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92cddc" w:space="1" w:sz="24" w:val="single"/>
        </w:pBdr>
        <w:ind w:left="993" w:hanging="993"/>
        <w:jc w:val="center"/>
        <w:rPr>
          <w:rFonts w:ascii="Calibri" w:cs="Calibri" w:eastAsia="Calibri" w:hAnsi="Calibri"/>
          <w:b w:val="0"/>
          <w:sz w:val="36"/>
          <w:szCs w:val="36"/>
          <w:vertAlign w:val="baseline"/>
        </w:rPr>
      </w:pPr>
      <w:r w:rsidDel="00000000" w:rsidR="00000000" w:rsidRPr="00000000">
        <w:rPr>
          <w:rFonts w:ascii="Calibri" w:cs="Calibri" w:eastAsia="Calibri" w:hAnsi="Calibri"/>
          <w:b w:val="1"/>
          <w:sz w:val="36"/>
          <w:szCs w:val="36"/>
          <w:vertAlign w:val="baseline"/>
          <w:rtl w:val="0"/>
        </w:rPr>
        <w:t xml:space="preserve">Documento para la verificación</w:t>
      </w:r>
      <w:r w:rsidDel="00000000" w:rsidR="00000000" w:rsidRPr="00000000">
        <w:rPr>
          <w:rtl w:val="0"/>
        </w:rPr>
      </w:r>
    </w:p>
    <w:p w:rsidR="00000000" w:rsidDel="00000000" w:rsidP="00000000" w:rsidRDefault="00000000" w:rsidRPr="00000000" w14:paraId="00000002">
      <w:pPr>
        <w:spacing w:before="240" w:lineRule="auto"/>
        <w:ind w:left="561" w:hanging="561"/>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Programa o utilidad a verificar:</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3">
      <w:pPr>
        <w:spacing w:before="120" w:lineRule="auto"/>
        <w:ind w:left="561" w:hanging="561"/>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Desarrollado por:</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4">
      <w:pPr>
        <w:spacing w:before="120" w:lineRule="auto"/>
        <w:ind w:left="561" w:hanging="561"/>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Autores de los casos de prueba:</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5">
      <w:pPr>
        <w:spacing w:before="120" w:lineRule="auto"/>
        <w:ind w:left="561" w:hanging="561"/>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Verificadores: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6">
      <w:pPr>
        <w:spacing w:before="120" w:lineRule="auto"/>
        <w:jc w:val="both"/>
        <w:rPr>
          <w:rFonts w:ascii="Calibri" w:cs="Calibri" w:eastAsia="Calibri" w:hAnsi="Calibri"/>
          <w:b w:val="0"/>
          <w:vertAlign w:val="baseline"/>
        </w:rPr>
      </w:pPr>
      <w:r w:rsidDel="00000000" w:rsidR="00000000" w:rsidRPr="00000000">
        <w:rPr>
          <w:rtl w:val="0"/>
        </w:rPr>
      </w:r>
    </w:p>
    <w:tbl>
      <w:tblPr>
        <w:tblStyle w:val="Table1"/>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386"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07">
            <w:pPr>
              <w:spacing w:before="120" w:lineRule="auto"/>
              <w:ind w:left="560" w:hanging="560"/>
              <w:jc w:val="cente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Caso de prueba 1</w:t>
            </w:r>
            <w:r w:rsidDel="00000000" w:rsidR="00000000" w:rsidRPr="00000000">
              <w:rPr>
                <w:rtl w:val="0"/>
              </w:rPr>
            </w:r>
          </w:p>
        </w:tc>
      </w:tr>
      <w:tr>
        <w:trPr>
          <w:cantSplit w:val="0"/>
          <w:trHeight w:val="914"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08">
            <w:pPr>
              <w:spacing w:before="120" w:lineRule="auto"/>
              <w:ind w:left="560" w:hanging="560"/>
              <w:rPr>
                <w:rFonts w:ascii="Calibri" w:cs="Calibri" w:eastAsia="Calibri" w:hAnsi="Calibri"/>
              </w:rPr>
            </w:pPr>
            <w:r w:rsidDel="00000000" w:rsidR="00000000" w:rsidRPr="00000000">
              <w:rPr>
                <w:rFonts w:ascii="Calibri" w:cs="Calibri" w:eastAsia="Calibri" w:hAnsi="Calibri"/>
                <w:b w:val="1"/>
                <w:vertAlign w:val="baseline"/>
                <w:rtl w:val="0"/>
              </w:rPr>
              <w:t xml:space="preserve">Objetivo</w:t>
            </w:r>
            <w:r w:rsidDel="00000000" w:rsidR="00000000" w:rsidRPr="00000000">
              <w:rPr>
                <w:rFonts w:ascii="Calibri" w:cs="Calibri" w:eastAsia="Calibri" w:hAnsi="Calibri"/>
                <w:vertAlign w:val="baseline"/>
                <w:rtl w:val="0"/>
              </w:rPr>
              <w:t xml:space="preserve">: Dado </w:t>
            </w:r>
            <w:r w:rsidDel="00000000" w:rsidR="00000000" w:rsidRPr="00000000">
              <w:rPr>
                <w:rFonts w:ascii="Calibri" w:cs="Calibri" w:eastAsia="Calibri" w:hAnsi="Calibri"/>
                <w:rtl w:val="0"/>
              </w:rPr>
              <w:t xml:space="preserve">el siguiente directorio que contiene subdirectorios, ficheros regulares, enlaces simbólicos y más ficheros dentro de los subdirectorios; cuyo árbol se muestra en la siguiente imagen:</w:t>
            </w:r>
          </w:p>
          <w:p w:rsidR="00000000" w:rsidDel="00000000" w:rsidP="00000000" w:rsidRDefault="00000000" w:rsidRPr="00000000" w14:paraId="00000009">
            <w:pPr>
              <w:spacing w:before="120" w:lineRule="auto"/>
              <w:ind w:left="560" w:hanging="560"/>
              <w:rPr>
                <w:rFonts w:ascii="Calibri" w:cs="Calibri" w:eastAsia="Calibri" w:hAnsi="Calibri"/>
              </w:rPr>
            </w:pPr>
            <w:r w:rsidDel="00000000" w:rsidR="00000000" w:rsidRPr="00000000">
              <w:rPr>
                <w:rFonts w:ascii="Calibri" w:cs="Calibri" w:eastAsia="Calibri" w:hAnsi="Calibri"/>
                <w:rtl w:val="0"/>
              </w:rPr>
              <w:t xml:space="preserve">         Comprobar si todos los ficheros se insertan correctamente en todos los 32 índices del fichero mypackzip “toDelete” (todos los ficheros que componen el directorio “p” suman 32, la máxima cantidad de índices que puede albergar el sistema mypackzip) empezando en el índice 3.</w:t>
            </w:r>
          </w:p>
          <w:p w:rsidR="00000000" w:rsidDel="00000000" w:rsidP="00000000" w:rsidRDefault="00000000" w:rsidRPr="00000000" w14:paraId="0000000A">
            <w:pPr>
              <w:spacing w:before="120" w:lineRule="auto"/>
              <w:ind w:left="560" w:hanging="56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142875</wp:posOffset>
                  </wp:positionV>
                  <wp:extent cx="1904683" cy="48212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4683" cy="4821228"/>
                          </a:xfrm>
                          <a:prstGeom prst="rect"/>
                          <a:ln/>
                        </pic:spPr>
                      </pic:pic>
                    </a:graphicData>
                  </a:graphic>
                </wp:anchor>
              </w:drawing>
            </w:r>
          </w:p>
          <w:p w:rsidR="00000000" w:rsidDel="00000000" w:rsidP="00000000" w:rsidRDefault="00000000" w:rsidRPr="00000000" w14:paraId="0000000B">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before="120" w:lineRule="auto"/>
              <w:ind w:left="560" w:hanging="56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before="120" w:lineRule="auto"/>
              <w:ind w:left="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Entrada</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1F">
            <w:pPr>
              <w:spacing w:before="120" w:lineRule="auto"/>
              <w:ind w:left="560" w:hanging="5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57027" cy="34426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57027" cy="34426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120" w:lineRule="auto"/>
              <w:rPr>
                <w:rFonts w:ascii="Calibri" w:cs="Calibri" w:eastAsia="Calibri" w:hAnsi="Calibri"/>
                <w:i w:val="0"/>
                <w:vertAlign w:val="baseline"/>
              </w:rPr>
            </w:pPr>
            <w:r w:rsidDel="00000000" w:rsidR="00000000" w:rsidRPr="00000000">
              <w:rPr>
                <w:rFonts w:ascii="Calibri" w:cs="Calibri" w:eastAsia="Calibri" w:hAnsi="Calibri"/>
                <w:b w:val="1"/>
                <w:vertAlign w:val="baseline"/>
                <w:rtl w:val="0"/>
              </w:rPr>
              <w:t xml:space="preserve">Comportamiento previsto</w:t>
            </w:r>
            <w:r w:rsidDel="00000000" w:rsidR="00000000" w:rsidRPr="00000000">
              <w:rPr>
                <w:rFonts w:ascii="Calibri" w:cs="Calibri" w:eastAsia="Calibri" w:hAnsi="Calibri"/>
                <w:vertAlign w:val="baseline"/>
                <w:rtl w:val="0"/>
              </w:rPr>
              <w:t xml:space="preserve">: </w:t>
            </w:r>
            <w:r w:rsidDel="00000000" w:rsidR="00000000" w:rsidRPr="00000000">
              <w:rPr>
                <w:rtl w:val="0"/>
              </w:rPr>
            </w:r>
          </w:p>
          <w:p w:rsidR="00000000" w:rsidDel="00000000" w:rsidP="00000000" w:rsidRDefault="00000000" w:rsidRPr="00000000" w14:paraId="00000021">
            <w:pPr>
              <w:spacing w:before="120" w:lineRule="auto"/>
              <w:rPr>
                <w:rFonts w:ascii="Calibri" w:cs="Calibri" w:eastAsia="Calibri" w:hAnsi="Calibri"/>
              </w:rPr>
            </w:pPr>
            <w:r w:rsidDel="00000000" w:rsidR="00000000" w:rsidRPr="00000000">
              <w:rPr>
                <w:rFonts w:ascii="Calibri" w:cs="Calibri" w:eastAsia="Calibri" w:hAnsi="Calibri"/>
                <w:rtl w:val="0"/>
              </w:rPr>
              <w:t xml:space="preserve">El índice vacio donde se ha guardado el fichero es: 3</w:t>
            </w:r>
          </w:p>
          <w:p w:rsidR="00000000" w:rsidDel="00000000" w:rsidP="00000000" w:rsidRDefault="00000000" w:rsidRPr="00000000" w14:paraId="00000022">
            <w:pPr>
              <w:spacing w:before="120" w:lineRule="auto"/>
              <w:rPr>
                <w:rFonts w:ascii="Calibri" w:cs="Calibri" w:eastAsia="Calibri" w:hAnsi="Calibri"/>
              </w:rPr>
            </w:pPr>
            <w:r w:rsidDel="00000000" w:rsidR="00000000" w:rsidRPr="00000000">
              <w:rPr>
                <w:rFonts w:ascii="Calibri" w:cs="Calibri" w:eastAsia="Calibri" w:hAnsi="Calibri"/>
                <w:rtl w:val="0"/>
              </w:rPr>
              <w:t xml:space="preserve">"p" extraído con éxito.</w:t>
            </w:r>
          </w:p>
          <w:p w:rsidR="00000000" w:rsidDel="00000000" w:rsidP="00000000" w:rsidRDefault="00000000" w:rsidRPr="00000000" w14:paraId="00000023">
            <w:pPr>
              <w:spacing w:before="120" w:lineRule="auto"/>
              <w:rPr>
                <w:rFonts w:ascii="Calibri" w:cs="Calibri" w:eastAsia="Calibri" w:hAnsi="Calibri"/>
              </w:rPr>
            </w:pPr>
            <w:r w:rsidDel="00000000" w:rsidR="00000000" w:rsidRPr="00000000">
              <w:rPr>
                <w:rFonts w:ascii="Calibri" w:cs="Calibri" w:eastAsia="Calibri" w:hAnsi="Calibri"/>
                <w:rtl w:val="0"/>
              </w:rPr>
              <w:t xml:space="preserve">#dif no devuelve nada.</w:t>
            </w:r>
          </w:p>
        </w:tc>
      </w:tr>
      <w:tr>
        <w:trPr>
          <w:cantSplit w:val="0"/>
          <w:trHeight w:val="914" w:hRule="atLeast"/>
          <w:tblHeader w:val="0"/>
        </w:trPr>
        <w:tc>
          <w:tcPr>
            <w:tcBorders>
              <w:top w:color="000000" w:space="0" w:sz="4" w:val="single"/>
            </w:tcBorders>
            <w:vAlign w:val="top"/>
          </w:tcPr>
          <w:p w:rsidR="00000000" w:rsidDel="00000000" w:rsidP="00000000" w:rsidRDefault="00000000" w:rsidRPr="00000000" w14:paraId="00000024">
            <w:pPr>
              <w:spacing w:before="120" w:lineRule="auto"/>
              <w:ind w:left="560" w:hanging="560"/>
              <w:rPr>
                <w:rFonts w:ascii="Calibri" w:cs="Calibri" w:eastAsia="Calibri" w:hAnsi="Calibri"/>
                <w:b w:val="1"/>
                <w:i w:val="1"/>
                <w:vertAlign w:val="baseline"/>
              </w:rPr>
            </w:pPr>
            <w:r w:rsidDel="00000000" w:rsidR="00000000" w:rsidRPr="00000000">
              <w:rPr>
                <w:rFonts w:ascii="Calibri" w:cs="Calibri" w:eastAsia="Calibri" w:hAnsi="Calibri"/>
                <w:b w:val="1"/>
                <w:vertAlign w:val="baseline"/>
                <w:rtl w:val="0"/>
              </w:rPr>
              <w:t xml:space="preserve">Resultado de la verificación</w:t>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b w:val="1"/>
                <w:i w:val="1"/>
                <w:vertAlign w:val="baseline"/>
                <w:rtl w:val="0"/>
              </w:rPr>
              <w:t xml:space="preserve"> </w:t>
            </w:r>
          </w:p>
          <w:p w:rsidR="00000000" w:rsidDel="00000000" w:rsidP="00000000" w:rsidRDefault="00000000" w:rsidRPr="00000000" w14:paraId="00000025">
            <w:pPr>
              <w:spacing w:before="120" w:lineRule="auto"/>
              <w:ind w:left="560" w:hanging="56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5629275" cy="635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92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spacing w:before="120" w:lineRule="auto"/>
        <w:ind w:left="560" w:hanging="560"/>
        <w:jc w:val="both"/>
        <w:rPr>
          <w:rFonts w:ascii="Century" w:cs="Century" w:eastAsia="Century" w:hAnsi="Century"/>
          <w:b w:val="0"/>
          <w:vertAlign w:val="baseline"/>
        </w:rPr>
      </w:pPr>
      <w:r w:rsidDel="00000000" w:rsidR="00000000" w:rsidRPr="00000000">
        <w:rPr>
          <w:rtl w:val="0"/>
        </w:rPr>
      </w:r>
    </w:p>
    <w:tbl>
      <w:tblPr>
        <w:tblStyle w:val="Table2"/>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386"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27">
            <w:pPr>
              <w:spacing w:before="120" w:lineRule="auto"/>
              <w:ind w:left="560" w:hanging="560"/>
              <w:jc w:val="cente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Caso de prueba 2</w:t>
            </w:r>
            <w:r w:rsidDel="00000000" w:rsidR="00000000" w:rsidRPr="00000000">
              <w:rPr>
                <w:rtl w:val="0"/>
              </w:rPr>
            </w:r>
          </w:p>
        </w:tc>
      </w:tr>
      <w:tr>
        <w:trPr>
          <w:cantSplit w:val="0"/>
          <w:trHeight w:val="914"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28">
            <w:pPr>
              <w:spacing w:before="120" w:lineRule="auto"/>
              <w:ind w:left="560" w:hanging="560"/>
              <w:rPr>
                <w:rFonts w:ascii="Calibri" w:cs="Calibri" w:eastAsia="Calibri" w:hAnsi="Calibri"/>
                <w:i w:val="0"/>
                <w:vertAlign w:val="baseline"/>
              </w:rPr>
            </w:pPr>
            <w:r w:rsidDel="00000000" w:rsidR="00000000" w:rsidRPr="00000000">
              <w:rPr>
                <w:rFonts w:ascii="Calibri" w:cs="Calibri" w:eastAsia="Calibri" w:hAnsi="Calibri"/>
                <w:b w:val="1"/>
                <w:vertAlign w:val="baseline"/>
                <w:rtl w:val="0"/>
              </w:rPr>
              <w:t xml:space="preserve">Objetivo</w:t>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i w:val="1"/>
                <w:vertAlign w:val="baseline"/>
                <w:rtl w:val="0"/>
              </w:rPr>
              <w:t xml:space="preserve"> </w:t>
            </w:r>
            <w:r w:rsidDel="00000000" w:rsidR="00000000" w:rsidRPr="00000000">
              <w:rPr>
                <w:rFonts w:ascii="Calibri" w:cs="Calibri" w:eastAsia="Calibri" w:hAnsi="Calibri"/>
                <w:i w:val="1"/>
                <w:rtl w:val="0"/>
              </w:rPr>
              <w:t xml:space="preserve">Prosiguiendo con el caso de prueba 2, intentar insertar un fichero más en mypackzip “toDelete”.</w:t>
            </w:r>
            <w:r w:rsidDel="00000000" w:rsidR="00000000" w:rsidRPr="00000000">
              <w:rPr>
                <w:rtl w:val="0"/>
              </w:rPr>
            </w:r>
          </w:p>
          <w:p w:rsidR="00000000" w:rsidDel="00000000" w:rsidP="00000000" w:rsidRDefault="00000000" w:rsidRPr="00000000" w14:paraId="00000029">
            <w:pPr>
              <w:spacing w:before="120" w:lineRule="auto"/>
              <w:ind w:left="560" w:hanging="560"/>
              <w:rPr>
                <w:rFonts w:ascii="Calibri" w:cs="Calibri" w:eastAsia="Calibri" w:hAnsi="Calibri"/>
                <w:i w:val="0"/>
                <w:vertAlign w:val="baseline"/>
              </w:rPr>
            </w:pPr>
            <w:r w:rsidDel="00000000" w:rsidR="00000000" w:rsidRPr="00000000">
              <w:rPr>
                <w:rFonts w:ascii="Calibri" w:cs="Calibri" w:eastAsia="Calibri" w:hAnsi="Calibri"/>
                <w:b w:val="1"/>
                <w:vertAlign w:val="baseline"/>
                <w:rtl w:val="0"/>
              </w:rPr>
              <w:t xml:space="preserve">Entrada</w:t>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i w:val="1"/>
                <w:vertAlign w:val="baseline"/>
                <w:rtl w:val="0"/>
              </w:rPr>
              <w:t xml:space="preserve"> </w:t>
            </w:r>
            <w:r w:rsidDel="00000000" w:rsidR="00000000" w:rsidRPr="00000000">
              <w:rPr>
                <w:rFonts w:ascii="Calibri" w:cs="Calibri" w:eastAsia="Calibri" w:hAnsi="Calibri"/>
                <w:i w:val="1"/>
                <w:rtl w:val="0"/>
              </w:rPr>
              <w:t xml:space="preserve">./insertmypackzip toDelete -1</w:t>
            </w:r>
            <w:r w:rsidDel="00000000" w:rsidR="00000000" w:rsidRPr="00000000">
              <w:rPr>
                <w:rtl w:val="0"/>
              </w:rPr>
            </w:r>
          </w:p>
          <w:p w:rsidR="00000000" w:rsidDel="00000000" w:rsidP="00000000" w:rsidRDefault="00000000" w:rsidRPr="00000000" w14:paraId="0000002A">
            <w:pPr>
              <w:spacing w:before="120" w:lineRule="auto"/>
              <w:rPr>
                <w:rFonts w:ascii="Calibri" w:cs="Calibri" w:eastAsia="Calibri" w:hAnsi="Calibri"/>
                <w:i w:val="0"/>
                <w:vertAlign w:val="baseline"/>
              </w:rPr>
            </w:pPr>
            <w:r w:rsidDel="00000000" w:rsidR="00000000" w:rsidRPr="00000000">
              <w:rPr>
                <w:rFonts w:ascii="Calibri" w:cs="Calibri" w:eastAsia="Calibri" w:hAnsi="Calibri"/>
                <w:b w:val="1"/>
                <w:vertAlign w:val="baseline"/>
                <w:rtl w:val="0"/>
              </w:rPr>
              <w:t xml:space="preserve">Comportamiento previsto</w:t>
            </w:r>
            <w:r w:rsidDel="00000000" w:rsidR="00000000" w:rsidRPr="00000000">
              <w:rPr>
                <w:rFonts w:ascii="Calibri" w:cs="Calibri" w:eastAsia="Calibri" w:hAnsi="Calibri"/>
                <w:vertAlign w:val="baseline"/>
                <w:rtl w:val="0"/>
              </w:rPr>
              <w:t xml:space="preserve">:</w:t>
            </w:r>
            <w:r w:rsidDel="00000000" w:rsidR="00000000" w:rsidRPr="00000000">
              <w:rPr>
                <w:rtl w:val="0"/>
              </w:rPr>
            </w:r>
          </w:p>
          <w:p w:rsidR="00000000" w:rsidDel="00000000" w:rsidP="00000000" w:rsidRDefault="00000000" w:rsidRPr="00000000" w14:paraId="0000002B">
            <w:pPr>
              <w:spacing w:before="120" w:lineRule="auto"/>
              <w:rPr>
                <w:rFonts w:ascii="Calibri" w:cs="Calibri" w:eastAsia="Calibri" w:hAnsi="Calibri"/>
                <w:i w:val="0"/>
                <w:vertAlign w:val="baseline"/>
              </w:rPr>
            </w:pPr>
            <w:r w:rsidDel="00000000" w:rsidR="00000000" w:rsidRPr="00000000">
              <w:rPr>
                <w:rFonts w:ascii="Calibri" w:cs="Calibri" w:eastAsia="Calibri" w:hAnsi="Calibri"/>
                <w:rtl w:val="0"/>
              </w:rPr>
              <w:t xml:space="preserve">Todos los índices de "toDelete" están ocupados.</w:t>
            </w:r>
            <w:r w:rsidDel="00000000" w:rsidR="00000000" w:rsidRPr="00000000">
              <w:rPr>
                <w:rtl w:val="0"/>
              </w:rPr>
            </w:r>
          </w:p>
        </w:tc>
      </w:tr>
      <w:tr>
        <w:trPr>
          <w:cantSplit w:val="0"/>
          <w:trHeight w:val="914" w:hRule="atLeast"/>
          <w:tblHeader w:val="0"/>
        </w:trPr>
        <w:tc>
          <w:tcPr>
            <w:tcBorders>
              <w:top w:color="000000" w:space="0" w:sz="4" w:val="single"/>
            </w:tcBorders>
            <w:vAlign w:val="top"/>
          </w:tcPr>
          <w:p w:rsidR="00000000" w:rsidDel="00000000" w:rsidP="00000000" w:rsidRDefault="00000000" w:rsidRPr="00000000" w14:paraId="0000002C">
            <w:pPr>
              <w:spacing w:before="120" w:lineRule="auto"/>
              <w:ind w:left="560" w:hanging="56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Resultado de la verificación</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2D">
            <w:pPr>
              <w:spacing w:before="120" w:lineRule="auto"/>
              <w:ind w:left="560" w:hanging="5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57775" cy="242570"/>
                  <wp:effectExtent b="0" l="0" r="0" t="0"/>
                  <wp:docPr id="4" name="image4.png"/>
                  <a:graphic>
                    <a:graphicData uri="http://schemas.openxmlformats.org/drawingml/2006/picture">
                      <pic:pic>
                        <pic:nvPicPr>
                          <pic:cNvPr id="0" name="image4.png"/>
                          <pic:cNvPicPr preferRelativeResize="0"/>
                        </pic:nvPicPr>
                        <pic:blipFill>
                          <a:blip r:embed="rId10"/>
                          <a:srcRect b="58251" l="0" r="0" t="0"/>
                          <a:stretch>
                            <a:fillRect/>
                          </a:stretch>
                        </pic:blipFill>
                        <pic:spPr>
                          <a:xfrm>
                            <a:off x="0" y="0"/>
                            <a:ext cx="5057775" cy="2425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spacing w:before="120" w:lineRule="auto"/>
        <w:ind w:left="0" w:firstLine="0"/>
        <w:jc w:val="both"/>
        <w:rPr>
          <w:rFonts w:ascii="Calibri" w:cs="Calibri" w:eastAsia="Calibri" w:hAnsi="Calibri"/>
          <w:i w:val="0"/>
          <w:vertAlign w:val="baseline"/>
        </w:rPr>
      </w:pPr>
      <w:r w:rsidDel="00000000" w:rsidR="00000000" w:rsidRPr="00000000">
        <w:rPr>
          <w:rtl w:val="0"/>
        </w:rPr>
      </w:r>
    </w:p>
    <w:sectPr>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ES"/>
      </w:rPr>
    </w:rPrDefault>
    <w:pPrDefault>
      <w:pPr>
        <w:widowControl w:val="0"/>
        <w:spacing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before="80" w:line="1" w:lineRule="atLeast"/>
      <w:ind w:leftChars="-1" w:rightChars="0" w:firstLineChars="-1"/>
      <w:textDirection w:val="btLr"/>
      <w:textAlignment w:val="top"/>
      <w:outlineLvl w:val="0"/>
    </w:pPr>
    <w:rPr>
      <w:rFonts w:ascii="Times" w:eastAsia="Times New Roman" w:hAnsi="Times"/>
      <w:snapToGrid w:val="0"/>
      <w:w w:val="100"/>
      <w:position w:val="-1"/>
      <w:sz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A+Zh1/dtI+9Bpy49h1f4ifa4g==">AMUW2mUy/b2v53401MJ5X9qzoYgpjlvM0/OCjOLcEBKscqso6shnbmsLnuv7Uv1R1qzsCrUzjN8K6kKWpcCboBhBdEVjRaN/OYWAZqU0XAcDldKFckOufwI=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2014-01-28T16:45:00Z</dcterms:created>
  <dc:creator>Alberto Lafuente</dc:creator>
</cp:coreProperties>
</file>