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25140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08D8523" w14:textId="38FD9B63" w:rsidR="0074322E" w:rsidRPr="007D439A" w:rsidRDefault="0074322E" w:rsidP="007D439A">
          <w:pPr>
            <w:pStyle w:val="ac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7D439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037D135" w14:textId="77777777" w:rsidR="0074322E" w:rsidRPr="0074322E" w:rsidRDefault="0074322E" w:rsidP="007D439A">
          <w:pPr>
            <w:jc w:val="both"/>
            <w:rPr>
              <w:lang w:eastAsia="ru-RU"/>
            </w:rPr>
          </w:pPr>
        </w:p>
        <w:p w14:paraId="551F2586" w14:textId="65EEBD8B" w:rsidR="005B4850" w:rsidRDefault="0074322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4699" w:history="1">
            <w:r w:rsidR="005B4850" w:rsidRPr="00CF70CA">
              <w:rPr>
                <w:rStyle w:val="ad"/>
              </w:rPr>
              <w:t>ВВЕДЕНИЕ</w:t>
            </w:r>
            <w:r w:rsidR="005B4850">
              <w:rPr>
                <w:webHidden/>
              </w:rPr>
              <w:tab/>
            </w:r>
            <w:r w:rsidR="005B4850">
              <w:rPr>
                <w:webHidden/>
              </w:rPr>
              <w:fldChar w:fldCharType="begin"/>
            </w:r>
            <w:r w:rsidR="005B4850">
              <w:rPr>
                <w:webHidden/>
              </w:rPr>
              <w:instrText xml:space="preserve"> PAGEREF _Toc213854699 \h </w:instrText>
            </w:r>
            <w:r w:rsidR="005B4850">
              <w:rPr>
                <w:webHidden/>
              </w:rPr>
            </w:r>
            <w:r w:rsidR="005B4850">
              <w:rPr>
                <w:webHidden/>
              </w:rPr>
              <w:fldChar w:fldCharType="separate"/>
            </w:r>
            <w:r w:rsidR="005B4850">
              <w:rPr>
                <w:webHidden/>
              </w:rPr>
              <w:t>2</w:t>
            </w:r>
            <w:r w:rsidR="005B4850">
              <w:rPr>
                <w:webHidden/>
              </w:rPr>
              <w:fldChar w:fldCharType="end"/>
            </w:r>
          </w:hyperlink>
        </w:p>
        <w:p w14:paraId="26EF5D7F" w14:textId="46332CBD" w:rsidR="005B4850" w:rsidRDefault="005B485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3854700" w:history="1">
            <w:r w:rsidRPr="00CF70CA">
              <w:rPr>
                <w:rStyle w:val="ad"/>
              </w:rPr>
              <w:t>ГЛАВА 1. ИСТРУМЕНТЫ, НА КОТОРЫХ СТРОИТСЯ 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_Toc213854700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E2A67B" w14:textId="4DF3576F" w:rsidR="005B4850" w:rsidRDefault="005B485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854701" w:history="1">
            <w:r w:rsidRPr="00CF70CA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Выбор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9240" w14:textId="178D0E2D" w:rsidR="005B4850" w:rsidRDefault="005B485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854702" w:history="1">
            <w:r w:rsidRPr="00CF70CA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 w:rsidRPr="00CF70CA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2 </w:t>
            </w:r>
            <w:r w:rsidRPr="00CF70CA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8BB9" w14:textId="69C49C8B" w:rsidR="005B4850" w:rsidRDefault="005B485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854703" w:history="1">
            <w:r w:rsidRPr="00CF70CA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1.2.1. Модели в FastAPI: как я начал их использовать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91651" w14:textId="0F214AFC" w:rsidR="005B4850" w:rsidRDefault="005B485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3854704" w:history="1">
            <w:r w:rsidRPr="00CF70CA">
              <w:rPr>
                <w:rStyle w:val="ad"/>
              </w:rPr>
              <w:t>СПИСОК ИСПОЛЬЗОВАННЫХ ИСТОЧНИКОВ</w:t>
            </w:r>
            <w:r w:rsidRPr="00CF70CA">
              <w:rPr>
                <w:rStyle w:val="ad"/>
                <w:lang w:val="en-US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_Toc213854704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03962E2" w14:textId="41BA00A9" w:rsidR="0074322E" w:rsidRDefault="0074322E" w:rsidP="007D439A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F940E61" w14:textId="5AAC56DF" w:rsidR="0074322E" w:rsidRDefault="0074322E" w:rsidP="007D439A">
      <w:pPr>
        <w:jc w:val="both"/>
      </w:pPr>
    </w:p>
    <w:p w14:paraId="3B61A61E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135DE23E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59769C5A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0F52F87D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7230185E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062C986F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7EB50BBC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6D46BD3F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5097E707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4471D5E7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3B96466C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3846A974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646600E3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14624E67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6C5A8B45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0712CAC5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60EEA478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3C215D15" w14:textId="77777777" w:rsidR="00AD0404" w:rsidRDefault="00AD0404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5DA740A" w14:textId="36884233" w:rsidR="006536B2" w:rsidRPr="006536B2" w:rsidRDefault="006536B2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3850953"/>
      <w:bookmarkStart w:id="1" w:name="_Toc213851227"/>
      <w:bookmarkStart w:id="2" w:name="_Toc213851252"/>
      <w:bookmarkStart w:id="3" w:name="_Toc213854699"/>
      <w:r w:rsidRPr="006536B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  <w:bookmarkEnd w:id="1"/>
      <w:bookmarkEnd w:id="2"/>
      <w:bookmarkEnd w:id="3"/>
    </w:p>
    <w:p w14:paraId="480F11FF" w14:textId="5640C3F7" w:rsidR="006536B2" w:rsidRPr="006536B2" w:rsidRDefault="006536B2" w:rsidP="007D439A">
      <w:pPr>
        <w:jc w:val="both"/>
        <w:rPr>
          <w:rFonts w:ascii="Times New Roman" w:hAnsi="Times New Roman" w:cs="Times New Roman"/>
          <w:sz w:val="30"/>
          <w:szCs w:val="30"/>
        </w:rPr>
      </w:pPr>
      <w:r w:rsidRPr="006536B2">
        <w:rPr>
          <w:rFonts w:ascii="Times New Roman" w:hAnsi="Times New Roman" w:cs="Times New Roman"/>
          <w:sz w:val="30"/>
          <w:szCs w:val="30"/>
        </w:rPr>
        <w:t xml:space="preserve">Современные системы хранения данных ежедневно сталкиваются с растущими объёмами информации, что делает задачу контроля и оптимизации использования дискового пространства особенно актуальной. Веб-приложение </w:t>
      </w:r>
      <w:r w:rsidRPr="006536B2">
        <w:rPr>
          <w:rFonts w:ascii="Times New Roman" w:hAnsi="Times New Roman" w:cs="Times New Roman"/>
          <w:b/>
          <w:bCs/>
          <w:sz w:val="30"/>
          <w:szCs w:val="30"/>
        </w:rPr>
        <w:t>«Анализатор дискового пространства»</w:t>
      </w:r>
      <w:r w:rsidRPr="006536B2">
        <w:rPr>
          <w:rFonts w:ascii="Times New Roman" w:hAnsi="Times New Roman" w:cs="Times New Roman"/>
          <w:sz w:val="30"/>
          <w:szCs w:val="30"/>
        </w:rPr>
        <w:t xml:space="preserve"> разработано как универсальный инструмент для системного мониторинга файловых структур, выявления наиболее </w:t>
      </w:r>
      <w:proofErr w:type="spellStart"/>
      <w:r w:rsidRPr="006536B2">
        <w:rPr>
          <w:rFonts w:ascii="Times New Roman" w:hAnsi="Times New Roman" w:cs="Times New Roman"/>
          <w:sz w:val="30"/>
          <w:szCs w:val="30"/>
        </w:rPr>
        <w:t>ресурсозатратных</w:t>
      </w:r>
      <w:proofErr w:type="spellEnd"/>
      <w:r w:rsidRPr="006536B2">
        <w:rPr>
          <w:rFonts w:ascii="Times New Roman" w:hAnsi="Times New Roman" w:cs="Times New Roman"/>
          <w:sz w:val="30"/>
          <w:szCs w:val="30"/>
        </w:rPr>
        <w:t xml:space="preserve"> каталогов и оперативного принятия решений по рациональному управлению хранилищами.</w:t>
      </w:r>
    </w:p>
    <w:p w14:paraId="05323F6E" w14:textId="41BCAAC2" w:rsidR="006536B2" w:rsidRPr="006536B2" w:rsidRDefault="006536B2" w:rsidP="007D439A">
      <w:pPr>
        <w:jc w:val="both"/>
        <w:rPr>
          <w:rFonts w:ascii="Times New Roman" w:hAnsi="Times New Roman" w:cs="Times New Roman"/>
          <w:sz w:val="30"/>
          <w:szCs w:val="30"/>
        </w:rPr>
      </w:pPr>
      <w:r w:rsidRPr="006536B2">
        <w:rPr>
          <w:rFonts w:ascii="Times New Roman" w:hAnsi="Times New Roman" w:cs="Times New Roman"/>
          <w:sz w:val="30"/>
          <w:szCs w:val="30"/>
        </w:rPr>
        <w:t xml:space="preserve">Приложение предоставляет пользователю возможность выполнять детальный анализ выбранных директорий, определять долю занятого пространства, сортировать элементы по размеру, а также формировать отчёты по наиболее объёмным файлам и папкам. </w:t>
      </w:r>
    </w:p>
    <w:p w14:paraId="73B7FFA0" w14:textId="77777777" w:rsidR="006536B2" w:rsidRPr="006536B2" w:rsidRDefault="006536B2" w:rsidP="007D439A">
      <w:pPr>
        <w:jc w:val="both"/>
        <w:rPr>
          <w:rFonts w:ascii="Times New Roman" w:hAnsi="Times New Roman" w:cs="Times New Roman"/>
          <w:sz w:val="30"/>
          <w:szCs w:val="30"/>
        </w:rPr>
      </w:pPr>
      <w:r w:rsidRPr="006536B2">
        <w:rPr>
          <w:rFonts w:ascii="Times New Roman" w:hAnsi="Times New Roman" w:cs="Times New Roman"/>
          <w:sz w:val="30"/>
          <w:szCs w:val="30"/>
        </w:rPr>
        <w:t xml:space="preserve">Серверная часть решения построена на современном асинхронном фреймворке </w:t>
      </w:r>
      <w:proofErr w:type="spellStart"/>
      <w:r w:rsidRPr="006536B2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6536B2">
        <w:rPr>
          <w:rFonts w:ascii="Times New Roman" w:hAnsi="Times New Roman" w:cs="Times New Roman"/>
          <w:sz w:val="30"/>
          <w:szCs w:val="30"/>
        </w:rPr>
        <w:t>, обеспечивающем высокую производительность, масштабируемость и простоту интеграции с внешними системами. REST API-архитектура позволяет использовать «Анализатор» как самостоятельное веб-приложение или как компонент корпоративной инфраструктуры для автоматизированного контроля использования дисков и каталогов.</w:t>
      </w:r>
    </w:p>
    <w:p w14:paraId="74D6A4D1" w14:textId="03F0A37D" w:rsidR="006536B2" w:rsidRPr="006536B2" w:rsidRDefault="006536B2" w:rsidP="007D439A">
      <w:pPr>
        <w:jc w:val="both"/>
        <w:rPr>
          <w:rFonts w:ascii="Times New Roman" w:hAnsi="Times New Roman" w:cs="Times New Roman"/>
          <w:sz w:val="30"/>
          <w:szCs w:val="30"/>
        </w:rPr>
      </w:pPr>
      <w:r w:rsidRPr="006536B2">
        <w:rPr>
          <w:rFonts w:ascii="Times New Roman" w:hAnsi="Times New Roman" w:cs="Times New Roman"/>
          <w:sz w:val="30"/>
          <w:szCs w:val="30"/>
        </w:rPr>
        <w:t>Клиентская часть реализована в виде лёгкого веб-интерфейса, доступного через браузер.</w:t>
      </w:r>
      <w:r w:rsidR="00984DBB">
        <w:rPr>
          <w:rFonts w:ascii="Times New Roman" w:hAnsi="Times New Roman" w:cs="Times New Roman"/>
          <w:sz w:val="30"/>
          <w:szCs w:val="30"/>
        </w:rPr>
        <w:t xml:space="preserve"> </w:t>
      </w:r>
      <w:r w:rsidRPr="006536B2">
        <w:rPr>
          <w:rFonts w:ascii="Times New Roman" w:hAnsi="Times New Roman" w:cs="Times New Roman"/>
          <w:sz w:val="30"/>
          <w:szCs w:val="30"/>
        </w:rPr>
        <w:t>Интерфейс не требует дополнительной установки и одинаково хорошо работает в различных операционных системах и браузерах.</w:t>
      </w:r>
    </w:p>
    <w:p w14:paraId="56C65721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DA96578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5A3FC87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FC44EEE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3A52401" w14:textId="24972CE1" w:rsidR="003A4CCD" w:rsidRDefault="003A4CCD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3854700"/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ГЛАВА 1. </w:t>
      </w:r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t>СТРУМЕНТЫ</w:t>
      </w:r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, </w:t>
      </w:r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t>НА КОТОРЫХ СТРОИТСЯ ПРИЛОЖЕНИЕ</w:t>
      </w:r>
      <w:bookmarkEnd w:id="4"/>
    </w:p>
    <w:p w14:paraId="48DAB450" w14:textId="33697474" w:rsidR="003A4CCD" w:rsidRDefault="003A4CCD" w:rsidP="007D439A">
      <w:pPr>
        <w:pStyle w:val="2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213854701"/>
      <w:r w:rsidRPr="003A4CCD">
        <w:rPr>
          <w:rFonts w:ascii="Times New Roman" w:hAnsi="Times New Roman" w:cs="Times New Roman"/>
          <w:b/>
          <w:bCs/>
          <w:color w:val="auto"/>
        </w:rPr>
        <w:t xml:space="preserve">1.1 </w:t>
      </w:r>
      <w:r w:rsidRPr="003A4CCD">
        <w:rPr>
          <w:rFonts w:ascii="Times New Roman" w:hAnsi="Times New Roman" w:cs="Times New Roman"/>
          <w:b/>
          <w:bCs/>
          <w:color w:val="auto"/>
        </w:rPr>
        <w:t>Выбор библиотек</w:t>
      </w:r>
      <w:bookmarkEnd w:id="5"/>
    </w:p>
    <w:p w14:paraId="6CA945FF" w14:textId="0B1FCDCD" w:rsidR="00984DBB" w:rsidRDefault="00984DBB" w:rsidP="007D439A">
      <w:pPr>
        <w:pStyle w:val="2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13854702"/>
      <w:r w:rsidRPr="00984DBB">
        <w:rPr>
          <w:rFonts w:ascii="Times New Roman" w:hAnsi="Times New Roman" w:cs="Times New Roman"/>
          <w:b/>
          <w:bCs/>
          <w:color w:val="auto"/>
          <w:lang w:val="en-US"/>
        </w:rPr>
        <w:t>1.</w:t>
      </w:r>
      <w:r w:rsidRPr="00984DBB">
        <w:rPr>
          <w:rFonts w:ascii="Times New Roman" w:hAnsi="Times New Roman" w:cs="Times New Roman"/>
          <w:b/>
          <w:bCs/>
          <w:color w:val="auto"/>
        </w:rPr>
        <w:t xml:space="preserve">2 </w:t>
      </w:r>
      <w:proofErr w:type="spellStart"/>
      <w:r w:rsidRPr="00984DBB">
        <w:rPr>
          <w:rFonts w:ascii="Times New Roman" w:hAnsi="Times New Roman" w:cs="Times New Roman"/>
          <w:b/>
          <w:bCs/>
          <w:color w:val="auto"/>
          <w:lang w:val="en-US"/>
        </w:rPr>
        <w:t>FastAPI</w:t>
      </w:r>
      <w:bookmarkEnd w:id="6"/>
      <w:proofErr w:type="spellEnd"/>
    </w:p>
    <w:p w14:paraId="6EC581D1" w14:textId="77777777" w:rsidR="00984DBB" w:rsidRPr="00984DBB" w:rsidRDefault="00984DBB" w:rsidP="007D439A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84DBB">
        <w:rPr>
          <w:rFonts w:ascii="Times New Roman" w:hAnsi="Times New Roman" w:cs="Times New Roman"/>
          <w:sz w:val="30"/>
          <w:szCs w:val="30"/>
        </w:rPr>
        <w:t>FastAPI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 xml:space="preserve"> — это современный, быстрый (высокопроизводительный) веб-фреймворк для создания API на Python, основанный на стандартных аннотациях типов Python.</w:t>
      </w:r>
    </w:p>
    <w:p w14:paraId="2A1228E9" w14:textId="5DCE1F71" w:rsidR="00984DBB" w:rsidRPr="00984DBB" w:rsidRDefault="00984DBB" w:rsidP="007D439A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Ключевые особенности:</w:t>
      </w:r>
    </w:p>
    <w:p w14:paraId="15B84166" w14:textId="71D48F1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Скорость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</w:t>
      </w:r>
      <w:r w:rsidR="00316B10">
        <w:rPr>
          <w:rFonts w:ascii="Times New Roman" w:hAnsi="Times New Roman" w:cs="Times New Roman"/>
          <w:sz w:val="30"/>
          <w:szCs w:val="30"/>
        </w:rPr>
        <w:t xml:space="preserve"> </w:t>
      </w:r>
      <w:r w:rsidRPr="00984DBB">
        <w:rPr>
          <w:rFonts w:ascii="Times New Roman" w:hAnsi="Times New Roman" w:cs="Times New Roman"/>
          <w:sz w:val="30"/>
          <w:szCs w:val="30"/>
        </w:rPr>
        <w:t>Очень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высокая производительность, на уровне 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NodeJS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 и </w:t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t>Go</w:t>
      </w:r>
      <w:r w:rsidRPr="00984DBB">
        <w:rPr>
          <w:rFonts w:ascii="Times New Roman" w:hAnsi="Times New Roman" w:cs="Times New Roman"/>
          <w:sz w:val="30"/>
          <w:szCs w:val="30"/>
        </w:rPr>
        <w:t xml:space="preserve"> (благодаря 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Starlette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 xml:space="preserve"> и 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). </w:t>
      </w:r>
      <w:hyperlink r:id="rId8" w:anchor="performance" w:history="1">
        <w:r w:rsidRPr="00984DBB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Один из самых быстрых доступных фреймворков Python</w:t>
        </w:r>
      </w:hyperlink>
      <w:r w:rsidRPr="00984DBB">
        <w:rPr>
          <w:rFonts w:ascii="Times New Roman" w:hAnsi="Times New Roman" w:cs="Times New Roman"/>
          <w:sz w:val="30"/>
          <w:szCs w:val="30"/>
        </w:rPr>
        <w:t>.</w:t>
      </w:r>
    </w:p>
    <w:p w14:paraId="58B195DC" w14:textId="7C060AC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Быстрота разработки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Увелич</w:t>
      </w:r>
      <w:r w:rsidR="00316B10">
        <w:rPr>
          <w:rFonts w:ascii="Times New Roman" w:hAnsi="Times New Roman" w:cs="Times New Roman"/>
          <w:sz w:val="30"/>
          <w:szCs w:val="30"/>
        </w:rPr>
        <w:t>ивает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скорость разработки фич примерно на 200–300%. </w:t>
      </w:r>
    </w:p>
    <w:p w14:paraId="2FCEEE6B" w14:textId="15FD2492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Меньше ошибок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Сокра</w:t>
      </w:r>
      <w:r w:rsidR="00316B10">
        <w:rPr>
          <w:rFonts w:ascii="Times New Roman" w:hAnsi="Times New Roman" w:cs="Times New Roman"/>
          <w:sz w:val="30"/>
          <w:szCs w:val="30"/>
        </w:rPr>
        <w:t>щает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примерно на 40% количество ошибок, вызванных </w:t>
      </w:r>
      <w:r w:rsidR="005B4850">
        <w:rPr>
          <w:rFonts w:ascii="Times New Roman" w:hAnsi="Times New Roman" w:cs="Times New Roman"/>
          <w:sz w:val="30"/>
          <w:szCs w:val="30"/>
        </w:rPr>
        <w:t>разработчиком</w:t>
      </w:r>
      <w:r w:rsidRPr="00984DBB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309D3C04" w14:textId="77777777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Интуитивность</w:t>
      </w:r>
      <w:r w:rsidRPr="00984DBB">
        <w:rPr>
          <w:rFonts w:ascii="Times New Roman" w:hAnsi="Times New Roman" w:cs="Times New Roman"/>
          <w:sz w:val="30"/>
          <w:szCs w:val="30"/>
        </w:rPr>
        <w:t>: Отличная поддержка редактора кода. </w:t>
      </w:r>
      <w:proofErr w:type="spellStart"/>
      <w:r w:rsidRPr="00984DBB">
        <w:rPr>
          <w:rFonts w:ascii="Times New Roman" w:hAnsi="Times New Roman" w:cs="Times New Roman"/>
          <w:sz w:val="30"/>
          <w:szCs w:val="30"/>
        </w:rPr>
        <w:t>Автозавершение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 везде. Меньше времени на отладку.</w:t>
      </w:r>
    </w:p>
    <w:p w14:paraId="1B142153" w14:textId="77777777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Простота</w:t>
      </w:r>
      <w:r w:rsidRPr="00984DBB">
        <w:rPr>
          <w:rFonts w:ascii="Times New Roman" w:hAnsi="Times New Roman" w:cs="Times New Roman"/>
          <w:sz w:val="30"/>
          <w:szCs w:val="30"/>
        </w:rPr>
        <w:t>: Разработан так, чтобы его было легко использовать и осваивать. Меньше времени на чтение документации.</w:t>
      </w:r>
    </w:p>
    <w:p w14:paraId="6E4F25A5" w14:textId="6E53842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Краткость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Минимизиру</w:t>
      </w:r>
      <w:r w:rsidR="005B4850">
        <w:rPr>
          <w:rFonts w:ascii="Times New Roman" w:hAnsi="Times New Roman" w:cs="Times New Roman"/>
          <w:sz w:val="30"/>
          <w:szCs w:val="30"/>
        </w:rPr>
        <w:t>ет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дублирование кода. Несколько возможностей из каждого объявления параметров. Меньше ошибок.</w:t>
      </w:r>
    </w:p>
    <w:p w14:paraId="6D64297E" w14:textId="1E5B767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Надежность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</w:t>
      </w:r>
      <w:r w:rsidRPr="00984DBB">
        <w:rPr>
          <w:rFonts w:ascii="Times New Roman" w:hAnsi="Times New Roman" w:cs="Times New Roman"/>
          <w:sz w:val="30"/>
          <w:szCs w:val="30"/>
        </w:rPr>
        <w:t xml:space="preserve"> </w:t>
      </w:r>
      <w:r w:rsidRPr="00984DBB">
        <w:rPr>
          <w:rFonts w:ascii="Times New Roman" w:hAnsi="Times New Roman" w:cs="Times New Roman"/>
          <w:sz w:val="30"/>
          <w:szCs w:val="30"/>
        </w:rPr>
        <w:t>Получите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код, готовый к продакшн. С автоматической интерактивной документацией.</w:t>
      </w:r>
    </w:p>
    <w:p w14:paraId="3698BF09" w14:textId="77777777" w:rsidR="00984DBB" w:rsidRDefault="00984DBB" w:rsidP="007D439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На основе стандартов</w:t>
      </w:r>
      <w:r w:rsidRPr="00984DBB">
        <w:rPr>
          <w:rFonts w:ascii="Times New Roman" w:hAnsi="Times New Roman" w:cs="Times New Roman"/>
          <w:sz w:val="30"/>
          <w:szCs w:val="30"/>
        </w:rPr>
        <w:t xml:space="preserve">: Основан на открытых стандартах </w:t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984DBB">
        <w:rPr>
          <w:rFonts w:ascii="Times New Roman" w:hAnsi="Times New Roman" w:cs="Times New Roman"/>
          <w:sz w:val="30"/>
          <w:szCs w:val="30"/>
        </w:rPr>
        <w:t xml:space="preserve"> и полностью совместим с ними: 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fldChar w:fldCharType="begin"/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instrText>HYPERLINK "https://github.com/OAI/OpenAPI-Specification" \t "_blank"</w:instrText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fldChar w:fldCharType="separate"/>
      </w:r>
      <w:r w:rsidRPr="00984DBB">
        <w:rPr>
          <w:rStyle w:val="ad"/>
          <w:rFonts w:ascii="Times New Roman" w:hAnsi="Times New Roman" w:cs="Times New Roman"/>
          <w:b/>
          <w:bCs/>
          <w:color w:val="auto"/>
          <w:sz w:val="30"/>
          <w:szCs w:val="30"/>
          <w:u w:val="none"/>
        </w:rPr>
        <w:t>OpenAPI</w:t>
      </w:r>
      <w:proofErr w:type="spellEnd"/>
      <w:r w:rsidRPr="00984DBB">
        <w:rPr>
          <w:rFonts w:ascii="Times New Roman" w:hAnsi="Times New Roman" w:cs="Times New Roman"/>
          <w:b/>
          <w:bCs/>
          <w:sz w:val="30"/>
          <w:szCs w:val="30"/>
          <w:lang w:val="en-US"/>
        </w:rPr>
        <w:fldChar w:fldCharType="end"/>
      </w:r>
      <w:r w:rsidRPr="00984DBB">
        <w:rPr>
          <w:rFonts w:ascii="Times New Roman" w:hAnsi="Times New Roman" w:cs="Times New Roman"/>
          <w:sz w:val="30"/>
          <w:szCs w:val="30"/>
        </w:rPr>
        <w:t xml:space="preserve"> (ранее известный как 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Swagger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) и </w:t>
      </w:r>
      <w:hyperlink r:id="rId9" w:tgtFrame="_blank" w:history="1">
        <w:r w:rsidRPr="00984DBB">
          <w:rPr>
            <w:rStyle w:val="ad"/>
            <w:rFonts w:ascii="Times New Roman" w:hAnsi="Times New Roman" w:cs="Times New Roman"/>
            <w:b/>
            <w:bCs/>
            <w:color w:val="auto"/>
            <w:sz w:val="30"/>
            <w:szCs w:val="30"/>
            <w:u w:val="none"/>
          </w:rPr>
          <w:t>JSON</w:t>
        </w:r>
        <w:r w:rsidRPr="00984DBB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 xml:space="preserve"> </w:t>
        </w:r>
        <w:proofErr w:type="spellStart"/>
        <w:r w:rsidRPr="00984DBB">
          <w:rPr>
            <w:rStyle w:val="ad"/>
            <w:rFonts w:ascii="Times New Roman" w:hAnsi="Times New Roman" w:cs="Times New Roman"/>
            <w:b/>
            <w:bCs/>
            <w:color w:val="auto"/>
            <w:sz w:val="30"/>
            <w:szCs w:val="30"/>
            <w:u w:val="none"/>
          </w:rPr>
          <w:t>Schema</w:t>
        </w:r>
        <w:proofErr w:type="spellEnd"/>
      </w:hyperlink>
      <w:r w:rsidRPr="00984DBB">
        <w:rPr>
          <w:rFonts w:ascii="Times New Roman" w:hAnsi="Times New Roman" w:cs="Times New Roman"/>
          <w:sz w:val="30"/>
          <w:szCs w:val="30"/>
        </w:rPr>
        <w:t>.</w:t>
      </w:r>
    </w:p>
    <w:p w14:paraId="5E710896" w14:textId="77777777" w:rsidR="005821B0" w:rsidRPr="005821B0" w:rsidRDefault="005821B0" w:rsidP="005B4850">
      <w:pPr>
        <w:spacing w:after="0"/>
        <w:ind w:left="360" w:firstLine="34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821B0">
        <w:rPr>
          <w:rFonts w:ascii="Times New Roman" w:hAnsi="Times New Roman" w:cs="Times New Roman"/>
          <w:b/>
          <w:bCs/>
          <w:sz w:val="30"/>
          <w:szCs w:val="30"/>
        </w:rPr>
        <w:t xml:space="preserve">Где используется </w:t>
      </w:r>
      <w:proofErr w:type="spellStart"/>
      <w:r w:rsidRPr="005821B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821B0">
        <w:rPr>
          <w:rFonts w:ascii="Times New Roman" w:hAnsi="Times New Roman" w:cs="Times New Roman"/>
          <w:b/>
          <w:bCs/>
          <w:sz w:val="30"/>
          <w:szCs w:val="30"/>
        </w:rPr>
        <w:t>?</w:t>
      </w:r>
    </w:p>
    <w:p w14:paraId="31634194" w14:textId="77777777" w:rsidR="005821B0" w:rsidRPr="005821B0" w:rsidRDefault="005821B0" w:rsidP="005B485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>В микросервисной архитектуре.</w:t>
      </w:r>
    </w:p>
    <w:p w14:paraId="47D7917F" w14:textId="77777777" w:rsidR="005821B0" w:rsidRPr="005821B0" w:rsidRDefault="005821B0" w:rsidP="005B485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 xml:space="preserve">Для создания </w:t>
      </w:r>
      <w:proofErr w:type="spellStart"/>
      <w:r w:rsidRPr="005821B0">
        <w:rPr>
          <w:rFonts w:ascii="Times New Roman" w:hAnsi="Times New Roman" w:cs="Times New Roman"/>
          <w:b/>
          <w:bCs/>
          <w:sz w:val="30"/>
          <w:szCs w:val="30"/>
        </w:rPr>
        <w:t>RESTful</w:t>
      </w:r>
      <w:proofErr w:type="spellEnd"/>
      <w:r w:rsidRPr="005821B0">
        <w:rPr>
          <w:rFonts w:ascii="Times New Roman" w:hAnsi="Times New Roman" w:cs="Times New Roman"/>
          <w:b/>
          <w:bCs/>
          <w:sz w:val="30"/>
          <w:szCs w:val="30"/>
        </w:rPr>
        <w:t xml:space="preserve"> API</w:t>
      </w:r>
      <w:r w:rsidRPr="005821B0">
        <w:rPr>
          <w:rFonts w:ascii="Times New Roman" w:hAnsi="Times New Roman" w:cs="Times New Roman"/>
          <w:sz w:val="30"/>
          <w:szCs w:val="30"/>
        </w:rPr>
        <w:t>.</w:t>
      </w:r>
    </w:p>
    <w:p w14:paraId="33F5A0F6" w14:textId="77777777" w:rsidR="005821B0" w:rsidRPr="005821B0" w:rsidRDefault="005821B0" w:rsidP="005B485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>В проектах, где важна скорость отклика и масштабируемость.</w:t>
      </w:r>
    </w:p>
    <w:p w14:paraId="712CBF74" w14:textId="77777777" w:rsidR="005821B0" w:rsidRPr="005821B0" w:rsidRDefault="005821B0" w:rsidP="007D439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 xml:space="preserve">В системах с машинным обучением — например, для обёртки моделей в </w:t>
      </w:r>
      <w:r w:rsidRPr="005821B0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5821B0">
        <w:rPr>
          <w:rFonts w:ascii="Times New Roman" w:hAnsi="Times New Roman" w:cs="Times New Roman"/>
          <w:sz w:val="30"/>
          <w:szCs w:val="30"/>
        </w:rPr>
        <w:t>.</w:t>
      </w:r>
    </w:p>
    <w:p w14:paraId="6D1E0695" w14:textId="74E12332" w:rsidR="005821B0" w:rsidRDefault="007D439A" w:rsidP="007D439A">
      <w:pPr>
        <w:pStyle w:val="2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3854703"/>
      <w:r w:rsidRPr="007D439A">
        <w:rPr>
          <w:rFonts w:ascii="Times New Roman" w:hAnsi="Times New Roman" w:cs="Times New Roman"/>
          <w:b/>
          <w:bCs/>
          <w:color w:val="auto"/>
        </w:rPr>
        <w:t xml:space="preserve">1.2.1. </w:t>
      </w:r>
      <w:r w:rsidR="00316B10" w:rsidRPr="00316B10">
        <w:rPr>
          <w:rFonts w:ascii="Times New Roman" w:hAnsi="Times New Roman" w:cs="Times New Roman"/>
          <w:b/>
          <w:bCs/>
          <w:color w:val="auto"/>
        </w:rPr>
        <w:t xml:space="preserve">Модели в </w:t>
      </w:r>
      <w:proofErr w:type="spellStart"/>
      <w:r w:rsidR="00316B10" w:rsidRPr="00316B10">
        <w:rPr>
          <w:rFonts w:ascii="Times New Roman" w:hAnsi="Times New Roman" w:cs="Times New Roman"/>
          <w:b/>
          <w:bCs/>
          <w:color w:val="auto"/>
        </w:rPr>
        <w:t>FastAPI</w:t>
      </w:r>
      <w:proofErr w:type="spellEnd"/>
      <w:r w:rsidR="00316B10" w:rsidRPr="00316B10">
        <w:rPr>
          <w:rFonts w:ascii="Times New Roman" w:hAnsi="Times New Roman" w:cs="Times New Roman"/>
          <w:b/>
          <w:bCs/>
          <w:color w:val="auto"/>
        </w:rPr>
        <w:t>: как я начал их использовать</w:t>
      </w:r>
      <w:bookmarkEnd w:id="7"/>
    </w:p>
    <w:p w14:paraId="44456612" w14:textId="77777777" w:rsidR="00316B10" w:rsidRPr="005B4850" w:rsidRDefault="00316B10" w:rsidP="005B485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sz w:val="30"/>
          <w:szCs w:val="30"/>
        </w:rPr>
        <w:t xml:space="preserve">Когда я начал писать обработчик для страницы анализатора, всё было довольно просто: я получал путь, сканировал директорию и передавал список файлов и папок в шаблон. Сначала я просто </w:t>
      </w:r>
      <w:r w:rsidRPr="005B4850">
        <w:rPr>
          <w:rFonts w:ascii="Times New Roman" w:hAnsi="Times New Roman" w:cs="Times New Roman"/>
          <w:sz w:val="30"/>
          <w:szCs w:val="30"/>
        </w:rPr>
        <w:lastRenderedPageBreak/>
        <w:t xml:space="preserve">формировал словари вручную —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name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type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size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, и так далее. Это работало, но чем больше рос проект, тем сложнее становилось отслеживать структуру данных: где-то я забывал поле, где-то передавал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None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>, а где-то просто ошибался в типе.</w:t>
      </w:r>
    </w:p>
    <w:p w14:paraId="3569AB3D" w14:textId="77777777" w:rsidR="00316B10" w:rsidRPr="005B4850" w:rsidRDefault="00316B10" w:rsidP="005B4850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sz w:val="30"/>
          <w:szCs w:val="30"/>
        </w:rPr>
        <w:t xml:space="preserve">И вот тогда я понял, что пора использовать модели.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предлагает удобный способ описывать структуру данных через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>, и это оказалось настоящим спасением.</w:t>
      </w:r>
    </w:p>
    <w:p w14:paraId="31037097" w14:textId="77777777" w:rsidR="00316B10" w:rsidRPr="005B4850" w:rsidRDefault="00316B10" w:rsidP="005B4850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 xml:space="preserve">Модель в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— это нечто вроде схемы или шаблона, который описывает структуру данных, с которыми работает </w:t>
      </w:r>
      <w:r w:rsidRPr="005B4850">
        <w:rPr>
          <w:rFonts w:ascii="Times New Roman" w:hAnsi="Times New Roman" w:cs="Times New Roman"/>
          <w:sz w:val="30"/>
          <w:szCs w:val="30"/>
        </w:rPr>
        <w:t>моё</w:t>
      </w:r>
      <w:r w:rsidRPr="005B4850">
        <w:rPr>
          <w:rFonts w:ascii="Times New Roman" w:hAnsi="Times New Roman" w:cs="Times New Roman"/>
          <w:sz w:val="30"/>
          <w:szCs w:val="30"/>
        </w:rPr>
        <w:t xml:space="preserve"> приложение. Проще говоря, это способ сказать: «Вот как должны выглядеть данные, которые мы принимаем или отправляем».</w:t>
      </w:r>
    </w:p>
    <w:p w14:paraId="3BFA716F" w14:textId="51748872" w:rsidR="00316B10" w:rsidRPr="005B4850" w:rsidRDefault="00316B10" w:rsidP="005B485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 xml:space="preserve">Основные задачи моделей в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B485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1DE851F" w14:textId="3C874286" w:rsidR="00316B10" w:rsidRPr="005B4850" w:rsidRDefault="00316B10" w:rsidP="005B485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Валидация данных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5B4850">
        <w:rPr>
          <w:rFonts w:ascii="Times New Roman" w:hAnsi="Times New Roman" w:cs="Times New Roman"/>
          <w:sz w:val="30"/>
          <w:szCs w:val="30"/>
        </w:rPr>
        <w:t xml:space="preserve"> С помощью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я могу проверять, что данные соответствуют ожидаемому формату. Например, если мне нужен объект пользователя с именем и возрастом, модель проверит, что имя — это строка, а возраст — число.</w:t>
      </w:r>
    </w:p>
    <w:p w14:paraId="20A5A8EA" w14:textId="596616D8" w:rsidR="00316B10" w:rsidRPr="005B4850" w:rsidRDefault="00316B10" w:rsidP="005B485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Документирование данных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помогают автоматически создавать документацию для 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5B4850">
        <w:rPr>
          <w:rFonts w:ascii="Times New Roman" w:hAnsi="Times New Roman" w:cs="Times New Roman"/>
          <w:sz w:val="30"/>
          <w:szCs w:val="30"/>
        </w:rPr>
        <w:t>. Клиенты могут легко понять, какие данные они должны отправить или могут ожидать в ответе.</w:t>
      </w:r>
    </w:p>
    <w:p w14:paraId="23D1D086" w14:textId="02823CE0" w:rsidR="00316B10" w:rsidRPr="005B4850" w:rsidRDefault="00316B10" w:rsidP="005B485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Работа с базами данных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можно использовать для описания структуры данных в базе. Например, с помощью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SQLAlchemy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я могу создавать модели, которые напрямую связываются с таблицами.</w:t>
      </w:r>
    </w:p>
    <w:p w14:paraId="5E33CE78" w14:textId="08DA4545" w:rsidR="00316B10" w:rsidRPr="005B4850" w:rsidRDefault="00316B10" w:rsidP="005B485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Дополнительные возможности моделей</w:t>
      </w:r>
      <w:r w:rsidRPr="005B4850">
        <w:rPr>
          <w:rFonts w:ascii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0484C211" w14:textId="2C0FE84C" w:rsidR="00316B10" w:rsidRPr="005B4850" w:rsidRDefault="00316B10" w:rsidP="005B485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Преобразование данных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могут автоматически преобразовывать данные. Например, строку с датой можно превратить в объект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datetime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>.</w:t>
      </w:r>
    </w:p>
    <w:p w14:paraId="7415ABF0" w14:textId="77777777" w:rsidR="00316B10" w:rsidRPr="005B4850" w:rsidRDefault="00316B10" w:rsidP="005B485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Описание вложенных структур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могут включать другие модели, что позволяет описывать сложные вложенные структуры.</w:t>
      </w:r>
    </w:p>
    <w:p w14:paraId="130CC3E7" w14:textId="5E75D42F" w:rsidR="005B4850" w:rsidRDefault="00316B10" w:rsidP="007D439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Документация и примеры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могут включать описание полей и примеры данных, что делает документацию 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5B4850">
        <w:rPr>
          <w:rFonts w:ascii="Times New Roman" w:hAnsi="Times New Roman" w:cs="Times New Roman"/>
          <w:sz w:val="30"/>
          <w:szCs w:val="30"/>
        </w:rPr>
        <w:t xml:space="preserve"> более понятной и наглядной.</w:t>
      </w:r>
      <w:bookmarkStart w:id="8" w:name="_Toc213854704"/>
    </w:p>
    <w:p w14:paraId="5EB90316" w14:textId="77777777" w:rsidR="005B4850" w:rsidRDefault="005B4850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3B4FA580" w14:textId="77777777" w:rsidR="005B4850" w:rsidRPr="005B4850" w:rsidRDefault="005B4850" w:rsidP="005B4850"/>
    <w:p w14:paraId="554F5F3C" w14:textId="6BC4247F" w:rsidR="00984DBB" w:rsidRPr="005B4850" w:rsidRDefault="00984DBB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B485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r w:rsidRPr="005B4850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:</w:t>
      </w:r>
      <w:bookmarkEnd w:id="8"/>
    </w:p>
    <w:p w14:paraId="328764C9" w14:textId="724D3045" w:rsidR="00984DBB" w:rsidRPr="00984DBB" w:rsidRDefault="00984DBB" w:rsidP="007D439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0" w:history="1">
        <w:r w:rsidRPr="00984DBB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https://fastapi.tiangolo.com/ru</w:t>
        </w:r>
      </w:hyperlink>
    </w:p>
    <w:p w14:paraId="3B31FA52" w14:textId="46327346" w:rsidR="00984DBB" w:rsidRPr="005821B0" w:rsidRDefault="005821B0" w:rsidP="007D439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1" w:history="1">
        <w:r w:rsidRPr="005821B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https://itproger.com/course/fastapi</w:t>
        </w:r>
      </w:hyperlink>
    </w:p>
    <w:p w14:paraId="3172D6E0" w14:textId="3B128FA8" w:rsidR="005821B0" w:rsidRPr="007D439A" w:rsidRDefault="007D439A" w:rsidP="007D439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2" w:history="1">
        <w:r w:rsidRPr="007D439A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https://habr.com/ru/articles/827134</w:t>
        </w:r>
      </w:hyperlink>
    </w:p>
    <w:p w14:paraId="73703668" w14:textId="77777777" w:rsidR="007D439A" w:rsidRPr="00984DBB" w:rsidRDefault="007D439A" w:rsidP="007D439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</w:p>
    <w:p w14:paraId="16940267" w14:textId="77777777" w:rsidR="005A2E49" w:rsidRPr="003A4CCD" w:rsidRDefault="005A2E49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5A2E49" w:rsidRPr="003A4CC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4A7E" w14:textId="77777777" w:rsidR="00BB4493" w:rsidRDefault="00BB4493" w:rsidP="003A4CCD">
      <w:pPr>
        <w:spacing w:after="0" w:line="240" w:lineRule="auto"/>
      </w:pPr>
      <w:r>
        <w:separator/>
      </w:r>
    </w:p>
  </w:endnote>
  <w:endnote w:type="continuationSeparator" w:id="0">
    <w:p w14:paraId="6A8EED8C" w14:textId="77777777" w:rsidR="00BB4493" w:rsidRDefault="00BB4493" w:rsidP="003A4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301"/>
      <w:docPartObj>
        <w:docPartGallery w:val="Page Numbers (Bottom of Page)"/>
        <w:docPartUnique/>
      </w:docPartObj>
    </w:sdtPr>
    <w:sdtContent>
      <w:p w14:paraId="1011A7BA" w14:textId="3DD94320" w:rsidR="003A4CCD" w:rsidRDefault="003A4CC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19FA1E" w14:textId="77777777" w:rsidR="003A4CCD" w:rsidRDefault="003A4CC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D6D6E" w14:textId="77777777" w:rsidR="00BB4493" w:rsidRDefault="00BB4493" w:rsidP="003A4CCD">
      <w:pPr>
        <w:spacing w:after="0" w:line="240" w:lineRule="auto"/>
      </w:pPr>
      <w:r>
        <w:separator/>
      </w:r>
    </w:p>
  </w:footnote>
  <w:footnote w:type="continuationSeparator" w:id="0">
    <w:p w14:paraId="1BCC9AB3" w14:textId="77777777" w:rsidR="00BB4493" w:rsidRDefault="00BB4493" w:rsidP="003A4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CB"/>
    <w:multiLevelType w:val="multilevel"/>
    <w:tmpl w:val="5E8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4AE5"/>
    <w:multiLevelType w:val="multilevel"/>
    <w:tmpl w:val="F202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A3CB4"/>
    <w:multiLevelType w:val="multilevel"/>
    <w:tmpl w:val="5E8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1427"/>
    <w:multiLevelType w:val="multilevel"/>
    <w:tmpl w:val="C2E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FA5892"/>
    <w:multiLevelType w:val="multilevel"/>
    <w:tmpl w:val="5E8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14F07"/>
    <w:multiLevelType w:val="multilevel"/>
    <w:tmpl w:val="09A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F25FA"/>
    <w:multiLevelType w:val="multilevel"/>
    <w:tmpl w:val="5BB8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3764F"/>
    <w:multiLevelType w:val="multilevel"/>
    <w:tmpl w:val="C2E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70329A"/>
    <w:multiLevelType w:val="hybridMultilevel"/>
    <w:tmpl w:val="1CAC4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948753">
    <w:abstractNumId w:val="7"/>
  </w:num>
  <w:num w:numId="2" w16cid:durableId="1038168393">
    <w:abstractNumId w:val="8"/>
  </w:num>
  <w:num w:numId="3" w16cid:durableId="1869249832">
    <w:abstractNumId w:val="3"/>
  </w:num>
  <w:num w:numId="4" w16cid:durableId="1723600109">
    <w:abstractNumId w:val="6"/>
  </w:num>
  <w:num w:numId="5" w16cid:durableId="996540537">
    <w:abstractNumId w:val="5"/>
  </w:num>
  <w:num w:numId="6" w16cid:durableId="1775437597">
    <w:abstractNumId w:val="1"/>
  </w:num>
  <w:num w:numId="7" w16cid:durableId="1851867165">
    <w:abstractNumId w:val="0"/>
  </w:num>
  <w:num w:numId="8" w16cid:durableId="1546217851">
    <w:abstractNumId w:val="4"/>
  </w:num>
  <w:num w:numId="9" w16cid:durableId="1774007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04"/>
    <w:rsid w:val="00141816"/>
    <w:rsid w:val="00316B10"/>
    <w:rsid w:val="003A4CCD"/>
    <w:rsid w:val="004462F8"/>
    <w:rsid w:val="005642E9"/>
    <w:rsid w:val="005821B0"/>
    <w:rsid w:val="005A2E49"/>
    <w:rsid w:val="005B4850"/>
    <w:rsid w:val="006536B2"/>
    <w:rsid w:val="0074322E"/>
    <w:rsid w:val="007D439A"/>
    <w:rsid w:val="00885895"/>
    <w:rsid w:val="00984DBB"/>
    <w:rsid w:val="00A768BE"/>
    <w:rsid w:val="00AA61CB"/>
    <w:rsid w:val="00AD0404"/>
    <w:rsid w:val="00BB2751"/>
    <w:rsid w:val="00B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3283"/>
  <w15:chartTrackingRefBased/>
  <w15:docId w15:val="{7BF2FE08-881E-48E7-B7D7-45E290FB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4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4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4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4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4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4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4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4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4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404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322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D439A"/>
    <w:pPr>
      <w:tabs>
        <w:tab w:val="right" w:leader="dot" w:pos="9345"/>
      </w:tabs>
      <w:spacing w:after="100"/>
      <w:jc w:val="both"/>
    </w:pPr>
    <w:rPr>
      <w:rFonts w:ascii="Times New Roman" w:hAnsi="Times New Roman" w:cs="Times New Roman"/>
      <w:b/>
      <w:bCs/>
      <w:noProof/>
      <w:sz w:val="32"/>
      <w:szCs w:val="32"/>
    </w:rPr>
  </w:style>
  <w:style w:type="character" w:styleId="ad">
    <w:name w:val="Hyperlink"/>
    <w:basedOn w:val="a0"/>
    <w:uiPriority w:val="99"/>
    <w:unhideWhenUsed/>
    <w:rsid w:val="0074322E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4322E"/>
    <w:pPr>
      <w:spacing w:after="100"/>
      <w:ind w:left="220"/>
    </w:pPr>
  </w:style>
  <w:style w:type="paragraph" w:styleId="ae">
    <w:name w:val="header"/>
    <w:basedOn w:val="a"/>
    <w:link w:val="af"/>
    <w:uiPriority w:val="99"/>
    <w:unhideWhenUsed/>
    <w:rsid w:val="003A4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4CCD"/>
  </w:style>
  <w:style w:type="paragraph" w:styleId="af0">
    <w:name w:val="footer"/>
    <w:basedOn w:val="a"/>
    <w:link w:val="af1"/>
    <w:uiPriority w:val="99"/>
    <w:unhideWhenUsed/>
    <w:rsid w:val="003A4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4CCD"/>
  </w:style>
  <w:style w:type="character" w:styleId="af2">
    <w:name w:val="Unresolved Mention"/>
    <w:basedOn w:val="a0"/>
    <w:uiPriority w:val="99"/>
    <w:semiHidden/>
    <w:unhideWhenUsed/>
    <w:rsid w:val="00984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r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82713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tproger.com/course/fastap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astapi.tiangolo.com/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son-schema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28794-C000-424D-8B50-950D1B610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2025-10-31T21:02:00Z</dcterms:created>
  <dcterms:modified xsi:type="dcterms:W3CDTF">2025-11-12T18:25:00Z</dcterms:modified>
</cp:coreProperties>
</file>