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5802" w14:textId="77777777" w:rsidR="001911EB" w:rsidRPr="001911EB" w:rsidRDefault="001911EB" w:rsidP="001911EB">
      <w:pPr>
        <w:shd w:val="clear" w:color="auto" w:fill="FFFFFF"/>
        <w:spacing w:after="0" w:line="240" w:lineRule="auto"/>
        <w:outlineLvl w:val="0"/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14:ligatures w14:val="none"/>
        </w:rPr>
      </w:pPr>
      <w:r w:rsidRPr="001911EB"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14:ligatures w14:val="none"/>
        </w:rPr>
        <w:t xml:space="preserve">Project: Monitoring and Securing the </w:t>
      </w:r>
      <w:proofErr w:type="spellStart"/>
      <w:r w:rsidRPr="001911EB"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14:ligatures w14:val="none"/>
        </w:rPr>
        <w:t>DFI</w:t>
      </w:r>
      <w:proofErr w:type="spellEnd"/>
      <w:r w:rsidRPr="001911EB">
        <w:rPr>
          <w:rFonts w:ascii="var(--chakra-fonts-heading)" w:eastAsia="Times New Roman" w:hAnsi="var(--chakra-fonts-heading)" w:cs="Open Sans"/>
          <w:color w:val="0B0B0B"/>
          <w:kern w:val="36"/>
          <w:sz w:val="48"/>
          <w:szCs w:val="48"/>
          <w14:ligatures w14:val="none"/>
        </w:rPr>
        <w:t xml:space="preserve"> Environment</w:t>
      </w:r>
    </w:p>
    <w:p w14:paraId="4CA71D37" w14:textId="77777777" w:rsidR="001911EB" w:rsidRPr="001911EB" w:rsidRDefault="001911EB" w:rsidP="001911EB">
      <w:pPr>
        <w:shd w:val="clear" w:color="auto" w:fill="FFFFFF"/>
        <w:spacing w:after="100" w:afterAutospacing="1" w:line="240" w:lineRule="auto"/>
        <w:outlineLvl w:val="1"/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14:ligatures w14:val="none"/>
        </w:rPr>
      </w:pPr>
      <w:r w:rsidRPr="001911EB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14:ligatures w14:val="none"/>
        </w:rPr>
        <w:t>Connecting, Reporting and Analysis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1"/>
        <w:gridCol w:w="5779"/>
      </w:tblGrid>
      <w:tr w:rsidR="001911EB" w:rsidRPr="001911EB" w14:paraId="277778C9" w14:textId="77777777" w:rsidTr="001911EB">
        <w:trPr>
          <w:tblHeader/>
        </w:trPr>
        <w:tc>
          <w:tcPr>
            <w:tcW w:w="1152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218B4AD" w14:textId="77777777" w:rsidR="001911EB" w:rsidRPr="001911EB" w:rsidRDefault="001911EB" w:rsidP="001911EB">
            <w:pPr>
              <w:spacing w:after="0" w:line="240" w:lineRule="auto"/>
              <w:jc w:val="center"/>
              <w:rPr>
                <w:rFonts w:ascii="var(--chakra-fonts-heading)" w:eastAsia="Times New Roman" w:hAnsi="var(--chakra-fonts-heading)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var(--chakra-fonts-heading)" w:eastAsia="Times New Roman" w:hAnsi="var(--chakra-fonts-heading)" w:cs="Times New Roman"/>
                <w:b/>
                <w:bCs/>
                <w:kern w:val="0"/>
                <w:sz w:val="24"/>
                <w:szCs w:val="24"/>
                <w14:ligatures w14:val="none"/>
              </w:rPr>
              <w:t>Success Criteria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827B0" w14:textId="77777777" w:rsidR="001911EB" w:rsidRPr="001911EB" w:rsidRDefault="001911EB" w:rsidP="001911EB">
            <w:pPr>
              <w:spacing w:after="0" w:line="240" w:lineRule="auto"/>
              <w:jc w:val="center"/>
              <w:rPr>
                <w:rFonts w:ascii="var(--chakra-fonts-heading)" w:eastAsia="Times New Roman" w:hAnsi="var(--chakra-fonts-heading)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var(--chakra-fonts-heading)" w:eastAsia="Times New Roman" w:hAnsi="var(--chakra-fonts-heading)" w:cs="Times New Roman"/>
                <w:b/>
                <w:bCs/>
                <w:kern w:val="0"/>
                <w:sz w:val="24"/>
                <w:szCs w:val="24"/>
                <w14:ligatures w14:val="none"/>
              </w:rPr>
              <w:t>Specifications</w:t>
            </w:r>
          </w:p>
        </w:tc>
      </w:tr>
      <w:tr w:rsidR="001911EB" w:rsidRPr="001911EB" w14:paraId="707A45AF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2D617570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student will demonstrate an understanding of connecting and navigating inside the provided computing environment.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EE308EE" w14:textId="77777777" w:rsidR="001911EB" w:rsidRPr="001911EB" w:rsidRDefault="001911EB" w:rsidP="001911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Screenshot provided to show a proper connection to Windows Workstation using </w:t>
            </w:r>
            <w:proofErr w:type="gramStart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RDP</w:t>
            </w:r>
            <w:proofErr w:type="gramEnd"/>
          </w:p>
          <w:p w14:paraId="36DA51A0" w14:textId="77777777" w:rsidR="001911EB" w:rsidRPr="001911EB" w:rsidRDefault="001911EB" w:rsidP="001911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Screenshot provided to show a proper connection to the Linux server using SSH.</w:t>
            </w:r>
          </w:p>
        </w:tc>
      </w:tr>
      <w:tr w:rsidR="001911EB" w:rsidRPr="001911EB" w14:paraId="619E1169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1DD02D42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student will demonstrate an understanding of the NIST Framework, Defense-in-Depth and documentation from Microsoft by performing an analysis of the security configuration on the servers provided.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664F8FE" w14:textId="77777777" w:rsidR="001911EB" w:rsidRPr="001911EB" w:rsidRDefault="001911EB" w:rsidP="001911E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report detailing 3 primary </w:t>
            </w:r>
            <w:proofErr w:type="gramStart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areas</w:t>
            </w:r>
            <w:proofErr w:type="gramEnd"/>
          </w:p>
          <w:p w14:paraId="7AB11511" w14:textId="77777777" w:rsidR="001911EB" w:rsidRPr="001911EB" w:rsidRDefault="001911EB" w:rsidP="001911EB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File Permissions that need modified</w:t>
            </w:r>
          </w:p>
          <w:p w14:paraId="7682237C" w14:textId="77777777" w:rsidR="001911EB" w:rsidRPr="001911EB" w:rsidRDefault="001911EB" w:rsidP="001911EB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Roles that are not needed on Windows </w:t>
            </w:r>
            <w:proofErr w:type="gramStart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</w:t>
            </w:r>
            <w:proofErr w:type="gramEnd"/>
          </w:p>
          <w:p w14:paraId="7998450E" w14:textId="77777777" w:rsidR="001911EB" w:rsidRPr="001911EB" w:rsidRDefault="001911EB" w:rsidP="001911EB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Any services that should or should not be running</w:t>
            </w:r>
          </w:p>
        </w:tc>
      </w:tr>
      <w:tr w:rsidR="001911EB" w:rsidRPr="001911EB" w14:paraId="499A459E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080ED592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student will demonstrate an understanding of the appropriate encryption for data in transit.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C23EF25" w14:textId="77777777" w:rsidR="001911EB" w:rsidRPr="001911EB" w:rsidRDefault="001911EB" w:rsidP="001911E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Choose one of the appropriate encryption methods from the documentation provided. Provide justification for the method you chose.</w:t>
            </w:r>
          </w:p>
        </w:tc>
      </w:tr>
      <w:tr w:rsidR="001911EB" w:rsidRPr="001911EB" w14:paraId="4CB6F929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3E6D9CCF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Automation is only discussed, not implemented. The students will be able to recommend at a very high level what should be automated and how.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E2585F2" w14:textId="77777777" w:rsidR="001911EB" w:rsidRPr="001911EB" w:rsidRDefault="001911EB" w:rsidP="001911E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 report or table form, provide 3 areas where automation could be deployed to </w:t>
            </w:r>
            <w:proofErr w:type="spellStart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DFI</w:t>
            </w:r>
            <w:proofErr w:type="spellEnd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0905919" w14:textId="77777777" w:rsidR="001911EB" w:rsidRPr="001911EB" w:rsidRDefault="001911EB" w:rsidP="001911E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Example: Area: Active Directory. The item for automation: Automatic account lockout if login from 2 geographically distant IPs.</w:t>
            </w:r>
          </w:p>
        </w:tc>
      </w:tr>
      <w:tr w:rsidR="001911EB" w:rsidRPr="001911EB" w14:paraId="1124B1B9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22817502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Understanding the needs of the organization (vis-a-vis the server configuration) with what is needed via NIST 800-43 and Microsoft's Security Update Guide the student will select the appropriate updates for install.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B72A2C5" w14:textId="77777777" w:rsidR="001911EB" w:rsidRPr="001911EB" w:rsidRDefault="001911EB" w:rsidP="001911E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student will </w:t>
            </w:r>
            <w:proofErr w:type="gramStart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</w:t>
            </w:r>
            <w:proofErr w:type="gramEnd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 table that lists at least 3 updates that should be installed and 3 updates that are not necessary.</w:t>
            </w:r>
          </w:p>
          <w:p w14:paraId="57DB3FA0" w14:textId="77777777" w:rsidR="001911EB" w:rsidRPr="001911EB" w:rsidRDefault="001911EB" w:rsidP="001911E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Justify your recommendations as to why you are making your choices.</w:t>
            </w:r>
          </w:p>
        </w:tc>
      </w:tr>
    </w:tbl>
    <w:p w14:paraId="47C2BC74" w14:textId="77777777" w:rsidR="001911EB" w:rsidRPr="001911EB" w:rsidRDefault="001911EB" w:rsidP="001911EB">
      <w:pPr>
        <w:shd w:val="clear" w:color="auto" w:fill="FFFFFF"/>
        <w:spacing w:after="100" w:afterAutospacing="1" w:line="240" w:lineRule="auto"/>
        <w:outlineLvl w:val="1"/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14:ligatures w14:val="none"/>
        </w:rPr>
      </w:pPr>
      <w:r w:rsidRPr="001911EB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14:ligatures w14:val="none"/>
        </w:rPr>
        <w:t>Firewalls and IDS Configuration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0"/>
        <w:gridCol w:w="5740"/>
      </w:tblGrid>
      <w:tr w:rsidR="001911EB" w:rsidRPr="001911EB" w14:paraId="17502B86" w14:textId="77777777" w:rsidTr="001911EB">
        <w:trPr>
          <w:tblHeader/>
        </w:trPr>
        <w:tc>
          <w:tcPr>
            <w:tcW w:w="1152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4C49B77" w14:textId="77777777" w:rsidR="001911EB" w:rsidRPr="001911EB" w:rsidRDefault="001911EB" w:rsidP="001911EB">
            <w:pPr>
              <w:spacing w:after="0" w:line="240" w:lineRule="auto"/>
              <w:jc w:val="center"/>
              <w:rPr>
                <w:rFonts w:ascii="var(--chakra-fonts-heading)" w:eastAsia="Times New Roman" w:hAnsi="var(--chakra-fonts-heading)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var(--chakra-fonts-heading)" w:eastAsia="Times New Roman" w:hAnsi="var(--chakra-fonts-heading)" w:cs="Times New Roman"/>
                <w:b/>
                <w:bCs/>
                <w:kern w:val="0"/>
                <w:sz w:val="24"/>
                <w:szCs w:val="24"/>
                <w14:ligatures w14:val="none"/>
              </w:rPr>
              <w:t>Success Criteria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CD83B" w14:textId="77777777" w:rsidR="001911EB" w:rsidRPr="001911EB" w:rsidRDefault="001911EB" w:rsidP="001911EB">
            <w:pPr>
              <w:spacing w:after="0" w:line="240" w:lineRule="auto"/>
              <w:jc w:val="center"/>
              <w:rPr>
                <w:rFonts w:ascii="var(--chakra-fonts-heading)" w:eastAsia="Times New Roman" w:hAnsi="var(--chakra-fonts-heading)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var(--chakra-fonts-heading)" w:eastAsia="Times New Roman" w:hAnsi="var(--chakra-fonts-heading)" w:cs="Times New Roman"/>
                <w:b/>
                <w:bCs/>
                <w:kern w:val="0"/>
                <w:sz w:val="24"/>
                <w:szCs w:val="24"/>
                <w14:ligatures w14:val="none"/>
              </w:rPr>
              <w:t>Specifications</w:t>
            </w:r>
          </w:p>
        </w:tc>
      </w:tr>
      <w:tr w:rsidR="001911EB" w:rsidRPr="001911EB" w14:paraId="1AA02021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79A27038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students will demonstrate a basic understanding of firewall concepts and how to craft a simple firewall rule.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7B80B8D" w14:textId="77777777" w:rsidR="001911EB" w:rsidRPr="001911EB" w:rsidRDefault="001911EB" w:rsidP="001911E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 the commands necessary to complete the firewall rule given the scenario in the template.</w:t>
            </w:r>
          </w:p>
        </w:tc>
      </w:tr>
      <w:tr w:rsidR="001911EB" w:rsidRPr="001911EB" w14:paraId="2BB74536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0BFD47CA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students will demonstrate a basic understanding of IDS concepts and how to craft simple IDS rules.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EB7D3E6" w14:textId="77777777" w:rsidR="001911EB" w:rsidRPr="001911EB" w:rsidRDefault="001911EB" w:rsidP="001911E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Provide the commands necessary to complete </w:t>
            </w:r>
            <w:proofErr w:type="gramStart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both of the scenarios</w:t>
            </w:r>
            <w:proofErr w:type="gramEnd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given in the template.</w:t>
            </w:r>
          </w:p>
          <w:p w14:paraId="3D48C4EB" w14:textId="77777777" w:rsidR="001911EB" w:rsidRPr="001911EB" w:rsidRDefault="001911EB" w:rsidP="001911E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 documentation purposes, explain your commands for non-technical management.</w:t>
            </w:r>
          </w:p>
        </w:tc>
      </w:tr>
      <w:tr w:rsidR="001911EB" w:rsidRPr="001911EB" w14:paraId="7255C5A7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30E6FA4A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Students will demonstrate a basic understanding of how to appropriately mitigate a threat via firewall alerts.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81CC246" w14:textId="77777777" w:rsidR="001911EB" w:rsidRPr="001911EB" w:rsidRDefault="001911EB" w:rsidP="001911E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student will provide mitigation recommendations based on their analysis of the report with a focus on friend/foe of the source IP as </w:t>
            </w: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well as an additional layer of protection for the destination IP.</w:t>
            </w:r>
          </w:p>
        </w:tc>
      </w:tr>
    </w:tbl>
    <w:p w14:paraId="5F8C89C8" w14:textId="77777777" w:rsidR="001911EB" w:rsidRPr="001911EB" w:rsidRDefault="001911EB" w:rsidP="001911EB">
      <w:pPr>
        <w:shd w:val="clear" w:color="auto" w:fill="FFFFFF"/>
        <w:spacing w:after="100" w:afterAutospacing="1" w:line="240" w:lineRule="auto"/>
        <w:outlineLvl w:val="1"/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14:ligatures w14:val="none"/>
        </w:rPr>
      </w:pPr>
      <w:r w:rsidRPr="001911EB">
        <w:rPr>
          <w:rFonts w:ascii="var(--chakra-fonts-heading)" w:eastAsia="Times New Roman" w:hAnsi="var(--chakra-fonts-heading)" w:cs="Open Sans"/>
          <w:color w:val="0B0B0B"/>
          <w:kern w:val="0"/>
          <w:sz w:val="36"/>
          <w:szCs w:val="36"/>
          <w14:ligatures w14:val="none"/>
        </w:rPr>
        <w:lastRenderedPageBreak/>
        <w:t>Encryption, Hashes and Linux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0"/>
        <w:gridCol w:w="5740"/>
      </w:tblGrid>
      <w:tr w:rsidR="001911EB" w:rsidRPr="001911EB" w14:paraId="2D9AEEBA" w14:textId="77777777" w:rsidTr="001911EB">
        <w:trPr>
          <w:tblHeader/>
        </w:trPr>
        <w:tc>
          <w:tcPr>
            <w:tcW w:w="1152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D8EB013" w14:textId="77777777" w:rsidR="001911EB" w:rsidRPr="001911EB" w:rsidRDefault="001911EB" w:rsidP="001911EB">
            <w:pPr>
              <w:spacing w:after="0" w:line="240" w:lineRule="auto"/>
              <w:jc w:val="center"/>
              <w:rPr>
                <w:rFonts w:ascii="var(--chakra-fonts-heading)" w:eastAsia="Times New Roman" w:hAnsi="var(--chakra-fonts-heading)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var(--chakra-fonts-heading)" w:eastAsia="Times New Roman" w:hAnsi="var(--chakra-fonts-heading)" w:cs="Times New Roman"/>
                <w:b/>
                <w:bCs/>
                <w:kern w:val="0"/>
                <w:sz w:val="24"/>
                <w:szCs w:val="24"/>
                <w14:ligatures w14:val="none"/>
              </w:rPr>
              <w:t>Success Criteria</w:t>
            </w:r>
          </w:p>
        </w:tc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058A63" w14:textId="77777777" w:rsidR="001911EB" w:rsidRPr="001911EB" w:rsidRDefault="001911EB" w:rsidP="001911EB">
            <w:pPr>
              <w:spacing w:after="0" w:line="240" w:lineRule="auto"/>
              <w:jc w:val="center"/>
              <w:rPr>
                <w:rFonts w:ascii="var(--chakra-fonts-heading)" w:eastAsia="Times New Roman" w:hAnsi="var(--chakra-fonts-heading)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var(--chakra-fonts-heading)" w:eastAsia="Times New Roman" w:hAnsi="var(--chakra-fonts-heading)" w:cs="Times New Roman"/>
                <w:b/>
                <w:bCs/>
                <w:kern w:val="0"/>
                <w:sz w:val="24"/>
                <w:szCs w:val="24"/>
                <w14:ligatures w14:val="none"/>
              </w:rPr>
              <w:t>Specifications</w:t>
            </w:r>
          </w:p>
        </w:tc>
      </w:tr>
      <w:tr w:rsidR="001911EB" w:rsidRPr="001911EB" w14:paraId="3BF732E4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2BC52B97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Students will demonstrate the ability to ensure executables are legitimate by comparing file hash with a known good copy or with a hash provided in advance.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6260769" w14:textId="77777777" w:rsidR="001911EB" w:rsidRPr="001911EB" w:rsidRDefault="001911EB" w:rsidP="001911E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 a screenshot that displays the command that was run as well as the file hash.</w:t>
            </w:r>
          </w:p>
        </w:tc>
      </w:tr>
      <w:tr w:rsidR="001911EB" w:rsidRPr="001911EB" w14:paraId="5C1F04F1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15683650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Students will demonstrate an understanding of how to log certain events, in this case, failed RDP attempts.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9F85A9A" w14:textId="77777777" w:rsidR="001911EB" w:rsidRPr="001911EB" w:rsidRDefault="001911EB" w:rsidP="001911E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Export the results to CSV on the server provided.</w:t>
            </w:r>
          </w:p>
          <w:p w14:paraId="27B8A0FC" w14:textId="77777777" w:rsidR="001911EB" w:rsidRPr="001911EB" w:rsidRDefault="001911EB" w:rsidP="001911E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Open the CSV with notepad.</w:t>
            </w:r>
          </w:p>
          <w:p w14:paraId="7104B19F" w14:textId="77777777" w:rsidR="001911EB" w:rsidRPr="001911EB" w:rsidRDefault="001911EB" w:rsidP="001911E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 a screenshot of the results</w:t>
            </w:r>
          </w:p>
        </w:tc>
      </w:tr>
      <w:tr w:rsidR="001911EB" w:rsidRPr="001911EB" w14:paraId="63AA4986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2D0D65D9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Students will demonstrate an understanding of Linux permissions by creating a directory and then assigning appropriate permissions.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608F691" w14:textId="77777777" w:rsidR="001911EB" w:rsidRPr="001911EB" w:rsidRDefault="001911EB" w:rsidP="001911E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the directories listed in the request.</w:t>
            </w:r>
          </w:p>
          <w:p w14:paraId="50E8167B" w14:textId="77777777" w:rsidR="001911EB" w:rsidRPr="001911EB" w:rsidRDefault="001911EB" w:rsidP="001911E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the groups listed in the request.</w:t>
            </w:r>
          </w:p>
          <w:p w14:paraId="72B3459F" w14:textId="77777777" w:rsidR="001911EB" w:rsidRPr="001911EB" w:rsidRDefault="001911EB" w:rsidP="001911E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the users listed and place them in the appropriate groups.</w:t>
            </w:r>
          </w:p>
          <w:p w14:paraId="6282D5E7" w14:textId="77777777" w:rsidR="001911EB" w:rsidRPr="001911EB" w:rsidRDefault="001911EB" w:rsidP="001911E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the directory permissions where the groups are the owners of their respective directories.</w:t>
            </w:r>
          </w:p>
          <w:p w14:paraId="5054E38C" w14:textId="77777777" w:rsidR="001911EB" w:rsidRPr="001911EB" w:rsidRDefault="001911EB" w:rsidP="001911E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Explain the syntax used for setting the permissions.</w:t>
            </w:r>
          </w:p>
        </w:tc>
      </w:tr>
      <w:tr w:rsidR="001911EB" w:rsidRPr="001911EB" w14:paraId="4B9B183F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16D38774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Students will produce a narrative 'status report' that will tie </w:t>
            </w:r>
            <w:proofErr w:type="gramStart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</w:t>
            </w:r>
            <w:proofErr w:type="gramEnd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projects together in the form of a report to management.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C002496" w14:textId="77777777" w:rsidR="001911EB" w:rsidRPr="001911EB" w:rsidRDefault="001911EB" w:rsidP="001911E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Explain </w:t>
            </w:r>
            <w:proofErr w:type="gramStart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</w:t>
            </w:r>
            <w:proofErr w:type="gramEnd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tasks performed in the first two weeks.</w:t>
            </w:r>
          </w:p>
          <w:p w14:paraId="3C887837" w14:textId="77777777" w:rsidR="001911EB" w:rsidRPr="001911EB" w:rsidRDefault="001911EB" w:rsidP="001911E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Explain any recommendations for changes in permissions.</w:t>
            </w:r>
          </w:p>
          <w:p w14:paraId="5A78BB22" w14:textId="77777777" w:rsidR="001911EB" w:rsidRPr="001911EB" w:rsidRDefault="001911EB" w:rsidP="001911E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Tie </w:t>
            </w:r>
            <w:proofErr w:type="gramStart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of</w:t>
            </w:r>
            <w:proofErr w:type="gramEnd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the work done together in a big picture narrative.</w:t>
            </w:r>
          </w:p>
          <w:p w14:paraId="64AFE96E" w14:textId="77777777" w:rsidR="001911EB" w:rsidRPr="001911EB" w:rsidRDefault="001911EB" w:rsidP="001911E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Recommend the way forward for </w:t>
            </w:r>
            <w:proofErr w:type="spellStart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DFI</w:t>
            </w:r>
            <w:proofErr w:type="spellEnd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 terms of security products (at least 2) and policies (also at least 2.)</w:t>
            </w:r>
          </w:p>
        </w:tc>
      </w:tr>
      <w:tr w:rsidR="001911EB" w:rsidRPr="001911EB" w14:paraId="55576705" w14:textId="77777777" w:rsidTr="001911EB"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vAlign w:val="center"/>
            <w:hideMark/>
          </w:tcPr>
          <w:p w14:paraId="17FE0952" w14:textId="77777777" w:rsidR="001911EB" w:rsidRPr="001911EB" w:rsidRDefault="001911EB" w:rsidP="001911E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Demonstrate encrypting a directory.</w:t>
            </w:r>
          </w:p>
        </w:tc>
        <w:tc>
          <w:tcPr>
            <w:tcW w:w="1152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7B85FDE" w14:textId="77777777" w:rsidR="001911EB" w:rsidRPr="001911EB" w:rsidRDefault="001911EB" w:rsidP="001911E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Encrypt the deliverables in the previous steps using </w:t>
            </w:r>
            <w:proofErr w:type="spellStart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7zip</w:t>
            </w:r>
            <w:proofErr w:type="spellEnd"/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a strong password.</w:t>
            </w:r>
          </w:p>
          <w:p w14:paraId="4742694B" w14:textId="77777777" w:rsidR="001911EB" w:rsidRPr="001911EB" w:rsidRDefault="001911EB" w:rsidP="001911E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Upload the file to Udacity for testing.</w:t>
            </w:r>
          </w:p>
          <w:p w14:paraId="59CE2B13" w14:textId="77777777" w:rsidR="001911EB" w:rsidRPr="001911EB" w:rsidRDefault="001911EB" w:rsidP="001911E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911E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Provide the password to the file in the notes to the reviewer.</w:t>
            </w:r>
          </w:p>
        </w:tc>
      </w:tr>
    </w:tbl>
    <w:p w14:paraId="1360B468" w14:textId="77777777" w:rsidR="00831F68" w:rsidRPr="001911EB" w:rsidRDefault="00831F68" w:rsidP="001911EB">
      <w:pPr>
        <w:rPr>
          <w:rFonts w:ascii="Arial" w:hAnsi="Arial" w:cs="Arial"/>
        </w:rPr>
      </w:pPr>
    </w:p>
    <w:sectPr w:rsidR="00831F68" w:rsidRPr="001911EB" w:rsidSect="00191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7666"/>
    <w:multiLevelType w:val="multilevel"/>
    <w:tmpl w:val="0504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52569"/>
    <w:multiLevelType w:val="multilevel"/>
    <w:tmpl w:val="DF6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A7FE0"/>
    <w:multiLevelType w:val="multilevel"/>
    <w:tmpl w:val="0C08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FD1EB8"/>
    <w:multiLevelType w:val="multilevel"/>
    <w:tmpl w:val="41E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B047A"/>
    <w:multiLevelType w:val="multilevel"/>
    <w:tmpl w:val="E9FE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ED35E1"/>
    <w:multiLevelType w:val="multilevel"/>
    <w:tmpl w:val="7436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1B615C"/>
    <w:multiLevelType w:val="multilevel"/>
    <w:tmpl w:val="9232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BF1691"/>
    <w:multiLevelType w:val="multilevel"/>
    <w:tmpl w:val="B9BC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DF3A6F"/>
    <w:multiLevelType w:val="multilevel"/>
    <w:tmpl w:val="01C0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734992"/>
    <w:multiLevelType w:val="multilevel"/>
    <w:tmpl w:val="62D2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814320"/>
    <w:multiLevelType w:val="multilevel"/>
    <w:tmpl w:val="B970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9C7777"/>
    <w:multiLevelType w:val="multilevel"/>
    <w:tmpl w:val="B1A8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347C21"/>
    <w:multiLevelType w:val="multilevel"/>
    <w:tmpl w:val="9A2A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9166744">
    <w:abstractNumId w:val="2"/>
  </w:num>
  <w:num w:numId="2" w16cid:durableId="88624993">
    <w:abstractNumId w:val="0"/>
  </w:num>
  <w:num w:numId="3" w16cid:durableId="1196848632">
    <w:abstractNumId w:val="8"/>
  </w:num>
  <w:num w:numId="4" w16cid:durableId="2001543411">
    <w:abstractNumId w:val="6"/>
  </w:num>
  <w:num w:numId="5" w16cid:durableId="1951277852">
    <w:abstractNumId w:val="9"/>
  </w:num>
  <w:num w:numId="6" w16cid:durableId="1955207850">
    <w:abstractNumId w:val="12"/>
  </w:num>
  <w:num w:numId="7" w16cid:durableId="1904759220">
    <w:abstractNumId w:val="4"/>
  </w:num>
  <w:num w:numId="8" w16cid:durableId="1119715206">
    <w:abstractNumId w:val="1"/>
  </w:num>
  <w:num w:numId="9" w16cid:durableId="1182160020">
    <w:abstractNumId w:val="3"/>
  </w:num>
  <w:num w:numId="10" w16cid:durableId="1952080817">
    <w:abstractNumId w:val="5"/>
  </w:num>
  <w:num w:numId="11" w16cid:durableId="286543534">
    <w:abstractNumId w:val="10"/>
  </w:num>
  <w:num w:numId="12" w16cid:durableId="811217866">
    <w:abstractNumId w:val="7"/>
  </w:num>
  <w:num w:numId="13" w16cid:durableId="1013263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EB"/>
    <w:rsid w:val="001911EB"/>
    <w:rsid w:val="0083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2149"/>
  <w15:chartTrackingRefBased/>
  <w15:docId w15:val="{4E3B43D6-2ADF-40FC-9968-F5458481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503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2239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8156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6241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814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9010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2404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1552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9925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09327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0131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52906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7687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5300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6818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7576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4995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5137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953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729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174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9768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5768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4648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4363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6583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0956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38605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0731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Canty</dc:creator>
  <cp:keywords/>
  <dc:description/>
  <cp:lastModifiedBy>Simone Canty</cp:lastModifiedBy>
  <cp:revision>1</cp:revision>
  <dcterms:created xsi:type="dcterms:W3CDTF">2024-01-25T01:34:00Z</dcterms:created>
  <dcterms:modified xsi:type="dcterms:W3CDTF">2024-01-25T01:35:00Z</dcterms:modified>
</cp:coreProperties>
</file>