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53F" w:rsidRDefault="0002253F"/>
    <w:p w:rsidR="0002253F" w:rsidRDefault="0002253F">
      <w:r>
        <w:t>Hello World</w:t>
      </w:r>
      <w:bookmarkStart w:id="0" w:name="_GoBack"/>
      <w:bookmarkEnd w:id="0"/>
    </w:p>
    <w:sectPr w:rsidR="0002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53F"/>
    <w:rsid w:val="0002253F"/>
    <w:rsid w:val="0054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2F494-4E5D-49C3-9485-E8011F18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Reizwan Chowdhury</dc:creator>
  <cp:keywords/>
  <dc:description/>
  <cp:lastModifiedBy>Reizwan Chowdhury</cp:lastModifiedBy>
  <cp:revision>1</cp:revision>
  <dcterms:created xsi:type="dcterms:W3CDTF">2014-12-02T00:38:00Z</dcterms:created>
  <dcterms:modified xsi:type="dcterms:W3CDTF">2014-12-02T00:39:00Z</dcterms:modified>
</cp:coreProperties>
</file>