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Choreo Better Is One Day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pPr>
      <w:bookmarkStart w:colFirst="0" w:colLast="0" w:name="_heading=h.b0q4ztk3z2y5"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pPr>
      <w:bookmarkStart w:colFirst="0" w:colLast="0" w:name="_heading=h.88jj3l6yekfa" w:id="2"/>
      <w:bookmarkEnd w:id="2"/>
      <w:r w:rsidDel="00000000" w:rsidR="00000000" w:rsidRPr="00000000">
        <w:rPr>
          <w:b w:val="1"/>
          <w:rtl w:val="0"/>
        </w:rPr>
        <w:t xml:space="preserve">Uitleg: </w:t>
      </w:r>
      <w:r w:rsidDel="00000000" w:rsidR="00000000" w:rsidRPr="00000000">
        <w:rPr>
          <w:rtl w:val="0"/>
        </w:rPr>
        <w:t xml:space="preserve"> Dit is, net als andere nummers van Hatikwa, een echt gospelnummer. De choreo is daarom ook vrij simpel en we proberen dit nummer echt met expressie en gevoel over te brengen.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pPr>
      <w:bookmarkStart w:colFirst="0" w:colLast="0" w:name="_heading=h.mlpe4zulzc35" w:id="3"/>
      <w:bookmarkEnd w:id="3"/>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pPr>
      <w:bookmarkStart w:colFirst="0" w:colLast="0" w:name="_heading=h.jrb0wet0uq11" w:id="4"/>
      <w:bookmarkEnd w:id="4"/>
      <w:r w:rsidDel="00000000" w:rsidR="00000000" w:rsidRPr="00000000">
        <w:rPr>
          <w:b w:val="1"/>
          <w:rtl w:val="0"/>
        </w:rPr>
        <w:t xml:space="preserve">Opstelling:</w:t>
      </w:r>
      <w:r w:rsidDel="00000000" w:rsidR="00000000" w:rsidRPr="00000000">
        <w:rPr>
          <w:rtl w:val="0"/>
        </w:rPr>
        <w:t xml:space="preserve"> We staan in 3 rijen van 8 en de rijen zijn geschakeld. De alten staan in de middelste rij. Voor de rest staan de mannen / vrouwen ervoor en erachter (denk ook aan lengte-nummering). Zo staan we het gehele nummer.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pPr>
      <w:bookmarkStart w:colFirst="0" w:colLast="0" w:name="_heading=h.olj9tr87xxq8" w:id="5"/>
      <w:bookmarkEnd w:id="5"/>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pPr>
      <w:bookmarkStart w:colFirst="0" w:colLast="0" w:name="_heading=h.gpz4zhf2b7am" w:id="6"/>
      <w:bookmarkEnd w:id="6"/>
      <w:r w:rsidDel="00000000" w:rsidR="00000000" w:rsidRPr="00000000">
        <w:rPr>
          <w:b w:val="1"/>
          <w:rtl w:val="0"/>
        </w:rPr>
        <w:t xml:space="preserve">Behind the song: </w:t>
      </w:r>
      <w:r w:rsidDel="00000000" w:rsidR="00000000" w:rsidRPr="00000000">
        <w:rPr>
          <w:rtl w:val="0"/>
        </w:rPr>
        <w:t xml:space="preserve">Zoals gezegd, het is een echt gospelnummer. Straal dit ook uit! Het is beter om 1 dag bij God te wonen, dan duizend dagen waar dan ook. Het is beter om bij Hem te wonen, in Zijn Huis, dan ergens anders.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pPr>
      <w:bookmarkStart w:colFirst="0" w:colLast="0" w:name="_heading=h.lb5lnyn72k4k" w:id="7"/>
      <w:bookmarkEnd w:id="7"/>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b w:val="1"/>
        </w:rPr>
      </w:pPr>
      <w:bookmarkStart w:colFirst="0" w:colLast="0" w:name="_heading=h.o6bn5h46msjp" w:id="8"/>
      <w:bookmarkEnd w:id="8"/>
      <w:r w:rsidDel="00000000" w:rsidR="00000000" w:rsidRPr="00000000">
        <w:rPr>
          <w:b w:val="1"/>
          <w:rtl w:val="0"/>
        </w:rPr>
        <w:t xml:space="preserve">Houding: </w:t>
      </w:r>
      <w:r w:rsidDel="00000000" w:rsidR="00000000" w:rsidRPr="00000000">
        <w:rPr>
          <w:rtl w:val="0"/>
        </w:rPr>
        <w:t xml:space="preserve">We proberen deze boodschap vol overtuiging mee te geven, sta dus sterk, voeten op heupbreedte, schouders naar achteren, vorst vooruit. Bewegingen met de handen, en met het bovenlichaam mag. Probeer niet te stappen naar voren of achteren, dat komt rommelig over bij dit lied.</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b w:val="1"/>
        </w:rPr>
      </w:pPr>
      <w:bookmarkStart w:colFirst="0" w:colLast="0" w:name="_heading=h.7b7fe5gbi1xq" w:id="9"/>
      <w:bookmarkEnd w:id="9"/>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rPr>
      </w:pPr>
      <w:bookmarkStart w:colFirst="0" w:colLast="0" w:name="_heading=h.adii2wqfe8l6" w:id="10"/>
      <w:bookmarkEnd w:id="10"/>
      <w:r w:rsidDel="00000000" w:rsidR="00000000" w:rsidRPr="00000000">
        <w:rPr>
          <w:b w:val="1"/>
          <w:rtl w:val="0"/>
        </w:rPr>
        <w:t xml:space="preserve">Expressie: </w:t>
      </w:r>
      <w:r w:rsidDel="00000000" w:rsidR="00000000" w:rsidRPr="00000000">
        <w:rPr>
          <w:rtl w:val="0"/>
        </w:rPr>
        <w:t xml:space="preserve">We willen de boodschap dat het wonen bij God goed is overbrengen. Bij Hem willen we allemaal 100% zijn. Probeer dit ook over te brengen! Bedenk zeker ook bij het stuk ‘my heart and flesh’, bij het zingen moet hier de nadruk op, dus probeer dit bij de choreo nog krachtiger dit over te brengen! Zoek dus ook oogcontact met het publiek om de boodschap gedurende het nummer met expressie over te brengen. Cirkel 3 is dus een aanbeveling bij dit lied. </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paragraph" w:styleId="Kop1">
    <w:name w:val="heading 1"/>
    <w:basedOn w:val="Standaard"/>
    <w:next w:val="Standaard"/>
    <w:uiPriority w:val="9"/>
    <w:qFormat w:val="1"/>
    <w:pPr>
      <w:keepNext w:val="1"/>
      <w:keepLines w:val="1"/>
      <w:spacing w:after="120" w:before="480"/>
      <w:outlineLvl w:val="0"/>
    </w:pPr>
    <w:rPr>
      <w:b w:val="1"/>
      <w:sz w:val="48"/>
      <w:szCs w:val="48"/>
    </w:rPr>
  </w:style>
  <w:style w:type="paragraph" w:styleId="Kop2">
    <w:name w:val="heading 2"/>
    <w:basedOn w:val="Standaard"/>
    <w:next w:val="Standaard"/>
    <w:uiPriority w:val="9"/>
    <w:semiHidden w:val="1"/>
    <w:unhideWhenUsed w:val="1"/>
    <w:qFormat w:val="1"/>
    <w:pPr>
      <w:keepNext w:val="1"/>
      <w:keepLines w:val="1"/>
      <w:spacing w:after="80" w:before="360"/>
      <w:outlineLvl w:val="1"/>
    </w:pPr>
    <w:rPr>
      <w:b w:val="1"/>
      <w:sz w:val="36"/>
      <w:szCs w:val="36"/>
    </w:rPr>
  </w:style>
  <w:style w:type="paragraph" w:styleId="Kop3">
    <w:name w:val="heading 3"/>
    <w:basedOn w:val="Standaard"/>
    <w:next w:val="Standaard"/>
    <w:uiPriority w:val="9"/>
    <w:semiHidden w:val="1"/>
    <w:unhideWhenUsed w:val="1"/>
    <w:qFormat w:val="1"/>
    <w:pPr>
      <w:keepNext w:val="1"/>
      <w:keepLines w:val="1"/>
      <w:spacing w:after="80" w:before="280"/>
      <w:outlineLvl w:val="2"/>
    </w:pPr>
    <w:rPr>
      <w:b w:val="1"/>
      <w:sz w:val="28"/>
      <w:szCs w:val="28"/>
    </w:rPr>
  </w:style>
  <w:style w:type="paragraph" w:styleId="Kop4">
    <w:name w:val="heading 4"/>
    <w:basedOn w:val="Standaard"/>
    <w:next w:val="Standaard"/>
    <w:uiPriority w:val="9"/>
    <w:semiHidden w:val="1"/>
    <w:unhideWhenUsed w:val="1"/>
    <w:qFormat w:val="1"/>
    <w:pPr>
      <w:keepNext w:val="1"/>
      <w:keepLines w:val="1"/>
      <w:spacing w:after="40" w:before="240"/>
      <w:outlineLvl w:val="3"/>
    </w:pPr>
    <w:rPr>
      <w:b w:val="1"/>
      <w:sz w:val="24"/>
      <w:szCs w:val="24"/>
    </w:rPr>
  </w:style>
  <w:style w:type="paragraph" w:styleId="Kop5">
    <w:name w:val="heading 5"/>
    <w:basedOn w:val="Standaard"/>
    <w:next w:val="Standaard"/>
    <w:uiPriority w:val="9"/>
    <w:semiHidden w:val="1"/>
    <w:unhideWhenUsed w:val="1"/>
    <w:qFormat w:val="1"/>
    <w:pPr>
      <w:keepNext w:val="1"/>
      <w:keepLines w:val="1"/>
      <w:spacing w:after="40" w:before="220"/>
      <w:outlineLvl w:val="4"/>
    </w:pPr>
    <w:rPr>
      <w:b w:val="1"/>
    </w:rPr>
  </w:style>
  <w:style w:type="paragraph" w:styleId="Kop6">
    <w:name w:val="heading 6"/>
    <w:basedOn w:val="Standaard"/>
    <w:next w:val="Standaard"/>
    <w:uiPriority w:val="9"/>
    <w:semiHidden w:val="1"/>
    <w:unhideWhenUsed w:val="1"/>
    <w:qFormat w:val="1"/>
    <w:pPr>
      <w:keepNext w:val="1"/>
      <w:keepLines w:val="1"/>
      <w:spacing w:after="40" w:before="200"/>
      <w:outlineLvl w:val="5"/>
    </w:pPr>
    <w:rPr>
      <w:b w:val="1"/>
      <w:sz w:val="20"/>
      <w:szCs w:val="20"/>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uiPriority w:val="10"/>
    <w:qFormat w:val="1"/>
    <w:pPr>
      <w:keepNext w:val="1"/>
      <w:keepLines w:val="1"/>
      <w:spacing w:after="120" w:before="480"/>
    </w:pPr>
    <w:rPr>
      <w:b w:val="1"/>
      <w:sz w:val="72"/>
      <w:szCs w:val="72"/>
    </w:rPr>
  </w:style>
  <w:style w:type="paragraph" w:styleId="Geenafstand">
    <w:name w:val="No Spacing"/>
    <w:uiPriority w:val="1"/>
    <w:qFormat w:val="1"/>
    <w:rsid w:val="001800B3"/>
    <w:pPr>
      <w:spacing w:after="0" w:line="240" w:lineRule="auto"/>
    </w:pPr>
  </w:style>
  <w:style w:type="paragraph" w:styleId="Ondertitel">
    <w:name w:val="Subtitle"/>
    <w:basedOn w:val="Standaard"/>
    <w:next w:val="Standaard"/>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NgWnoZNTCE+s8v0bLa/UtK+jw==">AMUW2mX/R1R72SOeEhODNu1665dcGM0R5lLAfYuSuzzZqdR5JtGurkwMHL42862v1SOzisxgpMP81Lri4dcYfZGTdXIZT+bpjBarhpgHoJx0ivDUmUUpaCjiIb4+clbTLQCpwI+q0tE0nvbow0nZ5a8Vfdr1iO23tOVVraIfcDuBwSM/iZmz26mu6F7pn4sPXHb8AWBGrM9/CNm61XYtRaH6ZT4cTkygOxj5Y2AvlbKGV9hOh9a5Np3kVK2aV4JB4LNK7hOxY5hy9Bpdp6+FEeCwiAIhMTQQc/ozJK+WyQcbTc/UMQjnJSxTAvi3wxWSsiqu/tTyFATPZFmXtel9pmr+SFvAw/OH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2019-06-06T18:09:00Z</dcterms:created>
  <dc:creator>kees marijs</dc:creator>
</cp:coreProperties>
</file>