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3818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  <w:r w:rsidRPr="00D8730B">
        <w:rPr>
          <w:rFonts w:ascii="Arial" w:hAnsi="Arial" w:cs="Arial"/>
          <w:b/>
          <w:bCs/>
          <w:sz w:val="20"/>
          <w:lang w:val="en-AU"/>
        </w:rPr>
        <w:t>International Journal of Geographical Information Science</w:t>
      </w:r>
    </w:p>
    <w:p w14:paraId="448B9343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</w:p>
    <w:p w14:paraId="399D4110" w14:textId="77777777" w:rsidR="00D8730B" w:rsidRPr="00D8730B" w:rsidRDefault="00D8730B" w:rsidP="00D8730B">
      <w:pPr>
        <w:pStyle w:val="P"/>
        <w:rPr>
          <w:rFonts w:ascii="Arial" w:hAnsi="Arial" w:cs="Arial"/>
          <w:sz w:val="20"/>
          <w:lang w:val="en-US"/>
        </w:rPr>
      </w:pPr>
      <w:r w:rsidRPr="00D8730B">
        <w:rPr>
          <w:rFonts w:ascii="Arial" w:hAnsi="Arial" w:cs="Arial"/>
          <w:sz w:val="20"/>
          <w:lang w:val="en-US"/>
        </w:rPr>
        <w:t>Dear Editor-in-Chief Professor May Yuan:</w:t>
      </w:r>
    </w:p>
    <w:p w14:paraId="23C494BC" w14:textId="77777777" w:rsidR="00D91186" w:rsidRPr="00D8730B" w:rsidRDefault="00D91186" w:rsidP="00D8730B">
      <w:pPr>
        <w:pStyle w:val="P"/>
        <w:rPr>
          <w:rFonts w:ascii="Arial" w:hAnsi="Arial" w:cs="Arial"/>
          <w:sz w:val="20"/>
        </w:rPr>
      </w:pPr>
    </w:p>
    <w:p w14:paraId="18116A36" w14:textId="0ADFD5C8" w:rsidR="003E5793" w:rsidRPr="000B4549" w:rsidRDefault="00D62016" w:rsidP="00423AC6">
      <w:pPr>
        <w:pStyle w:val="P"/>
        <w:rPr>
          <w:rFonts w:ascii="Arial" w:hAnsi="Arial" w:cs="Arial"/>
          <w:sz w:val="20"/>
          <w:lang w:val="en-US"/>
        </w:rPr>
      </w:pPr>
      <w:r w:rsidRPr="000B4549">
        <w:rPr>
          <w:rFonts w:ascii="Arial" w:hAnsi="Arial" w:cs="Arial"/>
          <w:sz w:val="20"/>
          <w:lang w:val="en-US"/>
        </w:rPr>
        <w:t>We are</w:t>
      </w:r>
      <w:r w:rsidR="003E5793" w:rsidRPr="003E5793">
        <w:rPr>
          <w:rFonts w:ascii="Arial" w:hAnsi="Arial" w:cs="Arial"/>
          <w:sz w:val="20"/>
          <w:lang w:val="en-US"/>
        </w:rPr>
        <w:t xml:space="preserve"> pleased to </w:t>
      </w:r>
      <w:r w:rsidR="00514C34">
        <w:rPr>
          <w:rFonts w:ascii="Arial" w:hAnsi="Arial" w:cs="Arial"/>
          <w:sz w:val="20"/>
          <w:lang w:val="en-US"/>
        </w:rPr>
        <w:t>submit</w:t>
      </w:r>
      <w:r w:rsidR="003E5793" w:rsidRPr="003E5793">
        <w:rPr>
          <w:rFonts w:ascii="Arial" w:hAnsi="Arial" w:cs="Arial"/>
          <w:sz w:val="20"/>
          <w:lang w:val="en-US"/>
        </w:rPr>
        <w:t xml:space="preserve"> </w:t>
      </w:r>
      <w:r w:rsidR="00514C34">
        <w:rPr>
          <w:rFonts w:ascii="Arial" w:hAnsi="Arial" w:cs="Arial"/>
          <w:sz w:val="20"/>
          <w:lang w:val="en-US"/>
        </w:rPr>
        <w:t>our</w:t>
      </w:r>
      <w:r w:rsidR="003E5793" w:rsidRPr="003E5793">
        <w:rPr>
          <w:rFonts w:ascii="Arial" w:hAnsi="Arial" w:cs="Arial"/>
          <w:sz w:val="20"/>
          <w:lang w:val="en-US"/>
        </w:rPr>
        <w:t xml:space="preserve"> manuscript entitled </w:t>
      </w:r>
      <w:r w:rsidR="002935DA">
        <w:rPr>
          <w:rFonts w:ascii="Arial" w:hAnsi="Arial" w:cs="Arial"/>
          <w:sz w:val="20"/>
          <w:lang w:val="en-US" w:eastAsia="zh-CN"/>
        </w:rPr>
        <w:t>“</w:t>
      </w:r>
      <w:r w:rsidR="002935DA" w:rsidRPr="002935DA">
        <w:rPr>
          <w:rFonts w:ascii="Arial" w:hAnsi="Arial" w:cs="Arial"/>
          <w:sz w:val="20"/>
          <w:lang w:val="en-US"/>
        </w:rPr>
        <w:t xml:space="preserve">Measuring 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2935DA" w:rsidRPr="002935DA">
        <w:rPr>
          <w:rFonts w:ascii="Arial" w:hAnsi="Arial" w:cs="Arial"/>
          <w:sz w:val="20"/>
          <w:lang w:val="en-US"/>
        </w:rPr>
        <w:t xml:space="preserve">s </w:t>
      </w:r>
      <w:r w:rsidR="00423AC6" w:rsidRPr="00423AC6">
        <w:rPr>
          <w:rFonts w:ascii="Arial" w:hAnsi="Arial" w:cs="Arial"/>
          <w:sz w:val="20"/>
          <w:lang w:val="en-US"/>
        </w:rPr>
        <w:t>from spatial cross-sectional data</w:t>
      </w:r>
      <w:r w:rsidR="00423AC6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2935DA" w:rsidRPr="002935DA">
        <w:rPr>
          <w:rFonts w:ascii="Arial" w:hAnsi="Arial" w:cs="Arial"/>
          <w:sz w:val="20"/>
          <w:lang w:val="en-US"/>
        </w:rPr>
        <w:t>by geographical cross mapping cardinality</w:t>
      </w:r>
      <w:r w:rsidR="003E5793" w:rsidRPr="003E5793">
        <w:rPr>
          <w:rFonts w:ascii="Arial" w:hAnsi="Arial" w:cs="Arial"/>
          <w:sz w:val="20"/>
          <w:lang w:val="en-US"/>
        </w:rPr>
        <w:t>"</w:t>
      </w:r>
      <w:r w:rsidR="00014E50" w:rsidRPr="00014E50">
        <w:rPr>
          <w:rFonts w:ascii="Arial" w:hAnsi="Arial" w:cs="Arial"/>
          <w:sz w:val="20"/>
        </w:rPr>
        <w:t>.</w:t>
      </w:r>
    </w:p>
    <w:p w14:paraId="30831184" w14:textId="2F43B94A" w:rsidR="00D62016" w:rsidRDefault="00D62016" w:rsidP="003E5793">
      <w:pPr>
        <w:pStyle w:val="P"/>
        <w:rPr>
          <w:rFonts w:ascii="Arial" w:hAnsi="Arial" w:cs="Arial"/>
          <w:sz w:val="20"/>
          <w:lang w:val="en-US"/>
        </w:rPr>
      </w:pPr>
    </w:p>
    <w:p w14:paraId="62756BBD" w14:textId="17C93B73" w:rsid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This study </w:t>
      </w:r>
      <w:r>
        <w:rPr>
          <w:rFonts w:ascii="Arial" w:hAnsi="Arial" w:cs="Arial"/>
          <w:sz w:val="20"/>
          <w:lang w:val="en-US"/>
        </w:rPr>
        <w:t>proposed</w:t>
      </w:r>
      <w:r w:rsidRPr="00183D55">
        <w:rPr>
          <w:rFonts w:ascii="Arial" w:hAnsi="Arial" w:cs="Arial"/>
          <w:sz w:val="20"/>
          <w:lang w:val="en-US"/>
        </w:rPr>
        <w:t xml:space="preserve"> a novel </w:t>
      </w:r>
      <w:r w:rsidR="00F75F5A">
        <w:rPr>
          <w:rFonts w:ascii="Arial" w:hAnsi="Arial" w:cs="Arial" w:hint="eastAsia"/>
          <w:sz w:val="20"/>
          <w:lang w:val="en-US" w:eastAsia="zh-CN"/>
        </w:rPr>
        <w:t>G</w:t>
      </w:r>
      <w:r w:rsidR="00EE75A8" w:rsidRPr="002935DA">
        <w:rPr>
          <w:rFonts w:ascii="Arial" w:hAnsi="Arial" w:cs="Arial"/>
          <w:sz w:val="20"/>
          <w:lang w:val="en-US"/>
        </w:rPr>
        <w:t xml:space="preserve">eographical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 xml:space="preserve">ross </w:t>
      </w:r>
      <w:r w:rsidR="00F75F5A">
        <w:rPr>
          <w:rFonts w:ascii="Arial" w:hAnsi="Arial" w:cs="Arial" w:hint="eastAsia"/>
          <w:sz w:val="20"/>
          <w:lang w:val="en-US" w:eastAsia="zh-CN"/>
        </w:rPr>
        <w:t>M</w:t>
      </w:r>
      <w:r w:rsidR="00EE75A8" w:rsidRPr="002935DA">
        <w:rPr>
          <w:rFonts w:ascii="Arial" w:hAnsi="Arial" w:cs="Arial"/>
          <w:sz w:val="20"/>
          <w:lang w:val="en-US"/>
        </w:rPr>
        <w:t xml:space="preserve">apping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>ardinality</w:t>
      </w:r>
      <w:r w:rsidR="00EE75A8" w:rsidRPr="00183D55">
        <w:rPr>
          <w:rFonts w:ascii="Arial" w:hAnsi="Arial" w:cs="Arial"/>
          <w:sz w:val="20"/>
          <w:lang w:val="en-US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>(</w:t>
      </w:r>
      <w:r w:rsidR="00EE75A8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) model </w:t>
      </w:r>
      <w:r>
        <w:rPr>
          <w:rFonts w:ascii="Arial" w:hAnsi="Arial" w:cs="Arial"/>
          <w:sz w:val="20"/>
          <w:lang w:val="en-US"/>
        </w:rPr>
        <w:t>developed</w:t>
      </w:r>
      <w:r w:rsidRPr="00183D55">
        <w:rPr>
          <w:rFonts w:ascii="Arial" w:hAnsi="Arial" w:cs="Arial"/>
          <w:sz w:val="20"/>
          <w:lang w:val="en-US"/>
        </w:rPr>
        <w:t xml:space="preserve"> to </w:t>
      </w:r>
      <w:r w:rsidR="00EE75A8">
        <w:rPr>
          <w:rFonts w:ascii="Arial" w:hAnsi="Arial" w:cs="Arial" w:hint="eastAsia"/>
          <w:sz w:val="20"/>
          <w:lang w:val="en-US" w:eastAsia="zh-CN"/>
        </w:rPr>
        <w:t xml:space="preserve">measure 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EE75A8">
        <w:rPr>
          <w:rFonts w:ascii="Arial" w:hAnsi="Arial" w:cs="Arial" w:hint="eastAsia"/>
          <w:sz w:val="20"/>
          <w:lang w:val="en-US" w:eastAsia="zh-CN"/>
        </w:rPr>
        <w:t>s from spatial cross-sectional data</w:t>
      </w:r>
      <w:r w:rsidRPr="00183D55">
        <w:rPr>
          <w:rFonts w:ascii="Arial" w:hAnsi="Arial" w:cs="Arial"/>
          <w:sz w:val="20"/>
          <w:lang w:val="en-US"/>
        </w:rPr>
        <w:t xml:space="preserve">, addressing a </w:t>
      </w:r>
      <w:r w:rsidR="00F75F5A" w:rsidRPr="00F75F5A">
        <w:rPr>
          <w:rFonts w:ascii="Arial" w:hAnsi="Arial" w:cs="Arial"/>
          <w:sz w:val="20"/>
          <w:lang w:val="en-US"/>
        </w:rPr>
        <w:t>critical</w:t>
      </w:r>
      <w:r w:rsidRPr="00183D55">
        <w:rPr>
          <w:rFonts w:ascii="Arial" w:hAnsi="Arial" w:cs="Arial"/>
          <w:sz w:val="20"/>
          <w:lang w:val="en-US"/>
        </w:rPr>
        <w:t xml:space="preserve"> gap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 xml:space="preserve">in </w:t>
      </w:r>
      <w:r w:rsidR="00A5077A">
        <w:rPr>
          <w:rFonts w:ascii="Arial" w:hAnsi="Arial" w:cs="Arial" w:hint="eastAsia"/>
          <w:sz w:val="20"/>
          <w:lang w:val="en-US" w:eastAsia="zh-CN"/>
        </w:rPr>
        <w:t>Earth system</w:t>
      </w:r>
      <w:r w:rsidR="00F75F5A" w:rsidRPr="00F75F5A">
        <w:rPr>
          <w:rFonts w:ascii="Arial" w:hAnsi="Arial" w:cs="Arial"/>
          <w:sz w:val="20"/>
          <w:lang w:val="en-US"/>
        </w:rPr>
        <w:t xml:space="preserve"> science, where there is a lack of </w:t>
      </w:r>
      <w:r w:rsidR="00116A40" w:rsidRPr="00116A40">
        <w:rPr>
          <w:rFonts w:ascii="Arial" w:hAnsi="Arial" w:cs="Arial"/>
          <w:sz w:val="20"/>
          <w:lang w:val="en-US"/>
        </w:rPr>
        <w:t>data-driven</w:t>
      </w:r>
      <w:r w:rsidR="00116A40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>models capable of examining caus</w:t>
      </w:r>
      <w:r w:rsidR="00B56192">
        <w:rPr>
          <w:rFonts w:ascii="Arial" w:hAnsi="Arial" w:cs="Arial" w:hint="eastAsia"/>
          <w:sz w:val="20"/>
          <w:lang w:val="en-US" w:eastAsia="zh-CN"/>
        </w:rPr>
        <w:t>ation</w:t>
      </w:r>
      <w:r w:rsidR="00F75F5A" w:rsidRPr="00F75F5A">
        <w:rPr>
          <w:rFonts w:ascii="Arial" w:hAnsi="Arial" w:cs="Arial"/>
          <w:sz w:val="20"/>
          <w:lang w:val="en-US"/>
        </w:rPr>
        <w:t xml:space="preserve"> from a spatial perspective.</w:t>
      </w:r>
    </w:p>
    <w:p w14:paraId="0B74453A" w14:textId="77777777" w:rsidR="00183D55" w:rsidRP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</w:p>
    <w:p w14:paraId="3467E166" w14:textId="441DEE40" w:rsidR="001A72CF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The developed </w:t>
      </w:r>
      <w:r w:rsidR="00F75F5A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 model provides a reliable methodological framework for </w:t>
      </w:r>
      <w:r w:rsidR="00F75F5A">
        <w:rPr>
          <w:rFonts w:ascii="Arial" w:hAnsi="Arial" w:cs="Arial" w:hint="eastAsia"/>
          <w:sz w:val="20"/>
          <w:lang w:val="en-US" w:eastAsia="zh-CN"/>
        </w:rPr>
        <w:t>measuring</w:t>
      </w:r>
      <w:r w:rsidRPr="00183D55">
        <w:rPr>
          <w:rFonts w:ascii="Arial" w:hAnsi="Arial" w:cs="Arial"/>
          <w:sz w:val="20"/>
          <w:lang w:val="en-US"/>
        </w:rPr>
        <w:t xml:space="preserve"> 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causal </w:t>
      </w:r>
      <w:r w:rsidR="00B56192">
        <w:rPr>
          <w:rFonts w:ascii="Arial" w:hAnsi="Arial" w:cs="Arial" w:hint="eastAsia"/>
          <w:sz w:val="20"/>
          <w:lang w:val="en-US" w:eastAsia="zh-CN"/>
        </w:rPr>
        <w:t>strength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s </w:t>
      </w:r>
      <w:r w:rsidRPr="00183D55">
        <w:rPr>
          <w:rFonts w:ascii="Arial" w:hAnsi="Arial" w:cs="Arial"/>
          <w:sz w:val="20"/>
          <w:lang w:val="en-US"/>
        </w:rPr>
        <w:t>and identifying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the causal link</w:t>
      </w:r>
      <w:r w:rsidRPr="00183D55">
        <w:rPr>
          <w:rFonts w:ascii="Arial" w:hAnsi="Arial" w:cs="Arial"/>
          <w:sz w:val="20"/>
          <w:lang w:val="en-US"/>
        </w:rPr>
        <w:t xml:space="preserve">, with broad applicability across </w:t>
      </w:r>
      <w:r>
        <w:rPr>
          <w:rFonts w:ascii="Arial" w:hAnsi="Arial" w:cs="Arial"/>
          <w:sz w:val="20"/>
          <w:lang w:val="en-US"/>
        </w:rPr>
        <w:t>various</w:t>
      </w:r>
      <w:r w:rsidRPr="00183D55">
        <w:rPr>
          <w:rFonts w:ascii="Arial" w:hAnsi="Arial" w:cs="Arial"/>
          <w:sz w:val="20"/>
          <w:lang w:val="en-US"/>
        </w:rPr>
        <w:t xml:space="preserve"> fields. </w:t>
      </w:r>
      <w:r w:rsidR="00B56192" w:rsidRPr="00B56192">
        <w:rPr>
          <w:rFonts w:ascii="Arial" w:hAnsi="Arial" w:cs="Arial"/>
          <w:sz w:val="20"/>
        </w:rPr>
        <w:t>Following the construction of benchmark systems to evaluate the effectiveness of GCMC, we further selected three real-world case studies to demonstrate its practical applicability and examine its robustness to observational noise.</w:t>
      </w:r>
      <w:r w:rsidR="00B56192">
        <w:rPr>
          <w:rFonts w:ascii="Arial" w:hAnsi="Arial" w:cs="Arial" w:hint="eastAsia"/>
          <w:sz w:val="20"/>
          <w:lang w:eastAsia="zh-CN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 xml:space="preserve">We believe that our </w:t>
      </w:r>
      <w:r>
        <w:rPr>
          <w:rFonts w:ascii="Arial" w:hAnsi="Arial" w:cs="Arial"/>
          <w:sz w:val="20"/>
          <w:lang w:val="en-US"/>
        </w:rPr>
        <w:t>proposed new model can</w:t>
      </w:r>
      <w:r w:rsidRPr="00183D55">
        <w:rPr>
          <w:rFonts w:ascii="Arial" w:hAnsi="Arial" w:cs="Arial"/>
          <w:sz w:val="20"/>
          <w:lang w:val="en-US"/>
        </w:rPr>
        <w:t xml:space="preserve"> provide a significant contribution to the field of </w:t>
      </w:r>
      <w:r w:rsidR="001C3252" w:rsidRPr="001C3252">
        <w:rPr>
          <w:rFonts w:ascii="Arial" w:hAnsi="Arial" w:cs="Arial"/>
          <w:sz w:val="20"/>
          <w:lang w:val="en-US"/>
        </w:rPr>
        <w:t>GIS and spatial analysis</w:t>
      </w:r>
      <w:r w:rsidRPr="00183D55">
        <w:rPr>
          <w:rFonts w:ascii="Arial" w:hAnsi="Arial" w:cs="Arial"/>
          <w:sz w:val="20"/>
          <w:lang w:val="en-US"/>
        </w:rPr>
        <w:t xml:space="preserve">. We look forward to the opportunity to contribute to </w:t>
      </w:r>
      <w:r>
        <w:rPr>
          <w:rFonts w:ascii="Arial" w:hAnsi="Arial" w:cs="Arial"/>
          <w:sz w:val="20"/>
          <w:lang w:val="en-US"/>
        </w:rPr>
        <w:t>this journal</w:t>
      </w:r>
      <w:r w:rsidRPr="00183D55">
        <w:rPr>
          <w:rFonts w:ascii="Arial" w:hAnsi="Arial" w:cs="Arial"/>
          <w:sz w:val="20"/>
          <w:lang w:val="en-US"/>
        </w:rPr>
        <w:t>.</w:t>
      </w:r>
    </w:p>
    <w:p w14:paraId="46567730" w14:textId="77777777" w:rsidR="00014E50" w:rsidRDefault="00014E50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41222199" w14:textId="56E03D44" w:rsidR="00014E50" w:rsidRPr="00AA3827" w:rsidRDefault="00014E50" w:rsidP="00AA3827">
      <w:pPr>
        <w:pStyle w:val="P"/>
        <w:rPr>
          <w:rFonts w:ascii="Arial" w:hAnsi="Arial" w:cs="Arial"/>
          <w:sz w:val="20"/>
          <w:lang w:val="en-US"/>
        </w:rPr>
      </w:pPr>
      <w:r w:rsidRPr="00AA3827">
        <w:rPr>
          <w:rFonts w:ascii="Arial" w:hAnsi="Arial" w:cs="Arial"/>
          <w:sz w:val="20"/>
          <w:lang w:val="en-US"/>
        </w:rPr>
        <w:t xml:space="preserve">Author contributions: </w:t>
      </w:r>
      <w:r w:rsidR="0039299C" w:rsidRPr="00AA3827">
        <w:rPr>
          <w:rFonts w:ascii="Arial" w:hAnsi="Arial" w:cs="Arial" w:hint="eastAsia"/>
          <w:sz w:val="20"/>
          <w:lang w:val="en-US"/>
        </w:rPr>
        <w:t>Wenbo Lv, Shaoqing Dai,</w:t>
      </w:r>
      <w:r w:rsidRPr="00AA3827">
        <w:rPr>
          <w:rFonts w:ascii="Arial" w:hAnsi="Arial" w:cs="Arial"/>
          <w:sz w:val="20"/>
          <w:lang w:val="en-US"/>
        </w:rPr>
        <w:t xml:space="preserve"> 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 </w:t>
      </w:r>
      <w:r w:rsidRPr="00AA3827">
        <w:rPr>
          <w:rFonts w:ascii="Arial" w:hAnsi="Arial" w:cs="Arial"/>
          <w:sz w:val="20"/>
          <w:lang w:val="en-US"/>
        </w:rPr>
        <w:t xml:space="preserve">conceived the idea and designed the study;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="0039299C"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 w:hint="eastAsia"/>
          <w:sz w:val="20"/>
          <w:lang w:val="en-US"/>
        </w:rPr>
        <w:t>Wufan Zhao</w:t>
      </w:r>
      <w:r w:rsidR="0039299C" w:rsidRPr="00AA3827">
        <w:rPr>
          <w:rFonts w:ascii="Arial" w:hAnsi="Arial" w:cs="Arial"/>
          <w:sz w:val="20"/>
          <w:lang w:val="en-US"/>
        </w:rPr>
        <w:t xml:space="preserve"> collaborated on the implementation of the </w:t>
      </w:r>
      <w:r w:rsidR="0039299C" w:rsidRPr="00AA3827">
        <w:rPr>
          <w:rFonts w:ascii="Arial" w:hAnsi="Arial" w:cs="Arial" w:hint="eastAsia"/>
          <w:sz w:val="20"/>
          <w:lang w:val="en-US"/>
        </w:rPr>
        <w:t>GCMC model</w:t>
      </w:r>
      <w:r w:rsidR="0039299C" w:rsidRPr="00AA3827">
        <w:rPr>
          <w:rFonts w:ascii="Arial" w:hAnsi="Arial" w:cs="Arial"/>
          <w:sz w:val="20"/>
          <w:lang w:val="en-US"/>
        </w:rPr>
        <w:t xml:space="preserve"> in th</w:t>
      </w:r>
      <w:r w:rsidR="0039299C" w:rsidRPr="00AA3827">
        <w:rPr>
          <w:rFonts w:ascii="Arial" w:hAnsi="Arial" w:cs="Arial" w:hint="eastAsia"/>
          <w:sz w:val="20"/>
          <w:lang w:val="en-US"/>
        </w:rPr>
        <w:t>is</w:t>
      </w:r>
      <w:r w:rsidR="0039299C" w:rsidRPr="00AA3827">
        <w:rPr>
          <w:rFonts w:ascii="Arial" w:hAnsi="Arial" w:cs="Arial"/>
          <w:sz w:val="20"/>
          <w:lang w:val="en-US"/>
        </w:rPr>
        <w:t xml:space="preserve"> </w:t>
      </w:r>
      <w:r w:rsidR="00A01DD4" w:rsidRPr="00AA3827">
        <w:rPr>
          <w:rFonts w:ascii="Arial" w:hAnsi="Arial" w:cs="Arial" w:hint="eastAsia"/>
          <w:sz w:val="20"/>
          <w:lang w:val="en-US"/>
        </w:rPr>
        <w:t>manuscript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; </w:t>
      </w:r>
      <w:r w:rsidR="0039299C" w:rsidRPr="00AA3827">
        <w:rPr>
          <w:rFonts w:ascii="Arial" w:hAnsi="Arial" w:cs="Arial"/>
          <w:sz w:val="20"/>
          <w:lang w:val="en-US"/>
        </w:rPr>
        <w:t>Wen Yi</w:t>
      </w:r>
      <w:r w:rsidRPr="00AA3827">
        <w:rPr>
          <w:rFonts w:ascii="Arial" w:hAnsi="Arial" w:cs="Arial"/>
          <w:sz w:val="20"/>
          <w:lang w:val="en-US"/>
        </w:rPr>
        <w:t xml:space="preserve">, </w:t>
      </w:r>
      <w:r w:rsidR="0039299C" w:rsidRPr="00AA3827">
        <w:rPr>
          <w:rFonts w:ascii="Arial" w:hAnsi="Arial" w:cs="Arial"/>
          <w:sz w:val="20"/>
          <w:lang w:val="en-US"/>
        </w:rPr>
        <w:t>Yumiao Xiao</w:t>
      </w:r>
      <w:r w:rsidRPr="00AA3827">
        <w:rPr>
          <w:rFonts w:ascii="Arial" w:hAnsi="Arial" w:cs="Arial"/>
          <w:sz w:val="20"/>
          <w:lang w:val="en-US"/>
        </w:rPr>
        <w:t xml:space="preserve">, and </w:t>
      </w:r>
      <w:r w:rsidR="0039299C" w:rsidRPr="00AA3827">
        <w:rPr>
          <w:rFonts w:ascii="Arial" w:hAnsi="Arial" w:cs="Arial"/>
          <w:sz w:val="20"/>
          <w:lang w:val="en-US"/>
        </w:rPr>
        <w:t>Nan Jia</w:t>
      </w:r>
      <w:r w:rsidRPr="00AA3827">
        <w:rPr>
          <w:rFonts w:ascii="Arial" w:hAnsi="Arial" w:cs="Arial"/>
          <w:sz w:val="20"/>
          <w:lang w:val="en-US"/>
        </w:rPr>
        <w:t xml:space="preserve"> collected and analyzed the data;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Pr="00AA3827">
        <w:rPr>
          <w:rFonts w:ascii="Arial" w:hAnsi="Arial" w:cs="Arial"/>
          <w:sz w:val="20"/>
          <w:lang w:val="en-US"/>
        </w:rPr>
        <w:t xml:space="preserve"> wrote the first draft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, </w:t>
      </w:r>
      <w:r w:rsidR="007F3A72" w:rsidRPr="00AA3827">
        <w:rPr>
          <w:rFonts w:ascii="Arial" w:hAnsi="Arial" w:cs="Arial"/>
          <w:sz w:val="20"/>
          <w:lang w:val="en-US"/>
        </w:rPr>
        <w:t>and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 a</w:t>
      </w:r>
      <w:r w:rsidRPr="00AA3827">
        <w:rPr>
          <w:rFonts w:ascii="Arial" w:hAnsi="Arial" w:cs="Arial"/>
          <w:sz w:val="20"/>
          <w:lang w:val="en-US"/>
        </w:rPr>
        <w:t>ll authors contributed to the writing and editing of the final manuscript.</w:t>
      </w:r>
    </w:p>
    <w:p w14:paraId="096C81C1" w14:textId="77777777" w:rsid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67280014" w14:textId="4CAC3FF1" w:rsidR="0039299C" w:rsidRP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  <w:r w:rsidRPr="000B4549">
        <w:rPr>
          <w:rFonts w:ascii="Arial" w:hAnsi="Arial" w:cs="Arial"/>
          <w:sz w:val="20"/>
        </w:rPr>
        <w:t>The authors declare no competing interests.</w:t>
      </w:r>
      <w:r>
        <w:rPr>
          <w:rFonts w:ascii="Arial" w:hAnsi="Arial" w:cs="Arial" w:hint="eastAsia"/>
          <w:sz w:val="20"/>
          <w:lang w:eastAsia="zh-CN"/>
        </w:rPr>
        <w:t xml:space="preserve"> </w:t>
      </w:r>
    </w:p>
    <w:p w14:paraId="7F28B39C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577F5956" w14:textId="65440B2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Please do not hesitate to contact me should you require additional information. We appreciate your kind consideration.</w:t>
      </w:r>
    </w:p>
    <w:p w14:paraId="4B932736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435F758A" w14:textId="2D65AA35" w:rsidR="00D01402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Sincerely yours,</w:t>
      </w:r>
      <w:r w:rsidR="00D01402" w:rsidRPr="000B4549">
        <w:rPr>
          <w:rFonts w:ascii="Arial" w:hAnsi="Arial" w:cs="Arial"/>
          <w:sz w:val="20"/>
        </w:rPr>
        <w:t xml:space="preserve"> </w:t>
      </w:r>
    </w:p>
    <w:p w14:paraId="303F792A" w14:textId="0E96866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Yongze</w:t>
      </w:r>
    </w:p>
    <w:p w14:paraId="402D0D3E" w14:textId="77777777" w:rsidR="00D01402" w:rsidRPr="0050570E" w:rsidRDefault="00D01402" w:rsidP="00D91186">
      <w:pPr>
        <w:spacing w:before="120" w:line="264" w:lineRule="auto"/>
        <w:jc w:val="both"/>
        <w:rPr>
          <w:rFonts w:ascii="Arial" w:hAnsi="Arial" w:cs="Arial"/>
          <w:sz w:val="22"/>
          <w:szCs w:val="24"/>
        </w:rPr>
      </w:pPr>
    </w:p>
    <w:p w14:paraId="29349812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  <w:lang w:val="en-AU" w:eastAsia="zh-CN"/>
        </w:rPr>
      </w:pPr>
      <w:bookmarkStart w:id="0" w:name="_MailAutoSig"/>
      <w:r w:rsidRPr="00183D55">
        <w:rPr>
          <w:rFonts w:ascii="Arial" w:hAnsi="Arial" w:cs="Arial"/>
          <w:b/>
          <w:bCs/>
          <w:noProof/>
          <w:color w:val="212121"/>
          <w:sz w:val="20"/>
        </w:rPr>
        <w:t>Yongze Song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 xml:space="preserve">Ph.D., Senior Lecturer 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School of Design and the Built Environment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Curtin University</w:t>
      </w:r>
    </w:p>
    <w:p w14:paraId="61BAAC0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 Bold" w:hAnsi="Arial Bold" w:cs="Aptos"/>
          <w:b/>
          <w:bCs/>
          <w:noProof/>
          <w:color w:val="AC8404"/>
          <w:sz w:val="16"/>
          <w:szCs w:val="16"/>
        </w:rPr>
        <w:t>Tel |</w:t>
      </w:r>
      <w:r w:rsidRPr="00183D55">
        <w:rPr>
          <w:rFonts w:ascii="Arial Bold" w:hAnsi="Arial Bold" w:cs="Aptos"/>
          <w:noProof/>
          <w:color w:val="212121"/>
          <w:sz w:val="16"/>
          <w:szCs w:val="16"/>
        </w:rPr>
        <w:t> </w:t>
      </w:r>
      <w:hyperlink r:id="rId7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+61 8 9266 4852</w:t>
        </w:r>
      </w:hyperlink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Email |</w:t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 </w:t>
      </w:r>
      <w:hyperlink r:id="rId8" w:tooltip="mailto:yongze.song@curtin.edu.au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yongze.song@curtin.edu.au</w:t>
        </w:r>
      </w:hyperlink>
    </w:p>
    <w:p w14:paraId="51666FF1" w14:textId="2937D38D" w:rsidR="00183D55" w:rsidRPr="00183D55" w:rsidRDefault="00183D55" w:rsidP="00183D55">
      <w:pPr>
        <w:rPr>
          <w:rFonts w:ascii="Arial" w:hAnsi="Arial" w:cs="Arial"/>
          <w:noProof/>
          <w:color w:val="AC8404"/>
          <w:sz w:val="16"/>
          <w:szCs w:val="16"/>
        </w:rPr>
      </w:pPr>
      <w:hyperlink r:id="rId9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Curtin Profile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0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yongzesong.com</w:t>
        </w:r>
      </w:hyperlink>
      <w:r w:rsidRPr="00183D55">
        <w:rPr>
          <w:rFonts w:ascii="Arial" w:hAnsi="Arial" w:cs="Arial"/>
          <w:noProof/>
          <w:color w:val="0432FF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1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Google Scholar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</w:p>
    <w:p w14:paraId="61E163DD" w14:textId="7AF6254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International Journal of </w:t>
      </w:r>
      <w:r w:rsidR="00657ACB">
        <w:rPr>
          <w:rFonts w:ascii="Arial" w:hAnsi="Arial" w:cs="Arial" w:hint="eastAsia"/>
          <w:b/>
          <w:bCs/>
          <w:noProof/>
          <w:color w:val="AC8404"/>
          <w:sz w:val="16"/>
          <w:szCs w:val="16"/>
          <w:lang w:eastAsia="zh-CN"/>
        </w:rPr>
        <w:t xml:space="preserve">Applied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Earth Observation and Geoinformation (Q1)</w:t>
      </w:r>
    </w:p>
    <w:p w14:paraId="2F390FDE" w14:textId="0AA1A7D8" w:rsidR="00F20E9E" w:rsidRPr="00183D55" w:rsidRDefault="00F20E9E" w:rsidP="00F20E9E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</w:t>
      </w:r>
      <w:r>
        <w:rPr>
          <w:rFonts w:ascii="Arial" w:hAnsi="Arial" w:cs="Arial"/>
          <w:b/>
          <w:bCs/>
          <w:noProof/>
          <w:color w:val="AC8404"/>
          <w:sz w:val="16"/>
          <w:szCs w:val="16"/>
        </w:rPr>
        <w:t>GIScience &amp; Remote Sensing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 (Q1)</w:t>
      </w:r>
    </w:p>
    <w:p w14:paraId="2378547F" w14:textId="747AEF01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6"/>
          <w:szCs w:val="16"/>
        </w:rPr>
        <w:br/>
      </w:r>
      <w:r w:rsidRPr="00183D55"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 wp14:anchorId="2B2FE749" wp14:editId="39C2F9CF">
            <wp:extent cx="1342825" cy="234257"/>
            <wp:effectExtent l="0" t="0" r="0" b="0"/>
            <wp:docPr id="14210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7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53" cy="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FCC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1"/>
          <w:szCs w:val="11"/>
        </w:rPr>
        <w:t> </w:t>
      </w:r>
    </w:p>
    <w:p w14:paraId="09581FC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noProof/>
          <w:color w:val="212121"/>
          <w:sz w:val="11"/>
          <w:szCs w:val="11"/>
        </w:rPr>
        <w:t>CRICOS Provider Code 00301J</w:t>
      </w:r>
    </w:p>
    <w:bookmarkEnd w:id="0"/>
    <w:p w14:paraId="14C7C088" w14:textId="77777777" w:rsidR="00183D55" w:rsidRPr="00183D55" w:rsidRDefault="00183D55" w:rsidP="00183D55">
      <w:pPr>
        <w:rPr>
          <w:rFonts w:asciiTheme="minorHAnsi" w:hAnsiTheme="minorHAnsi" w:cstheme="minorBidi"/>
          <w:kern w:val="2"/>
          <w:sz w:val="21"/>
          <w:szCs w:val="21"/>
          <w14:ligatures w14:val="standardContextual"/>
        </w:rPr>
      </w:pPr>
    </w:p>
    <w:p w14:paraId="5E1D03EE" w14:textId="4CEDC36E" w:rsidR="00D01402" w:rsidRPr="00230156" w:rsidRDefault="00D01402" w:rsidP="00230156">
      <w:pPr>
        <w:rPr>
          <w:rFonts w:ascii="Aptos" w:hAnsi="Aptos"/>
          <w:color w:val="212121"/>
          <w:sz w:val="20"/>
          <w:lang w:eastAsia="zh-CN"/>
        </w:rPr>
      </w:pPr>
    </w:p>
    <w:sectPr w:rsidR="00D01402" w:rsidRPr="00230156" w:rsidSect="00630EB3">
      <w:headerReference w:type="default" r:id="rId13"/>
      <w:footerReference w:type="default" r:id="rId14"/>
      <w:headerReference w:type="first" r:id="rId15"/>
      <w:footerReference w:type="first" r:id="rId16"/>
      <w:pgSz w:w="11901" w:h="16840"/>
      <w:pgMar w:top="618" w:right="737" w:bottom="567" w:left="737" w:header="720" w:footer="72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CCAF6" w14:textId="77777777" w:rsidR="00D95437" w:rsidRDefault="00D95437">
      <w:r>
        <w:separator/>
      </w:r>
    </w:p>
  </w:endnote>
  <w:endnote w:type="continuationSeparator" w:id="0">
    <w:p w14:paraId="48018606" w14:textId="77777777" w:rsidR="00D95437" w:rsidRDefault="00D95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"/>
    <w:charset w:val="00"/>
    <w:family w:val="auto"/>
    <w:pitch w:val="variable"/>
    <w:sig w:usb0="E00002FF" w:usb1="5000205A" w:usb2="00000000" w:usb3="00000000" w:csb0="0000019F" w:csb1="00000000"/>
  </w:font>
  <w:font w:name="Effra Medium">
    <w:altName w:val="Calibri"/>
    <w:charset w:val="00"/>
    <w:family w:val="swiss"/>
    <w:pitch w:val="variable"/>
    <w:sig w:usb0="A00022EF" w:usb1="D000A05B" w:usb2="00000008" w:usb3="00000000" w:csb0="000000DF" w:csb1="00000000"/>
  </w:font>
  <w:font w:name="Proxima Nova Medium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Tahoma"/>
    <w:panose1 w:val="00000000000000000000"/>
    <w:charset w:val="00"/>
    <w:family w:val="auto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568C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8153D9E" wp14:editId="41E9C5E4">
              <wp:simplePos x="0" y="0"/>
              <wp:positionH relativeFrom="page">
                <wp:posOffset>508635</wp:posOffset>
              </wp:positionH>
              <wp:positionV relativeFrom="page">
                <wp:posOffset>9603740</wp:posOffset>
              </wp:positionV>
              <wp:extent cx="3657600" cy="342900"/>
              <wp:effectExtent l="0" t="0" r="0" b="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A7A826" w14:textId="26DBAE4E" w:rsidR="00D01402" w:rsidRDefault="00D01402" w:rsidP="00D01402">
                          <w:pPr>
                            <w:rPr>
                              <w:rStyle w:val="ab"/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  <w:p w14:paraId="3EEA8A0E" w14:textId="77777777" w:rsidR="00D01402" w:rsidRPr="00253B5F" w:rsidRDefault="00D01402" w:rsidP="00D01402">
                          <w:pPr>
                            <w:rPr>
                              <w:rFonts w:ascii="Arial" w:hAnsi="Arial"/>
                              <w:sz w:val="1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153D9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40.05pt;margin-top:756.2pt;width:4in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" filled="f" stroked="f">
              <v:fill opacity="64764f"/>
              <v:path arrowok="t"/>
              <v:textbox inset="0,0,0,0">
                <w:txbxContent>
                  <w:p w14:paraId="54A7A826" w14:textId="26DBAE4E" w:rsidR="00D01402" w:rsidRDefault="00D01402" w:rsidP="00D01402">
                    <w:pPr>
                      <w:rPr>
                        <w:rStyle w:val="ab"/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  <w:p w14:paraId="3EEA8A0E" w14:textId="77777777" w:rsidR="00D01402" w:rsidRPr="00253B5F" w:rsidRDefault="00D01402" w:rsidP="00D01402">
                    <w:pPr>
                      <w:rPr>
                        <w:rFonts w:ascii="Arial" w:hAnsi="Arial"/>
                        <w:sz w:val="16"/>
                        <w:szCs w:val="10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5168" behindDoc="1" locked="1" layoutInCell="1" allowOverlap="1" wp14:anchorId="4059A075" wp14:editId="496D802B">
              <wp:simplePos x="0" y="0"/>
              <wp:positionH relativeFrom="page">
                <wp:posOffset>5328920</wp:posOffset>
              </wp:positionH>
              <wp:positionV relativeFrom="page">
                <wp:posOffset>9775190</wp:posOffset>
              </wp:positionV>
              <wp:extent cx="2063750" cy="3429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E9586C" w14:textId="77777777" w:rsidR="00D01402" w:rsidRDefault="00D01402" w:rsidP="00B16A05">
                          <w:pPr>
                            <w:pStyle w:val="a8"/>
                          </w:pPr>
                          <w:r>
                            <w:t>CRICOS Provider Code 00301J (WA), 02637B (NSW)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59A075" id="Text Box 4" o:spid="_x0000_s1027" type="#_x0000_t202" style="position:absolute;left:0;text-align:left;margin-left:419.6pt;margin-top:769.7pt;width:162.5pt;height:27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" filled="f" stroked="f">
              <v:path arrowok="t"/>
              <v:textbox inset="0,0,0,0">
                <w:txbxContent>
                  <w:p w14:paraId="28E9586C" w14:textId="77777777" w:rsidR="00D01402" w:rsidRDefault="00D01402" w:rsidP="00B16A05">
                    <w:pPr>
                      <w:pStyle w:val="a8"/>
                    </w:pPr>
                    <w:r>
                      <w:t>CRICOS Provider Code 00301J (WA), 02637B (NSW)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F30D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FB0AC2F" wp14:editId="37CA955D">
              <wp:simplePos x="0" y="0"/>
              <wp:positionH relativeFrom="page">
                <wp:posOffset>5328920</wp:posOffset>
              </wp:positionH>
              <wp:positionV relativeFrom="page">
                <wp:posOffset>10408920</wp:posOffset>
              </wp:positionV>
              <wp:extent cx="2063750" cy="228600"/>
              <wp:effectExtent l="0" t="0" r="0" b="0"/>
              <wp:wrapNone/>
              <wp:docPr id="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1D446" w14:textId="77777777" w:rsidR="00D01402" w:rsidRDefault="00D01402" w:rsidP="00B16A05">
                          <w:pPr>
                            <w:pStyle w:val="a8"/>
                          </w:pPr>
                          <w:r>
                            <w:t>C</w:t>
                          </w:r>
                          <w:r w:rsidR="00FE1341">
                            <w:t xml:space="preserve">RICOS Provider Code 00301J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B0AC2F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9" type="#_x0000_t202" style="position:absolute;left:0;text-align:left;margin-left:419.6pt;margin-top:819.6pt;width:162.5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" filled="f" stroked="f">
              <v:path arrowok="t"/>
              <v:textbox inset="0,0,0,0">
                <w:txbxContent>
                  <w:p w14:paraId="3BE1D446" w14:textId="77777777" w:rsidR="00D01402" w:rsidRDefault="00D01402" w:rsidP="00B16A05">
                    <w:pPr>
                      <w:pStyle w:val="a8"/>
                    </w:pPr>
                    <w:r>
                      <w:t>C</w:t>
                    </w:r>
                    <w:r w:rsidR="00FE1341">
                      <w:t xml:space="preserve">RICOS Provider Code 00301J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1D0E839" wp14:editId="7669D1EF">
              <wp:simplePos x="0" y="0"/>
              <wp:positionH relativeFrom="page">
                <wp:posOffset>467995</wp:posOffset>
              </wp:positionH>
              <wp:positionV relativeFrom="page">
                <wp:posOffset>10175240</wp:posOffset>
              </wp:positionV>
              <wp:extent cx="3657600" cy="342900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69991B" w14:textId="2CAEBB5C" w:rsidR="00D01402" w:rsidRPr="0011066D" w:rsidRDefault="00D01402" w:rsidP="00D01402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0E839" id="Text Box 15" o:spid="_x0000_s1030" type="#_x0000_t202" style="position:absolute;left:0;text-align:left;margin-left:36.85pt;margin-top:801.2pt;width:4in;height:2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" filled="f" stroked="f">
              <v:fill opacity="64764f"/>
              <v:path arrowok="t"/>
              <v:textbox inset="0,0,0,0">
                <w:txbxContent>
                  <w:p w14:paraId="5069991B" w14:textId="2CAEBB5C" w:rsidR="00D01402" w:rsidRPr="0011066D" w:rsidRDefault="00D01402" w:rsidP="00D01402">
                    <w:pPr>
                      <w:rPr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58FF" w14:textId="77777777" w:rsidR="00D95437" w:rsidRDefault="00D95437">
      <w:r>
        <w:separator/>
      </w:r>
    </w:p>
  </w:footnote>
  <w:footnote w:type="continuationSeparator" w:id="0">
    <w:p w14:paraId="73871AB5" w14:textId="77777777" w:rsidR="00D95437" w:rsidRDefault="00D95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F21F" w14:textId="77777777" w:rsidR="00D01402" w:rsidRDefault="00D01402"/>
  <w:p w14:paraId="39417C6F" w14:textId="77777777" w:rsidR="00D01402" w:rsidRDefault="00D01402"/>
  <w:p w14:paraId="204F7AD4" w14:textId="77777777" w:rsidR="00D01402" w:rsidRDefault="00D01402"/>
  <w:p w14:paraId="2427DBF4" w14:textId="77777777" w:rsidR="00D01402" w:rsidRDefault="00D014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BEA0" w14:textId="77777777" w:rsidR="00D01402" w:rsidRDefault="00D01402"/>
  <w:p w14:paraId="2D50C1FD" w14:textId="77777777" w:rsidR="00D01402" w:rsidRDefault="00D01402"/>
  <w:p w14:paraId="0E2ED3CA" w14:textId="77777777" w:rsidR="00D01402" w:rsidRDefault="00D01402"/>
  <w:p w14:paraId="357FADCC" w14:textId="77777777" w:rsidR="00D01402" w:rsidRDefault="00D01402"/>
  <w:p w14:paraId="7E3B3489" w14:textId="77777777" w:rsidR="00D01402" w:rsidRDefault="00D01402"/>
  <w:p w14:paraId="405B6C46" w14:textId="77777777" w:rsidR="00D01402" w:rsidRDefault="00D01402"/>
  <w:p w14:paraId="0E5580B1" w14:textId="77777777" w:rsidR="00D01402" w:rsidRDefault="00D01402"/>
  <w:p w14:paraId="0136AFD1" w14:textId="77777777" w:rsidR="00D01402" w:rsidRDefault="00D01402"/>
  <w:p w14:paraId="2A038A2B" w14:textId="77777777" w:rsidR="00D01402" w:rsidRDefault="00D01402"/>
  <w:p w14:paraId="64D851A9" w14:textId="77777777" w:rsidR="00D01402" w:rsidRDefault="00D01402">
    <w:pPr>
      <w:rPr>
        <w:rFonts w:ascii="Arial" w:hAnsi="Arial"/>
        <w:sz w:val="18"/>
      </w:rPr>
    </w:pPr>
  </w:p>
  <w:p w14:paraId="59C1B505" w14:textId="77777777" w:rsidR="00D01402" w:rsidRDefault="00D01402">
    <w:pPr>
      <w:rPr>
        <w:rFonts w:ascii="Arial" w:hAnsi="Arial"/>
        <w:sz w:val="18"/>
      </w:rPr>
    </w:pPr>
  </w:p>
  <w:p w14:paraId="774A6345" w14:textId="00926693" w:rsidR="00D01402" w:rsidRPr="007B391D" w:rsidRDefault="00D01402" w:rsidP="00B16A05">
    <w:pPr>
      <w:pStyle w:val="P"/>
      <w:rPr>
        <w:rFonts w:ascii="Arial" w:hAnsi="Arial" w:cs="Arial"/>
        <w:noProof w:val="0"/>
        <w:sz w:val="18"/>
        <w:szCs w:val="18"/>
      </w:rPr>
    </w:pPr>
    <w:r w:rsidRPr="007B391D">
      <w:rPr>
        <w:rFonts w:ascii="Arial" w:hAnsi="Arial" w:cs="Arial"/>
        <w:noProof w:val="0"/>
        <w:sz w:val="18"/>
        <w:szCs w:val="18"/>
      </w:rPr>
      <w:fldChar w:fldCharType="begin"/>
    </w:r>
    <w:r w:rsidRPr="007B391D">
      <w:rPr>
        <w:rFonts w:ascii="Arial" w:hAnsi="Arial" w:cs="Arial"/>
        <w:noProof w:val="0"/>
        <w:sz w:val="18"/>
        <w:szCs w:val="18"/>
      </w:rPr>
      <w:instrText xml:space="preserve"> TIME \@ "d MMMM yyyy" </w:instrText>
    </w:r>
    <w:r w:rsidRPr="007B391D">
      <w:rPr>
        <w:rFonts w:ascii="Arial" w:hAnsi="Arial" w:cs="Arial"/>
        <w:noProof w:val="0"/>
        <w:sz w:val="18"/>
        <w:szCs w:val="18"/>
      </w:rPr>
      <w:fldChar w:fldCharType="separate"/>
    </w:r>
    <w:r w:rsidR="00D43AF6">
      <w:rPr>
        <w:rFonts w:ascii="Arial" w:hAnsi="Arial" w:cs="Arial"/>
        <w:sz w:val="18"/>
        <w:szCs w:val="18"/>
      </w:rPr>
      <w:t>3 January 2026</w:t>
    </w:r>
    <w:r w:rsidRPr="007B391D">
      <w:rPr>
        <w:rFonts w:ascii="Arial" w:hAnsi="Arial" w:cs="Arial"/>
        <w:noProof w:val="0"/>
        <w:sz w:val="18"/>
        <w:szCs w:val="18"/>
      </w:rPr>
      <w:fldChar w:fldCharType="end"/>
    </w:r>
  </w:p>
  <w:p w14:paraId="7BCF41D4" w14:textId="77777777" w:rsidR="00D01402" w:rsidRDefault="00D01402">
    <w:pPr>
      <w:rPr>
        <w:rFonts w:ascii="Arial" w:hAnsi="Arial"/>
        <w:sz w:val="18"/>
      </w:rPr>
    </w:pPr>
  </w:p>
  <w:p w14:paraId="591D5448" w14:textId="77777777" w:rsidR="00D01402" w:rsidRPr="00253B5F" w:rsidRDefault="004140BC">
    <w:pPr>
      <w:rPr>
        <w:rFonts w:ascii="Arial" w:hAnsi="Arial"/>
        <w:sz w:val="18"/>
      </w:rPr>
    </w:pPr>
    <w:r w:rsidRPr="00253B5F">
      <w:rPr>
        <w:rFonts w:ascii="Arial" w:hAnsi="Arial"/>
        <w:noProof/>
        <w:sz w:val="18"/>
        <w:lang w:val="en-AU" w:eastAsia="en-AU"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08DADF65" wp14:editId="5A20039D">
              <wp:simplePos x="0" y="0"/>
              <wp:positionH relativeFrom="column">
                <wp:posOffset>4995545</wp:posOffset>
              </wp:positionH>
              <wp:positionV relativeFrom="page">
                <wp:posOffset>989965</wp:posOffset>
              </wp:positionV>
              <wp:extent cx="1870710" cy="161036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70710" cy="1610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C1434" w14:textId="728A5F0B" w:rsidR="007B391D" w:rsidRPr="00D91186" w:rsidRDefault="007B391D" w:rsidP="004140BC">
                          <w:pPr>
                            <w:pStyle w:val="Area"/>
                            <w:rPr>
                              <w:rFonts w:ascii="Arial" w:hAnsi="Arial"/>
                              <w:szCs w:val="18"/>
                            </w:rPr>
                          </w:pPr>
                          <w:r w:rsidRPr="00D91186">
                            <w:rPr>
                              <w:rFonts w:ascii="Arial" w:hAnsi="Arial"/>
                              <w:szCs w:val="18"/>
                            </w:rPr>
                            <w:t xml:space="preserve">School </w:t>
                          </w:r>
                          <w:r w:rsidR="00D91186" w:rsidRPr="00D91186">
                            <w:rPr>
                              <w:rFonts w:ascii="Arial" w:hAnsi="Arial"/>
                              <w:szCs w:val="18"/>
                            </w:rPr>
                            <w:t>of Design and the Built Environment</w:t>
                          </w:r>
                        </w:p>
                        <w:p w14:paraId="6CF85CBB" w14:textId="77777777" w:rsidR="00D01402" w:rsidRPr="007B391D" w:rsidRDefault="00D01402" w:rsidP="00D01402">
                          <w:pPr>
                            <w:pStyle w:val="a4"/>
                            <w:rPr>
                              <w:rFonts w:cs="Arial"/>
                              <w:szCs w:val="18"/>
                            </w:rPr>
                          </w:pPr>
                        </w:p>
                        <w:p w14:paraId="0F0A6F97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GPO Box U1987</w:t>
                          </w:r>
                        </w:p>
                        <w:p w14:paraId="1E67BEDC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Perth Western Australia 6845</w:t>
                          </w:r>
                        </w:p>
                        <w:p w14:paraId="0D11D0F2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</w:p>
                        <w:p w14:paraId="55AF481B" w14:textId="07EC91E3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Email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D91186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Yongze.song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@curtin.edu.au</w:t>
                          </w:r>
                        </w:p>
                        <w:p w14:paraId="406E1B0F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Web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curtin.edu.au</w:t>
                          </w:r>
                        </w:p>
                        <w:p w14:paraId="5B10F3D3" w14:textId="77777777" w:rsidR="00D01402" w:rsidRPr="00ED5FEB" w:rsidRDefault="00D01402" w:rsidP="00D01402">
                          <w:pPr>
                            <w:rPr>
                              <w:sz w:val="15"/>
                            </w:rPr>
                          </w:pPr>
                        </w:p>
                        <w:p w14:paraId="3466DCA4" w14:textId="77777777" w:rsidR="00D01402" w:rsidRPr="00ED5FEB" w:rsidRDefault="00D01402" w:rsidP="00D01402">
                          <w:pPr>
                            <w:pStyle w:val="a4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ADF6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393.35pt;margin-top:77.95pt;width:147.3pt;height:126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" stroked="f">
              <v:path arrowok="t"/>
              <v:textbox inset="0,0,0,0">
                <w:txbxContent>
                  <w:p w14:paraId="1FEC1434" w14:textId="728A5F0B" w:rsidR="007B391D" w:rsidRPr="00D91186" w:rsidRDefault="007B391D" w:rsidP="004140BC">
                    <w:pPr>
                      <w:pStyle w:val="Area"/>
                      <w:rPr>
                        <w:rFonts w:ascii="Arial" w:hAnsi="Arial"/>
                        <w:szCs w:val="18"/>
                      </w:rPr>
                    </w:pPr>
                    <w:r w:rsidRPr="00D91186">
                      <w:rPr>
                        <w:rFonts w:ascii="Arial" w:hAnsi="Arial"/>
                        <w:szCs w:val="18"/>
                      </w:rPr>
                      <w:t xml:space="preserve">School </w:t>
                    </w:r>
                    <w:r w:rsidR="00D91186" w:rsidRPr="00D91186">
                      <w:rPr>
                        <w:rFonts w:ascii="Arial" w:hAnsi="Arial"/>
                        <w:szCs w:val="18"/>
                      </w:rPr>
                      <w:t>of Design and the Built Environment</w:t>
                    </w:r>
                  </w:p>
                  <w:p w14:paraId="6CF85CBB" w14:textId="77777777" w:rsidR="00D01402" w:rsidRPr="007B391D" w:rsidRDefault="00D01402" w:rsidP="00D01402">
                    <w:pPr>
                      <w:pStyle w:val="a4"/>
                      <w:rPr>
                        <w:rFonts w:cs="Arial"/>
                        <w:szCs w:val="18"/>
                      </w:rPr>
                    </w:pPr>
                  </w:p>
                  <w:p w14:paraId="0F0A6F97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GPO Box U1987</w:t>
                    </w:r>
                  </w:p>
                  <w:p w14:paraId="1E67BEDC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Perth Western Australia 6845</w:t>
                    </w:r>
                  </w:p>
                  <w:p w14:paraId="0D11D0F2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55AF481B" w14:textId="07EC91E3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Email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 w:rsidR="00D91186">
                      <w:rPr>
                        <w:rFonts w:ascii="Arial" w:hAnsi="Arial"/>
                        <w:sz w:val="18"/>
                        <w:szCs w:val="18"/>
                      </w:rPr>
                      <w:t>Yongze.song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@curtin.edu.au</w:t>
                    </w:r>
                  </w:p>
                  <w:p w14:paraId="406E1B0F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Web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curtin.edu.au</w:t>
                    </w:r>
                  </w:p>
                  <w:p w14:paraId="5B10F3D3" w14:textId="77777777" w:rsidR="00D01402" w:rsidRPr="00ED5FEB" w:rsidRDefault="00D01402" w:rsidP="00D01402">
                    <w:pPr>
                      <w:rPr>
                        <w:sz w:val="15"/>
                      </w:rPr>
                    </w:pPr>
                  </w:p>
                  <w:p w14:paraId="3466DCA4" w14:textId="77777777" w:rsidR="00D01402" w:rsidRPr="00ED5FEB" w:rsidRDefault="00D01402" w:rsidP="00D01402">
                    <w:pPr>
                      <w:pStyle w:val="a4"/>
                      <w:rPr>
                        <w:sz w:val="15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253B5F">
      <w:rPr>
        <w:rFonts w:ascii="Arial" w:hAnsi="Arial"/>
        <w:noProof/>
        <w:sz w:val="18"/>
        <w:lang w:val="en-AU" w:eastAsia="en-AU"/>
      </w:rPr>
      <w:drawing>
        <wp:anchor distT="0" distB="0" distL="114300" distR="114300" simplePos="0" relativeHeight="251656192" behindDoc="1" locked="1" layoutInCell="1" allowOverlap="1" wp14:anchorId="02087171" wp14:editId="277A5C84">
          <wp:simplePos x="0" y="0"/>
          <wp:positionH relativeFrom="page">
            <wp:posOffset>-28575</wp:posOffset>
          </wp:positionH>
          <wp:positionV relativeFrom="page">
            <wp:posOffset>400050</wp:posOffset>
          </wp:positionV>
          <wp:extent cx="7585075" cy="353060"/>
          <wp:effectExtent l="0" t="0" r="0" b="8890"/>
          <wp:wrapNone/>
          <wp:docPr id="12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4A48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A4CCC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305E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32A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5B68F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0FC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EC15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8828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169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BC2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414D0"/>
    <w:multiLevelType w:val="hybridMultilevel"/>
    <w:tmpl w:val="F7A62D30"/>
    <w:lvl w:ilvl="0" w:tplc="F7D08646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341424">
    <w:abstractNumId w:val="0"/>
  </w:num>
  <w:num w:numId="2" w16cid:durableId="755596218">
    <w:abstractNumId w:val="1"/>
  </w:num>
  <w:num w:numId="3" w16cid:durableId="127094609">
    <w:abstractNumId w:val="2"/>
  </w:num>
  <w:num w:numId="4" w16cid:durableId="90125555">
    <w:abstractNumId w:val="3"/>
  </w:num>
  <w:num w:numId="5" w16cid:durableId="670565829">
    <w:abstractNumId w:val="8"/>
  </w:num>
  <w:num w:numId="6" w16cid:durableId="633221281">
    <w:abstractNumId w:val="4"/>
  </w:num>
  <w:num w:numId="7" w16cid:durableId="546457854">
    <w:abstractNumId w:val="5"/>
  </w:num>
  <w:num w:numId="8" w16cid:durableId="274021199">
    <w:abstractNumId w:val="6"/>
  </w:num>
  <w:num w:numId="9" w16cid:durableId="54471510">
    <w:abstractNumId w:val="7"/>
  </w:num>
  <w:num w:numId="10" w16cid:durableId="1986353099">
    <w:abstractNumId w:val="9"/>
  </w:num>
  <w:num w:numId="11" w16cid:durableId="20668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ED"/>
    <w:rsid w:val="00000BC6"/>
    <w:rsid w:val="00014E50"/>
    <w:rsid w:val="00015118"/>
    <w:rsid w:val="0003018F"/>
    <w:rsid w:val="000A088E"/>
    <w:rsid w:val="000B1284"/>
    <w:rsid w:val="000B4549"/>
    <w:rsid w:val="000B53FD"/>
    <w:rsid w:val="000D18CC"/>
    <w:rsid w:val="00103C3A"/>
    <w:rsid w:val="0011066D"/>
    <w:rsid w:val="00116A40"/>
    <w:rsid w:val="00183D55"/>
    <w:rsid w:val="001A72CF"/>
    <w:rsid w:val="001C3252"/>
    <w:rsid w:val="00216442"/>
    <w:rsid w:val="00230156"/>
    <w:rsid w:val="00265C99"/>
    <w:rsid w:val="00271218"/>
    <w:rsid w:val="00283E75"/>
    <w:rsid w:val="002935DA"/>
    <w:rsid w:val="002C4927"/>
    <w:rsid w:val="002E3005"/>
    <w:rsid w:val="002E7F59"/>
    <w:rsid w:val="00316599"/>
    <w:rsid w:val="0033441B"/>
    <w:rsid w:val="003733F4"/>
    <w:rsid w:val="0039299C"/>
    <w:rsid w:val="003E0AF0"/>
    <w:rsid w:val="003E4195"/>
    <w:rsid w:val="003E5793"/>
    <w:rsid w:val="003F13E6"/>
    <w:rsid w:val="0041045B"/>
    <w:rsid w:val="004140BC"/>
    <w:rsid w:val="00422138"/>
    <w:rsid w:val="00423AC6"/>
    <w:rsid w:val="004502C5"/>
    <w:rsid w:val="00454D60"/>
    <w:rsid w:val="00480A5A"/>
    <w:rsid w:val="004F4EC8"/>
    <w:rsid w:val="0050570E"/>
    <w:rsid w:val="00514C34"/>
    <w:rsid w:val="00516DA4"/>
    <w:rsid w:val="00542C13"/>
    <w:rsid w:val="005858AF"/>
    <w:rsid w:val="005876DC"/>
    <w:rsid w:val="00592AC7"/>
    <w:rsid w:val="005C1954"/>
    <w:rsid w:val="005D6024"/>
    <w:rsid w:val="005E6A38"/>
    <w:rsid w:val="005E73CD"/>
    <w:rsid w:val="00630EB3"/>
    <w:rsid w:val="00657ACB"/>
    <w:rsid w:val="00657E35"/>
    <w:rsid w:val="006E53A7"/>
    <w:rsid w:val="00712C9E"/>
    <w:rsid w:val="00725D56"/>
    <w:rsid w:val="0075628E"/>
    <w:rsid w:val="00767302"/>
    <w:rsid w:val="0077678D"/>
    <w:rsid w:val="007B011A"/>
    <w:rsid w:val="007B391D"/>
    <w:rsid w:val="007C7E53"/>
    <w:rsid w:val="007F3A72"/>
    <w:rsid w:val="008216F7"/>
    <w:rsid w:val="00831FA3"/>
    <w:rsid w:val="00834C48"/>
    <w:rsid w:val="00850876"/>
    <w:rsid w:val="008658DA"/>
    <w:rsid w:val="008A5E0A"/>
    <w:rsid w:val="008C0EA7"/>
    <w:rsid w:val="008D52B3"/>
    <w:rsid w:val="008E77AE"/>
    <w:rsid w:val="009131F2"/>
    <w:rsid w:val="0095726F"/>
    <w:rsid w:val="00A01DD4"/>
    <w:rsid w:val="00A31141"/>
    <w:rsid w:val="00A33EED"/>
    <w:rsid w:val="00A41172"/>
    <w:rsid w:val="00A5077A"/>
    <w:rsid w:val="00A55D4A"/>
    <w:rsid w:val="00A70B10"/>
    <w:rsid w:val="00AA3827"/>
    <w:rsid w:val="00B16A05"/>
    <w:rsid w:val="00B33454"/>
    <w:rsid w:val="00B43A7D"/>
    <w:rsid w:val="00B5286A"/>
    <w:rsid w:val="00B56192"/>
    <w:rsid w:val="00B67B36"/>
    <w:rsid w:val="00B67EDE"/>
    <w:rsid w:val="00B80806"/>
    <w:rsid w:val="00C316AC"/>
    <w:rsid w:val="00C34128"/>
    <w:rsid w:val="00C378FD"/>
    <w:rsid w:val="00CB1599"/>
    <w:rsid w:val="00CB2B12"/>
    <w:rsid w:val="00CC2B83"/>
    <w:rsid w:val="00CF4BD2"/>
    <w:rsid w:val="00D01402"/>
    <w:rsid w:val="00D165A8"/>
    <w:rsid w:val="00D43AF6"/>
    <w:rsid w:val="00D51C78"/>
    <w:rsid w:val="00D561D0"/>
    <w:rsid w:val="00D62016"/>
    <w:rsid w:val="00D67A62"/>
    <w:rsid w:val="00D67BC5"/>
    <w:rsid w:val="00D75206"/>
    <w:rsid w:val="00D8730B"/>
    <w:rsid w:val="00D91186"/>
    <w:rsid w:val="00D95437"/>
    <w:rsid w:val="00DB6049"/>
    <w:rsid w:val="00DE6CEC"/>
    <w:rsid w:val="00E25C0D"/>
    <w:rsid w:val="00E34A17"/>
    <w:rsid w:val="00E42FFD"/>
    <w:rsid w:val="00E74351"/>
    <w:rsid w:val="00EA5B22"/>
    <w:rsid w:val="00EE75A8"/>
    <w:rsid w:val="00F20E9E"/>
    <w:rsid w:val="00F531E8"/>
    <w:rsid w:val="00F75F5A"/>
    <w:rsid w:val="00F81484"/>
    <w:rsid w:val="00FC5484"/>
    <w:rsid w:val="00FE13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871C3"/>
  <w14:defaultImageDpi w14:val="300"/>
  <w15:chartTrackingRefBased/>
  <w15:docId w15:val="{3B883AA9-742B-4FB2-B715-27BFA628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Times New Roman"/>
        <w:lang w:val="en-AU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3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Pr>
      <w:sz w:val="24"/>
      <w:lang w:val="en-GB" w:eastAsia="en-US"/>
    </w:rPr>
  </w:style>
  <w:style w:type="paragraph" w:styleId="3">
    <w:name w:val="heading 3"/>
    <w:basedOn w:val="a0"/>
    <w:next w:val="a0"/>
    <w:link w:val="30"/>
    <w:semiHidden/>
    <w:unhideWhenUsed/>
    <w:qFormat/>
    <w:rsid w:val="002935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Pr>
      <w:rFonts w:ascii="Arial" w:hAnsi="Arial"/>
      <w:sz w:val="18"/>
    </w:rPr>
  </w:style>
  <w:style w:type="paragraph" w:styleId="a6">
    <w:name w:val="header"/>
    <w:basedOn w:val="a0"/>
    <w:link w:val="a7"/>
    <w:rsid w:val="00E25C0D"/>
    <w:pPr>
      <w:tabs>
        <w:tab w:val="center" w:pos="4680"/>
        <w:tab w:val="right" w:pos="9360"/>
      </w:tabs>
    </w:pPr>
  </w:style>
  <w:style w:type="paragraph" w:styleId="a8">
    <w:name w:val="footer"/>
    <w:basedOn w:val="a0"/>
    <w:link w:val="a9"/>
    <w:autoRedefine/>
    <w:qFormat/>
    <w:rsid w:val="00B16A05"/>
    <w:pPr>
      <w:tabs>
        <w:tab w:val="center" w:pos="4320"/>
        <w:tab w:val="right" w:pos="8640"/>
      </w:tabs>
      <w:jc w:val="right"/>
    </w:pPr>
    <w:rPr>
      <w:rFonts w:ascii="Arial" w:hAnsi="Arial"/>
      <w:sz w:val="12"/>
    </w:rPr>
  </w:style>
  <w:style w:type="table" w:styleId="aa">
    <w:name w:val="Table Grid"/>
    <w:basedOn w:val="a2"/>
    <w:uiPriority w:val="59"/>
    <w:rsid w:val="00CB15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a0"/>
    <w:uiPriority w:val="99"/>
    <w:rsid w:val="00F7015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/>
      <w:color w:val="000000"/>
      <w:szCs w:val="24"/>
    </w:rPr>
  </w:style>
  <w:style w:type="character" w:customStyle="1" w:styleId="a5">
    <w:name w:val="正文文本 字符"/>
    <w:link w:val="a4"/>
    <w:rsid w:val="00ED764E"/>
    <w:rPr>
      <w:rFonts w:ascii="Arial" w:hAnsi="Arial"/>
      <w:sz w:val="18"/>
      <w:lang w:val="en-GB"/>
    </w:rPr>
  </w:style>
  <w:style w:type="character" w:customStyle="1" w:styleId="a9">
    <w:name w:val="页脚 字符"/>
    <w:link w:val="a8"/>
    <w:rsid w:val="00B16A05"/>
    <w:rPr>
      <w:rFonts w:ascii="Arial" w:hAnsi="Arial"/>
      <w:sz w:val="12"/>
      <w:lang w:val="en-GB" w:eastAsia="en-US"/>
    </w:rPr>
  </w:style>
  <w:style w:type="character" w:styleId="ab">
    <w:name w:val="page number"/>
    <w:basedOn w:val="a1"/>
    <w:uiPriority w:val="99"/>
    <w:semiHidden/>
    <w:unhideWhenUsed/>
    <w:rsid w:val="00253B5F"/>
  </w:style>
  <w:style w:type="character" w:customStyle="1" w:styleId="a7">
    <w:name w:val="页眉 字符"/>
    <w:basedOn w:val="a1"/>
    <w:link w:val="a6"/>
    <w:rsid w:val="00E25C0D"/>
    <w:rPr>
      <w:sz w:val="24"/>
      <w:lang w:val="en-GB" w:eastAsia="en-US"/>
    </w:rPr>
  </w:style>
  <w:style w:type="paragraph" w:customStyle="1" w:styleId="Area">
    <w:name w:val="Area"/>
    <w:basedOn w:val="a4"/>
    <w:qFormat/>
    <w:rsid w:val="004140BC"/>
    <w:rPr>
      <w:rFonts w:ascii="Effra Medium" w:hAnsi="Effra Medium" w:cs="Arial"/>
      <w:color w:val="A97D19"/>
      <w:szCs w:val="16"/>
    </w:rPr>
  </w:style>
  <w:style w:type="paragraph" w:customStyle="1" w:styleId="AreaDetails">
    <w:name w:val="Area Details"/>
    <w:basedOn w:val="a0"/>
    <w:autoRedefine/>
    <w:qFormat/>
    <w:rsid w:val="004140BC"/>
    <w:pPr>
      <w:ind w:left="180" w:hanging="180"/>
    </w:pPr>
    <w:rPr>
      <w:rFonts w:ascii="Proxima Nova Medium" w:hAnsi="Proxima Nova Medium" w:cs="Arial"/>
      <w:sz w:val="16"/>
      <w:szCs w:val="14"/>
    </w:rPr>
  </w:style>
  <w:style w:type="paragraph" w:customStyle="1" w:styleId="P">
    <w:name w:val="P"/>
    <w:basedOn w:val="a0"/>
    <w:autoRedefine/>
    <w:qFormat/>
    <w:rsid w:val="00DE6CEC"/>
    <w:pPr>
      <w:tabs>
        <w:tab w:val="center" w:pos="4320"/>
        <w:tab w:val="right" w:pos="8640"/>
      </w:tabs>
    </w:pPr>
    <w:rPr>
      <w:rFonts w:ascii="Proxima Nova Medium" w:hAnsi="Proxima Nova Medium"/>
      <w:noProof/>
      <w:sz w:val="16"/>
    </w:rPr>
  </w:style>
  <w:style w:type="paragraph" w:styleId="a">
    <w:name w:val="List Paragraph"/>
    <w:basedOn w:val="a0"/>
    <w:uiPriority w:val="63"/>
    <w:qFormat/>
    <w:rsid w:val="00B16A05"/>
    <w:pPr>
      <w:numPr>
        <w:numId w:val="11"/>
      </w:numPr>
    </w:pPr>
    <w:rPr>
      <w:rFonts w:ascii="Proxima Nova Medium" w:hAnsi="Proxima Nova Medium"/>
      <w:sz w:val="18"/>
    </w:rPr>
  </w:style>
  <w:style w:type="paragraph" w:customStyle="1" w:styleId="SubtitleLetter">
    <w:name w:val="Subtitle Letter"/>
    <w:basedOn w:val="a0"/>
    <w:autoRedefine/>
    <w:qFormat/>
    <w:rsid w:val="00B16A05"/>
    <w:pPr>
      <w:spacing w:before="120" w:line="264" w:lineRule="auto"/>
    </w:pPr>
    <w:rPr>
      <w:rFonts w:ascii="Proxima Nova Rg" w:hAnsi="Proxima Nova Rg"/>
      <w:b/>
      <w:sz w:val="20"/>
    </w:rPr>
  </w:style>
  <w:style w:type="character" w:styleId="ac">
    <w:name w:val="Hyperlink"/>
    <w:basedOn w:val="a1"/>
    <w:uiPriority w:val="99"/>
    <w:unhideWhenUsed/>
    <w:rsid w:val="00D91186"/>
    <w:rPr>
      <w:color w:val="0000FF"/>
      <w:u w:val="single"/>
    </w:rPr>
  </w:style>
  <w:style w:type="character" w:customStyle="1" w:styleId="apple-converted-space">
    <w:name w:val="apple-converted-space"/>
    <w:basedOn w:val="a1"/>
    <w:rsid w:val="00230156"/>
  </w:style>
  <w:style w:type="character" w:styleId="ad">
    <w:name w:val="Unresolved Mention"/>
    <w:basedOn w:val="a1"/>
    <w:uiPriority w:val="99"/>
    <w:semiHidden/>
    <w:unhideWhenUsed/>
    <w:rsid w:val="002935DA"/>
    <w:rPr>
      <w:color w:val="605E5C"/>
      <w:shd w:val="clear" w:color="auto" w:fill="E1DFDD"/>
    </w:rPr>
  </w:style>
  <w:style w:type="character" w:customStyle="1" w:styleId="30">
    <w:name w:val="标题 3 字符"/>
    <w:basedOn w:val="a1"/>
    <w:link w:val="3"/>
    <w:semiHidden/>
    <w:rsid w:val="002935DA"/>
    <w:rPr>
      <w:b/>
      <w:bCs/>
      <w:sz w:val="32"/>
      <w:szCs w:val="32"/>
      <w:lang w:val="en-GB" w:eastAsia="en-US"/>
    </w:rPr>
  </w:style>
  <w:style w:type="paragraph" w:styleId="ae">
    <w:name w:val="Normal (Web)"/>
    <w:basedOn w:val="a0"/>
    <w:rsid w:val="00271218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ze.song@curtin.edu.a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+61892664852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bNuxvgIAAAAJ&amp;hl=e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yongzeso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ffportal.curtin.edu.au/staff/profile/view/yongze-song-35491f7e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Print &amp; Design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cp:lastModifiedBy>Wenbo Lv</cp:lastModifiedBy>
  <cp:revision>45</cp:revision>
  <cp:lastPrinted>2026-01-03T09:16:00Z</cp:lastPrinted>
  <dcterms:created xsi:type="dcterms:W3CDTF">2024-07-17T18:19:00Z</dcterms:created>
  <dcterms:modified xsi:type="dcterms:W3CDTF">2026-01-03T09:16:00Z</dcterms:modified>
</cp:coreProperties>
</file>