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D9" w:rsidRDefault="00C241D9" w:rsidP="00C241D9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C241D9" w:rsidRDefault="00C241D9" w:rsidP="00C241D9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NoSpacing"/>
        <w:rPr>
          <w:rStyle w:val="Strong"/>
        </w:rPr>
      </w:pPr>
    </w:p>
    <w:p w:rsidR="00C241D9" w:rsidRDefault="00C241D9" w:rsidP="00C241D9">
      <w:pPr>
        <w:pStyle w:val="Title"/>
        <w:jc w:val="center"/>
      </w:pPr>
      <w:r>
        <w:t>Programowanie sieciowe</w:t>
      </w:r>
    </w:p>
    <w:p w:rsidR="00C241D9" w:rsidRDefault="00C241D9" w:rsidP="00C241D9">
      <w:pPr>
        <w:pStyle w:val="Title"/>
        <w:jc w:val="center"/>
        <w:outlineLvl w:val="0"/>
      </w:pPr>
      <w:r>
        <w:t>Sprawozdanie 3</w:t>
      </w:r>
    </w:p>
    <w:p w:rsidR="00C241D9" w:rsidRDefault="00C241D9" w:rsidP="00C241D9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C241D9" w:rsidRDefault="00C241D9" w:rsidP="00C241D9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redukcja wymiarowości danych wejściowych (metoda PCA)</w:t>
      </w:r>
    </w:p>
    <w:bookmarkEnd w:id="1"/>
    <w:p w:rsidR="00C241D9" w:rsidRDefault="00C241D9" w:rsidP="00C241D9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rozpoznawanie liter za pomocą sieci RBF</w:t>
      </w:r>
    </w:p>
    <w:p w:rsidR="00C241D9" w:rsidRDefault="00C241D9" w:rsidP="00C241D9">
      <w:r>
        <w:br w:type="page"/>
      </w:r>
    </w:p>
    <w:p w:rsidR="00C241D9" w:rsidRDefault="00C241D9" w:rsidP="00C241D9">
      <w:pPr>
        <w:pStyle w:val="Heading2"/>
      </w:pPr>
      <w:r>
        <w:lastRenderedPageBreak/>
        <w:t>Wyniki testów (redukcja wymiarów)</w:t>
      </w:r>
    </w:p>
    <w:p w:rsidR="00C241D9" w:rsidRDefault="00C241D9" w:rsidP="00C241D9">
      <w:r>
        <w:t>Dla stopnia pewności wynoszącego 1 (oczekiwane wyniki takie same jak przed zmniejszaniem wymiarowości):</w:t>
      </w:r>
    </w:p>
    <w:p w:rsidR="00C241D9" w:rsidRDefault="00C241D9" w:rsidP="00C241D9">
      <w:r>
        <w:rPr>
          <w:noProof/>
          <w:lang w:val="en-US"/>
        </w:rPr>
        <w:drawing>
          <wp:inline distT="0" distB="0" distL="0" distR="0">
            <wp:extent cx="4859020" cy="3827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D9" w:rsidRDefault="00C241D9" w:rsidP="00C241D9">
      <w:r>
        <w:t>Wyniki spełniły moje oczekiwania – sieć radzi sobie z rozpoznawaniem tak samo jak przed redukcją wymiarów danych wejściowych.</w:t>
      </w:r>
    </w:p>
    <w:p w:rsidR="00C241D9" w:rsidRDefault="00C241D9">
      <w:r>
        <w:br w:type="page"/>
      </w:r>
    </w:p>
    <w:p w:rsidR="00C241D9" w:rsidRPr="00C241D9" w:rsidRDefault="00C241D9" w:rsidP="00C241D9"/>
    <w:p w:rsidR="00C241D9" w:rsidRDefault="00C241D9"/>
    <w:p w:rsidR="00371EBB" w:rsidRDefault="000C5C57">
      <w:r>
        <w:t>RBF wyniki:</w:t>
      </w:r>
    </w:p>
    <w:p w:rsidR="000C5C57" w:rsidRDefault="000C5C57">
      <w:r>
        <w:rPr>
          <w:noProof/>
          <w:lang w:val="en-US"/>
        </w:rPr>
        <w:drawing>
          <wp:inline distT="0" distB="0" distL="0" distR="0">
            <wp:extent cx="49149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C5C57" w:rsidSect="00CD1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811FB"/>
    <w:rsid w:val="000543F3"/>
    <w:rsid w:val="000C5C57"/>
    <w:rsid w:val="00371EBB"/>
    <w:rsid w:val="004811FB"/>
    <w:rsid w:val="00937247"/>
    <w:rsid w:val="00A96436"/>
    <w:rsid w:val="00C241D9"/>
    <w:rsid w:val="00CD1A3B"/>
    <w:rsid w:val="00D34E50"/>
    <w:rsid w:val="00F4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4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41D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41D9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C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4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405</Characters>
  <Application>Microsoft Office Word</Application>
  <DocSecurity>0</DocSecurity>
  <Lines>3</Lines>
  <Paragraphs>1</Paragraphs>
  <ScaleCrop>false</ScaleCrop>
  <Company>Nokia Siemens Networks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Maciej Oziebly</cp:lastModifiedBy>
  <cp:revision>2</cp:revision>
  <dcterms:created xsi:type="dcterms:W3CDTF">2013-04-30T10:29:00Z</dcterms:created>
  <dcterms:modified xsi:type="dcterms:W3CDTF">2013-04-30T10:29:00Z</dcterms:modified>
</cp:coreProperties>
</file>