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7FC1D" w14:textId="29B572A3" w:rsidR="00E13F10" w:rsidRPr="00C1020A" w:rsidRDefault="00E13F10" w:rsidP="00C1020A">
      <w:pPr>
        <w:spacing w:after="0"/>
        <w:ind w:left="708" w:hanging="708"/>
        <w:jc w:val="center"/>
        <w:rPr>
          <w:rFonts w:ascii="Arial" w:hAnsi="Arial" w:cs="Arial"/>
          <w:b/>
          <w:sz w:val="24"/>
          <w:szCs w:val="24"/>
        </w:rPr>
      </w:pPr>
    </w:p>
    <w:p w14:paraId="4A8A24FE" w14:textId="000626EB" w:rsidR="004364BB" w:rsidRPr="00C1020A" w:rsidRDefault="00C1020A" w:rsidP="0008111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1020A">
        <w:rPr>
          <w:rFonts w:ascii="Arial" w:hAnsi="Arial" w:cs="Arial"/>
          <w:b/>
          <w:sz w:val="24"/>
          <w:szCs w:val="24"/>
        </w:rPr>
        <w:t>Proyecto</w:t>
      </w:r>
      <w:r w:rsidR="004364BB" w:rsidRPr="00C1020A">
        <w:rPr>
          <w:rFonts w:ascii="Arial" w:hAnsi="Arial" w:cs="Arial"/>
          <w:b/>
          <w:sz w:val="24"/>
          <w:szCs w:val="24"/>
        </w:rPr>
        <w:t>:</w:t>
      </w:r>
      <w:r w:rsidR="004364BB" w:rsidRPr="00C1020A">
        <w:rPr>
          <w:rFonts w:ascii="Arial" w:hAnsi="Arial" w:cs="Arial"/>
          <w:sz w:val="24"/>
          <w:szCs w:val="24"/>
        </w:rPr>
        <w:t xml:space="preserve"> </w:t>
      </w:r>
      <w:r w:rsidRPr="00C1020A">
        <w:rPr>
          <w:rFonts w:ascii="Arial" w:hAnsi="Arial" w:cs="Arial"/>
          <w:sz w:val="24"/>
          <w:szCs w:val="24"/>
        </w:rPr>
        <w:t xml:space="preserve">Aplicación móvil B2C – </w:t>
      </w:r>
      <w:r w:rsidR="003D0AAF">
        <w:rPr>
          <w:rFonts w:ascii="Arial" w:hAnsi="Arial" w:cs="Arial"/>
          <w:sz w:val="24"/>
          <w:szCs w:val="24"/>
        </w:rPr>
        <w:t>Aviso de Privacidad</w:t>
      </w:r>
    </w:p>
    <w:p w14:paraId="548F4F74" w14:textId="77777777" w:rsidR="00C1020A" w:rsidRPr="00C1020A" w:rsidRDefault="00C1020A" w:rsidP="00C1020A">
      <w:pPr>
        <w:spacing w:after="0"/>
        <w:jc w:val="both"/>
        <w:rPr>
          <w:rFonts w:ascii="Arial" w:hAnsi="Arial" w:cs="Arial"/>
          <w:sz w:val="24"/>
          <w:szCs w:val="24"/>
        </w:rPr>
      </w:pPr>
      <w:r w:rsidRPr="00C1020A">
        <w:rPr>
          <w:rFonts w:ascii="Arial" w:hAnsi="Arial" w:cs="Arial"/>
          <w:b/>
          <w:sz w:val="24"/>
          <w:szCs w:val="24"/>
        </w:rPr>
        <w:t>Elaboró:</w:t>
      </w:r>
      <w:r w:rsidRPr="00C1020A">
        <w:rPr>
          <w:rFonts w:ascii="Arial" w:hAnsi="Arial" w:cs="Arial"/>
          <w:sz w:val="24"/>
          <w:szCs w:val="24"/>
        </w:rPr>
        <w:t xml:space="preserve"> RLL</w:t>
      </w:r>
    </w:p>
    <w:p w14:paraId="30BA11D2" w14:textId="77777777" w:rsidR="001917FC" w:rsidRPr="00C1020A" w:rsidRDefault="001917FC" w:rsidP="0008111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429975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Política de privacidad</w:t>
      </w:r>
    </w:p>
    <w:p w14:paraId="6B060667" w14:textId="50E66EAE" w:rsidR="003D0AAF" w:rsidRPr="003D0AAF" w:rsidRDefault="003D0AAF" w:rsidP="003D0AAF">
      <w:pPr>
        <w:pStyle w:val="Heading1"/>
        <w:spacing w:before="300"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Este documento contiene la Política de Privacidad y se relaciona con las políticas y procedimientos que regulen el acceso al sitio </w:t>
      </w:r>
      <w:hyperlink r:id="rId9" w:history="1">
        <w:r w:rsidRPr="003D0AAF">
          <w:rPr>
            <w:rStyle w:val="Hyperlink"/>
            <w:rFonts w:ascii="Arial" w:eastAsia="Times New Roman" w:hAnsi="Arial" w:cs="Times New Roman"/>
            <w:b w:val="0"/>
            <w:spacing w:val="-8"/>
            <w:sz w:val="24"/>
            <w:szCs w:val="24"/>
          </w:rPr>
          <w:t>www.</w:t>
        </w:r>
        <w:r>
          <w:rPr>
            <w:rStyle w:val="Hyperlink"/>
            <w:rFonts w:ascii="Arial" w:eastAsia="Times New Roman" w:hAnsi="Arial" w:cs="Times New Roman"/>
            <w:b w:val="0"/>
            <w:spacing w:val="-8"/>
            <w:sz w:val="24"/>
            <w:szCs w:val="24"/>
          </w:rPr>
          <w:t>asicompras.com</w:t>
        </w:r>
      </w:hyperlink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 (el “Sitio”), de responsabilidad de PREPAGO RH S. DE R.L. DE C.V.con sede en la Avenida Insurgentes Sur 544-602, México D.F. 06760 (“Asícompras”), y todos los productos o Servicios disponibles o accesibles a través de la misma.</w:t>
      </w:r>
    </w:p>
    <w:p w14:paraId="613082A5" w14:textId="20963DBF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Este documento es parte integrante de los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Términos y Condiciones.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Mediante la aceptación de los Términos y Condiciones de registro, usted acepta las políticas aquí contenidas.</w:t>
      </w:r>
      <w:proofErr w:type="gramEnd"/>
    </w:p>
    <w:p w14:paraId="1D10DD11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Estamos comprometidos con la protección de la confidencialidad de su información personal.</w:t>
      </w:r>
    </w:p>
    <w:p w14:paraId="2AFDA8F2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01. Qué información obtenemos de nuestros Usuarios y cómo la utilizamos</w:t>
      </w:r>
    </w:p>
    <w:p w14:paraId="60472899" w14:textId="0335F268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Cuando usted se registra en el Sitio, nosotros solicitamos cierta información, como el nombre, el domicilio, la dirección de correo electrónico, su número de teléfono</w:t>
      </w:r>
      <w:r w:rsidR="00D85E0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, número celular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y una contraseña.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Solicitamos la misma información de nuestros Usuarios y asociados.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Podemos utilizar su dirección de correo electrónico</w:t>
      </w:r>
      <w:r w:rsidR="00D85E0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y/o teléfono celular</w:t>
      </w:r>
      <w:bookmarkStart w:id="0" w:name="_GoBack"/>
      <w:bookmarkEnd w:id="0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para enviarle ofertas especiales o promociones.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Usted puede cancelar la recepción de estas ofertas en cualquier momento, de acuerdo con la sección 3.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Podríamos contactarlo por teléfono pero solamente en caso de que haya algún problema con su pedido.</w:t>
      </w:r>
      <w:proofErr w:type="gramEnd"/>
    </w:p>
    <w:p w14:paraId="24ED69DF" w14:textId="1F22218C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El objetivo principal de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al recopilar información personal es proporcionarle una experiencia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segura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, personalizada y eficiente. Nosotros utilizamos la información de nuestros Usuarios para los siguientes propósitos:</w:t>
      </w:r>
    </w:p>
    <w:p w14:paraId="43036641" w14:textId="3A1C0ADD" w:rsidR="003D0AAF" w:rsidRPr="003D0AAF" w:rsidRDefault="003D0AAF" w:rsidP="003D0AAF">
      <w:pPr>
        <w:pStyle w:val="Heading1"/>
        <w:numPr>
          <w:ilvl w:val="0"/>
          <w:numId w:val="20"/>
        </w:numPr>
        <w:spacing w:before="300" w:beforeAutospacing="0"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Para ofrecer nuestros servicios.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 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utiliza información de los Usuarios para ayudarlos a procesar sus pedidos y emitir facturas, para ofrecer nuevos productos o servicios brindados por nuestros asociados y anunciantes, proveer atención al cliente, responder comentarios y consultas de los Usuarios, enviar notificaciones técnicas o actualizar los servicios.</w:t>
      </w:r>
    </w:p>
    <w:p w14:paraId="7476A812" w14:textId="42210713" w:rsidR="003D0AAF" w:rsidRDefault="003D0AAF" w:rsidP="003D0AAF">
      <w:pPr>
        <w:pStyle w:val="Heading1"/>
        <w:numPr>
          <w:ilvl w:val="0"/>
          <w:numId w:val="20"/>
        </w:numPr>
        <w:spacing w:before="300" w:beforeAutospacing="0"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Para enviar mensajes del Sitio.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 De vez en cuando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enviará información y mensajes a los Usuarios sobre los nuevos productos o servicios, con promociones u otros datos relacionados con el servicio, que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considere relevante para los Usuarios.</w:t>
      </w:r>
    </w:p>
    <w:p w14:paraId="3F1C238C" w14:textId="77777777" w:rsidR="006D2294" w:rsidRPr="003D0AAF" w:rsidRDefault="006D2294" w:rsidP="006D2294">
      <w:pPr>
        <w:pStyle w:val="Heading1"/>
        <w:spacing w:before="300" w:beforeAutospacing="0"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</w:p>
    <w:p w14:paraId="071AC04A" w14:textId="69B854FD" w:rsidR="003D0AAF" w:rsidRPr="003D0AAF" w:rsidRDefault="003D0AAF" w:rsidP="003D0AAF">
      <w:pPr>
        <w:pStyle w:val="Heading1"/>
        <w:numPr>
          <w:ilvl w:val="0"/>
          <w:numId w:val="20"/>
        </w:numPr>
        <w:spacing w:before="300" w:beforeAutospacing="0" w:after="150" w:afterAutospacing="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lastRenderedPageBreak/>
        <w:t>Para la solución de conflictos.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 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puede revelar información del Usuario con el fin de cumplir con la ley y cuando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, de buena fe, considere necesaria la divulgación de dicha información para investigar algún fraude, violación de la propiedad intelectual o cualquier otra actividad ilegal que pueda comprometer a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o a sus Usuarios.</w:t>
      </w:r>
    </w:p>
    <w:p w14:paraId="284F9334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02. Cancelación, actualización y corrección de la información</w:t>
      </w:r>
    </w:p>
    <w:p w14:paraId="0FCEEDD6" w14:textId="64999DC4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Los Usuarios tienen derecho a acceder, editar su información y cancelar su cuenta mediante el envío de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correo electrónico a </w:t>
      </w:r>
      <w:hyperlink r:id="rId10" w:history="1">
        <w:r w:rsidR="006D2294" w:rsidRPr="00A00D4F">
          <w:rPr>
            <w:rStyle w:val="Hyperlink"/>
            <w:rFonts w:ascii="Arial" w:eastAsia="Times New Roman" w:hAnsi="Arial" w:cs="Times New Roman"/>
            <w:b w:val="0"/>
            <w:spacing w:val="-8"/>
            <w:sz w:val="24"/>
            <w:szCs w:val="24"/>
          </w:rPr>
          <w:t>aclientes@asicompras.com</w:t>
        </w:r>
      </w:hyperlink>
      <w:r w:rsidR="006D2294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. 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Al comunicarse con nosotros, por favor mencione su nombre, dirección y correo electrónico y la información que desea actualizar.</w:t>
      </w:r>
    </w:p>
    <w:p w14:paraId="1086EA36" w14:textId="4F9D59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Los Usuarios garantizan la veracidad y autenticidad de la información proporcionada y se comprometen a mantenerla debidamente actualizada.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solicita a los Usuarios que actualicen inmediatamente su información si ha habido algún cambio.</w:t>
      </w:r>
    </w:p>
    <w:p w14:paraId="22D3C753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Si los Usuarios deciden cancelar su cuenta o se vuelven inactivos, toda la información se mantendrá desactivada en nuestro banco de datos.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Guardamos esta información solamente de ser necesario para resolver controversias, solucionar problemas y cumplir con nuestras Cláusulas y Condiciones.</w:t>
      </w:r>
    </w:p>
    <w:p w14:paraId="31928D5A" w14:textId="044A5165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Si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realizara cambios de importancia en la forma en que administra la información,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notificará a los Usuarios por correo electrónico, de forma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tal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que puedan tomar la decisión respecto de aceptar o no que su información sea utilizada de esa manera.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Si no aceptaran estos términos, se rescindirá la relación contractual y la información será eliminada de forma permanente.</w:t>
      </w:r>
      <w:proofErr w:type="gramEnd"/>
    </w:p>
    <w:p w14:paraId="5E457323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03. Obtención y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uso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de la información</w:t>
      </w:r>
    </w:p>
    <w:p w14:paraId="295EDD75" w14:textId="6828D469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Si no desea recibir información de su pedido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ni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mensajes de promoción en su correo electrónico, puede optar por no recibirlos siguiendo las instrucciones incluidas en cada mensaje o texto informativo, o poniéndose en contacto por medio de </w:t>
      </w:r>
      <w:hyperlink r:id="rId11" w:history="1">
        <w:r w:rsidR="006D2294" w:rsidRPr="00A00D4F">
          <w:rPr>
            <w:rStyle w:val="Hyperlink"/>
            <w:rFonts w:ascii="Arial" w:eastAsia="Times New Roman" w:hAnsi="Arial" w:cs="Times New Roman"/>
            <w:b w:val="0"/>
            <w:spacing w:val="-8"/>
            <w:sz w:val="24"/>
            <w:szCs w:val="24"/>
          </w:rPr>
          <w:t>aclientes@asicompras.com</w:t>
        </w:r>
      </w:hyperlink>
      <w:r w:rsidR="006D2294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.</w:t>
      </w:r>
    </w:p>
    <w:p w14:paraId="37629FE1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04. Divulgación de la información de los Usuarios</w:t>
      </w:r>
    </w:p>
    <w:p w14:paraId="5D9C546D" w14:textId="73CC2844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nunca venderá, alquilará, arrendará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ni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revelará su información a terceros en forma distinta de la publicada en esta política de privacidad.</w:t>
      </w:r>
    </w:p>
    <w:p w14:paraId="515FC3B2" w14:textId="6033722A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Sin perjuicio de lo anterior, el Usuario reconoce que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puede transferir la totalidad o parte de la información a cualquiera de sus subsidiarias y/o afiliadas en cualquier momento o de cualquier forma que considere apropiada.</w:t>
      </w:r>
      <w:proofErr w:type="gramEnd"/>
    </w:p>
    <w:p w14:paraId="61E3654B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En caso de una transición comercial, tal como una fusión, adquisición por parte de otra empresa, o venta de la totalidad o parte de los activos, su información probablemente estará entre los activos transferidos. Se le notificará por correo electrónico y / o por medio de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aviso 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lastRenderedPageBreak/>
        <w:t>destacado en nuestro Sitio durante 30 días, de cualquier cambio en la titularidad o en el control de su información.</w:t>
      </w:r>
    </w:p>
    <w:p w14:paraId="6BB1E215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05. Información sobre pagos</w:t>
      </w:r>
    </w:p>
    <w:p w14:paraId="223B38CA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Al elegir la opción de tarjeta de crédito para realizar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pago a través de nuestro Sitio, compartiremos su información de facturación con una empresa externa que procesa las tarjetas de crédito para facturarle los productos y servicios. Estas empresas no retienen, comparten, guardan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ni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utilizan información de identificación personal para ningún otro propósito.</w:t>
      </w:r>
    </w:p>
    <w:p w14:paraId="54FE6C48" w14:textId="25DDB7ED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Todos los métodos de pago ofrecidos recogerán los datos y la información de la tarjeta de crédito del Usuario.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Los datos se cifran y almacenan en servidores es</w:t>
      </w:r>
      <w:r w:rsidR="00882BEB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pecíficos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El Usuario reconoce y está de acuerdo con el almacenamiento de esta información.</w:t>
      </w:r>
      <w:proofErr w:type="gramEnd"/>
    </w:p>
    <w:p w14:paraId="3F8CEA43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06. Medidas de seguridad</w:t>
      </w:r>
    </w:p>
    <w:p w14:paraId="1C03D998" w14:textId="0E1A6178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La seguridad es importante para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. </w:t>
      </w:r>
      <w:proofErr w:type="gramStart"/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emplea medidas apropiadas que incluyen tecnología de avanzada para proteger la información obtenida, contra accesos no autorizados, divulgaciones, modificaciones o eliminaciones.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Estas medidas pueden incluir, entre otras, procedimientos de cifrado, seguridad de acceso físico y otras tecnologías apropiadas.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revisa continuamente sus sistemas de seguridad y los mejora según sea necesario.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almacena información de sus Usuarios en los servidores y concede el acceso únicamente a los empleados que necesitan información para realizar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trabajo específico.</w:t>
      </w:r>
    </w:p>
    <w:p w14:paraId="5ABF5A1C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Lamentablemente, ninguna transmisión de datos por Internet o de redes inalámbricas tiene una seguridad del 100%. Por lo tanto, si bien nos esforzamos por proteger su información, usted debe aceptar que existen limitaciones de seguridad y privacidad en Internet que están fuera de nuestro control y que no puede garantizarse la seguridad, integridad y privacidad de la información intercambiada entre usted y nosotros a través del Sitio. Por otra parte, no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nos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hacemos responsables por terceros que puedan ver o manipular la información en tránsito.</w:t>
      </w:r>
    </w:p>
    <w:p w14:paraId="79F0BF5B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07. Información de otras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fuentes</w:t>
      </w:r>
      <w:proofErr w:type="gramEnd"/>
    </w:p>
    <w:p w14:paraId="23EA0870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a) Cookies</w:t>
      </w:r>
    </w:p>
    <w:p w14:paraId="64526642" w14:textId="6E824035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El Usuario reconoce que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utiliza cookies con el fin de mejorar y personalizar la experiencia de los Usuarios en el Sitio. Una cookie es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pequeño archivo de datos que se almacena en la computadora del Usuario para llevar un registro. Utilizamos cookies en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este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Sitio. No recopilamos información de identificación personal con las cookies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;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las usamos para mostrar los sitios que los usuarios visitaron antes de visitar nuestro Sitio y el tiempo que permanecieron en él.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Utilizamos cookies para personalizar nuestro Sitio y para actualizar nuestros servicios y ofertas.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Además, las cookies nos permiten rastrear la cantidad de Usuarios registrados en el Sitio y la actividad del Usuario.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No vinculamos la información que almacenamos en cookies a ninguna información de identificación personal que usted nos envíe mientras navega por nuestro Sitio.</w:t>
      </w:r>
    </w:p>
    <w:p w14:paraId="4829ED4F" w14:textId="3AF2E80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lastRenderedPageBreak/>
        <w:t>Puede eliminar estas cookies siguiendo las instrucciones del archivo "Ayuda" de su navegador de Internet.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Si rechaza las cookies, podrá seguir utilizando el Sitio, pero su capacidad de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uso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de algunas áreas de nuestro sitio, tales como el procedimiento de compra, estará limitada. Este Sitio utiliza cookies de terceros, lo que permite reconocer a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Usuario cuando lo visita. La información que recopilamos y compartimos a través de esta tecnología no es información de identificación personal.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no controla el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uso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de cookies por parte de terceros.</w:t>
      </w:r>
    </w:p>
    <w:p w14:paraId="0B81C8CB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b) Carpetas de registro</w:t>
      </w:r>
    </w:p>
    <w:p w14:paraId="0D00C61A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Al igual que con la mayoría de los sitios web, recogemos cierta información automáticamente y la almacenamos en carpetas de registro.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Esta información incluye la dirección de protocolo de Internet (IP), tipo de navegador, sistema operativo, sello de fecha / hora, el localizador de fuente uniforme (URL) de los sitios que usted ha visitado antes de visitar nuestro Sitio, el tiempo de permanencia en ellos, y el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uso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que usted hace de nuestro sitio.</w:t>
      </w:r>
    </w:p>
    <w:p w14:paraId="71BC8951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Utilizamos esta información, que no identifica a Usuarios individuales, para analizar tendencias, administrar el sitio, rastrear los movimientos de los Usuarios por el Sitio, y para recopilar información demográfica de nuestra base de Usuarios en conjunto. No vinculamos estos datos recogidos automáticamente con la información de identificación personal.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Las direcciones IP se utilizarán para personalizar el contenido de nuestra página de inicio según cuál sea su país.</w:t>
      </w:r>
      <w:proofErr w:type="gramEnd"/>
    </w:p>
    <w:p w14:paraId="68ECD944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08. Recomendarla a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amigo</w:t>
      </w:r>
    </w:p>
    <w:p w14:paraId="6157F4D2" w14:textId="515A6F9F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commentRangeStart w:id="1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Si usted elige utilizar nuestro servicio de recomendación para informar a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amigo sobre nuestro Sitio, le pediremos el nombre y correo electrónico de su amigo. Enviaremos automáticamente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un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correo electrónico a su amigo invitándolo a visitar el Sitio.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Luego podremos enviar promociones y nuevas ofertas a su amigo.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Nosotros guardamos el nombre y la dirección de correo electrónico de su amigo sólo para supervisar el programa de recomendación.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Su amigo puede ponerse en contacto con nosotros a través de </w:t>
      </w:r>
      <w:hyperlink r:id="rId12" w:history="1">
        <w:r w:rsidR="00AD4AE1" w:rsidRPr="00A00D4F">
          <w:rPr>
            <w:rStyle w:val="Hyperlink"/>
            <w:rFonts w:ascii="Arial" w:eastAsia="Times New Roman" w:hAnsi="Arial" w:cs="Times New Roman"/>
            <w:b w:val="0"/>
            <w:spacing w:val="-8"/>
            <w:sz w:val="24"/>
            <w:szCs w:val="24"/>
          </w:rPr>
          <w:t>aclientes@asicompras.com</w:t>
        </w:r>
      </w:hyperlink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 para que su información se elimine de nuestra base de datos.</w:t>
      </w:r>
      <w:commentRangeEnd w:id="1"/>
      <w:r w:rsidR="00882BEB">
        <w:rPr>
          <w:rStyle w:val="CommentReference"/>
          <w:rFonts w:asciiTheme="minorHAnsi" w:hAnsiTheme="minorHAnsi"/>
          <w:b w:val="0"/>
          <w:bCs w:val="0"/>
          <w:kern w:val="0"/>
          <w:lang w:val="es-MX"/>
        </w:rPr>
        <w:commentReference w:id="1"/>
      </w:r>
    </w:p>
    <w:p w14:paraId="06580471" w14:textId="77777777" w:rsidR="003D0AAF" w:rsidRPr="003D0AAF" w:rsidRDefault="003D0AAF" w:rsidP="003D0AAF">
      <w:pPr>
        <w:pStyle w:val="Heading1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09. Sitios de terceros</w:t>
      </w:r>
    </w:p>
    <w:p w14:paraId="79AF28F5" w14:textId="77777777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El Sitio puede contener enlaces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otros sitios web o desde otros sitios web.</w:t>
      </w:r>
    </w:p>
    <w:p w14:paraId="4FC32AE6" w14:textId="5F4C099E" w:rsidR="003D0AAF" w:rsidRPr="003D0AAF" w:rsidRDefault="003D0AAF" w:rsidP="003D0AAF">
      <w:pPr>
        <w:pStyle w:val="Heading1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Las políticas de privacidad y seguridad de los sitios web que contengan enlaces a nuestro Sitio o desde nuestro Sitio, no están cubiertas por esta Política de Privacidad y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no será responsable de las políticas sobre contenido o privacidad empleadas por dichos sitios web.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no controla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ni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garantiza la utilidad, comerciabilidad o calidad de los productos o servicios que se ofrecen en sitios de terceros.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Si usted visita otros sitios, asegúrese de revisar sus políticas de privacidad y seguridad.</w:t>
      </w:r>
      <w:proofErr w:type="gramEnd"/>
    </w:p>
    <w:p w14:paraId="0D51A8FA" w14:textId="77777777" w:rsidR="003D0AAF" w:rsidRPr="003D0AAF" w:rsidRDefault="00D85E0F" w:rsidP="003D0AAF">
      <w:pPr>
        <w:pStyle w:val="Heading1"/>
        <w:shd w:val="clear" w:color="auto" w:fill="FDFDFD"/>
        <w:spacing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pict w14:anchorId="2883899A">
          <v:rect id="_x0000_i1025" style="width:0;height:0" o:hralign="center" o:hrstd="t" o:hrnoshade="t" o:hr="t" fillcolor="#364d57" stroked="f"/>
        </w:pict>
      </w:r>
    </w:p>
    <w:p w14:paraId="10CC361F" w14:textId="77777777" w:rsidR="003D0AAF" w:rsidRPr="003D0AAF" w:rsidRDefault="003D0AAF" w:rsidP="003D0AAF">
      <w:pPr>
        <w:pStyle w:val="Heading1"/>
        <w:shd w:val="clear" w:color="auto" w:fill="FDFDFD"/>
        <w:spacing w:before="30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Cambios en esta política de privacidad</w:t>
      </w:r>
    </w:p>
    <w:p w14:paraId="0544F8B1" w14:textId="12DF0DC1" w:rsidR="003D0AAF" w:rsidRPr="003D0AAF" w:rsidRDefault="003D0AAF" w:rsidP="003D0AAF">
      <w:pPr>
        <w:pStyle w:val="Heading1"/>
        <w:shd w:val="clear" w:color="auto" w:fill="FDFDFD"/>
        <w:spacing w:before="300"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lastRenderedPageBreak/>
        <w:t xml:space="preserve">Si </w:t>
      </w:r>
      <w:r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Asicompras</w:t>
      </w: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decide cambiar su Política de Privacidad, publicaremos esos cambios en esta declaración de privacidad, en la página de inicio, y en otros lugares que consideremos apropiados para que usted sepa qué información recogemos,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cómo</w:t>
      </w:r>
      <w:proofErr w:type="gramEnd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 la usamos y en qué circunstancias.</w:t>
      </w:r>
    </w:p>
    <w:p w14:paraId="42053EF8" w14:textId="77777777" w:rsidR="003D0AAF" w:rsidRPr="003D0AAF" w:rsidRDefault="003D0AAF" w:rsidP="003D0AAF">
      <w:pPr>
        <w:pStyle w:val="Heading1"/>
        <w:shd w:val="clear" w:color="auto" w:fill="FDFDFD"/>
        <w:spacing w:before="300" w:after="150"/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</w:pPr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 xml:space="preserve">Nos reservamos el derecho a modificar la presente política de privacidad en cualquier momento. </w:t>
      </w:r>
      <w:proofErr w:type="gramStart"/>
      <w:r w:rsidRPr="003D0AAF">
        <w:rPr>
          <w:rFonts w:ascii="Arial" w:eastAsia="Times New Roman" w:hAnsi="Arial" w:cs="Times New Roman"/>
          <w:b w:val="0"/>
          <w:color w:val="364D57"/>
          <w:spacing w:val="-8"/>
          <w:sz w:val="24"/>
          <w:szCs w:val="24"/>
        </w:rPr>
        <w:t>Por favor revísela en forma periódica.</w:t>
      </w:r>
      <w:proofErr w:type="gramEnd"/>
    </w:p>
    <w:p w14:paraId="2F5D2528" w14:textId="465E2BDF" w:rsidR="00A51E9A" w:rsidRPr="003D0AAF" w:rsidRDefault="00A51E9A" w:rsidP="003D0AAF">
      <w:pPr>
        <w:pStyle w:val="Heading1"/>
        <w:shd w:val="clear" w:color="auto" w:fill="FDFDFD"/>
        <w:spacing w:before="300" w:beforeAutospacing="0" w:after="150" w:afterAutospacing="0"/>
        <w:rPr>
          <w:rFonts w:ascii="Arial" w:hAnsi="Arial" w:cs="Arial"/>
          <w:b w:val="0"/>
          <w:sz w:val="24"/>
          <w:szCs w:val="24"/>
        </w:rPr>
      </w:pPr>
    </w:p>
    <w:sectPr w:rsidR="00A51E9A" w:rsidRPr="003D0AAF" w:rsidSect="002153B5">
      <w:headerReference w:type="default" r:id="rId14"/>
      <w:footerReference w:type="default" r:id="rId15"/>
      <w:pgSz w:w="12240" w:h="15840"/>
      <w:pgMar w:top="709" w:right="1325" w:bottom="851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icardo Loya" w:date="2016-07-27T14:13:00Z" w:initials="RL">
    <w:p w14:paraId="1B0B8008" w14:textId="5E9E5E15" w:rsidR="00882BEB" w:rsidRDefault="00882BEB">
      <w:pPr>
        <w:pStyle w:val="CommentText"/>
      </w:pPr>
      <w:r>
        <w:rPr>
          <w:rStyle w:val="CommentReference"/>
        </w:rPr>
        <w:annotationRef/>
      </w:r>
      <w:r>
        <w:t>AJUSTAR MEDIOS DE RECOMENDACIÓN.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59381" w14:textId="77777777" w:rsidR="004012B6" w:rsidRDefault="004012B6" w:rsidP="00C1020A">
      <w:pPr>
        <w:spacing w:after="0" w:line="240" w:lineRule="auto"/>
      </w:pPr>
      <w:r>
        <w:separator/>
      </w:r>
    </w:p>
  </w:endnote>
  <w:endnote w:type="continuationSeparator" w:id="0">
    <w:p w14:paraId="0B0AB4A7" w14:textId="77777777" w:rsidR="004012B6" w:rsidRDefault="004012B6" w:rsidP="00C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431EB" w14:textId="05F91A35" w:rsidR="004012B6" w:rsidRPr="00C1020A" w:rsidRDefault="004012B6" w:rsidP="00C1020A">
    <w:pPr>
      <w:spacing w:after="0"/>
      <w:jc w:val="center"/>
    </w:pPr>
    <w:r>
      <w:t xml:space="preserve">Información Confidencial y Propietaria </w:t>
    </w:r>
    <w:r w:rsidRPr="00C1020A">
      <w:t>Prepago RH S. de R.L. de C.V. México D.F. 2016</w:t>
    </w:r>
  </w:p>
  <w:p w14:paraId="262BEB48" w14:textId="1F2441FC" w:rsidR="004012B6" w:rsidRDefault="004012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E3B67" w14:textId="77777777" w:rsidR="004012B6" w:rsidRDefault="004012B6" w:rsidP="00C1020A">
      <w:pPr>
        <w:spacing w:after="0" w:line="240" w:lineRule="auto"/>
      </w:pPr>
      <w:r>
        <w:separator/>
      </w:r>
    </w:p>
  </w:footnote>
  <w:footnote w:type="continuationSeparator" w:id="0">
    <w:p w14:paraId="01D269A6" w14:textId="77777777" w:rsidR="004012B6" w:rsidRDefault="004012B6" w:rsidP="00C1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2B856" w14:textId="770D1189" w:rsidR="004012B6" w:rsidRDefault="004012B6">
    <w:pPr>
      <w:pStyle w:val="Header"/>
    </w:pPr>
    <w:r>
      <w:rPr>
        <w:noProof/>
        <w:lang w:val="en-US"/>
      </w:rPr>
      <w:drawing>
        <wp:inline distT="0" distB="0" distL="0" distR="0" wp14:anchorId="4B66B57F" wp14:editId="3E4DA560">
          <wp:extent cx="1642773" cy="741045"/>
          <wp:effectExtent l="0" t="0" r="8255" b="0"/>
          <wp:docPr id="30" name="Imagen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29" descr="cid:image001.png@01CD805E.7F3F04D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3391" cy="7413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5BA"/>
    <w:multiLevelType w:val="hybridMultilevel"/>
    <w:tmpl w:val="FF80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ADC00FC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75A99"/>
    <w:multiLevelType w:val="multilevel"/>
    <w:tmpl w:val="F6C21C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C8D000D"/>
    <w:multiLevelType w:val="multilevel"/>
    <w:tmpl w:val="4BD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841F3"/>
    <w:multiLevelType w:val="multilevel"/>
    <w:tmpl w:val="6B0C02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>
    <w:nsid w:val="20396DC3"/>
    <w:multiLevelType w:val="hybridMultilevel"/>
    <w:tmpl w:val="FF80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ADC00FC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63E19"/>
    <w:multiLevelType w:val="hybridMultilevel"/>
    <w:tmpl w:val="F1E45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50F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A646D2"/>
    <w:multiLevelType w:val="multilevel"/>
    <w:tmpl w:val="1C4C0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67717"/>
    <w:multiLevelType w:val="multilevel"/>
    <w:tmpl w:val="DC2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90030B"/>
    <w:multiLevelType w:val="multilevel"/>
    <w:tmpl w:val="BAD030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4BAC5184"/>
    <w:multiLevelType w:val="hybridMultilevel"/>
    <w:tmpl w:val="1C4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034B7"/>
    <w:multiLevelType w:val="multilevel"/>
    <w:tmpl w:val="290C29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5B2E3C0A"/>
    <w:multiLevelType w:val="multilevel"/>
    <w:tmpl w:val="0F40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105556"/>
    <w:multiLevelType w:val="multilevel"/>
    <w:tmpl w:val="A012619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4980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>
    <w:nsid w:val="60014105"/>
    <w:multiLevelType w:val="hybridMultilevel"/>
    <w:tmpl w:val="C9FEC8C4"/>
    <w:lvl w:ilvl="0" w:tplc="AE1A92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40D40"/>
    <w:multiLevelType w:val="multilevel"/>
    <w:tmpl w:val="0896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735513"/>
    <w:multiLevelType w:val="multilevel"/>
    <w:tmpl w:val="36223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25E040B"/>
    <w:multiLevelType w:val="hybridMultilevel"/>
    <w:tmpl w:val="FF80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ADC00FC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BE1C7A"/>
    <w:multiLevelType w:val="multilevel"/>
    <w:tmpl w:val="063ED7B0"/>
    <w:lvl w:ilvl="0">
      <w:start w:val="2"/>
      <w:numFmt w:val="decimal"/>
      <w:lvlText w:val="%1."/>
      <w:lvlJc w:val="left"/>
      <w:pPr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725C7F4F"/>
    <w:multiLevelType w:val="multilevel"/>
    <w:tmpl w:val="6B0C02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5"/>
  </w:num>
  <w:num w:numId="5">
    <w:abstractNumId w:val="13"/>
  </w:num>
  <w:num w:numId="6">
    <w:abstractNumId w:val="18"/>
  </w:num>
  <w:num w:numId="7">
    <w:abstractNumId w:val="6"/>
  </w:num>
  <w:num w:numId="8">
    <w:abstractNumId w:val="17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 w:numId="13">
    <w:abstractNumId w:val="0"/>
  </w:num>
  <w:num w:numId="14">
    <w:abstractNumId w:val="16"/>
  </w:num>
  <w:num w:numId="15">
    <w:abstractNumId w:val="19"/>
  </w:num>
  <w:num w:numId="16">
    <w:abstractNumId w:val="3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0B"/>
    <w:rsid w:val="00015EAE"/>
    <w:rsid w:val="00042020"/>
    <w:rsid w:val="00061724"/>
    <w:rsid w:val="000631D3"/>
    <w:rsid w:val="00076637"/>
    <w:rsid w:val="0008111E"/>
    <w:rsid w:val="00095961"/>
    <w:rsid w:val="000A187A"/>
    <w:rsid w:val="000A1CD0"/>
    <w:rsid w:val="000F6CC2"/>
    <w:rsid w:val="001160E7"/>
    <w:rsid w:val="00120810"/>
    <w:rsid w:val="00120E5B"/>
    <w:rsid w:val="00152D88"/>
    <w:rsid w:val="001759B0"/>
    <w:rsid w:val="00187F1E"/>
    <w:rsid w:val="001917FC"/>
    <w:rsid w:val="001B1854"/>
    <w:rsid w:val="001D2658"/>
    <w:rsid w:val="001D3F2C"/>
    <w:rsid w:val="001F12EA"/>
    <w:rsid w:val="002000E1"/>
    <w:rsid w:val="002153B5"/>
    <w:rsid w:val="0022176A"/>
    <w:rsid w:val="0024227D"/>
    <w:rsid w:val="00254853"/>
    <w:rsid w:val="00263F03"/>
    <w:rsid w:val="00282EE2"/>
    <w:rsid w:val="00285479"/>
    <w:rsid w:val="00297A76"/>
    <w:rsid w:val="002A7FEE"/>
    <w:rsid w:val="002B4B2D"/>
    <w:rsid w:val="002C5A03"/>
    <w:rsid w:val="002E3EC4"/>
    <w:rsid w:val="002E4770"/>
    <w:rsid w:val="00333F8E"/>
    <w:rsid w:val="0034795F"/>
    <w:rsid w:val="003531CB"/>
    <w:rsid w:val="003675F9"/>
    <w:rsid w:val="00367D1A"/>
    <w:rsid w:val="00376BB7"/>
    <w:rsid w:val="003807C2"/>
    <w:rsid w:val="00384964"/>
    <w:rsid w:val="003A2E93"/>
    <w:rsid w:val="003A6C53"/>
    <w:rsid w:val="003B158E"/>
    <w:rsid w:val="003C24FE"/>
    <w:rsid w:val="003C2F1F"/>
    <w:rsid w:val="003D0AAF"/>
    <w:rsid w:val="003D6038"/>
    <w:rsid w:val="004012B6"/>
    <w:rsid w:val="004063AE"/>
    <w:rsid w:val="004073C0"/>
    <w:rsid w:val="00420C83"/>
    <w:rsid w:val="004213F1"/>
    <w:rsid w:val="004304E6"/>
    <w:rsid w:val="00434DAD"/>
    <w:rsid w:val="004364BB"/>
    <w:rsid w:val="00450F11"/>
    <w:rsid w:val="004608A7"/>
    <w:rsid w:val="00463FCA"/>
    <w:rsid w:val="004678C4"/>
    <w:rsid w:val="00471D95"/>
    <w:rsid w:val="004838BF"/>
    <w:rsid w:val="00483E4E"/>
    <w:rsid w:val="004B5CFB"/>
    <w:rsid w:val="004C0A65"/>
    <w:rsid w:val="004C11E5"/>
    <w:rsid w:val="004C7688"/>
    <w:rsid w:val="004E588C"/>
    <w:rsid w:val="004F0A1B"/>
    <w:rsid w:val="004F1B5C"/>
    <w:rsid w:val="005041E9"/>
    <w:rsid w:val="00514F6F"/>
    <w:rsid w:val="005246DF"/>
    <w:rsid w:val="0053155B"/>
    <w:rsid w:val="005372AF"/>
    <w:rsid w:val="005451B5"/>
    <w:rsid w:val="0054645A"/>
    <w:rsid w:val="005523F2"/>
    <w:rsid w:val="00553BC8"/>
    <w:rsid w:val="00562D35"/>
    <w:rsid w:val="00586B80"/>
    <w:rsid w:val="005A01A0"/>
    <w:rsid w:val="005B5A99"/>
    <w:rsid w:val="005E413E"/>
    <w:rsid w:val="0061133C"/>
    <w:rsid w:val="0061450A"/>
    <w:rsid w:val="006424B3"/>
    <w:rsid w:val="00646D77"/>
    <w:rsid w:val="0064711B"/>
    <w:rsid w:val="00652412"/>
    <w:rsid w:val="00662D90"/>
    <w:rsid w:val="00691416"/>
    <w:rsid w:val="006A163B"/>
    <w:rsid w:val="006C026A"/>
    <w:rsid w:val="006C187B"/>
    <w:rsid w:val="006C6C39"/>
    <w:rsid w:val="006D025A"/>
    <w:rsid w:val="006D2294"/>
    <w:rsid w:val="00716062"/>
    <w:rsid w:val="00753DC5"/>
    <w:rsid w:val="00763E52"/>
    <w:rsid w:val="0076627E"/>
    <w:rsid w:val="00766A23"/>
    <w:rsid w:val="00781601"/>
    <w:rsid w:val="00784F27"/>
    <w:rsid w:val="007A012F"/>
    <w:rsid w:val="007E5327"/>
    <w:rsid w:val="007F7C1C"/>
    <w:rsid w:val="00840815"/>
    <w:rsid w:val="00842C0B"/>
    <w:rsid w:val="00845066"/>
    <w:rsid w:val="00882BEB"/>
    <w:rsid w:val="008971F8"/>
    <w:rsid w:val="008A2863"/>
    <w:rsid w:val="008A7055"/>
    <w:rsid w:val="008F38E2"/>
    <w:rsid w:val="008F43D8"/>
    <w:rsid w:val="00911E9F"/>
    <w:rsid w:val="00911EF2"/>
    <w:rsid w:val="0092757B"/>
    <w:rsid w:val="00972F27"/>
    <w:rsid w:val="00993EB2"/>
    <w:rsid w:val="009B4C06"/>
    <w:rsid w:val="009E12C8"/>
    <w:rsid w:val="00A13EC3"/>
    <w:rsid w:val="00A16BBA"/>
    <w:rsid w:val="00A26FA9"/>
    <w:rsid w:val="00A32DF1"/>
    <w:rsid w:val="00A3419D"/>
    <w:rsid w:val="00A41A05"/>
    <w:rsid w:val="00A51E9A"/>
    <w:rsid w:val="00A52008"/>
    <w:rsid w:val="00A62EE5"/>
    <w:rsid w:val="00A67C63"/>
    <w:rsid w:val="00A94F77"/>
    <w:rsid w:val="00AB3DF6"/>
    <w:rsid w:val="00AC1B3A"/>
    <w:rsid w:val="00AD4AE1"/>
    <w:rsid w:val="00AE0572"/>
    <w:rsid w:val="00AE1AD7"/>
    <w:rsid w:val="00AE2F16"/>
    <w:rsid w:val="00B01619"/>
    <w:rsid w:val="00B04FAA"/>
    <w:rsid w:val="00B1762A"/>
    <w:rsid w:val="00B30603"/>
    <w:rsid w:val="00B51913"/>
    <w:rsid w:val="00B6579B"/>
    <w:rsid w:val="00BB236D"/>
    <w:rsid w:val="00C053E2"/>
    <w:rsid w:val="00C1020A"/>
    <w:rsid w:val="00C16F00"/>
    <w:rsid w:val="00C37B80"/>
    <w:rsid w:val="00C43B26"/>
    <w:rsid w:val="00C470EA"/>
    <w:rsid w:val="00C544AF"/>
    <w:rsid w:val="00CD5338"/>
    <w:rsid w:val="00D02E83"/>
    <w:rsid w:val="00D35854"/>
    <w:rsid w:val="00D3596C"/>
    <w:rsid w:val="00D36591"/>
    <w:rsid w:val="00D406B7"/>
    <w:rsid w:val="00D6646B"/>
    <w:rsid w:val="00D81F9D"/>
    <w:rsid w:val="00D8563E"/>
    <w:rsid w:val="00D85E0F"/>
    <w:rsid w:val="00D93683"/>
    <w:rsid w:val="00D95754"/>
    <w:rsid w:val="00DA3DCF"/>
    <w:rsid w:val="00DC1095"/>
    <w:rsid w:val="00DC5247"/>
    <w:rsid w:val="00DC73BD"/>
    <w:rsid w:val="00DE35BD"/>
    <w:rsid w:val="00DE43C9"/>
    <w:rsid w:val="00DE4992"/>
    <w:rsid w:val="00DF43DF"/>
    <w:rsid w:val="00DF488A"/>
    <w:rsid w:val="00E03F8C"/>
    <w:rsid w:val="00E13F10"/>
    <w:rsid w:val="00E23F11"/>
    <w:rsid w:val="00E25A9C"/>
    <w:rsid w:val="00E31719"/>
    <w:rsid w:val="00E31BF0"/>
    <w:rsid w:val="00E31E9B"/>
    <w:rsid w:val="00E330CD"/>
    <w:rsid w:val="00E41232"/>
    <w:rsid w:val="00E466E6"/>
    <w:rsid w:val="00ED411A"/>
    <w:rsid w:val="00EF27AD"/>
    <w:rsid w:val="00EF4B89"/>
    <w:rsid w:val="00F104B6"/>
    <w:rsid w:val="00F15004"/>
    <w:rsid w:val="00F22B05"/>
    <w:rsid w:val="00F365A1"/>
    <w:rsid w:val="00F403E2"/>
    <w:rsid w:val="00F72BF0"/>
    <w:rsid w:val="00F86B2B"/>
    <w:rsid w:val="00FC4B99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AE9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20A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020A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020A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1020A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6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0A"/>
  </w:style>
  <w:style w:type="paragraph" w:styleId="Footer">
    <w:name w:val="footer"/>
    <w:basedOn w:val="Normal"/>
    <w:link w:val="Foot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0A"/>
  </w:style>
  <w:style w:type="character" w:customStyle="1" w:styleId="Heading1Char">
    <w:name w:val="Heading 1 Char"/>
    <w:basedOn w:val="DefaultParagraphFont"/>
    <w:link w:val="Heading1"/>
    <w:uiPriority w:val="9"/>
    <w:rsid w:val="00C1020A"/>
    <w:rPr>
      <w:rFonts w:ascii="Times" w:hAnsi="Times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020A"/>
    <w:rPr>
      <w:rFonts w:ascii="Times" w:hAnsi="Times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020A"/>
    <w:rPr>
      <w:rFonts w:ascii="Times" w:hAnsi="Times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020A"/>
    <w:rPr>
      <w:rFonts w:ascii="Times" w:hAnsi="Times"/>
      <w:b/>
      <w:bCs/>
      <w:sz w:val="24"/>
      <w:szCs w:val="24"/>
      <w:lang w:val="en-US"/>
    </w:rPr>
  </w:style>
  <w:style w:type="paragraph" w:customStyle="1" w:styleId="text-muted">
    <w:name w:val="text-mute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customStyle="1" w:styleId="lead">
    <w:name w:val="lea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1020A"/>
  </w:style>
  <w:style w:type="paragraph" w:styleId="NormalWeb">
    <w:name w:val="Normal (Web)"/>
    <w:basedOn w:val="Normal"/>
    <w:uiPriority w:val="99"/>
    <w:semiHidden/>
    <w:unhideWhenUsed/>
    <w:rsid w:val="00C1020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1020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02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2B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B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B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B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B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20A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020A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020A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1020A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6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0A"/>
  </w:style>
  <w:style w:type="paragraph" w:styleId="Footer">
    <w:name w:val="footer"/>
    <w:basedOn w:val="Normal"/>
    <w:link w:val="Foot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0A"/>
  </w:style>
  <w:style w:type="character" w:customStyle="1" w:styleId="Heading1Char">
    <w:name w:val="Heading 1 Char"/>
    <w:basedOn w:val="DefaultParagraphFont"/>
    <w:link w:val="Heading1"/>
    <w:uiPriority w:val="9"/>
    <w:rsid w:val="00C1020A"/>
    <w:rPr>
      <w:rFonts w:ascii="Times" w:hAnsi="Times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020A"/>
    <w:rPr>
      <w:rFonts w:ascii="Times" w:hAnsi="Times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020A"/>
    <w:rPr>
      <w:rFonts w:ascii="Times" w:hAnsi="Times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020A"/>
    <w:rPr>
      <w:rFonts w:ascii="Times" w:hAnsi="Times"/>
      <w:b/>
      <w:bCs/>
      <w:sz w:val="24"/>
      <w:szCs w:val="24"/>
      <w:lang w:val="en-US"/>
    </w:rPr>
  </w:style>
  <w:style w:type="paragraph" w:customStyle="1" w:styleId="text-muted">
    <w:name w:val="text-mute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customStyle="1" w:styleId="lead">
    <w:name w:val="lea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1020A"/>
  </w:style>
  <w:style w:type="paragraph" w:styleId="NormalWeb">
    <w:name w:val="Normal (Web)"/>
    <w:basedOn w:val="Normal"/>
    <w:uiPriority w:val="99"/>
    <w:semiHidden/>
    <w:unhideWhenUsed/>
    <w:rsid w:val="00C1020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1020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02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2B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B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B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B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B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834">
          <w:marLeft w:val="0"/>
          <w:marRight w:val="0"/>
          <w:marTop w:val="0"/>
          <w:marBottom w:val="300"/>
          <w:divBdr>
            <w:top w:val="single" w:sz="6" w:space="11" w:color="F7D3C7"/>
            <w:left w:val="single" w:sz="6" w:space="11" w:color="F7D3C7"/>
            <w:bottom w:val="single" w:sz="6" w:space="11" w:color="F7D3C7"/>
            <w:right w:val="single" w:sz="6" w:space="11" w:color="F7D3C7"/>
          </w:divBdr>
        </w:div>
      </w:divsChild>
    </w:div>
    <w:div w:id="1820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clientes@asicompras.com" TargetMode="External"/><Relationship Id="rId12" Type="http://schemas.openxmlformats.org/officeDocument/2006/relationships/hyperlink" Target="mailto:aclientes@asicompras.com" TargetMode="External"/><Relationship Id="rId13" Type="http://schemas.openxmlformats.org/officeDocument/2006/relationships/comments" Target="comment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cargapay.com/" TargetMode="External"/><Relationship Id="rId10" Type="http://schemas.openxmlformats.org/officeDocument/2006/relationships/hyperlink" Target="mailto:aclientes@asicompr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18AFB-0D44-6A4F-B092-13A8A45F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1663</Words>
  <Characters>9482</Characters>
  <Application>Microsoft Macintosh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Gabriel Becerra Schulz</dc:creator>
  <cp:keywords/>
  <dc:description/>
  <cp:lastModifiedBy>Ricardo Loya</cp:lastModifiedBy>
  <cp:revision>7</cp:revision>
  <cp:lastPrinted>2015-05-06T14:51:00Z</cp:lastPrinted>
  <dcterms:created xsi:type="dcterms:W3CDTF">2016-07-12T14:05:00Z</dcterms:created>
  <dcterms:modified xsi:type="dcterms:W3CDTF">2016-08-04T18:07:00Z</dcterms:modified>
</cp:coreProperties>
</file>