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7FC1D" w14:textId="29B572A3" w:rsidR="00E13F10" w:rsidRPr="00C1020A" w:rsidRDefault="00E13F10" w:rsidP="00C1020A">
      <w:pPr>
        <w:spacing w:after="0"/>
        <w:ind w:left="708" w:hanging="708"/>
        <w:jc w:val="center"/>
        <w:rPr>
          <w:rFonts w:ascii="Arial" w:hAnsi="Arial" w:cs="Arial"/>
          <w:b/>
          <w:sz w:val="24"/>
          <w:szCs w:val="24"/>
        </w:rPr>
      </w:pPr>
    </w:p>
    <w:p w14:paraId="4A8A24FE" w14:textId="254585F6" w:rsidR="004364BB" w:rsidRPr="00C1020A" w:rsidRDefault="00C1020A" w:rsidP="0008111E">
      <w:pPr>
        <w:spacing w:after="0"/>
        <w:jc w:val="both"/>
        <w:rPr>
          <w:rFonts w:ascii="Arial" w:hAnsi="Arial" w:cs="Arial"/>
          <w:sz w:val="24"/>
          <w:szCs w:val="24"/>
        </w:rPr>
      </w:pPr>
      <w:r w:rsidRPr="00C1020A">
        <w:rPr>
          <w:rFonts w:ascii="Arial" w:hAnsi="Arial" w:cs="Arial"/>
          <w:b/>
          <w:sz w:val="24"/>
          <w:szCs w:val="24"/>
        </w:rPr>
        <w:t>Proyecto</w:t>
      </w:r>
      <w:r w:rsidR="004364BB" w:rsidRPr="00C1020A">
        <w:rPr>
          <w:rFonts w:ascii="Arial" w:hAnsi="Arial" w:cs="Arial"/>
          <w:b/>
          <w:sz w:val="24"/>
          <w:szCs w:val="24"/>
        </w:rPr>
        <w:t>:</w:t>
      </w:r>
      <w:r w:rsidR="004364BB" w:rsidRPr="00C1020A">
        <w:rPr>
          <w:rFonts w:ascii="Arial" w:hAnsi="Arial" w:cs="Arial"/>
          <w:sz w:val="24"/>
          <w:szCs w:val="24"/>
        </w:rPr>
        <w:t xml:space="preserve"> </w:t>
      </w:r>
      <w:r w:rsidRPr="00C1020A">
        <w:rPr>
          <w:rFonts w:ascii="Arial" w:hAnsi="Arial" w:cs="Arial"/>
          <w:sz w:val="24"/>
          <w:szCs w:val="24"/>
        </w:rPr>
        <w:t xml:space="preserve">Aplicación móvil B2C – </w:t>
      </w:r>
      <w:r w:rsidR="001A31CF">
        <w:rPr>
          <w:rFonts w:ascii="Arial" w:hAnsi="Arial" w:cs="Arial"/>
          <w:sz w:val="24"/>
          <w:szCs w:val="24"/>
        </w:rPr>
        <w:t>Programa de Referidos</w:t>
      </w:r>
    </w:p>
    <w:p w14:paraId="548F4F74" w14:textId="77777777" w:rsidR="00C1020A" w:rsidRPr="00C1020A" w:rsidRDefault="00C1020A" w:rsidP="00C1020A">
      <w:pPr>
        <w:spacing w:after="0"/>
        <w:jc w:val="both"/>
        <w:rPr>
          <w:rFonts w:ascii="Arial" w:hAnsi="Arial" w:cs="Arial"/>
          <w:sz w:val="24"/>
          <w:szCs w:val="24"/>
        </w:rPr>
      </w:pPr>
      <w:r w:rsidRPr="00C1020A">
        <w:rPr>
          <w:rFonts w:ascii="Arial" w:hAnsi="Arial" w:cs="Arial"/>
          <w:b/>
          <w:sz w:val="24"/>
          <w:szCs w:val="24"/>
        </w:rPr>
        <w:t>Elaboró:</w:t>
      </w:r>
      <w:r w:rsidRPr="00C1020A">
        <w:rPr>
          <w:rFonts w:ascii="Arial" w:hAnsi="Arial" w:cs="Arial"/>
          <w:sz w:val="24"/>
          <w:szCs w:val="24"/>
        </w:rPr>
        <w:t xml:space="preserve"> RLL</w:t>
      </w:r>
    </w:p>
    <w:p w14:paraId="30BA11D2" w14:textId="77777777" w:rsidR="001917FC" w:rsidRPr="00C1020A" w:rsidRDefault="001917FC" w:rsidP="0008111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282A234" w14:textId="729AA6DB" w:rsidR="00C1020A" w:rsidRPr="00C1020A" w:rsidRDefault="00C1020A" w:rsidP="00C1020A">
      <w:pPr>
        <w:pStyle w:val="text-muted"/>
        <w:shd w:val="clear" w:color="auto" w:fill="FDFDFD"/>
        <w:spacing w:before="0" w:beforeAutospacing="0" w:after="150" w:afterAutospacing="0"/>
        <w:jc w:val="right"/>
        <w:rPr>
          <w:rFonts w:ascii="Arial" w:hAnsi="Arial" w:cs="Times New Roman"/>
          <w:color w:val="82888A"/>
          <w:sz w:val="24"/>
          <w:szCs w:val="24"/>
        </w:rPr>
      </w:pPr>
      <w:proofErr w:type="spellStart"/>
      <w:r w:rsidRPr="00C1020A">
        <w:rPr>
          <w:rFonts w:ascii="Arial" w:hAnsi="Arial" w:cs="Times New Roman"/>
          <w:color w:val="82888A"/>
          <w:sz w:val="24"/>
          <w:szCs w:val="24"/>
        </w:rPr>
        <w:t>Actualizado</w:t>
      </w:r>
      <w:proofErr w:type="spellEnd"/>
      <w:r w:rsidRPr="00C1020A">
        <w:rPr>
          <w:rFonts w:ascii="Arial" w:hAnsi="Arial" w:cs="Times New Roman"/>
          <w:color w:val="82888A"/>
          <w:sz w:val="24"/>
          <w:szCs w:val="24"/>
        </w:rPr>
        <w:t xml:space="preserve"> el </w:t>
      </w:r>
      <w:r w:rsidR="00CA03AB">
        <w:rPr>
          <w:rFonts w:ascii="Arial" w:hAnsi="Arial" w:cs="Times New Roman"/>
          <w:color w:val="82888A"/>
          <w:sz w:val="24"/>
          <w:szCs w:val="24"/>
        </w:rPr>
        <w:t>31</w:t>
      </w:r>
      <w:r>
        <w:rPr>
          <w:rFonts w:ascii="Arial" w:hAnsi="Arial" w:cs="Times New Roman"/>
          <w:color w:val="82888A"/>
          <w:sz w:val="24"/>
          <w:szCs w:val="24"/>
        </w:rPr>
        <w:t xml:space="preserve"> </w:t>
      </w:r>
      <w:proofErr w:type="gramStart"/>
      <w:r>
        <w:rPr>
          <w:rFonts w:ascii="Arial" w:hAnsi="Arial" w:cs="Times New Roman"/>
          <w:color w:val="82888A"/>
          <w:sz w:val="24"/>
          <w:szCs w:val="24"/>
        </w:rPr>
        <w:t>de</w:t>
      </w:r>
      <w:proofErr w:type="gramEnd"/>
      <w:r>
        <w:rPr>
          <w:rFonts w:ascii="Arial" w:hAnsi="Arial" w:cs="Times New Roman"/>
          <w:color w:val="82888A"/>
          <w:sz w:val="24"/>
          <w:szCs w:val="24"/>
        </w:rPr>
        <w:t xml:space="preserve"> Julio de 2016</w:t>
      </w:r>
    </w:p>
    <w:p w14:paraId="00E29DDD" w14:textId="64071501" w:rsidR="001A31CF" w:rsidRDefault="004061EC" w:rsidP="001A31CF">
      <w:pPr>
        <w:pStyle w:val="NormalWeb"/>
        <w:shd w:val="clear" w:color="auto" w:fill="FDFDFD"/>
        <w:spacing w:before="0" w:beforeAutospacing="0" w:after="150" w:afterAutospacing="0" w:line="300" w:lineRule="atLeast"/>
        <w:rPr>
          <w:rFonts w:ascii="Arial" w:eastAsia="Times New Roman" w:hAnsi="Arial"/>
          <w:color w:val="364D57"/>
          <w:sz w:val="24"/>
          <w:szCs w:val="24"/>
        </w:rPr>
      </w:pPr>
      <w:proofErr w:type="spellStart"/>
      <w:r>
        <w:rPr>
          <w:rFonts w:ascii="Arial" w:eastAsia="Times New Roman" w:hAnsi="Arial"/>
          <w:color w:val="364D57"/>
          <w:sz w:val="24"/>
          <w:szCs w:val="24"/>
        </w:rPr>
        <w:t>AsíCompras</w:t>
      </w:r>
      <w:proofErr w:type="spellEnd"/>
      <w:r w:rsidR="001A31CF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1A31CF">
        <w:rPr>
          <w:rFonts w:ascii="Arial" w:eastAsia="Times New Roman" w:hAnsi="Arial"/>
          <w:color w:val="364D57"/>
          <w:sz w:val="24"/>
          <w:szCs w:val="24"/>
        </w:rPr>
        <w:t>cuenta</w:t>
      </w:r>
      <w:proofErr w:type="spellEnd"/>
      <w:r w:rsidR="001A31CF">
        <w:rPr>
          <w:rFonts w:ascii="Arial" w:eastAsia="Times New Roman" w:hAnsi="Arial"/>
          <w:color w:val="364D57"/>
          <w:sz w:val="24"/>
          <w:szCs w:val="24"/>
        </w:rPr>
        <w:t xml:space="preserve"> con </w:t>
      </w:r>
      <w:proofErr w:type="spellStart"/>
      <w:r w:rsidR="001A31CF">
        <w:rPr>
          <w:rFonts w:ascii="Arial" w:eastAsia="Times New Roman" w:hAnsi="Arial"/>
          <w:color w:val="364D57"/>
          <w:sz w:val="24"/>
          <w:szCs w:val="24"/>
        </w:rPr>
        <w:t>una</w:t>
      </w:r>
      <w:proofErr w:type="spellEnd"/>
      <w:r w:rsidR="001A31CF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114196">
        <w:rPr>
          <w:rFonts w:ascii="Arial" w:eastAsia="Times New Roman" w:hAnsi="Arial"/>
          <w:color w:val="364D57"/>
          <w:sz w:val="24"/>
          <w:szCs w:val="24"/>
        </w:rPr>
        <w:t>funcionalidad</w:t>
      </w:r>
      <w:proofErr w:type="spellEnd"/>
      <w:r w:rsidR="001A31CF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1A31CF">
        <w:rPr>
          <w:rFonts w:ascii="Arial" w:eastAsia="Times New Roman" w:hAnsi="Arial"/>
          <w:color w:val="364D57"/>
          <w:sz w:val="24"/>
          <w:szCs w:val="24"/>
        </w:rPr>
        <w:t>denominada</w:t>
      </w:r>
      <w:proofErr w:type="spellEnd"/>
      <w:r w:rsidR="001A31CF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114196">
        <w:rPr>
          <w:rFonts w:ascii="Arial" w:eastAsia="Times New Roman" w:hAnsi="Arial"/>
          <w:color w:val="364D57"/>
          <w:sz w:val="24"/>
          <w:szCs w:val="24"/>
        </w:rPr>
        <w:t>Monedero</w:t>
      </w:r>
      <w:proofErr w:type="spellEnd"/>
      <w:r w:rsidR="001A31CF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1A31CF">
        <w:rPr>
          <w:rFonts w:ascii="Arial" w:eastAsia="Times New Roman" w:hAnsi="Arial"/>
          <w:color w:val="364D57"/>
          <w:sz w:val="24"/>
          <w:szCs w:val="24"/>
        </w:rPr>
        <w:t>que</w:t>
      </w:r>
      <w:proofErr w:type="spellEnd"/>
      <w:r w:rsidR="001A31CF">
        <w:rPr>
          <w:rFonts w:ascii="Arial" w:eastAsia="Times New Roman" w:hAnsi="Arial"/>
          <w:color w:val="364D57"/>
          <w:sz w:val="24"/>
          <w:szCs w:val="24"/>
        </w:rPr>
        <w:t xml:space="preserve"> </w:t>
      </w:r>
      <w:r w:rsidR="00114196">
        <w:rPr>
          <w:rFonts w:ascii="Arial" w:eastAsia="Times New Roman" w:hAnsi="Arial"/>
          <w:color w:val="364D57"/>
          <w:sz w:val="24"/>
          <w:szCs w:val="24"/>
        </w:rPr>
        <w:t>opera</w:t>
      </w:r>
      <w:r w:rsidR="001A31CF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1A31CF">
        <w:rPr>
          <w:rFonts w:ascii="Arial" w:eastAsia="Times New Roman" w:hAnsi="Arial"/>
          <w:color w:val="364D57"/>
          <w:sz w:val="24"/>
          <w:szCs w:val="24"/>
        </w:rPr>
        <w:t>como</w:t>
      </w:r>
      <w:proofErr w:type="spellEnd"/>
      <w:r w:rsidR="001A31CF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1A31CF">
        <w:rPr>
          <w:rFonts w:ascii="Arial" w:eastAsia="Times New Roman" w:hAnsi="Arial"/>
          <w:color w:val="364D57"/>
          <w:sz w:val="24"/>
          <w:szCs w:val="24"/>
        </w:rPr>
        <w:t>una</w:t>
      </w:r>
      <w:proofErr w:type="spellEnd"/>
      <w:r w:rsidR="001A31CF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1A31CF">
        <w:rPr>
          <w:rFonts w:ascii="Arial" w:eastAsia="Times New Roman" w:hAnsi="Arial"/>
          <w:color w:val="364D57"/>
          <w:sz w:val="24"/>
          <w:szCs w:val="24"/>
        </w:rPr>
        <w:t>billetera</w:t>
      </w:r>
      <w:proofErr w:type="spellEnd"/>
      <w:r w:rsidR="001A31CF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1A31CF">
        <w:rPr>
          <w:rFonts w:ascii="Arial" w:eastAsia="Times New Roman" w:hAnsi="Arial"/>
          <w:color w:val="364D57"/>
          <w:sz w:val="24"/>
          <w:szCs w:val="24"/>
        </w:rPr>
        <w:t>electrónica</w:t>
      </w:r>
      <w:proofErr w:type="spellEnd"/>
      <w:r w:rsidR="001A31CF">
        <w:rPr>
          <w:rFonts w:ascii="Arial" w:eastAsia="Times New Roman" w:hAnsi="Arial"/>
          <w:color w:val="364D57"/>
          <w:sz w:val="24"/>
          <w:szCs w:val="24"/>
        </w:rPr>
        <w:t xml:space="preserve"> y </w:t>
      </w:r>
      <w:proofErr w:type="spellStart"/>
      <w:r w:rsidR="001A31CF">
        <w:rPr>
          <w:rFonts w:ascii="Arial" w:eastAsia="Times New Roman" w:hAnsi="Arial"/>
          <w:color w:val="364D57"/>
          <w:sz w:val="24"/>
          <w:szCs w:val="24"/>
        </w:rPr>
        <w:t>es</w:t>
      </w:r>
      <w:proofErr w:type="spellEnd"/>
      <w:r w:rsidR="001A31CF">
        <w:rPr>
          <w:rFonts w:ascii="Arial" w:eastAsia="Times New Roman" w:hAnsi="Arial"/>
          <w:color w:val="364D57"/>
          <w:sz w:val="24"/>
          <w:szCs w:val="24"/>
        </w:rPr>
        <w:t xml:space="preserve"> el </w:t>
      </w:r>
      <w:proofErr w:type="spellStart"/>
      <w:r w:rsidR="001A31CF">
        <w:rPr>
          <w:rFonts w:ascii="Arial" w:eastAsia="Times New Roman" w:hAnsi="Arial"/>
          <w:color w:val="364D57"/>
          <w:sz w:val="24"/>
          <w:szCs w:val="24"/>
        </w:rPr>
        <w:t>lugar</w:t>
      </w:r>
      <w:proofErr w:type="spellEnd"/>
      <w:r w:rsidR="001A31CF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1A31CF">
        <w:rPr>
          <w:rFonts w:ascii="Arial" w:eastAsia="Times New Roman" w:hAnsi="Arial"/>
          <w:color w:val="364D57"/>
          <w:sz w:val="24"/>
          <w:szCs w:val="24"/>
        </w:rPr>
        <w:t>donde</w:t>
      </w:r>
      <w:proofErr w:type="spellEnd"/>
      <w:r w:rsidR="001A31CF">
        <w:rPr>
          <w:rFonts w:ascii="Arial" w:eastAsia="Times New Roman" w:hAnsi="Arial"/>
          <w:color w:val="364D57"/>
          <w:sz w:val="24"/>
          <w:szCs w:val="24"/>
        </w:rPr>
        <w:t xml:space="preserve"> se </w:t>
      </w:r>
      <w:proofErr w:type="spellStart"/>
      <w:r w:rsidR="001A31CF">
        <w:rPr>
          <w:rFonts w:ascii="Arial" w:eastAsia="Times New Roman" w:hAnsi="Arial"/>
          <w:color w:val="364D57"/>
          <w:sz w:val="24"/>
          <w:szCs w:val="24"/>
        </w:rPr>
        <w:t>reciben</w:t>
      </w:r>
      <w:proofErr w:type="spellEnd"/>
      <w:r w:rsidR="001A31CF">
        <w:rPr>
          <w:rFonts w:ascii="Arial" w:eastAsia="Times New Roman" w:hAnsi="Arial"/>
          <w:color w:val="364D57"/>
          <w:sz w:val="24"/>
          <w:szCs w:val="24"/>
        </w:rPr>
        <w:t xml:space="preserve"> y </w:t>
      </w:r>
      <w:proofErr w:type="spellStart"/>
      <w:r w:rsidR="001A31CF">
        <w:rPr>
          <w:rFonts w:ascii="Arial" w:eastAsia="Times New Roman" w:hAnsi="Arial"/>
          <w:color w:val="364D57"/>
          <w:sz w:val="24"/>
          <w:szCs w:val="24"/>
        </w:rPr>
        <w:t>acumulan</w:t>
      </w:r>
      <w:proofErr w:type="spellEnd"/>
      <w:r w:rsidR="001A31CF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1A31CF">
        <w:rPr>
          <w:rFonts w:ascii="Arial" w:eastAsia="Times New Roman" w:hAnsi="Arial"/>
          <w:color w:val="364D57"/>
          <w:sz w:val="24"/>
          <w:szCs w:val="24"/>
        </w:rPr>
        <w:t>créditos</w:t>
      </w:r>
      <w:proofErr w:type="spellEnd"/>
      <w:r w:rsidR="001A31CF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1A31CF">
        <w:rPr>
          <w:rFonts w:ascii="Arial" w:eastAsia="Times New Roman" w:hAnsi="Arial"/>
          <w:color w:val="364D57"/>
          <w:sz w:val="24"/>
          <w:szCs w:val="24"/>
        </w:rPr>
        <w:t>ganados</w:t>
      </w:r>
      <w:proofErr w:type="spellEnd"/>
      <w:r w:rsidR="001A31CF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1A31CF">
        <w:rPr>
          <w:rFonts w:ascii="Arial" w:eastAsia="Times New Roman" w:hAnsi="Arial"/>
          <w:color w:val="364D57"/>
          <w:sz w:val="24"/>
          <w:szCs w:val="24"/>
        </w:rPr>
        <w:t>por</w:t>
      </w:r>
      <w:proofErr w:type="spellEnd"/>
      <w:r w:rsidR="001A31CF">
        <w:rPr>
          <w:rFonts w:ascii="Arial" w:eastAsia="Times New Roman" w:hAnsi="Arial"/>
          <w:color w:val="364D57"/>
          <w:sz w:val="24"/>
          <w:szCs w:val="24"/>
        </w:rPr>
        <w:t xml:space="preserve"> el </w:t>
      </w:r>
      <w:proofErr w:type="spellStart"/>
      <w:r w:rsidR="001A31CF">
        <w:rPr>
          <w:rFonts w:ascii="Arial" w:eastAsia="Times New Roman" w:hAnsi="Arial"/>
          <w:color w:val="364D57"/>
          <w:sz w:val="24"/>
          <w:szCs w:val="24"/>
        </w:rPr>
        <w:t>programa</w:t>
      </w:r>
      <w:proofErr w:type="spellEnd"/>
      <w:r w:rsidR="001A31CF">
        <w:rPr>
          <w:rFonts w:ascii="Arial" w:eastAsia="Times New Roman" w:hAnsi="Arial"/>
          <w:color w:val="364D57"/>
          <w:sz w:val="24"/>
          <w:szCs w:val="24"/>
        </w:rPr>
        <w:t xml:space="preserve"> de </w:t>
      </w:r>
      <w:proofErr w:type="spellStart"/>
      <w:r w:rsidR="001A31CF">
        <w:rPr>
          <w:rFonts w:ascii="Arial" w:eastAsia="Times New Roman" w:hAnsi="Arial"/>
          <w:color w:val="364D57"/>
          <w:sz w:val="24"/>
          <w:szCs w:val="24"/>
        </w:rPr>
        <w:t>referidos</w:t>
      </w:r>
      <w:bookmarkStart w:id="0" w:name="_GoBack"/>
      <w:bookmarkEnd w:id="0"/>
      <w:proofErr w:type="spellEnd"/>
      <w:r w:rsidR="001A31CF">
        <w:rPr>
          <w:rFonts w:ascii="Arial" w:eastAsia="Times New Roman" w:hAnsi="Arial"/>
          <w:color w:val="364D57"/>
          <w:sz w:val="24"/>
          <w:szCs w:val="24"/>
        </w:rPr>
        <w:t>.</w:t>
      </w:r>
      <w:r w:rsidR="00481742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gramStart"/>
      <w:r w:rsidR="00481742">
        <w:rPr>
          <w:rFonts w:ascii="Arial" w:eastAsia="Times New Roman" w:hAnsi="Arial"/>
          <w:color w:val="364D57"/>
          <w:sz w:val="24"/>
          <w:szCs w:val="24"/>
        </w:rPr>
        <w:t xml:space="preserve">Las </w:t>
      </w:r>
      <w:proofErr w:type="spellStart"/>
      <w:r w:rsidR="00481742">
        <w:rPr>
          <w:rFonts w:ascii="Arial" w:eastAsia="Times New Roman" w:hAnsi="Arial"/>
          <w:color w:val="364D57"/>
          <w:sz w:val="24"/>
          <w:szCs w:val="24"/>
        </w:rPr>
        <w:t>políticas</w:t>
      </w:r>
      <w:proofErr w:type="spellEnd"/>
      <w:r w:rsidR="00481742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481742">
        <w:rPr>
          <w:rFonts w:ascii="Arial" w:eastAsia="Times New Roman" w:hAnsi="Arial"/>
          <w:color w:val="364D57"/>
          <w:sz w:val="24"/>
          <w:szCs w:val="24"/>
        </w:rPr>
        <w:t>aplicables</w:t>
      </w:r>
      <w:proofErr w:type="spellEnd"/>
      <w:r w:rsidR="00481742">
        <w:rPr>
          <w:rFonts w:ascii="Arial" w:eastAsia="Times New Roman" w:hAnsi="Arial"/>
          <w:color w:val="364D57"/>
          <w:sz w:val="24"/>
          <w:szCs w:val="24"/>
        </w:rPr>
        <w:t xml:space="preserve"> se </w:t>
      </w:r>
      <w:proofErr w:type="spellStart"/>
      <w:r w:rsidR="00481742">
        <w:rPr>
          <w:rFonts w:ascii="Arial" w:eastAsia="Times New Roman" w:hAnsi="Arial"/>
          <w:color w:val="364D57"/>
          <w:sz w:val="24"/>
          <w:szCs w:val="24"/>
        </w:rPr>
        <w:t>encuentran</w:t>
      </w:r>
      <w:proofErr w:type="spellEnd"/>
      <w:r w:rsidR="00481742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481742">
        <w:rPr>
          <w:rFonts w:ascii="Arial" w:eastAsia="Times New Roman" w:hAnsi="Arial"/>
          <w:color w:val="364D57"/>
          <w:sz w:val="24"/>
          <w:szCs w:val="24"/>
        </w:rPr>
        <w:t>descritos</w:t>
      </w:r>
      <w:proofErr w:type="spellEnd"/>
      <w:r w:rsidR="00481742">
        <w:rPr>
          <w:rFonts w:ascii="Arial" w:eastAsia="Times New Roman" w:hAnsi="Arial"/>
          <w:color w:val="364D57"/>
          <w:sz w:val="24"/>
          <w:szCs w:val="24"/>
        </w:rPr>
        <w:t xml:space="preserve"> en los </w:t>
      </w:r>
      <w:proofErr w:type="spellStart"/>
      <w:r w:rsidR="00481742">
        <w:rPr>
          <w:rFonts w:ascii="Arial" w:eastAsia="Times New Roman" w:hAnsi="Arial"/>
          <w:color w:val="364D57"/>
          <w:sz w:val="24"/>
          <w:szCs w:val="24"/>
        </w:rPr>
        <w:t>Términos</w:t>
      </w:r>
      <w:proofErr w:type="spellEnd"/>
      <w:r w:rsidR="00481742">
        <w:rPr>
          <w:rFonts w:ascii="Arial" w:eastAsia="Times New Roman" w:hAnsi="Arial"/>
          <w:color w:val="364D57"/>
          <w:sz w:val="24"/>
          <w:szCs w:val="24"/>
        </w:rPr>
        <w:t xml:space="preserve"> y </w:t>
      </w:r>
      <w:proofErr w:type="spellStart"/>
      <w:r w:rsidR="00481742">
        <w:rPr>
          <w:rFonts w:ascii="Arial" w:eastAsia="Times New Roman" w:hAnsi="Arial"/>
          <w:color w:val="364D57"/>
          <w:sz w:val="24"/>
          <w:szCs w:val="24"/>
        </w:rPr>
        <w:t>Condiciones</w:t>
      </w:r>
      <w:proofErr w:type="spellEnd"/>
      <w:r w:rsidR="00481742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481742">
        <w:rPr>
          <w:rFonts w:ascii="Arial" w:eastAsia="Times New Roman" w:hAnsi="Arial"/>
          <w:color w:val="364D57"/>
          <w:sz w:val="24"/>
          <w:szCs w:val="24"/>
        </w:rPr>
        <w:t>publicados</w:t>
      </w:r>
      <w:proofErr w:type="spellEnd"/>
      <w:r w:rsidR="00481742">
        <w:rPr>
          <w:rFonts w:ascii="Arial" w:eastAsia="Times New Roman" w:hAnsi="Arial"/>
          <w:color w:val="364D57"/>
          <w:sz w:val="24"/>
          <w:szCs w:val="24"/>
        </w:rPr>
        <w:t xml:space="preserve"> y </w:t>
      </w:r>
      <w:proofErr w:type="spellStart"/>
      <w:r w:rsidR="00481742">
        <w:rPr>
          <w:rFonts w:ascii="Arial" w:eastAsia="Times New Roman" w:hAnsi="Arial"/>
          <w:color w:val="364D57"/>
          <w:sz w:val="24"/>
          <w:szCs w:val="24"/>
        </w:rPr>
        <w:t>aceptados</w:t>
      </w:r>
      <w:proofErr w:type="spellEnd"/>
      <w:r w:rsidR="00481742">
        <w:rPr>
          <w:rFonts w:ascii="Arial" w:eastAsia="Times New Roman" w:hAnsi="Arial"/>
          <w:color w:val="364D57"/>
          <w:sz w:val="24"/>
          <w:szCs w:val="24"/>
        </w:rPr>
        <w:t xml:space="preserve"> en el </w:t>
      </w:r>
      <w:proofErr w:type="spellStart"/>
      <w:r w:rsidR="00481742">
        <w:rPr>
          <w:rFonts w:ascii="Arial" w:eastAsia="Times New Roman" w:hAnsi="Arial"/>
          <w:color w:val="364D57"/>
          <w:sz w:val="24"/>
          <w:szCs w:val="24"/>
        </w:rPr>
        <w:t>momento</w:t>
      </w:r>
      <w:proofErr w:type="spellEnd"/>
      <w:r w:rsidR="00481742">
        <w:rPr>
          <w:rFonts w:ascii="Arial" w:eastAsia="Times New Roman" w:hAnsi="Arial"/>
          <w:color w:val="364D57"/>
          <w:sz w:val="24"/>
          <w:szCs w:val="24"/>
        </w:rPr>
        <w:t xml:space="preserve"> del </w:t>
      </w:r>
      <w:proofErr w:type="spellStart"/>
      <w:r w:rsidR="00481742">
        <w:rPr>
          <w:rFonts w:ascii="Arial" w:eastAsia="Times New Roman" w:hAnsi="Arial"/>
          <w:color w:val="364D57"/>
          <w:sz w:val="24"/>
          <w:szCs w:val="24"/>
        </w:rPr>
        <w:t>registro</w:t>
      </w:r>
      <w:proofErr w:type="spellEnd"/>
      <w:r w:rsidR="00481742">
        <w:rPr>
          <w:rFonts w:ascii="Arial" w:eastAsia="Times New Roman" w:hAnsi="Arial"/>
          <w:color w:val="364D57"/>
          <w:sz w:val="24"/>
          <w:szCs w:val="24"/>
        </w:rPr>
        <w:t>.</w:t>
      </w:r>
      <w:proofErr w:type="gramEnd"/>
    </w:p>
    <w:p w14:paraId="78380D74" w14:textId="6DD67CBF" w:rsidR="001A31CF" w:rsidRDefault="001A31CF" w:rsidP="001A31CF">
      <w:pPr>
        <w:pStyle w:val="NormalWeb"/>
        <w:numPr>
          <w:ilvl w:val="0"/>
          <w:numId w:val="21"/>
        </w:numPr>
        <w:shd w:val="clear" w:color="auto" w:fill="FDFDFD"/>
        <w:spacing w:before="0" w:beforeAutospacing="0" w:after="150" w:afterAutospacing="0" w:line="300" w:lineRule="atLeast"/>
        <w:rPr>
          <w:rFonts w:ascii="Arial" w:eastAsia="Times New Roman" w:hAnsi="Arial"/>
          <w:color w:val="364D57"/>
          <w:sz w:val="24"/>
          <w:szCs w:val="24"/>
        </w:rPr>
      </w:pPr>
      <w:r>
        <w:rPr>
          <w:rFonts w:ascii="Arial" w:eastAsia="Times New Roman" w:hAnsi="Arial"/>
          <w:color w:val="364D57"/>
          <w:sz w:val="24"/>
          <w:szCs w:val="24"/>
        </w:rPr>
        <w:t>PROGRAMA DE REFERIDOS</w:t>
      </w:r>
    </w:p>
    <w:p w14:paraId="698F5040" w14:textId="1B3C514D" w:rsidR="001A31CF" w:rsidRDefault="004061EC" w:rsidP="001A31CF">
      <w:pPr>
        <w:pStyle w:val="NormalWeb"/>
        <w:shd w:val="clear" w:color="auto" w:fill="FDFDFD"/>
        <w:spacing w:before="0" w:beforeAutospacing="0" w:after="150" w:afterAutospacing="0" w:line="300" w:lineRule="atLeast"/>
        <w:jc w:val="both"/>
        <w:rPr>
          <w:rFonts w:ascii="Arial" w:eastAsia="Times New Roman" w:hAnsi="Arial"/>
          <w:color w:val="364D57"/>
          <w:sz w:val="24"/>
          <w:szCs w:val="24"/>
        </w:rPr>
      </w:pPr>
      <w:r>
        <w:rPr>
          <w:rFonts w:ascii="Arial" w:eastAsia="Times New Roman" w:hAnsi="Arial"/>
          <w:color w:val="364D57"/>
          <w:sz w:val="24"/>
          <w:szCs w:val="24"/>
        </w:rPr>
        <w:t xml:space="preserve">A </w:t>
      </w:r>
      <w:proofErr w:type="spellStart"/>
      <w:r>
        <w:rPr>
          <w:rFonts w:ascii="Arial" w:eastAsia="Times New Roman" w:hAnsi="Arial"/>
          <w:color w:val="364D57"/>
          <w:sz w:val="24"/>
          <w:szCs w:val="24"/>
        </w:rPr>
        <w:t>c</w:t>
      </w:r>
      <w:r w:rsidR="001A31CF">
        <w:rPr>
          <w:rFonts w:ascii="Arial" w:eastAsia="Times New Roman" w:hAnsi="Arial"/>
          <w:color w:val="364D57"/>
          <w:sz w:val="24"/>
          <w:szCs w:val="24"/>
        </w:rPr>
        <w:t>ada</w:t>
      </w:r>
      <w:proofErr w:type="spellEnd"/>
      <w:r w:rsidR="001A31CF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1A31CF">
        <w:rPr>
          <w:rFonts w:ascii="Arial" w:eastAsia="Times New Roman" w:hAnsi="Arial"/>
          <w:color w:val="364D57"/>
          <w:sz w:val="24"/>
          <w:szCs w:val="24"/>
        </w:rPr>
        <w:t>Usuario</w:t>
      </w:r>
      <w:proofErr w:type="spellEnd"/>
      <w:r w:rsidR="001A31CF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1A31CF">
        <w:rPr>
          <w:rFonts w:ascii="Arial" w:eastAsia="Times New Roman" w:hAnsi="Arial"/>
          <w:color w:val="364D57"/>
          <w:sz w:val="24"/>
          <w:szCs w:val="24"/>
        </w:rPr>
        <w:t>afiliado</w:t>
      </w:r>
      <w:proofErr w:type="spellEnd"/>
      <w:r w:rsidR="001A31CF">
        <w:rPr>
          <w:rFonts w:ascii="Arial" w:eastAsia="Times New Roman" w:hAnsi="Arial"/>
          <w:color w:val="364D57"/>
          <w:sz w:val="24"/>
          <w:szCs w:val="24"/>
        </w:rPr>
        <w:t xml:space="preserve"> y </w:t>
      </w:r>
      <w:proofErr w:type="spellStart"/>
      <w:r w:rsidR="001A31CF">
        <w:rPr>
          <w:rFonts w:ascii="Arial" w:eastAsia="Times New Roman" w:hAnsi="Arial"/>
          <w:color w:val="364D57"/>
          <w:sz w:val="24"/>
          <w:szCs w:val="24"/>
        </w:rPr>
        <w:t>debidamente</w:t>
      </w:r>
      <w:proofErr w:type="spellEnd"/>
      <w:r w:rsidR="001A31CF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1A31CF">
        <w:rPr>
          <w:rFonts w:ascii="Arial" w:eastAsia="Times New Roman" w:hAnsi="Arial"/>
          <w:color w:val="364D57"/>
          <w:sz w:val="24"/>
          <w:szCs w:val="24"/>
        </w:rPr>
        <w:t>registrado</w:t>
      </w:r>
      <w:proofErr w:type="spellEnd"/>
      <w:r w:rsidR="001A31CF">
        <w:rPr>
          <w:rFonts w:ascii="Arial" w:eastAsia="Times New Roman" w:hAnsi="Arial"/>
          <w:color w:val="364D57"/>
          <w:sz w:val="24"/>
          <w:szCs w:val="24"/>
        </w:rPr>
        <w:t xml:space="preserve"> en la </w:t>
      </w:r>
      <w:proofErr w:type="spellStart"/>
      <w:r w:rsidR="001A31CF">
        <w:rPr>
          <w:rFonts w:ascii="Arial" w:eastAsia="Times New Roman" w:hAnsi="Arial"/>
          <w:color w:val="364D57"/>
          <w:sz w:val="24"/>
          <w:szCs w:val="24"/>
        </w:rPr>
        <w:t>aplicación</w:t>
      </w:r>
      <w:proofErr w:type="spellEnd"/>
      <w:r w:rsidR="001A31CF">
        <w:rPr>
          <w:rFonts w:ascii="Arial" w:eastAsia="Times New Roman" w:hAnsi="Arial"/>
          <w:color w:val="364D57"/>
          <w:sz w:val="24"/>
          <w:szCs w:val="24"/>
        </w:rPr>
        <w:t xml:space="preserve">, </w:t>
      </w:r>
      <w:r>
        <w:rPr>
          <w:rFonts w:ascii="Arial" w:eastAsia="Times New Roman" w:hAnsi="Arial"/>
          <w:color w:val="364D57"/>
          <w:sz w:val="24"/>
          <w:szCs w:val="24"/>
        </w:rPr>
        <w:t xml:space="preserve">se le </w:t>
      </w:r>
      <w:proofErr w:type="spellStart"/>
      <w:r>
        <w:rPr>
          <w:rFonts w:ascii="Arial" w:eastAsia="Times New Roman" w:hAnsi="Arial"/>
          <w:color w:val="364D57"/>
          <w:sz w:val="24"/>
          <w:szCs w:val="24"/>
        </w:rPr>
        <w:t>asigna</w:t>
      </w:r>
      <w:proofErr w:type="spellEnd"/>
      <w:r w:rsidR="001A31CF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gramStart"/>
      <w:r w:rsidR="001A31CF">
        <w:rPr>
          <w:rFonts w:ascii="Arial" w:eastAsia="Times New Roman" w:hAnsi="Arial"/>
          <w:color w:val="364D57"/>
          <w:sz w:val="24"/>
          <w:szCs w:val="24"/>
        </w:rPr>
        <w:t>un</w:t>
      </w:r>
      <w:proofErr w:type="gramEnd"/>
      <w:r w:rsidR="001A31CF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1A31CF">
        <w:rPr>
          <w:rFonts w:ascii="Arial" w:eastAsia="Times New Roman" w:hAnsi="Arial"/>
          <w:color w:val="364D57"/>
          <w:sz w:val="24"/>
          <w:szCs w:val="24"/>
        </w:rPr>
        <w:t>código</w:t>
      </w:r>
      <w:proofErr w:type="spellEnd"/>
      <w:r w:rsidR="001A31CF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1A31CF">
        <w:rPr>
          <w:rFonts w:ascii="Arial" w:eastAsia="Times New Roman" w:hAnsi="Arial"/>
          <w:color w:val="364D57"/>
          <w:sz w:val="24"/>
          <w:szCs w:val="24"/>
        </w:rPr>
        <w:t>único</w:t>
      </w:r>
      <w:proofErr w:type="spellEnd"/>
      <w:r w:rsidR="001A31CF">
        <w:rPr>
          <w:rFonts w:ascii="Arial" w:eastAsia="Times New Roman" w:hAnsi="Arial"/>
          <w:color w:val="364D57"/>
          <w:sz w:val="24"/>
          <w:szCs w:val="24"/>
        </w:rPr>
        <w:t xml:space="preserve"> de </w:t>
      </w:r>
      <w:proofErr w:type="spellStart"/>
      <w:r w:rsidR="001A31CF">
        <w:rPr>
          <w:rFonts w:ascii="Arial" w:eastAsia="Times New Roman" w:hAnsi="Arial"/>
          <w:color w:val="364D57"/>
          <w:sz w:val="24"/>
          <w:szCs w:val="24"/>
        </w:rPr>
        <w:t>promoción</w:t>
      </w:r>
      <w:proofErr w:type="spellEnd"/>
      <w:r w:rsidR="001A31CF">
        <w:rPr>
          <w:rFonts w:ascii="Arial" w:eastAsia="Times New Roman" w:hAnsi="Arial"/>
          <w:color w:val="364D57"/>
          <w:sz w:val="24"/>
          <w:szCs w:val="24"/>
        </w:rPr>
        <w:t xml:space="preserve"> </w:t>
      </w:r>
      <w:r w:rsidR="00766E29">
        <w:rPr>
          <w:rFonts w:ascii="Arial" w:eastAsia="Times New Roman" w:hAnsi="Arial"/>
          <w:color w:val="364D57"/>
          <w:sz w:val="24"/>
          <w:szCs w:val="24"/>
        </w:rPr>
        <w:t xml:space="preserve">(CUP) </w:t>
      </w:r>
      <w:r w:rsidR="001A31CF">
        <w:rPr>
          <w:rFonts w:ascii="Arial" w:eastAsia="Times New Roman" w:hAnsi="Arial"/>
          <w:color w:val="364D57"/>
          <w:sz w:val="24"/>
          <w:szCs w:val="24"/>
        </w:rPr>
        <w:t xml:space="preserve">el </w:t>
      </w:r>
      <w:proofErr w:type="spellStart"/>
      <w:r w:rsidR="001A31CF">
        <w:rPr>
          <w:rFonts w:ascii="Arial" w:eastAsia="Times New Roman" w:hAnsi="Arial"/>
          <w:color w:val="364D57"/>
          <w:sz w:val="24"/>
          <w:szCs w:val="24"/>
        </w:rPr>
        <w:t>cual</w:t>
      </w:r>
      <w:proofErr w:type="spellEnd"/>
      <w:r w:rsidR="001A31CF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1A31CF">
        <w:rPr>
          <w:rFonts w:ascii="Arial" w:eastAsia="Times New Roman" w:hAnsi="Arial"/>
          <w:color w:val="364D57"/>
          <w:sz w:val="24"/>
          <w:szCs w:val="24"/>
        </w:rPr>
        <w:t>podrá</w:t>
      </w:r>
      <w:proofErr w:type="spellEnd"/>
      <w:r w:rsidR="001A31CF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1A31CF">
        <w:rPr>
          <w:rFonts w:ascii="Arial" w:eastAsia="Times New Roman" w:hAnsi="Arial"/>
          <w:color w:val="364D57"/>
          <w:sz w:val="24"/>
          <w:szCs w:val="24"/>
        </w:rPr>
        <w:t>distribuir</w:t>
      </w:r>
      <w:proofErr w:type="spellEnd"/>
      <w:r w:rsidR="001A31CF">
        <w:rPr>
          <w:rFonts w:ascii="Arial" w:eastAsia="Times New Roman" w:hAnsi="Arial"/>
          <w:color w:val="364D57"/>
          <w:sz w:val="24"/>
          <w:szCs w:val="24"/>
        </w:rPr>
        <w:t xml:space="preserve"> (a </w:t>
      </w:r>
      <w:proofErr w:type="spellStart"/>
      <w:r w:rsidR="001A31CF">
        <w:rPr>
          <w:rFonts w:ascii="Arial" w:eastAsia="Times New Roman" w:hAnsi="Arial"/>
          <w:color w:val="364D57"/>
          <w:sz w:val="24"/>
          <w:szCs w:val="24"/>
        </w:rPr>
        <w:t>través</w:t>
      </w:r>
      <w:proofErr w:type="spellEnd"/>
      <w:r w:rsidR="001A31CF">
        <w:rPr>
          <w:rFonts w:ascii="Arial" w:eastAsia="Times New Roman" w:hAnsi="Arial"/>
          <w:color w:val="364D57"/>
          <w:sz w:val="24"/>
          <w:szCs w:val="24"/>
        </w:rPr>
        <w:t xml:space="preserve"> de </w:t>
      </w:r>
      <w:proofErr w:type="spellStart"/>
      <w:r w:rsidR="001A31CF">
        <w:rPr>
          <w:rFonts w:ascii="Arial" w:eastAsia="Times New Roman" w:hAnsi="Arial"/>
          <w:color w:val="364D57"/>
          <w:sz w:val="24"/>
          <w:szCs w:val="24"/>
        </w:rPr>
        <w:t>diferentes</w:t>
      </w:r>
      <w:proofErr w:type="spellEnd"/>
      <w:r w:rsidR="001A31CF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1A31CF">
        <w:rPr>
          <w:rFonts w:ascii="Arial" w:eastAsia="Times New Roman" w:hAnsi="Arial"/>
          <w:color w:val="364D57"/>
          <w:sz w:val="24"/>
          <w:szCs w:val="24"/>
        </w:rPr>
        <w:t>medios</w:t>
      </w:r>
      <w:proofErr w:type="spellEnd"/>
      <w:r w:rsidR="001A31CF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1A31CF">
        <w:rPr>
          <w:rFonts w:ascii="Arial" w:eastAsia="Times New Roman" w:hAnsi="Arial"/>
          <w:color w:val="364D57"/>
          <w:sz w:val="24"/>
          <w:szCs w:val="24"/>
        </w:rPr>
        <w:t>como</w:t>
      </w:r>
      <w:proofErr w:type="spellEnd"/>
      <w:r w:rsidR="001A31CF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1A31CF">
        <w:rPr>
          <w:rFonts w:ascii="Arial" w:eastAsia="Times New Roman" w:hAnsi="Arial"/>
          <w:color w:val="364D57"/>
          <w:sz w:val="24"/>
          <w:szCs w:val="24"/>
        </w:rPr>
        <w:t>redes</w:t>
      </w:r>
      <w:proofErr w:type="spellEnd"/>
      <w:r w:rsidR="001A31CF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1A31CF">
        <w:rPr>
          <w:rFonts w:ascii="Arial" w:eastAsia="Times New Roman" w:hAnsi="Arial"/>
          <w:color w:val="364D57"/>
          <w:sz w:val="24"/>
          <w:szCs w:val="24"/>
        </w:rPr>
        <w:t>sociales</w:t>
      </w:r>
      <w:proofErr w:type="spellEnd"/>
      <w:r w:rsidR="001A31CF">
        <w:rPr>
          <w:rFonts w:ascii="Arial" w:eastAsia="Times New Roman" w:hAnsi="Arial"/>
          <w:color w:val="364D57"/>
          <w:sz w:val="24"/>
          <w:szCs w:val="24"/>
        </w:rPr>
        <w:t xml:space="preserve">, </w:t>
      </w:r>
      <w:proofErr w:type="spellStart"/>
      <w:r w:rsidR="001A31CF">
        <w:rPr>
          <w:rFonts w:ascii="Arial" w:eastAsia="Times New Roman" w:hAnsi="Arial"/>
          <w:color w:val="364D57"/>
          <w:sz w:val="24"/>
          <w:szCs w:val="24"/>
        </w:rPr>
        <w:t>liga</w:t>
      </w:r>
      <w:proofErr w:type="spellEnd"/>
      <w:r w:rsidR="001A31CF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1A31CF">
        <w:rPr>
          <w:rFonts w:ascii="Arial" w:eastAsia="Times New Roman" w:hAnsi="Arial"/>
          <w:color w:val="364D57"/>
          <w:sz w:val="24"/>
          <w:szCs w:val="24"/>
        </w:rPr>
        <w:t>url</w:t>
      </w:r>
      <w:proofErr w:type="spellEnd"/>
      <w:r w:rsidR="001A31CF">
        <w:rPr>
          <w:rFonts w:ascii="Arial" w:eastAsia="Times New Roman" w:hAnsi="Arial"/>
          <w:color w:val="364D57"/>
          <w:sz w:val="24"/>
          <w:szCs w:val="24"/>
        </w:rPr>
        <w:t xml:space="preserve">, </w:t>
      </w:r>
      <w:proofErr w:type="spellStart"/>
      <w:r w:rsidR="00B175BB">
        <w:rPr>
          <w:rFonts w:ascii="Arial" w:eastAsia="Times New Roman" w:hAnsi="Arial"/>
          <w:color w:val="364D57"/>
          <w:sz w:val="24"/>
          <w:szCs w:val="24"/>
        </w:rPr>
        <w:t>correo</w:t>
      </w:r>
      <w:proofErr w:type="spellEnd"/>
      <w:r w:rsidR="00B175BB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B175BB">
        <w:rPr>
          <w:rFonts w:ascii="Arial" w:eastAsia="Times New Roman" w:hAnsi="Arial"/>
          <w:color w:val="364D57"/>
          <w:sz w:val="24"/>
          <w:szCs w:val="24"/>
        </w:rPr>
        <w:t>electrónico</w:t>
      </w:r>
      <w:proofErr w:type="spellEnd"/>
      <w:r w:rsidR="00B175BB">
        <w:rPr>
          <w:rFonts w:ascii="Arial" w:eastAsia="Times New Roman" w:hAnsi="Arial"/>
          <w:color w:val="364D57"/>
          <w:sz w:val="24"/>
          <w:szCs w:val="24"/>
        </w:rPr>
        <w:t xml:space="preserve">, </w:t>
      </w:r>
      <w:r w:rsidR="001A31CF">
        <w:rPr>
          <w:rFonts w:ascii="Arial" w:eastAsia="Times New Roman" w:hAnsi="Arial"/>
          <w:color w:val="364D57"/>
          <w:sz w:val="24"/>
          <w:szCs w:val="24"/>
        </w:rPr>
        <w:t xml:space="preserve">etc.) entre </w:t>
      </w:r>
      <w:proofErr w:type="spellStart"/>
      <w:r w:rsidR="001A31CF">
        <w:rPr>
          <w:rFonts w:ascii="Arial" w:eastAsia="Times New Roman" w:hAnsi="Arial"/>
          <w:color w:val="364D57"/>
          <w:sz w:val="24"/>
          <w:szCs w:val="24"/>
        </w:rPr>
        <w:t>sus</w:t>
      </w:r>
      <w:proofErr w:type="spellEnd"/>
      <w:r w:rsidR="001A31CF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1A31CF">
        <w:rPr>
          <w:rFonts w:ascii="Arial" w:eastAsia="Times New Roman" w:hAnsi="Arial"/>
          <w:color w:val="364D57"/>
          <w:sz w:val="24"/>
          <w:szCs w:val="24"/>
        </w:rPr>
        <w:t>conocidos</w:t>
      </w:r>
      <w:proofErr w:type="spellEnd"/>
      <w:r w:rsidR="001A31CF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1A31CF">
        <w:rPr>
          <w:rFonts w:ascii="Arial" w:eastAsia="Times New Roman" w:hAnsi="Arial"/>
          <w:color w:val="364D57"/>
          <w:sz w:val="24"/>
          <w:szCs w:val="24"/>
        </w:rPr>
        <w:t>para</w:t>
      </w:r>
      <w:proofErr w:type="spellEnd"/>
      <w:r w:rsidR="001A31CF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0F7CDA">
        <w:rPr>
          <w:rFonts w:ascii="Arial" w:eastAsia="Times New Roman" w:hAnsi="Arial"/>
          <w:color w:val="364D57"/>
          <w:sz w:val="24"/>
          <w:szCs w:val="24"/>
        </w:rPr>
        <w:t>invitarlos</w:t>
      </w:r>
      <w:proofErr w:type="spellEnd"/>
      <w:r w:rsidR="000F7CDA">
        <w:rPr>
          <w:rFonts w:ascii="Arial" w:eastAsia="Times New Roman" w:hAnsi="Arial"/>
          <w:color w:val="364D57"/>
          <w:sz w:val="24"/>
          <w:szCs w:val="24"/>
        </w:rPr>
        <w:t xml:space="preserve"> a </w:t>
      </w:r>
      <w:proofErr w:type="spellStart"/>
      <w:r w:rsidR="00B175BB">
        <w:rPr>
          <w:rFonts w:ascii="Arial" w:eastAsia="Times New Roman" w:hAnsi="Arial"/>
          <w:color w:val="364D57"/>
          <w:sz w:val="24"/>
          <w:szCs w:val="24"/>
        </w:rPr>
        <w:t>descargar</w:t>
      </w:r>
      <w:proofErr w:type="spellEnd"/>
      <w:r w:rsidR="000F7CDA">
        <w:rPr>
          <w:rFonts w:ascii="Arial" w:eastAsia="Times New Roman" w:hAnsi="Arial"/>
          <w:color w:val="364D57"/>
          <w:sz w:val="24"/>
          <w:szCs w:val="24"/>
        </w:rPr>
        <w:t xml:space="preserve"> la </w:t>
      </w:r>
      <w:proofErr w:type="spellStart"/>
      <w:r w:rsidR="000F7CDA">
        <w:rPr>
          <w:rFonts w:ascii="Arial" w:eastAsia="Times New Roman" w:hAnsi="Arial"/>
          <w:color w:val="364D57"/>
          <w:sz w:val="24"/>
          <w:szCs w:val="24"/>
        </w:rPr>
        <w:t>aplicació</w:t>
      </w:r>
      <w:r w:rsidR="0034170D">
        <w:rPr>
          <w:rFonts w:ascii="Arial" w:eastAsia="Times New Roman" w:hAnsi="Arial"/>
          <w:color w:val="364D57"/>
          <w:sz w:val="24"/>
          <w:szCs w:val="24"/>
        </w:rPr>
        <w:t>n</w:t>
      </w:r>
      <w:proofErr w:type="spellEnd"/>
      <w:r w:rsidR="000F7CDA">
        <w:rPr>
          <w:rFonts w:ascii="Arial" w:eastAsia="Times New Roman" w:hAnsi="Arial"/>
          <w:color w:val="364D57"/>
          <w:sz w:val="24"/>
          <w:szCs w:val="24"/>
        </w:rPr>
        <w:t xml:space="preserve"> y </w:t>
      </w:r>
      <w:proofErr w:type="spellStart"/>
      <w:r w:rsidR="000F7CDA">
        <w:rPr>
          <w:rFonts w:ascii="Arial" w:eastAsia="Times New Roman" w:hAnsi="Arial"/>
          <w:color w:val="364D57"/>
          <w:sz w:val="24"/>
          <w:szCs w:val="24"/>
        </w:rPr>
        <w:t>así</w:t>
      </w:r>
      <w:proofErr w:type="spellEnd"/>
      <w:r w:rsidR="000F7CDA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0F7CDA">
        <w:rPr>
          <w:rFonts w:ascii="Arial" w:eastAsia="Times New Roman" w:hAnsi="Arial"/>
          <w:color w:val="364D57"/>
          <w:sz w:val="24"/>
          <w:szCs w:val="24"/>
        </w:rPr>
        <w:t>obt</w:t>
      </w:r>
      <w:r w:rsidR="00B747EE">
        <w:rPr>
          <w:rFonts w:ascii="Arial" w:eastAsia="Times New Roman" w:hAnsi="Arial"/>
          <w:color w:val="364D57"/>
          <w:sz w:val="24"/>
          <w:szCs w:val="24"/>
        </w:rPr>
        <w:t>ener</w:t>
      </w:r>
      <w:proofErr w:type="spellEnd"/>
      <w:r w:rsidR="00B747EE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B747EE">
        <w:rPr>
          <w:rFonts w:ascii="Arial" w:eastAsia="Times New Roman" w:hAnsi="Arial"/>
          <w:color w:val="364D57"/>
          <w:sz w:val="24"/>
          <w:szCs w:val="24"/>
        </w:rPr>
        <w:t>una</w:t>
      </w:r>
      <w:proofErr w:type="spellEnd"/>
      <w:r w:rsidR="00B747EE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B747EE">
        <w:rPr>
          <w:rFonts w:ascii="Arial" w:eastAsia="Times New Roman" w:hAnsi="Arial"/>
          <w:color w:val="364D57"/>
          <w:sz w:val="24"/>
          <w:szCs w:val="24"/>
        </w:rPr>
        <w:t>recompensa</w:t>
      </w:r>
      <w:proofErr w:type="spellEnd"/>
      <w:r w:rsidR="00B747EE">
        <w:rPr>
          <w:rFonts w:ascii="Arial" w:eastAsia="Times New Roman" w:hAnsi="Arial"/>
          <w:color w:val="364D57"/>
          <w:sz w:val="24"/>
          <w:szCs w:val="24"/>
        </w:rPr>
        <w:t xml:space="preserve"> en </w:t>
      </w:r>
      <w:proofErr w:type="spellStart"/>
      <w:r w:rsidR="00B747EE">
        <w:rPr>
          <w:rFonts w:ascii="Arial" w:eastAsia="Times New Roman" w:hAnsi="Arial"/>
          <w:color w:val="364D57"/>
          <w:sz w:val="24"/>
          <w:szCs w:val="24"/>
        </w:rPr>
        <w:t>efectivo</w:t>
      </w:r>
      <w:proofErr w:type="spellEnd"/>
      <w:r w:rsidR="00B747EE">
        <w:rPr>
          <w:rFonts w:ascii="Arial" w:eastAsia="Times New Roman" w:hAnsi="Arial"/>
          <w:color w:val="364D57"/>
          <w:sz w:val="24"/>
          <w:szCs w:val="24"/>
        </w:rPr>
        <w:t xml:space="preserve">. La </w:t>
      </w:r>
      <w:proofErr w:type="spellStart"/>
      <w:r w:rsidR="00B747EE">
        <w:rPr>
          <w:rFonts w:ascii="Arial" w:eastAsia="Times New Roman" w:hAnsi="Arial"/>
          <w:color w:val="364D57"/>
          <w:sz w:val="24"/>
          <w:szCs w:val="24"/>
        </w:rPr>
        <w:t>invitación</w:t>
      </w:r>
      <w:proofErr w:type="spellEnd"/>
      <w:r w:rsidR="00B747EE">
        <w:rPr>
          <w:rFonts w:ascii="Arial" w:eastAsia="Times New Roman" w:hAnsi="Arial"/>
          <w:color w:val="364D57"/>
          <w:sz w:val="24"/>
          <w:szCs w:val="24"/>
        </w:rPr>
        <w:t xml:space="preserve"> se </w:t>
      </w:r>
      <w:proofErr w:type="spellStart"/>
      <w:r w:rsidR="00B747EE">
        <w:rPr>
          <w:rFonts w:ascii="Arial" w:eastAsia="Times New Roman" w:hAnsi="Arial"/>
          <w:color w:val="364D57"/>
          <w:sz w:val="24"/>
          <w:szCs w:val="24"/>
        </w:rPr>
        <w:t>realiza</w:t>
      </w:r>
      <w:proofErr w:type="spellEnd"/>
      <w:r w:rsidR="00B747EE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B747EE">
        <w:rPr>
          <w:rFonts w:ascii="Arial" w:eastAsia="Times New Roman" w:hAnsi="Arial"/>
          <w:color w:val="364D57"/>
          <w:sz w:val="24"/>
          <w:szCs w:val="24"/>
        </w:rPr>
        <w:t>desde</w:t>
      </w:r>
      <w:proofErr w:type="spellEnd"/>
      <w:r w:rsidR="00B747EE">
        <w:rPr>
          <w:rFonts w:ascii="Arial" w:eastAsia="Times New Roman" w:hAnsi="Arial"/>
          <w:color w:val="364D57"/>
          <w:sz w:val="24"/>
          <w:szCs w:val="24"/>
        </w:rPr>
        <w:t xml:space="preserve"> </w:t>
      </w:r>
      <w:r w:rsidR="00135A0E">
        <w:rPr>
          <w:rFonts w:ascii="Arial" w:eastAsia="Times New Roman" w:hAnsi="Arial"/>
          <w:color w:val="364D57"/>
          <w:sz w:val="24"/>
          <w:szCs w:val="24"/>
        </w:rPr>
        <w:t xml:space="preserve">la </w:t>
      </w:r>
      <w:proofErr w:type="spellStart"/>
      <w:r w:rsidR="00135A0E">
        <w:rPr>
          <w:rFonts w:ascii="Arial" w:eastAsia="Times New Roman" w:hAnsi="Arial"/>
          <w:color w:val="364D57"/>
          <w:sz w:val="24"/>
          <w:szCs w:val="24"/>
        </w:rPr>
        <w:t>aplicación</w:t>
      </w:r>
      <w:proofErr w:type="spellEnd"/>
      <w:r w:rsidR="00135A0E">
        <w:rPr>
          <w:rFonts w:ascii="Arial" w:eastAsia="Times New Roman" w:hAnsi="Arial"/>
          <w:color w:val="364D57"/>
          <w:sz w:val="24"/>
          <w:szCs w:val="24"/>
        </w:rPr>
        <w:t xml:space="preserve"> </w:t>
      </w:r>
      <w:r w:rsidR="00B747EE">
        <w:rPr>
          <w:rFonts w:ascii="Arial" w:eastAsia="Times New Roman" w:hAnsi="Arial"/>
          <w:color w:val="364D57"/>
          <w:sz w:val="24"/>
          <w:szCs w:val="24"/>
        </w:rPr>
        <w:t xml:space="preserve">en la </w:t>
      </w:r>
      <w:proofErr w:type="spellStart"/>
      <w:r w:rsidR="00B747EE">
        <w:rPr>
          <w:rFonts w:ascii="Arial" w:eastAsia="Times New Roman" w:hAnsi="Arial"/>
          <w:color w:val="364D57"/>
          <w:sz w:val="24"/>
          <w:szCs w:val="24"/>
        </w:rPr>
        <w:t>opción</w:t>
      </w:r>
      <w:proofErr w:type="spellEnd"/>
      <w:r w:rsidR="00B747EE">
        <w:rPr>
          <w:rFonts w:ascii="Arial" w:eastAsia="Times New Roman" w:hAnsi="Arial"/>
          <w:color w:val="364D57"/>
          <w:sz w:val="24"/>
          <w:szCs w:val="24"/>
        </w:rPr>
        <w:t xml:space="preserve"> de menu </w:t>
      </w:r>
      <w:proofErr w:type="spellStart"/>
      <w:r w:rsidR="00B747EE">
        <w:rPr>
          <w:rFonts w:ascii="Arial" w:eastAsia="Times New Roman" w:hAnsi="Arial"/>
          <w:color w:val="364D57"/>
          <w:sz w:val="24"/>
          <w:szCs w:val="24"/>
        </w:rPr>
        <w:t>denominada</w:t>
      </w:r>
      <w:proofErr w:type="spellEnd"/>
      <w:r w:rsidR="00B747EE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B747EE">
        <w:rPr>
          <w:rFonts w:ascii="Arial" w:eastAsia="Times New Roman" w:hAnsi="Arial"/>
          <w:color w:val="364D57"/>
          <w:sz w:val="24"/>
          <w:szCs w:val="24"/>
        </w:rPr>
        <w:t>Recargas</w:t>
      </w:r>
      <w:proofErr w:type="spellEnd"/>
      <w:r w:rsidR="00B747EE">
        <w:rPr>
          <w:rFonts w:ascii="Arial" w:eastAsia="Times New Roman" w:hAnsi="Arial"/>
          <w:color w:val="364D57"/>
          <w:sz w:val="24"/>
          <w:szCs w:val="24"/>
        </w:rPr>
        <w:t xml:space="preserve"> Gratis.</w:t>
      </w:r>
    </w:p>
    <w:p w14:paraId="6A38B279" w14:textId="2F1D6B8F" w:rsidR="000F7CDA" w:rsidRDefault="000F7CDA" w:rsidP="001A31CF">
      <w:pPr>
        <w:pStyle w:val="NormalWeb"/>
        <w:shd w:val="clear" w:color="auto" w:fill="FDFDFD"/>
        <w:spacing w:before="0" w:beforeAutospacing="0" w:after="150" w:afterAutospacing="0" w:line="300" w:lineRule="atLeast"/>
        <w:jc w:val="both"/>
        <w:rPr>
          <w:rFonts w:ascii="Arial" w:eastAsia="Times New Roman" w:hAnsi="Arial"/>
          <w:color w:val="364D57"/>
          <w:sz w:val="24"/>
          <w:szCs w:val="24"/>
        </w:rPr>
      </w:pPr>
      <w:proofErr w:type="spellStart"/>
      <w:r>
        <w:rPr>
          <w:rFonts w:ascii="Arial" w:eastAsia="Times New Roman" w:hAnsi="Arial"/>
          <w:color w:val="364D57"/>
          <w:sz w:val="24"/>
          <w:szCs w:val="24"/>
        </w:rPr>
        <w:t>Por</w:t>
      </w:r>
      <w:proofErr w:type="spellEnd"/>
      <w:r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/>
          <w:color w:val="364D57"/>
          <w:sz w:val="24"/>
          <w:szCs w:val="24"/>
        </w:rPr>
        <w:t>cada</w:t>
      </w:r>
      <w:proofErr w:type="spellEnd"/>
      <w:r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/>
          <w:color w:val="364D57"/>
          <w:sz w:val="24"/>
          <w:szCs w:val="24"/>
        </w:rPr>
        <w:t>referido</w:t>
      </w:r>
      <w:proofErr w:type="spellEnd"/>
      <w:r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/>
          <w:color w:val="364D57"/>
          <w:sz w:val="24"/>
          <w:szCs w:val="24"/>
        </w:rPr>
        <w:t>que</w:t>
      </w:r>
      <w:proofErr w:type="spellEnd"/>
      <w:r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/>
          <w:color w:val="364D57"/>
          <w:sz w:val="24"/>
          <w:szCs w:val="24"/>
        </w:rPr>
        <w:t>realice</w:t>
      </w:r>
      <w:proofErr w:type="spellEnd"/>
      <w:r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/>
          <w:color w:val="364D57"/>
          <w:sz w:val="24"/>
          <w:szCs w:val="24"/>
        </w:rPr>
        <w:t>una</w:t>
      </w:r>
      <w:proofErr w:type="spellEnd"/>
      <w:r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/>
          <w:color w:val="364D57"/>
          <w:sz w:val="24"/>
          <w:szCs w:val="24"/>
        </w:rPr>
        <w:t>compra</w:t>
      </w:r>
      <w:proofErr w:type="spellEnd"/>
      <w:r>
        <w:rPr>
          <w:rFonts w:ascii="Arial" w:eastAsia="Times New Roman" w:hAnsi="Arial"/>
          <w:color w:val="364D57"/>
          <w:sz w:val="24"/>
          <w:szCs w:val="24"/>
        </w:rPr>
        <w:t xml:space="preserve"> en la </w:t>
      </w:r>
      <w:proofErr w:type="spellStart"/>
      <w:r>
        <w:rPr>
          <w:rFonts w:ascii="Arial" w:eastAsia="Times New Roman" w:hAnsi="Arial"/>
          <w:color w:val="364D57"/>
          <w:sz w:val="24"/>
          <w:szCs w:val="24"/>
        </w:rPr>
        <w:t>aplicación</w:t>
      </w:r>
      <w:proofErr w:type="spellEnd"/>
      <w:r>
        <w:rPr>
          <w:rFonts w:ascii="Arial" w:eastAsia="Times New Roman" w:hAnsi="Arial"/>
          <w:color w:val="364D57"/>
          <w:sz w:val="24"/>
          <w:szCs w:val="24"/>
        </w:rPr>
        <w:t xml:space="preserve"> con </w:t>
      </w:r>
      <w:proofErr w:type="gramStart"/>
      <w:r>
        <w:rPr>
          <w:rFonts w:ascii="Arial" w:eastAsia="Times New Roman" w:hAnsi="Arial"/>
          <w:color w:val="364D57"/>
          <w:sz w:val="24"/>
          <w:szCs w:val="24"/>
        </w:rPr>
        <w:t>un</w:t>
      </w:r>
      <w:proofErr w:type="gramEnd"/>
      <w:r>
        <w:rPr>
          <w:rFonts w:ascii="Arial" w:eastAsia="Times New Roman" w:hAnsi="Arial"/>
          <w:color w:val="364D57"/>
          <w:sz w:val="24"/>
          <w:szCs w:val="24"/>
        </w:rPr>
        <w:t xml:space="preserve"> </w:t>
      </w:r>
      <w:r w:rsidR="004061EC">
        <w:rPr>
          <w:rFonts w:ascii="Arial" w:eastAsia="Times New Roman" w:hAnsi="Arial"/>
          <w:color w:val="364D57"/>
          <w:sz w:val="24"/>
          <w:szCs w:val="24"/>
        </w:rPr>
        <w:t>CUP,</w:t>
      </w:r>
      <w:r>
        <w:rPr>
          <w:rFonts w:ascii="Arial" w:eastAsia="Times New Roman" w:hAnsi="Arial"/>
          <w:color w:val="364D57"/>
          <w:sz w:val="24"/>
          <w:szCs w:val="24"/>
        </w:rPr>
        <w:t xml:space="preserve"> el </w:t>
      </w:r>
      <w:proofErr w:type="spellStart"/>
      <w:r>
        <w:rPr>
          <w:rFonts w:ascii="Arial" w:eastAsia="Times New Roman" w:hAnsi="Arial"/>
          <w:color w:val="364D57"/>
          <w:sz w:val="24"/>
          <w:szCs w:val="24"/>
        </w:rPr>
        <w:t>usuario</w:t>
      </w:r>
      <w:proofErr w:type="spellEnd"/>
      <w:r w:rsidR="004061EC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4061EC">
        <w:rPr>
          <w:rFonts w:ascii="Arial" w:eastAsia="Times New Roman" w:hAnsi="Arial"/>
          <w:color w:val="364D57"/>
          <w:sz w:val="24"/>
          <w:szCs w:val="24"/>
        </w:rPr>
        <w:t>afiliado</w:t>
      </w:r>
      <w:proofErr w:type="spellEnd"/>
      <w:r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/>
          <w:color w:val="364D57"/>
          <w:sz w:val="24"/>
          <w:szCs w:val="24"/>
        </w:rPr>
        <w:t>recibirá</w:t>
      </w:r>
      <w:proofErr w:type="spellEnd"/>
      <w:r>
        <w:rPr>
          <w:rFonts w:ascii="Arial" w:eastAsia="Times New Roman" w:hAnsi="Arial"/>
          <w:color w:val="364D57"/>
          <w:sz w:val="24"/>
          <w:szCs w:val="24"/>
        </w:rPr>
        <w:t xml:space="preserve"> $10.00 </w:t>
      </w:r>
      <w:r w:rsidR="00FB44F3">
        <w:rPr>
          <w:rFonts w:ascii="Arial" w:eastAsia="Times New Roman" w:hAnsi="Arial"/>
          <w:color w:val="364D57"/>
          <w:sz w:val="24"/>
          <w:szCs w:val="24"/>
        </w:rPr>
        <w:t xml:space="preserve">y el </w:t>
      </w:r>
      <w:proofErr w:type="spellStart"/>
      <w:r w:rsidR="00FB44F3">
        <w:rPr>
          <w:rFonts w:ascii="Arial" w:eastAsia="Times New Roman" w:hAnsi="Arial"/>
          <w:color w:val="364D57"/>
          <w:sz w:val="24"/>
          <w:szCs w:val="24"/>
        </w:rPr>
        <w:t>invitado</w:t>
      </w:r>
      <w:proofErr w:type="spellEnd"/>
      <w:r w:rsidR="00FB44F3">
        <w:rPr>
          <w:rFonts w:ascii="Arial" w:eastAsia="Times New Roman" w:hAnsi="Arial"/>
          <w:color w:val="364D57"/>
          <w:sz w:val="24"/>
          <w:szCs w:val="24"/>
        </w:rPr>
        <w:t xml:space="preserve"> </w:t>
      </w:r>
      <w:r w:rsidR="00291A76">
        <w:rPr>
          <w:rFonts w:ascii="Arial" w:eastAsia="Times New Roman" w:hAnsi="Arial"/>
          <w:color w:val="364D57"/>
          <w:sz w:val="24"/>
          <w:szCs w:val="24"/>
        </w:rPr>
        <w:t>(</w:t>
      </w:r>
      <w:proofErr w:type="spellStart"/>
      <w:r w:rsidR="00291A76">
        <w:rPr>
          <w:rFonts w:ascii="Arial" w:eastAsia="Times New Roman" w:hAnsi="Arial"/>
          <w:color w:val="364D57"/>
          <w:sz w:val="24"/>
          <w:szCs w:val="24"/>
        </w:rPr>
        <w:t>por</w:t>
      </w:r>
      <w:proofErr w:type="spellEnd"/>
      <w:r w:rsidR="00291A76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291A76">
        <w:rPr>
          <w:rFonts w:ascii="Arial" w:eastAsia="Times New Roman" w:hAnsi="Arial"/>
          <w:color w:val="364D57"/>
          <w:sz w:val="24"/>
          <w:szCs w:val="24"/>
        </w:rPr>
        <w:t>única</w:t>
      </w:r>
      <w:proofErr w:type="spellEnd"/>
      <w:r w:rsidR="00291A76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291A76">
        <w:rPr>
          <w:rFonts w:ascii="Arial" w:eastAsia="Times New Roman" w:hAnsi="Arial"/>
          <w:color w:val="364D57"/>
          <w:sz w:val="24"/>
          <w:szCs w:val="24"/>
        </w:rPr>
        <w:t>ocasión</w:t>
      </w:r>
      <w:proofErr w:type="spellEnd"/>
      <w:r w:rsidR="00291A76">
        <w:rPr>
          <w:rFonts w:ascii="Arial" w:eastAsia="Times New Roman" w:hAnsi="Arial"/>
          <w:color w:val="364D57"/>
          <w:sz w:val="24"/>
          <w:szCs w:val="24"/>
        </w:rPr>
        <w:t xml:space="preserve">) </w:t>
      </w:r>
      <w:proofErr w:type="spellStart"/>
      <w:r w:rsidR="00FB44F3">
        <w:rPr>
          <w:rFonts w:ascii="Arial" w:eastAsia="Times New Roman" w:hAnsi="Arial"/>
          <w:color w:val="364D57"/>
          <w:sz w:val="24"/>
          <w:szCs w:val="24"/>
        </w:rPr>
        <w:t>una</w:t>
      </w:r>
      <w:proofErr w:type="spellEnd"/>
      <w:r w:rsidR="00FB44F3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FB44F3">
        <w:rPr>
          <w:rFonts w:ascii="Arial" w:eastAsia="Times New Roman" w:hAnsi="Arial"/>
          <w:color w:val="364D57"/>
          <w:sz w:val="24"/>
          <w:szCs w:val="24"/>
        </w:rPr>
        <w:t>cantidad</w:t>
      </w:r>
      <w:proofErr w:type="spellEnd"/>
      <w:r w:rsidR="00FB44F3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FB44F3">
        <w:rPr>
          <w:rFonts w:ascii="Arial" w:eastAsia="Times New Roman" w:hAnsi="Arial"/>
          <w:color w:val="364D57"/>
          <w:sz w:val="24"/>
          <w:szCs w:val="24"/>
        </w:rPr>
        <w:t>igual</w:t>
      </w:r>
      <w:proofErr w:type="spellEnd"/>
      <w:r w:rsidR="00FB44F3">
        <w:rPr>
          <w:rFonts w:ascii="Arial" w:eastAsia="Times New Roman" w:hAnsi="Arial"/>
          <w:color w:val="364D57"/>
          <w:sz w:val="24"/>
          <w:szCs w:val="24"/>
        </w:rPr>
        <w:t xml:space="preserve"> $10.00.</w:t>
      </w:r>
    </w:p>
    <w:p w14:paraId="393F0995" w14:textId="2CE1191A" w:rsidR="00B175BB" w:rsidRDefault="00B175BB" w:rsidP="001A31CF">
      <w:pPr>
        <w:pStyle w:val="NormalWeb"/>
        <w:shd w:val="clear" w:color="auto" w:fill="FDFDFD"/>
        <w:spacing w:before="0" w:beforeAutospacing="0" w:after="150" w:afterAutospacing="0" w:line="300" w:lineRule="atLeast"/>
        <w:jc w:val="both"/>
        <w:rPr>
          <w:rFonts w:ascii="Arial" w:eastAsia="Times New Roman" w:hAnsi="Arial"/>
          <w:color w:val="364D57"/>
          <w:sz w:val="24"/>
          <w:szCs w:val="24"/>
        </w:rPr>
      </w:pPr>
      <w:proofErr w:type="gramStart"/>
      <w:r>
        <w:rPr>
          <w:rFonts w:ascii="Arial" w:eastAsia="Times New Roman" w:hAnsi="Arial"/>
          <w:color w:val="364D57"/>
          <w:sz w:val="24"/>
          <w:szCs w:val="24"/>
        </w:rPr>
        <w:t xml:space="preserve">El </w:t>
      </w:r>
      <w:r w:rsidR="00766E29">
        <w:rPr>
          <w:rFonts w:ascii="Arial" w:eastAsia="Times New Roman" w:hAnsi="Arial"/>
          <w:color w:val="364D57"/>
          <w:sz w:val="24"/>
          <w:szCs w:val="24"/>
        </w:rPr>
        <w:t>CUP</w:t>
      </w:r>
      <w:proofErr w:type="gramEnd"/>
      <w:r w:rsidR="00766E29">
        <w:rPr>
          <w:rFonts w:ascii="Arial" w:eastAsia="Times New Roman" w:hAnsi="Arial"/>
          <w:color w:val="364D57"/>
          <w:sz w:val="24"/>
          <w:szCs w:val="24"/>
        </w:rPr>
        <w:t xml:space="preserve"> no </w:t>
      </w:r>
      <w:proofErr w:type="spellStart"/>
      <w:r w:rsidR="00766E29">
        <w:rPr>
          <w:rFonts w:ascii="Arial" w:eastAsia="Times New Roman" w:hAnsi="Arial"/>
          <w:color w:val="364D57"/>
          <w:sz w:val="24"/>
          <w:szCs w:val="24"/>
        </w:rPr>
        <w:t>tie</w:t>
      </w:r>
      <w:r w:rsidR="004061EC">
        <w:rPr>
          <w:rFonts w:ascii="Arial" w:eastAsia="Times New Roman" w:hAnsi="Arial"/>
          <w:color w:val="364D57"/>
          <w:sz w:val="24"/>
          <w:szCs w:val="24"/>
        </w:rPr>
        <w:t>ne</w:t>
      </w:r>
      <w:proofErr w:type="spellEnd"/>
      <w:r w:rsidR="004061EC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4061EC">
        <w:rPr>
          <w:rFonts w:ascii="Arial" w:eastAsia="Times New Roman" w:hAnsi="Arial"/>
          <w:color w:val="364D57"/>
          <w:sz w:val="24"/>
          <w:szCs w:val="24"/>
        </w:rPr>
        <w:t>una</w:t>
      </w:r>
      <w:proofErr w:type="spellEnd"/>
      <w:r w:rsidR="004061EC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4061EC">
        <w:rPr>
          <w:rFonts w:ascii="Arial" w:eastAsia="Times New Roman" w:hAnsi="Arial"/>
          <w:color w:val="364D57"/>
          <w:sz w:val="24"/>
          <w:szCs w:val="24"/>
        </w:rPr>
        <w:t>vigencia</w:t>
      </w:r>
      <w:proofErr w:type="spellEnd"/>
      <w:r w:rsidR="004061EC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4061EC">
        <w:rPr>
          <w:rFonts w:ascii="Arial" w:eastAsia="Times New Roman" w:hAnsi="Arial"/>
          <w:color w:val="364D57"/>
          <w:sz w:val="24"/>
          <w:szCs w:val="24"/>
        </w:rPr>
        <w:t>definida</w:t>
      </w:r>
      <w:proofErr w:type="spellEnd"/>
      <w:r w:rsidR="004061EC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4061EC">
        <w:rPr>
          <w:rFonts w:ascii="Arial" w:eastAsia="Times New Roman" w:hAnsi="Arial"/>
          <w:color w:val="364D57"/>
          <w:sz w:val="24"/>
          <w:szCs w:val="24"/>
        </w:rPr>
        <w:t>pero</w:t>
      </w:r>
      <w:proofErr w:type="spellEnd"/>
      <w:r w:rsidR="004061EC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4061EC">
        <w:rPr>
          <w:rFonts w:ascii="Arial" w:eastAsia="Times New Roman" w:hAnsi="Arial"/>
          <w:color w:val="364D57"/>
          <w:sz w:val="24"/>
          <w:szCs w:val="24"/>
        </w:rPr>
        <w:t>só</w:t>
      </w:r>
      <w:r w:rsidR="00766E29">
        <w:rPr>
          <w:rFonts w:ascii="Arial" w:eastAsia="Times New Roman" w:hAnsi="Arial"/>
          <w:color w:val="364D57"/>
          <w:sz w:val="24"/>
          <w:szCs w:val="24"/>
        </w:rPr>
        <w:t>lo</w:t>
      </w:r>
      <w:proofErr w:type="spellEnd"/>
      <w:r w:rsidR="00766E29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766E29">
        <w:rPr>
          <w:rFonts w:ascii="Arial" w:eastAsia="Times New Roman" w:hAnsi="Arial"/>
          <w:color w:val="364D57"/>
          <w:sz w:val="24"/>
          <w:szCs w:val="24"/>
        </w:rPr>
        <w:t>es</w:t>
      </w:r>
      <w:proofErr w:type="spellEnd"/>
      <w:r w:rsidR="00766E29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766E29">
        <w:rPr>
          <w:rFonts w:ascii="Arial" w:eastAsia="Times New Roman" w:hAnsi="Arial"/>
          <w:color w:val="364D57"/>
          <w:sz w:val="24"/>
          <w:szCs w:val="24"/>
        </w:rPr>
        <w:t>canjeable</w:t>
      </w:r>
      <w:proofErr w:type="spellEnd"/>
      <w:r w:rsidR="00766E29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766E29">
        <w:rPr>
          <w:rFonts w:ascii="Arial" w:eastAsia="Times New Roman" w:hAnsi="Arial"/>
          <w:color w:val="364D57"/>
          <w:sz w:val="24"/>
          <w:szCs w:val="24"/>
        </w:rPr>
        <w:t>una</w:t>
      </w:r>
      <w:proofErr w:type="spellEnd"/>
      <w:r w:rsidR="00766E29">
        <w:rPr>
          <w:rFonts w:ascii="Arial" w:eastAsia="Times New Roman" w:hAnsi="Arial"/>
          <w:color w:val="364D57"/>
          <w:sz w:val="24"/>
          <w:szCs w:val="24"/>
        </w:rPr>
        <w:t xml:space="preserve"> sola </w:t>
      </w:r>
      <w:proofErr w:type="spellStart"/>
      <w:r w:rsidR="00766E29">
        <w:rPr>
          <w:rFonts w:ascii="Arial" w:eastAsia="Times New Roman" w:hAnsi="Arial"/>
          <w:color w:val="364D57"/>
          <w:sz w:val="24"/>
          <w:szCs w:val="24"/>
        </w:rPr>
        <w:t>vez</w:t>
      </w:r>
      <w:proofErr w:type="spellEnd"/>
      <w:r w:rsidR="00766E29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766E29">
        <w:rPr>
          <w:rFonts w:ascii="Arial" w:eastAsia="Times New Roman" w:hAnsi="Arial"/>
          <w:color w:val="364D57"/>
          <w:sz w:val="24"/>
          <w:szCs w:val="24"/>
        </w:rPr>
        <w:t>por</w:t>
      </w:r>
      <w:proofErr w:type="spellEnd"/>
      <w:r w:rsidR="00766E29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766E29">
        <w:rPr>
          <w:rFonts w:ascii="Arial" w:eastAsia="Times New Roman" w:hAnsi="Arial"/>
          <w:color w:val="364D57"/>
          <w:sz w:val="24"/>
          <w:szCs w:val="24"/>
        </w:rPr>
        <w:t>cada</w:t>
      </w:r>
      <w:proofErr w:type="spellEnd"/>
      <w:r w:rsidR="00766E29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766E29">
        <w:rPr>
          <w:rFonts w:ascii="Arial" w:eastAsia="Times New Roman" w:hAnsi="Arial"/>
          <w:color w:val="364D57"/>
          <w:sz w:val="24"/>
          <w:szCs w:val="24"/>
        </w:rPr>
        <w:t>nuevo</w:t>
      </w:r>
      <w:proofErr w:type="spellEnd"/>
      <w:r w:rsidR="00766E29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34170D">
        <w:rPr>
          <w:rFonts w:ascii="Arial" w:eastAsia="Times New Roman" w:hAnsi="Arial"/>
          <w:color w:val="364D57"/>
          <w:sz w:val="24"/>
          <w:szCs w:val="24"/>
        </w:rPr>
        <w:t>referido-</w:t>
      </w:r>
      <w:r w:rsidR="00766E29">
        <w:rPr>
          <w:rFonts w:ascii="Arial" w:eastAsia="Times New Roman" w:hAnsi="Arial"/>
          <w:color w:val="364D57"/>
          <w:sz w:val="24"/>
          <w:szCs w:val="24"/>
        </w:rPr>
        <w:t>afiliado</w:t>
      </w:r>
      <w:proofErr w:type="spellEnd"/>
      <w:r w:rsidR="00766E29">
        <w:rPr>
          <w:rFonts w:ascii="Arial" w:eastAsia="Times New Roman" w:hAnsi="Arial"/>
          <w:color w:val="364D57"/>
          <w:sz w:val="24"/>
          <w:szCs w:val="24"/>
        </w:rPr>
        <w:t xml:space="preserve"> (</w:t>
      </w:r>
      <w:proofErr w:type="spellStart"/>
      <w:r w:rsidR="00766E29">
        <w:rPr>
          <w:rFonts w:ascii="Arial" w:eastAsia="Times New Roman" w:hAnsi="Arial"/>
          <w:color w:val="364D57"/>
          <w:sz w:val="24"/>
          <w:szCs w:val="24"/>
        </w:rPr>
        <w:t>número</w:t>
      </w:r>
      <w:proofErr w:type="spellEnd"/>
      <w:r w:rsidR="00766E29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766E29">
        <w:rPr>
          <w:rFonts w:ascii="Arial" w:eastAsia="Times New Roman" w:hAnsi="Arial"/>
          <w:color w:val="364D57"/>
          <w:sz w:val="24"/>
          <w:szCs w:val="24"/>
        </w:rPr>
        <w:t>celular</w:t>
      </w:r>
      <w:proofErr w:type="spellEnd"/>
      <w:r w:rsidR="00766E29">
        <w:rPr>
          <w:rFonts w:ascii="Arial" w:eastAsia="Times New Roman" w:hAnsi="Arial"/>
          <w:color w:val="364D57"/>
          <w:sz w:val="24"/>
          <w:szCs w:val="24"/>
        </w:rPr>
        <w:t>).</w:t>
      </w:r>
    </w:p>
    <w:p w14:paraId="682CFB42" w14:textId="51E77368" w:rsidR="00FB44F3" w:rsidRDefault="00FB44F3" w:rsidP="001A31CF">
      <w:pPr>
        <w:pStyle w:val="NormalWeb"/>
        <w:shd w:val="clear" w:color="auto" w:fill="FDFDFD"/>
        <w:spacing w:before="0" w:beforeAutospacing="0" w:after="150" w:afterAutospacing="0" w:line="300" w:lineRule="atLeast"/>
        <w:jc w:val="both"/>
        <w:rPr>
          <w:rFonts w:ascii="Arial" w:eastAsia="Times New Roman" w:hAnsi="Arial"/>
          <w:color w:val="364D57"/>
          <w:sz w:val="24"/>
          <w:szCs w:val="24"/>
        </w:rPr>
      </w:pPr>
      <w:r>
        <w:rPr>
          <w:rFonts w:ascii="Arial" w:eastAsia="Times New Roman" w:hAnsi="Arial"/>
          <w:color w:val="364D57"/>
          <w:sz w:val="24"/>
          <w:szCs w:val="24"/>
        </w:rPr>
        <w:t xml:space="preserve">El </w:t>
      </w:r>
      <w:proofErr w:type="spellStart"/>
      <w:r>
        <w:rPr>
          <w:rFonts w:ascii="Arial" w:eastAsia="Times New Roman" w:hAnsi="Arial"/>
          <w:color w:val="364D57"/>
          <w:sz w:val="24"/>
          <w:szCs w:val="24"/>
        </w:rPr>
        <w:t>saldo</w:t>
      </w:r>
      <w:proofErr w:type="spellEnd"/>
      <w:r>
        <w:rPr>
          <w:rFonts w:ascii="Arial" w:eastAsia="Times New Roman" w:hAnsi="Arial"/>
          <w:color w:val="364D57"/>
          <w:sz w:val="24"/>
          <w:szCs w:val="24"/>
        </w:rPr>
        <w:t xml:space="preserve"> al </w:t>
      </w:r>
      <w:proofErr w:type="spellStart"/>
      <w:r>
        <w:rPr>
          <w:rFonts w:ascii="Arial" w:eastAsia="Times New Roman" w:hAnsi="Arial"/>
          <w:color w:val="364D57"/>
          <w:sz w:val="24"/>
          <w:szCs w:val="24"/>
        </w:rPr>
        <w:t>usuario</w:t>
      </w:r>
      <w:proofErr w:type="spellEnd"/>
      <w:r>
        <w:rPr>
          <w:rFonts w:ascii="Arial" w:eastAsia="Times New Roman" w:hAnsi="Arial"/>
          <w:color w:val="364D57"/>
          <w:sz w:val="24"/>
          <w:szCs w:val="24"/>
        </w:rPr>
        <w:t xml:space="preserve"> se </w:t>
      </w:r>
      <w:proofErr w:type="spellStart"/>
      <w:r w:rsidR="00766E29">
        <w:rPr>
          <w:rFonts w:ascii="Arial" w:eastAsia="Times New Roman" w:hAnsi="Arial"/>
          <w:color w:val="364D57"/>
          <w:sz w:val="24"/>
          <w:szCs w:val="24"/>
        </w:rPr>
        <w:t>carga</w:t>
      </w:r>
      <w:proofErr w:type="spellEnd"/>
      <w:r w:rsidR="00B747EE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B747EE">
        <w:rPr>
          <w:rFonts w:ascii="Arial" w:eastAsia="Times New Roman" w:hAnsi="Arial"/>
          <w:color w:val="364D57"/>
          <w:sz w:val="24"/>
          <w:szCs w:val="24"/>
        </w:rPr>
        <w:t>como</w:t>
      </w:r>
      <w:proofErr w:type="spellEnd"/>
      <w:r w:rsidR="00B747EE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B747EE">
        <w:rPr>
          <w:rFonts w:ascii="Arial" w:eastAsia="Times New Roman" w:hAnsi="Arial"/>
          <w:color w:val="364D57"/>
          <w:sz w:val="24"/>
          <w:szCs w:val="24"/>
        </w:rPr>
        <w:t>saldo</w:t>
      </w:r>
      <w:proofErr w:type="spellEnd"/>
      <w:r w:rsidR="00B747EE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B747EE">
        <w:rPr>
          <w:rFonts w:ascii="Arial" w:eastAsia="Times New Roman" w:hAnsi="Arial"/>
          <w:color w:val="364D57"/>
          <w:sz w:val="24"/>
          <w:szCs w:val="24"/>
        </w:rPr>
        <w:t>promocional</w:t>
      </w:r>
      <w:proofErr w:type="spellEnd"/>
      <w:r w:rsidR="00B747EE">
        <w:rPr>
          <w:rFonts w:ascii="Arial" w:eastAsia="Times New Roman" w:hAnsi="Arial"/>
          <w:color w:val="364D57"/>
          <w:sz w:val="24"/>
          <w:szCs w:val="24"/>
        </w:rPr>
        <w:t xml:space="preserve"> en </w:t>
      </w:r>
      <w:proofErr w:type="spellStart"/>
      <w:r w:rsidR="00B747EE">
        <w:rPr>
          <w:rFonts w:ascii="Arial" w:eastAsia="Times New Roman" w:hAnsi="Arial"/>
          <w:color w:val="364D57"/>
          <w:sz w:val="24"/>
          <w:szCs w:val="24"/>
        </w:rPr>
        <w:t>su</w:t>
      </w:r>
      <w:proofErr w:type="spellEnd"/>
      <w:r w:rsidR="00B747EE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/>
          <w:color w:val="364D57"/>
          <w:sz w:val="24"/>
          <w:szCs w:val="24"/>
        </w:rPr>
        <w:t>monedero</w:t>
      </w:r>
      <w:proofErr w:type="spellEnd"/>
      <w:r>
        <w:rPr>
          <w:rFonts w:ascii="Arial" w:eastAsia="Times New Roman" w:hAnsi="Arial"/>
          <w:color w:val="364D57"/>
          <w:sz w:val="24"/>
          <w:szCs w:val="24"/>
        </w:rPr>
        <w:t xml:space="preserve"> y </w:t>
      </w:r>
      <w:proofErr w:type="spellStart"/>
      <w:r>
        <w:rPr>
          <w:rFonts w:ascii="Arial" w:eastAsia="Times New Roman" w:hAnsi="Arial"/>
          <w:color w:val="364D57"/>
          <w:sz w:val="24"/>
          <w:szCs w:val="24"/>
        </w:rPr>
        <w:t>puede</w:t>
      </w:r>
      <w:proofErr w:type="spellEnd"/>
      <w:r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/>
          <w:color w:val="364D57"/>
          <w:sz w:val="24"/>
          <w:szCs w:val="24"/>
        </w:rPr>
        <w:t>utilizarse</w:t>
      </w:r>
      <w:proofErr w:type="spellEnd"/>
      <w:r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/>
          <w:color w:val="364D57"/>
          <w:sz w:val="24"/>
          <w:szCs w:val="24"/>
        </w:rPr>
        <w:t>para</w:t>
      </w:r>
      <w:proofErr w:type="spellEnd"/>
      <w:r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/>
          <w:color w:val="364D57"/>
          <w:sz w:val="24"/>
          <w:szCs w:val="24"/>
        </w:rPr>
        <w:t>recargar</w:t>
      </w:r>
      <w:proofErr w:type="spellEnd"/>
      <w:r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/>
          <w:color w:val="364D57"/>
          <w:sz w:val="24"/>
          <w:szCs w:val="24"/>
        </w:rPr>
        <w:t>tiempo</w:t>
      </w:r>
      <w:proofErr w:type="spellEnd"/>
      <w:r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/>
          <w:color w:val="364D57"/>
          <w:sz w:val="24"/>
          <w:szCs w:val="24"/>
        </w:rPr>
        <w:t>aire</w:t>
      </w:r>
      <w:proofErr w:type="spellEnd"/>
      <w:r w:rsidR="00766E29">
        <w:rPr>
          <w:rFonts w:ascii="Arial" w:eastAsia="Times New Roman" w:hAnsi="Arial"/>
          <w:color w:val="364D57"/>
          <w:sz w:val="24"/>
          <w:szCs w:val="24"/>
        </w:rPr>
        <w:t xml:space="preserve"> con </w:t>
      </w:r>
      <w:proofErr w:type="spellStart"/>
      <w:r w:rsidR="00766E29">
        <w:rPr>
          <w:rFonts w:ascii="Arial" w:eastAsia="Times New Roman" w:hAnsi="Arial"/>
          <w:color w:val="364D57"/>
          <w:sz w:val="24"/>
          <w:szCs w:val="24"/>
        </w:rPr>
        <w:t>una</w:t>
      </w:r>
      <w:proofErr w:type="spellEnd"/>
      <w:r w:rsidR="00766E29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766E29">
        <w:rPr>
          <w:rFonts w:ascii="Arial" w:eastAsia="Times New Roman" w:hAnsi="Arial"/>
          <w:color w:val="364D57"/>
          <w:sz w:val="24"/>
          <w:szCs w:val="24"/>
        </w:rPr>
        <w:t>vigencia</w:t>
      </w:r>
      <w:proofErr w:type="spellEnd"/>
      <w:r w:rsidR="00766E29">
        <w:rPr>
          <w:rFonts w:ascii="Arial" w:eastAsia="Times New Roman" w:hAnsi="Arial"/>
          <w:color w:val="364D57"/>
          <w:sz w:val="24"/>
          <w:szCs w:val="24"/>
        </w:rPr>
        <w:t xml:space="preserve"> de 30 </w:t>
      </w:r>
      <w:proofErr w:type="spellStart"/>
      <w:r w:rsidR="00766E29">
        <w:rPr>
          <w:rFonts w:ascii="Arial" w:eastAsia="Times New Roman" w:hAnsi="Arial"/>
          <w:color w:val="364D57"/>
          <w:sz w:val="24"/>
          <w:szCs w:val="24"/>
        </w:rPr>
        <w:t>días</w:t>
      </w:r>
      <w:proofErr w:type="spellEnd"/>
      <w:r w:rsidR="00766E29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766E29">
        <w:rPr>
          <w:rFonts w:ascii="Arial" w:eastAsia="Times New Roman" w:hAnsi="Arial"/>
          <w:color w:val="364D57"/>
          <w:sz w:val="24"/>
          <w:szCs w:val="24"/>
        </w:rPr>
        <w:t>renovables</w:t>
      </w:r>
      <w:proofErr w:type="spellEnd"/>
      <w:r w:rsidR="00766E29">
        <w:rPr>
          <w:rFonts w:ascii="Arial" w:eastAsia="Times New Roman" w:hAnsi="Arial"/>
          <w:color w:val="364D57"/>
          <w:sz w:val="24"/>
          <w:szCs w:val="24"/>
        </w:rPr>
        <w:t xml:space="preserve"> con el ultimo </w:t>
      </w:r>
      <w:proofErr w:type="spellStart"/>
      <w:r w:rsidR="00766E29">
        <w:rPr>
          <w:rFonts w:ascii="Arial" w:eastAsia="Times New Roman" w:hAnsi="Arial"/>
          <w:color w:val="364D57"/>
          <w:sz w:val="24"/>
          <w:szCs w:val="24"/>
        </w:rPr>
        <w:t>abono</w:t>
      </w:r>
      <w:proofErr w:type="spellEnd"/>
      <w:r>
        <w:rPr>
          <w:rFonts w:ascii="Arial" w:eastAsia="Times New Roman" w:hAnsi="Arial"/>
          <w:color w:val="364D57"/>
          <w:sz w:val="24"/>
          <w:szCs w:val="24"/>
        </w:rPr>
        <w:t xml:space="preserve">; no hay un </w:t>
      </w:r>
      <w:proofErr w:type="spellStart"/>
      <w:r>
        <w:rPr>
          <w:rFonts w:ascii="Arial" w:eastAsia="Times New Roman" w:hAnsi="Arial"/>
          <w:color w:val="364D57"/>
          <w:sz w:val="24"/>
          <w:szCs w:val="24"/>
        </w:rPr>
        <w:t>límite</w:t>
      </w:r>
      <w:proofErr w:type="spellEnd"/>
      <w:r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/>
          <w:color w:val="364D57"/>
          <w:sz w:val="24"/>
          <w:szCs w:val="24"/>
        </w:rPr>
        <w:t>establecido</w:t>
      </w:r>
      <w:proofErr w:type="spellEnd"/>
      <w:r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/>
          <w:color w:val="364D57"/>
          <w:sz w:val="24"/>
          <w:szCs w:val="24"/>
        </w:rPr>
        <w:t>para</w:t>
      </w:r>
      <w:proofErr w:type="spellEnd"/>
      <w:r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/>
          <w:color w:val="364D57"/>
          <w:sz w:val="24"/>
          <w:szCs w:val="24"/>
        </w:rPr>
        <w:t>número</w:t>
      </w:r>
      <w:proofErr w:type="spellEnd"/>
      <w:r>
        <w:rPr>
          <w:rFonts w:ascii="Arial" w:eastAsia="Times New Roman" w:hAnsi="Arial"/>
          <w:color w:val="364D57"/>
          <w:sz w:val="24"/>
          <w:szCs w:val="24"/>
        </w:rPr>
        <w:t xml:space="preserve"> de </w:t>
      </w:r>
      <w:proofErr w:type="spellStart"/>
      <w:r>
        <w:rPr>
          <w:rFonts w:ascii="Arial" w:eastAsia="Times New Roman" w:hAnsi="Arial"/>
          <w:color w:val="364D57"/>
          <w:sz w:val="24"/>
          <w:szCs w:val="24"/>
        </w:rPr>
        <w:t>referidos</w:t>
      </w:r>
      <w:proofErr w:type="spellEnd"/>
      <w:r>
        <w:rPr>
          <w:rFonts w:ascii="Arial" w:eastAsia="Times New Roman" w:hAnsi="Arial"/>
          <w:color w:val="364D57"/>
          <w:sz w:val="24"/>
          <w:szCs w:val="24"/>
        </w:rPr>
        <w:t>.</w:t>
      </w:r>
    </w:p>
    <w:p w14:paraId="7E89EE57" w14:textId="495A5F87" w:rsidR="008C7E92" w:rsidRDefault="008C7E92" w:rsidP="001A31CF">
      <w:pPr>
        <w:pStyle w:val="NormalWeb"/>
        <w:shd w:val="clear" w:color="auto" w:fill="FDFDFD"/>
        <w:spacing w:before="0" w:beforeAutospacing="0" w:after="150" w:afterAutospacing="0" w:line="300" w:lineRule="atLeast"/>
        <w:jc w:val="both"/>
        <w:rPr>
          <w:rFonts w:ascii="Arial" w:eastAsia="Times New Roman" w:hAnsi="Arial"/>
          <w:color w:val="364D57"/>
          <w:sz w:val="24"/>
          <w:szCs w:val="24"/>
        </w:rPr>
      </w:pPr>
      <w:proofErr w:type="gramStart"/>
      <w:r>
        <w:rPr>
          <w:rFonts w:ascii="Arial" w:eastAsia="Times New Roman" w:hAnsi="Arial"/>
          <w:color w:val="364D57"/>
          <w:sz w:val="24"/>
          <w:szCs w:val="24"/>
        </w:rPr>
        <w:t xml:space="preserve">El </w:t>
      </w:r>
      <w:proofErr w:type="spellStart"/>
      <w:r>
        <w:rPr>
          <w:rFonts w:ascii="Arial" w:eastAsia="Times New Roman" w:hAnsi="Arial"/>
          <w:color w:val="364D57"/>
          <w:sz w:val="24"/>
          <w:szCs w:val="24"/>
        </w:rPr>
        <w:t>monedero</w:t>
      </w:r>
      <w:proofErr w:type="spellEnd"/>
      <w:r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/>
          <w:color w:val="364D57"/>
          <w:sz w:val="24"/>
          <w:szCs w:val="24"/>
        </w:rPr>
        <w:t>deberá</w:t>
      </w:r>
      <w:proofErr w:type="spellEnd"/>
      <w:r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B747EE">
        <w:rPr>
          <w:rFonts w:ascii="Arial" w:eastAsia="Times New Roman" w:hAnsi="Arial"/>
          <w:color w:val="364D57"/>
          <w:sz w:val="24"/>
          <w:szCs w:val="24"/>
        </w:rPr>
        <w:t>tener</w:t>
      </w:r>
      <w:proofErr w:type="spellEnd"/>
      <w:r w:rsidR="00B747EE">
        <w:rPr>
          <w:rFonts w:ascii="Arial" w:eastAsia="Times New Roman" w:hAnsi="Arial"/>
          <w:color w:val="364D57"/>
          <w:sz w:val="24"/>
          <w:szCs w:val="24"/>
        </w:rPr>
        <w:t xml:space="preserve"> la </w:t>
      </w:r>
      <w:proofErr w:type="spellStart"/>
      <w:r w:rsidR="00B747EE">
        <w:rPr>
          <w:rFonts w:ascii="Arial" w:eastAsia="Times New Roman" w:hAnsi="Arial"/>
          <w:color w:val="364D57"/>
          <w:sz w:val="24"/>
          <w:szCs w:val="24"/>
        </w:rPr>
        <w:t>capacidad</w:t>
      </w:r>
      <w:proofErr w:type="spellEnd"/>
      <w:r w:rsidR="00B747EE">
        <w:rPr>
          <w:rFonts w:ascii="Arial" w:eastAsia="Times New Roman" w:hAnsi="Arial"/>
          <w:color w:val="364D57"/>
          <w:sz w:val="24"/>
          <w:szCs w:val="24"/>
        </w:rPr>
        <w:t xml:space="preserve"> de </w:t>
      </w:r>
      <w:proofErr w:type="spellStart"/>
      <w:r w:rsidR="00B747EE">
        <w:rPr>
          <w:rFonts w:ascii="Arial" w:eastAsia="Times New Roman" w:hAnsi="Arial"/>
          <w:color w:val="364D57"/>
          <w:sz w:val="24"/>
          <w:szCs w:val="24"/>
        </w:rPr>
        <w:t>manejar</w:t>
      </w:r>
      <w:proofErr w:type="spellEnd"/>
      <w:r>
        <w:rPr>
          <w:rFonts w:ascii="Arial" w:eastAsia="Times New Roman" w:hAnsi="Arial"/>
          <w:color w:val="364D57"/>
          <w:sz w:val="24"/>
          <w:szCs w:val="24"/>
        </w:rPr>
        <w:t xml:space="preserve"> 2 </w:t>
      </w:r>
      <w:proofErr w:type="spellStart"/>
      <w:r>
        <w:rPr>
          <w:rFonts w:ascii="Arial" w:eastAsia="Times New Roman" w:hAnsi="Arial"/>
          <w:color w:val="364D57"/>
          <w:sz w:val="24"/>
          <w:szCs w:val="24"/>
        </w:rPr>
        <w:t>saldos</w:t>
      </w:r>
      <w:proofErr w:type="spellEnd"/>
      <w:r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/>
          <w:color w:val="364D57"/>
          <w:sz w:val="24"/>
          <w:szCs w:val="24"/>
        </w:rPr>
        <w:t>separados</w:t>
      </w:r>
      <w:proofErr w:type="spellEnd"/>
      <w:r>
        <w:rPr>
          <w:rFonts w:ascii="Arial" w:eastAsia="Times New Roman" w:hAnsi="Arial"/>
          <w:color w:val="364D57"/>
          <w:sz w:val="24"/>
          <w:szCs w:val="24"/>
        </w:rPr>
        <w:t xml:space="preserve"> (el </w:t>
      </w:r>
      <w:proofErr w:type="spellStart"/>
      <w:r>
        <w:rPr>
          <w:rFonts w:ascii="Arial" w:eastAsia="Times New Roman" w:hAnsi="Arial"/>
          <w:color w:val="364D57"/>
          <w:sz w:val="24"/>
          <w:szCs w:val="24"/>
        </w:rPr>
        <w:t>promocional</w:t>
      </w:r>
      <w:proofErr w:type="spellEnd"/>
      <w:r>
        <w:rPr>
          <w:rFonts w:ascii="Arial" w:eastAsia="Times New Roman" w:hAnsi="Arial"/>
          <w:color w:val="364D57"/>
          <w:sz w:val="24"/>
          <w:szCs w:val="24"/>
        </w:rPr>
        <w:t xml:space="preserve"> y el real) </w:t>
      </w:r>
      <w:proofErr w:type="spellStart"/>
      <w:r>
        <w:rPr>
          <w:rFonts w:ascii="Arial" w:eastAsia="Times New Roman" w:hAnsi="Arial"/>
          <w:color w:val="364D57"/>
          <w:sz w:val="24"/>
          <w:szCs w:val="24"/>
        </w:rPr>
        <w:t>a</w:t>
      </w:r>
      <w:r w:rsidR="00B747EE">
        <w:rPr>
          <w:rFonts w:ascii="Arial" w:eastAsia="Times New Roman" w:hAnsi="Arial"/>
          <w:color w:val="364D57"/>
          <w:sz w:val="24"/>
          <w:szCs w:val="24"/>
        </w:rPr>
        <w:t>grupados</w:t>
      </w:r>
      <w:proofErr w:type="spellEnd"/>
      <w:r w:rsidR="00B747EE">
        <w:rPr>
          <w:rFonts w:ascii="Arial" w:eastAsia="Times New Roman" w:hAnsi="Arial"/>
          <w:color w:val="364D57"/>
          <w:sz w:val="24"/>
          <w:szCs w:val="24"/>
        </w:rPr>
        <w:t xml:space="preserve"> en </w:t>
      </w:r>
      <w:proofErr w:type="spellStart"/>
      <w:r w:rsidR="00B747EE">
        <w:rPr>
          <w:rFonts w:ascii="Arial" w:eastAsia="Times New Roman" w:hAnsi="Arial"/>
          <w:color w:val="364D57"/>
          <w:sz w:val="24"/>
          <w:szCs w:val="24"/>
        </w:rPr>
        <w:t>una</w:t>
      </w:r>
      <w:proofErr w:type="spellEnd"/>
      <w:r w:rsidR="00B747EE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B747EE">
        <w:rPr>
          <w:rFonts w:ascii="Arial" w:eastAsia="Times New Roman" w:hAnsi="Arial"/>
          <w:color w:val="364D57"/>
          <w:sz w:val="24"/>
          <w:szCs w:val="24"/>
        </w:rPr>
        <w:t>bolsa</w:t>
      </w:r>
      <w:proofErr w:type="spellEnd"/>
      <w:r w:rsidR="00B747EE">
        <w:rPr>
          <w:rFonts w:ascii="Arial" w:eastAsia="Times New Roman" w:hAnsi="Arial"/>
          <w:color w:val="364D57"/>
          <w:sz w:val="24"/>
          <w:szCs w:val="24"/>
        </w:rPr>
        <w:t xml:space="preserve"> </w:t>
      </w:r>
      <w:proofErr w:type="spellStart"/>
      <w:r w:rsidR="00B747EE">
        <w:rPr>
          <w:rFonts w:ascii="Arial" w:eastAsia="Times New Roman" w:hAnsi="Arial"/>
          <w:color w:val="364D57"/>
          <w:sz w:val="24"/>
          <w:szCs w:val="24"/>
        </w:rPr>
        <w:t>única</w:t>
      </w:r>
      <w:proofErr w:type="spellEnd"/>
      <w:r w:rsidR="00B747EE">
        <w:rPr>
          <w:rFonts w:ascii="Arial" w:eastAsia="Times New Roman" w:hAnsi="Arial"/>
          <w:color w:val="364D57"/>
          <w:sz w:val="24"/>
          <w:szCs w:val="24"/>
        </w:rPr>
        <w:t xml:space="preserve"> de </w:t>
      </w:r>
      <w:proofErr w:type="spellStart"/>
      <w:r w:rsidR="00B747EE">
        <w:rPr>
          <w:rFonts w:ascii="Arial" w:eastAsia="Times New Roman" w:hAnsi="Arial"/>
          <w:color w:val="364D57"/>
          <w:sz w:val="24"/>
          <w:szCs w:val="24"/>
        </w:rPr>
        <w:t>frente</w:t>
      </w:r>
      <w:proofErr w:type="spellEnd"/>
      <w:r w:rsidR="00B747EE">
        <w:rPr>
          <w:rFonts w:ascii="Arial" w:eastAsia="Times New Roman" w:hAnsi="Arial"/>
          <w:color w:val="364D57"/>
          <w:sz w:val="24"/>
          <w:szCs w:val="24"/>
        </w:rPr>
        <w:t xml:space="preserve"> al </w:t>
      </w:r>
      <w:proofErr w:type="spellStart"/>
      <w:r w:rsidR="00B747EE">
        <w:rPr>
          <w:rFonts w:ascii="Arial" w:eastAsia="Times New Roman" w:hAnsi="Arial"/>
          <w:color w:val="364D57"/>
          <w:sz w:val="24"/>
          <w:szCs w:val="24"/>
        </w:rPr>
        <w:t>usuario</w:t>
      </w:r>
      <w:proofErr w:type="spellEnd"/>
      <w:r w:rsidR="00B747EE">
        <w:rPr>
          <w:rFonts w:ascii="Arial" w:eastAsia="Times New Roman" w:hAnsi="Arial"/>
          <w:color w:val="364D57"/>
          <w:sz w:val="24"/>
          <w:szCs w:val="24"/>
        </w:rPr>
        <w:t>.</w:t>
      </w:r>
      <w:proofErr w:type="gramEnd"/>
    </w:p>
    <w:p w14:paraId="2B0F9B55" w14:textId="77777777" w:rsidR="00B747EE" w:rsidRDefault="00B747EE" w:rsidP="001A31CF">
      <w:pPr>
        <w:pStyle w:val="NormalWeb"/>
        <w:shd w:val="clear" w:color="auto" w:fill="FDFDFD"/>
        <w:spacing w:before="0" w:beforeAutospacing="0" w:after="150" w:afterAutospacing="0" w:line="300" w:lineRule="atLeast"/>
        <w:jc w:val="both"/>
        <w:rPr>
          <w:rFonts w:ascii="Arial" w:eastAsia="Times New Roman" w:hAnsi="Arial"/>
          <w:color w:val="364D57"/>
          <w:sz w:val="24"/>
          <w:szCs w:val="24"/>
        </w:rPr>
      </w:pPr>
    </w:p>
    <w:p w14:paraId="19690EFC" w14:textId="77777777" w:rsidR="001A31CF" w:rsidRDefault="001A31CF" w:rsidP="001A31CF">
      <w:pPr>
        <w:pStyle w:val="NormalWeb"/>
        <w:shd w:val="clear" w:color="auto" w:fill="FDFDFD"/>
        <w:spacing w:before="0" w:beforeAutospacing="0" w:after="150" w:afterAutospacing="0" w:line="300" w:lineRule="atLeast"/>
        <w:ind w:left="760"/>
        <w:jc w:val="center"/>
        <w:rPr>
          <w:rFonts w:ascii="Arial" w:eastAsia="Times New Roman" w:hAnsi="Arial"/>
          <w:color w:val="364D57"/>
          <w:sz w:val="24"/>
          <w:szCs w:val="24"/>
        </w:rPr>
      </w:pPr>
    </w:p>
    <w:p w14:paraId="4EE07BB6" w14:textId="77777777" w:rsidR="001A31CF" w:rsidRDefault="001A31CF" w:rsidP="00C1020A">
      <w:pPr>
        <w:pStyle w:val="NormalWeb"/>
        <w:shd w:val="clear" w:color="auto" w:fill="FDFDFD"/>
        <w:spacing w:before="0" w:beforeAutospacing="0" w:after="150" w:afterAutospacing="0" w:line="300" w:lineRule="atLeast"/>
        <w:rPr>
          <w:rFonts w:ascii="Arial" w:eastAsia="Times New Roman" w:hAnsi="Arial"/>
          <w:color w:val="364D57"/>
          <w:sz w:val="24"/>
          <w:szCs w:val="24"/>
        </w:rPr>
      </w:pPr>
    </w:p>
    <w:p w14:paraId="2F5D2528" w14:textId="465E2BDF" w:rsidR="00A51E9A" w:rsidRPr="00C1020A" w:rsidRDefault="00A51E9A" w:rsidP="00C1020A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A51E9A" w:rsidRPr="00C1020A" w:rsidSect="002153B5">
      <w:headerReference w:type="default" r:id="rId9"/>
      <w:footerReference w:type="default" r:id="rId10"/>
      <w:pgSz w:w="12240" w:h="15840"/>
      <w:pgMar w:top="709" w:right="1325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559381" w14:textId="77777777" w:rsidR="00CA03AB" w:rsidRDefault="00CA03AB" w:rsidP="00C1020A">
      <w:pPr>
        <w:spacing w:after="0" w:line="240" w:lineRule="auto"/>
      </w:pPr>
      <w:r>
        <w:separator/>
      </w:r>
    </w:p>
  </w:endnote>
  <w:endnote w:type="continuationSeparator" w:id="0">
    <w:p w14:paraId="0B0AB4A7" w14:textId="77777777" w:rsidR="00CA03AB" w:rsidRDefault="00CA03AB" w:rsidP="00C10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goe UI">
    <w:altName w:val="Calibri"/>
    <w:panose1 w:val="00000000000000000000"/>
    <w:charset w:val="59"/>
    <w:family w:val="auto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0431EB" w14:textId="05F91A35" w:rsidR="00CA03AB" w:rsidRPr="00C1020A" w:rsidRDefault="00CA03AB" w:rsidP="00C1020A">
    <w:pPr>
      <w:spacing w:after="0"/>
      <w:jc w:val="center"/>
    </w:pPr>
    <w:r>
      <w:t xml:space="preserve">Información Confidencial y Propietaria </w:t>
    </w:r>
    <w:r w:rsidRPr="00C1020A">
      <w:t>Prepago RH S. de R.L. de C.V. México D.F. 2016</w:t>
    </w:r>
  </w:p>
  <w:p w14:paraId="262BEB48" w14:textId="1F2441FC" w:rsidR="00CA03AB" w:rsidRDefault="00CA03A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4E3B67" w14:textId="77777777" w:rsidR="00CA03AB" w:rsidRDefault="00CA03AB" w:rsidP="00C1020A">
      <w:pPr>
        <w:spacing w:after="0" w:line="240" w:lineRule="auto"/>
      </w:pPr>
      <w:r>
        <w:separator/>
      </w:r>
    </w:p>
  </w:footnote>
  <w:footnote w:type="continuationSeparator" w:id="0">
    <w:p w14:paraId="01D269A6" w14:textId="77777777" w:rsidR="00CA03AB" w:rsidRDefault="00CA03AB" w:rsidP="00C10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E2B856" w14:textId="770D1189" w:rsidR="00CA03AB" w:rsidRDefault="00CA03AB">
    <w:pPr>
      <w:pStyle w:val="Header"/>
    </w:pPr>
    <w:r>
      <w:rPr>
        <w:noProof/>
        <w:lang w:val="en-US"/>
      </w:rPr>
      <w:drawing>
        <wp:inline distT="0" distB="0" distL="0" distR="0" wp14:anchorId="4B66B57F" wp14:editId="3E4DA560">
          <wp:extent cx="1642773" cy="741045"/>
          <wp:effectExtent l="0" t="0" r="8255" b="0"/>
          <wp:docPr id="30" name="Imagen 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n 29" descr="cid:image001.png@01CD805E.7F3F04D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43391" cy="7413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65BA"/>
    <w:multiLevelType w:val="hybridMultilevel"/>
    <w:tmpl w:val="FF809C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CADC00FC">
      <w:start w:val="10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75A99"/>
    <w:multiLevelType w:val="multilevel"/>
    <w:tmpl w:val="F6C21CD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>
    <w:nsid w:val="1C8D000D"/>
    <w:multiLevelType w:val="multilevel"/>
    <w:tmpl w:val="4BD49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0841F3"/>
    <w:multiLevelType w:val="multilevel"/>
    <w:tmpl w:val="6B0C020C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>
    <w:nsid w:val="20396DC3"/>
    <w:multiLevelType w:val="hybridMultilevel"/>
    <w:tmpl w:val="FF809C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CADC00FC">
      <w:start w:val="10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863E19"/>
    <w:multiLevelType w:val="hybridMultilevel"/>
    <w:tmpl w:val="F1E45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550FF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EA646D2"/>
    <w:multiLevelType w:val="multilevel"/>
    <w:tmpl w:val="1C4C04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512909"/>
    <w:multiLevelType w:val="hybridMultilevel"/>
    <w:tmpl w:val="D9C4F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90030B"/>
    <w:multiLevelType w:val="multilevel"/>
    <w:tmpl w:val="BAD030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>
    <w:nsid w:val="4BAC5184"/>
    <w:multiLevelType w:val="hybridMultilevel"/>
    <w:tmpl w:val="1C4C0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B034B7"/>
    <w:multiLevelType w:val="multilevel"/>
    <w:tmpl w:val="290C29B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>
    <w:nsid w:val="587B4117"/>
    <w:multiLevelType w:val="hybridMultilevel"/>
    <w:tmpl w:val="30268D8C"/>
    <w:lvl w:ilvl="0" w:tplc="913876F6">
      <w:start w:val="1"/>
      <w:numFmt w:val="decimalZero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B2E3C0A"/>
    <w:multiLevelType w:val="multilevel"/>
    <w:tmpl w:val="0F408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105556"/>
    <w:multiLevelType w:val="multilevel"/>
    <w:tmpl w:val="A012619E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4980" w:hanging="144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5">
    <w:nsid w:val="60014105"/>
    <w:multiLevelType w:val="hybridMultilevel"/>
    <w:tmpl w:val="C9FEC8C4"/>
    <w:lvl w:ilvl="0" w:tplc="AE1A92C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240D40"/>
    <w:multiLevelType w:val="multilevel"/>
    <w:tmpl w:val="0896D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1735513"/>
    <w:multiLevelType w:val="multilevel"/>
    <w:tmpl w:val="36223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>
    <w:nsid w:val="625E040B"/>
    <w:multiLevelType w:val="hybridMultilevel"/>
    <w:tmpl w:val="FF809C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CADC00FC">
      <w:start w:val="10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BE1C7A"/>
    <w:multiLevelType w:val="multilevel"/>
    <w:tmpl w:val="063ED7B0"/>
    <w:lvl w:ilvl="0">
      <w:start w:val="2"/>
      <w:numFmt w:val="decimal"/>
      <w:lvlText w:val="%1."/>
      <w:lvlJc w:val="left"/>
      <w:pPr>
        <w:ind w:left="4613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>
    <w:nsid w:val="725C7F4F"/>
    <w:multiLevelType w:val="multilevel"/>
    <w:tmpl w:val="6B0C020C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7"/>
  </w:num>
  <w:num w:numId="4">
    <w:abstractNumId w:val="5"/>
  </w:num>
  <w:num w:numId="5">
    <w:abstractNumId w:val="14"/>
  </w:num>
  <w:num w:numId="6">
    <w:abstractNumId w:val="19"/>
  </w:num>
  <w:num w:numId="7">
    <w:abstractNumId w:val="6"/>
  </w:num>
  <w:num w:numId="8">
    <w:abstractNumId w:val="18"/>
  </w:num>
  <w:num w:numId="9">
    <w:abstractNumId w:val="11"/>
  </w:num>
  <w:num w:numId="10">
    <w:abstractNumId w:val="9"/>
  </w:num>
  <w:num w:numId="11">
    <w:abstractNumId w:val="1"/>
  </w:num>
  <w:num w:numId="12">
    <w:abstractNumId w:val="4"/>
  </w:num>
  <w:num w:numId="13">
    <w:abstractNumId w:val="0"/>
  </w:num>
  <w:num w:numId="14">
    <w:abstractNumId w:val="17"/>
  </w:num>
  <w:num w:numId="15">
    <w:abstractNumId w:val="20"/>
  </w:num>
  <w:num w:numId="16">
    <w:abstractNumId w:val="3"/>
  </w:num>
  <w:num w:numId="17">
    <w:abstractNumId w:val="13"/>
  </w:num>
  <w:num w:numId="18">
    <w:abstractNumId w:val="16"/>
  </w:num>
  <w:num w:numId="19">
    <w:abstractNumId w:val="2"/>
  </w:num>
  <w:num w:numId="20">
    <w:abstractNumId w:val="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C0B"/>
    <w:rsid w:val="00015EAE"/>
    <w:rsid w:val="00042020"/>
    <w:rsid w:val="00061724"/>
    <w:rsid w:val="000631D3"/>
    <w:rsid w:val="00066541"/>
    <w:rsid w:val="00076637"/>
    <w:rsid w:val="0008111E"/>
    <w:rsid w:val="00095961"/>
    <w:rsid w:val="000A1CD0"/>
    <w:rsid w:val="000F6CC2"/>
    <w:rsid w:val="000F7CDA"/>
    <w:rsid w:val="00114196"/>
    <w:rsid w:val="001160E7"/>
    <w:rsid w:val="00120810"/>
    <w:rsid w:val="00120E5B"/>
    <w:rsid w:val="00135A0E"/>
    <w:rsid w:val="00152D88"/>
    <w:rsid w:val="001759B0"/>
    <w:rsid w:val="00187F1E"/>
    <w:rsid w:val="001917FC"/>
    <w:rsid w:val="001A31CF"/>
    <w:rsid w:val="001B1854"/>
    <w:rsid w:val="001D2658"/>
    <w:rsid w:val="001D3F2C"/>
    <w:rsid w:val="001F12EA"/>
    <w:rsid w:val="002000E1"/>
    <w:rsid w:val="002153B5"/>
    <w:rsid w:val="0022176A"/>
    <w:rsid w:val="0024227D"/>
    <w:rsid w:val="00254853"/>
    <w:rsid w:val="00263F03"/>
    <w:rsid w:val="00282EE2"/>
    <w:rsid w:val="00285479"/>
    <w:rsid w:val="00291A76"/>
    <w:rsid w:val="00297A76"/>
    <w:rsid w:val="002A7FEE"/>
    <w:rsid w:val="002B4B2D"/>
    <w:rsid w:val="002C5A03"/>
    <w:rsid w:val="002E3EC4"/>
    <w:rsid w:val="002E4770"/>
    <w:rsid w:val="00333F8E"/>
    <w:rsid w:val="0034170D"/>
    <w:rsid w:val="0034795F"/>
    <w:rsid w:val="003531CB"/>
    <w:rsid w:val="003675F9"/>
    <w:rsid w:val="00367D1A"/>
    <w:rsid w:val="00376BB7"/>
    <w:rsid w:val="003807C2"/>
    <w:rsid w:val="00384964"/>
    <w:rsid w:val="003A2E93"/>
    <w:rsid w:val="003A6C53"/>
    <w:rsid w:val="003B158E"/>
    <w:rsid w:val="003C24FE"/>
    <w:rsid w:val="003C2F1F"/>
    <w:rsid w:val="003D6038"/>
    <w:rsid w:val="004012B6"/>
    <w:rsid w:val="004061EC"/>
    <w:rsid w:val="004063AE"/>
    <w:rsid w:val="004073C0"/>
    <w:rsid w:val="00420C83"/>
    <w:rsid w:val="004213F1"/>
    <w:rsid w:val="004304E6"/>
    <w:rsid w:val="00434DAD"/>
    <w:rsid w:val="004364BB"/>
    <w:rsid w:val="00450F11"/>
    <w:rsid w:val="004608A7"/>
    <w:rsid w:val="00463FCA"/>
    <w:rsid w:val="004678C4"/>
    <w:rsid w:val="00471D95"/>
    <w:rsid w:val="00481742"/>
    <w:rsid w:val="004838BF"/>
    <w:rsid w:val="00483E4E"/>
    <w:rsid w:val="0049629D"/>
    <w:rsid w:val="004B5CFB"/>
    <w:rsid w:val="004C0A65"/>
    <w:rsid w:val="004C11E5"/>
    <w:rsid w:val="004C7688"/>
    <w:rsid w:val="004E588C"/>
    <w:rsid w:val="004F0A1B"/>
    <w:rsid w:val="004F1B5C"/>
    <w:rsid w:val="005041E9"/>
    <w:rsid w:val="00514F6F"/>
    <w:rsid w:val="005246DF"/>
    <w:rsid w:val="0053155B"/>
    <w:rsid w:val="005372AF"/>
    <w:rsid w:val="005451B5"/>
    <w:rsid w:val="0054645A"/>
    <w:rsid w:val="005523F2"/>
    <w:rsid w:val="00553BC8"/>
    <w:rsid w:val="00562D35"/>
    <w:rsid w:val="00586B80"/>
    <w:rsid w:val="005A01A0"/>
    <w:rsid w:val="005B5A99"/>
    <w:rsid w:val="005E413E"/>
    <w:rsid w:val="0061133C"/>
    <w:rsid w:val="0061450A"/>
    <w:rsid w:val="006424B3"/>
    <w:rsid w:val="00646D77"/>
    <w:rsid w:val="0064711B"/>
    <w:rsid w:val="00652412"/>
    <w:rsid w:val="00662D90"/>
    <w:rsid w:val="00691416"/>
    <w:rsid w:val="006A163B"/>
    <w:rsid w:val="006C026A"/>
    <w:rsid w:val="006C187B"/>
    <w:rsid w:val="006C6C39"/>
    <w:rsid w:val="006D025A"/>
    <w:rsid w:val="00716062"/>
    <w:rsid w:val="00753DC5"/>
    <w:rsid w:val="00763E52"/>
    <w:rsid w:val="0076627E"/>
    <w:rsid w:val="00766A23"/>
    <w:rsid w:val="00766E29"/>
    <w:rsid w:val="00781601"/>
    <w:rsid w:val="00784F27"/>
    <w:rsid w:val="007A012F"/>
    <w:rsid w:val="007E5327"/>
    <w:rsid w:val="007F7C1C"/>
    <w:rsid w:val="00840815"/>
    <w:rsid w:val="00842C0B"/>
    <w:rsid w:val="00845066"/>
    <w:rsid w:val="008971F8"/>
    <w:rsid w:val="008A2863"/>
    <w:rsid w:val="008A7055"/>
    <w:rsid w:val="008C7E92"/>
    <w:rsid w:val="008F38E2"/>
    <w:rsid w:val="008F43D8"/>
    <w:rsid w:val="00911E9F"/>
    <w:rsid w:val="00911EF2"/>
    <w:rsid w:val="0092757B"/>
    <w:rsid w:val="00972F27"/>
    <w:rsid w:val="00993EB2"/>
    <w:rsid w:val="009B4C06"/>
    <w:rsid w:val="009E12C8"/>
    <w:rsid w:val="00A13EC3"/>
    <w:rsid w:val="00A16BBA"/>
    <w:rsid w:val="00A26FA9"/>
    <w:rsid w:val="00A32DF1"/>
    <w:rsid w:val="00A3419D"/>
    <w:rsid w:val="00A41A05"/>
    <w:rsid w:val="00A51E9A"/>
    <w:rsid w:val="00A52008"/>
    <w:rsid w:val="00A62EE5"/>
    <w:rsid w:val="00A67C63"/>
    <w:rsid w:val="00A94F77"/>
    <w:rsid w:val="00AB3DF6"/>
    <w:rsid w:val="00AC1B3A"/>
    <w:rsid w:val="00AE0572"/>
    <w:rsid w:val="00AE1AD7"/>
    <w:rsid w:val="00AE2F16"/>
    <w:rsid w:val="00B01619"/>
    <w:rsid w:val="00B04FAA"/>
    <w:rsid w:val="00B175BB"/>
    <w:rsid w:val="00B1762A"/>
    <w:rsid w:val="00B30603"/>
    <w:rsid w:val="00B51913"/>
    <w:rsid w:val="00B6579B"/>
    <w:rsid w:val="00B747EE"/>
    <w:rsid w:val="00BB236D"/>
    <w:rsid w:val="00BE79CC"/>
    <w:rsid w:val="00C053E2"/>
    <w:rsid w:val="00C1020A"/>
    <w:rsid w:val="00C16F00"/>
    <w:rsid w:val="00C37B80"/>
    <w:rsid w:val="00C43B26"/>
    <w:rsid w:val="00C470EA"/>
    <w:rsid w:val="00C544AF"/>
    <w:rsid w:val="00CA03AB"/>
    <w:rsid w:val="00CD5338"/>
    <w:rsid w:val="00D02E83"/>
    <w:rsid w:val="00D35854"/>
    <w:rsid w:val="00D3596C"/>
    <w:rsid w:val="00D36591"/>
    <w:rsid w:val="00D406B7"/>
    <w:rsid w:val="00D6646B"/>
    <w:rsid w:val="00D81F9D"/>
    <w:rsid w:val="00D8563E"/>
    <w:rsid w:val="00D93683"/>
    <w:rsid w:val="00D95754"/>
    <w:rsid w:val="00DA3DCF"/>
    <w:rsid w:val="00DC1095"/>
    <w:rsid w:val="00DC5247"/>
    <w:rsid w:val="00DC73BD"/>
    <w:rsid w:val="00DE35BD"/>
    <w:rsid w:val="00DE43C9"/>
    <w:rsid w:val="00DE4992"/>
    <w:rsid w:val="00DF43DF"/>
    <w:rsid w:val="00DF488A"/>
    <w:rsid w:val="00E03F8C"/>
    <w:rsid w:val="00E13F10"/>
    <w:rsid w:val="00E23F11"/>
    <w:rsid w:val="00E25A9C"/>
    <w:rsid w:val="00E31719"/>
    <w:rsid w:val="00E31BF0"/>
    <w:rsid w:val="00E31E9B"/>
    <w:rsid w:val="00E330CD"/>
    <w:rsid w:val="00E41232"/>
    <w:rsid w:val="00E466E6"/>
    <w:rsid w:val="00ED411A"/>
    <w:rsid w:val="00EE1F6D"/>
    <w:rsid w:val="00EF27AD"/>
    <w:rsid w:val="00EF4B89"/>
    <w:rsid w:val="00F104B6"/>
    <w:rsid w:val="00F15004"/>
    <w:rsid w:val="00F22B05"/>
    <w:rsid w:val="00F365A1"/>
    <w:rsid w:val="00F403E2"/>
    <w:rsid w:val="00F72BF0"/>
    <w:rsid w:val="00F86B2B"/>
    <w:rsid w:val="00FB44F3"/>
    <w:rsid w:val="00FC4B99"/>
    <w:rsid w:val="00FD646B"/>
    <w:rsid w:val="00FF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AE91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link w:val="Heading1Char"/>
    <w:uiPriority w:val="9"/>
    <w:qFormat/>
    <w:rsid w:val="00C1020A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1020A"/>
    <w:pPr>
      <w:spacing w:before="100" w:beforeAutospacing="1" w:after="100" w:afterAutospacing="1" w:line="240" w:lineRule="auto"/>
      <w:outlineLvl w:val="1"/>
    </w:pPr>
    <w:rPr>
      <w:rFonts w:ascii="Times" w:hAnsi="Times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C1020A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C1020A"/>
    <w:pPr>
      <w:spacing w:before="100" w:beforeAutospacing="1" w:after="100" w:afterAutospacing="1" w:line="240" w:lineRule="auto"/>
      <w:outlineLvl w:val="3"/>
    </w:pPr>
    <w:rPr>
      <w:rFonts w:ascii="Times" w:hAnsi="Times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F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F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466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6E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02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20A"/>
  </w:style>
  <w:style w:type="paragraph" w:styleId="Footer">
    <w:name w:val="footer"/>
    <w:basedOn w:val="Normal"/>
    <w:link w:val="FooterChar"/>
    <w:uiPriority w:val="99"/>
    <w:unhideWhenUsed/>
    <w:rsid w:val="00C102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20A"/>
  </w:style>
  <w:style w:type="character" w:customStyle="1" w:styleId="Heading1Char">
    <w:name w:val="Heading 1 Char"/>
    <w:basedOn w:val="DefaultParagraphFont"/>
    <w:link w:val="Heading1"/>
    <w:uiPriority w:val="9"/>
    <w:rsid w:val="00C1020A"/>
    <w:rPr>
      <w:rFonts w:ascii="Times" w:hAnsi="Times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1020A"/>
    <w:rPr>
      <w:rFonts w:ascii="Times" w:hAnsi="Times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1020A"/>
    <w:rPr>
      <w:rFonts w:ascii="Times" w:hAnsi="Times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1020A"/>
    <w:rPr>
      <w:rFonts w:ascii="Times" w:hAnsi="Times"/>
      <w:b/>
      <w:bCs/>
      <w:sz w:val="24"/>
      <w:szCs w:val="24"/>
      <w:lang w:val="en-US"/>
    </w:rPr>
  </w:style>
  <w:style w:type="paragraph" w:customStyle="1" w:styleId="text-muted">
    <w:name w:val="text-muted"/>
    <w:basedOn w:val="Normal"/>
    <w:rsid w:val="00C1020A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US"/>
    </w:rPr>
  </w:style>
  <w:style w:type="paragraph" w:customStyle="1" w:styleId="lead">
    <w:name w:val="lead"/>
    <w:basedOn w:val="Normal"/>
    <w:rsid w:val="00C1020A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C1020A"/>
  </w:style>
  <w:style w:type="paragraph" w:styleId="NormalWeb">
    <w:name w:val="Normal (Web)"/>
    <w:basedOn w:val="Normal"/>
    <w:uiPriority w:val="99"/>
    <w:semiHidden/>
    <w:unhideWhenUsed/>
    <w:rsid w:val="00C1020A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C1020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1020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link w:val="Heading1Char"/>
    <w:uiPriority w:val="9"/>
    <w:qFormat/>
    <w:rsid w:val="00C1020A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1020A"/>
    <w:pPr>
      <w:spacing w:before="100" w:beforeAutospacing="1" w:after="100" w:afterAutospacing="1" w:line="240" w:lineRule="auto"/>
      <w:outlineLvl w:val="1"/>
    </w:pPr>
    <w:rPr>
      <w:rFonts w:ascii="Times" w:hAnsi="Times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C1020A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C1020A"/>
    <w:pPr>
      <w:spacing w:before="100" w:beforeAutospacing="1" w:after="100" w:afterAutospacing="1" w:line="240" w:lineRule="auto"/>
      <w:outlineLvl w:val="3"/>
    </w:pPr>
    <w:rPr>
      <w:rFonts w:ascii="Times" w:hAnsi="Times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F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F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466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6E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02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20A"/>
  </w:style>
  <w:style w:type="paragraph" w:styleId="Footer">
    <w:name w:val="footer"/>
    <w:basedOn w:val="Normal"/>
    <w:link w:val="FooterChar"/>
    <w:uiPriority w:val="99"/>
    <w:unhideWhenUsed/>
    <w:rsid w:val="00C102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20A"/>
  </w:style>
  <w:style w:type="character" w:customStyle="1" w:styleId="Heading1Char">
    <w:name w:val="Heading 1 Char"/>
    <w:basedOn w:val="DefaultParagraphFont"/>
    <w:link w:val="Heading1"/>
    <w:uiPriority w:val="9"/>
    <w:rsid w:val="00C1020A"/>
    <w:rPr>
      <w:rFonts w:ascii="Times" w:hAnsi="Times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1020A"/>
    <w:rPr>
      <w:rFonts w:ascii="Times" w:hAnsi="Times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1020A"/>
    <w:rPr>
      <w:rFonts w:ascii="Times" w:hAnsi="Times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1020A"/>
    <w:rPr>
      <w:rFonts w:ascii="Times" w:hAnsi="Times"/>
      <w:b/>
      <w:bCs/>
      <w:sz w:val="24"/>
      <w:szCs w:val="24"/>
      <w:lang w:val="en-US"/>
    </w:rPr>
  </w:style>
  <w:style w:type="paragraph" w:customStyle="1" w:styleId="text-muted">
    <w:name w:val="text-muted"/>
    <w:basedOn w:val="Normal"/>
    <w:rsid w:val="00C1020A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US"/>
    </w:rPr>
  </w:style>
  <w:style w:type="paragraph" w:customStyle="1" w:styleId="lead">
    <w:name w:val="lead"/>
    <w:basedOn w:val="Normal"/>
    <w:rsid w:val="00C1020A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C1020A"/>
  </w:style>
  <w:style w:type="paragraph" w:styleId="NormalWeb">
    <w:name w:val="Normal (Web)"/>
    <w:basedOn w:val="Normal"/>
    <w:uiPriority w:val="99"/>
    <w:semiHidden/>
    <w:unhideWhenUsed/>
    <w:rsid w:val="00C1020A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C1020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102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7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C1DA6-3FAF-A349-A50F-8295B36B8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230</Words>
  <Characters>1312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Gabriel Becerra Schulz</dc:creator>
  <cp:keywords/>
  <dc:description/>
  <cp:lastModifiedBy>Ricardo Loya</cp:lastModifiedBy>
  <cp:revision>5</cp:revision>
  <cp:lastPrinted>2015-05-06T14:51:00Z</cp:lastPrinted>
  <dcterms:created xsi:type="dcterms:W3CDTF">2016-07-19T13:53:00Z</dcterms:created>
  <dcterms:modified xsi:type="dcterms:W3CDTF">2016-08-04T18:10:00Z</dcterms:modified>
</cp:coreProperties>
</file>