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7FA67F27" w:rsidR="00496D35" w:rsidRPr="009B200E" w:rsidRDefault="0006696D" w:rsidP="002E6284">
      <w:pPr>
        <w:rPr>
          <w:color w:val="2E74B5" w:themeColor="accent1" w:themeShade="BF"/>
          <w:sz w:val="32"/>
          <w:szCs w:val="32"/>
        </w:rPr>
      </w:pPr>
      <w:r>
        <w:rPr>
          <w:color w:val="2E74B5" w:themeColor="accent1" w:themeShade="BF"/>
          <w:sz w:val="32"/>
          <w:szCs w:val="32"/>
        </w:rPr>
        <w:t>OOP v1</w:t>
      </w:r>
    </w:p>
    <w:p w14:paraId="1193F685" w14:textId="77777777" w:rsidR="00C81D50" w:rsidRPr="00C81D50" w:rsidRDefault="00C81D50">
      <w:pPr>
        <w:rPr>
          <w:rFonts w:ascii="Segoe UI" w:hAnsi="Segoe UI" w:cs="Segoe UI"/>
          <w:color w:val="2E74B5" w:themeColor="accent1" w:themeShade="BF"/>
          <w:shd w:val="clear" w:color="auto" w:fill="F7F7F8"/>
        </w:rPr>
      </w:pPr>
    </w:p>
    <w:p w14:paraId="7BB43ED2" w14:textId="77777777" w:rsidR="000F1867" w:rsidRPr="000F1867" w:rsidRDefault="000F1867" w:rsidP="000F1867">
      <w:pPr>
        <w:spacing w:line="192" w:lineRule="auto"/>
        <w:rPr>
          <w:color w:val="2E74B5" w:themeColor="accent1" w:themeShade="BF"/>
        </w:rPr>
      </w:pPr>
      <w:r w:rsidRPr="000F1867">
        <w:rPr>
          <w:color w:val="2E74B5" w:themeColor="accent1" w:themeShade="BF"/>
        </w:rPr>
        <w:t>You are tasked with creating a simple program to manage a library system. The library contains various types of items, including books and DVDs. Each item has a unique identifier, title, and availability status. Your task is to implement a class hierarchy to represent these items and manage their availability.</w:t>
      </w:r>
    </w:p>
    <w:p w14:paraId="4CDAF86C" w14:textId="77777777" w:rsidR="000F1867" w:rsidRPr="000F1867" w:rsidRDefault="000F1867" w:rsidP="000F1867">
      <w:pPr>
        <w:pStyle w:val="ListParagraph"/>
        <w:spacing w:line="192" w:lineRule="auto"/>
        <w:ind w:left="1080"/>
        <w:rPr>
          <w:color w:val="2E74B5" w:themeColor="accent1" w:themeShade="BF"/>
        </w:rPr>
      </w:pPr>
    </w:p>
    <w:p w14:paraId="07792413" w14:textId="77777777" w:rsidR="000F1867" w:rsidRPr="000F1867" w:rsidRDefault="000F1867" w:rsidP="000F1867">
      <w:pPr>
        <w:spacing w:line="192" w:lineRule="auto"/>
        <w:rPr>
          <w:color w:val="2E74B5" w:themeColor="accent1" w:themeShade="BF"/>
        </w:rPr>
      </w:pPr>
      <w:r w:rsidRPr="000F1867">
        <w:rPr>
          <w:color w:val="2E74B5" w:themeColor="accent1" w:themeShade="BF"/>
        </w:rPr>
        <w:t>Requirements:</w:t>
      </w:r>
    </w:p>
    <w:p w14:paraId="4D69A267" w14:textId="77777777" w:rsidR="000F1867" w:rsidRPr="000F1867" w:rsidRDefault="000F1867" w:rsidP="000F1867">
      <w:pPr>
        <w:pStyle w:val="ListParagraph"/>
        <w:spacing w:line="192" w:lineRule="auto"/>
        <w:ind w:left="1080"/>
        <w:rPr>
          <w:color w:val="2E74B5" w:themeColor="accent1" w:themeShade="BF"/>
        </w:rPr>
      </w:pPr>
    </w:p>
    <w:p w14:paraId="47F74115" w14:textId="535DBE9A"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Create a base class called "LibraryItem" that has the following attributes:</w:t>
      </w:r>
    </w:p>
    <w:p w14:paraId="73889AF7" w14:textId="77777777" w:rsidR="000F1867" w:rsidRPr="000F1867" w:rsidRDefault="000F1867" w:rsidP="000F1867">
      <w:pPr>
        <w:pStyle w:val="ListParagraph"/>
        <w:numPr>
          <w:ilvl w:val="0"/>
          <w:numId w:val="10"/>
        </w:numPr>
        <w:spacing w:line="192" w:lineRule="auto"/>
        <w:rPr>
          <w:color w:val="2E74B5" w:themeColor="accent1" w:themeShade="BF"/>
        </w:rPr>
      </w:pPr>
      <w:r w:rsidRPr="000F1867">
        <w:rPr>
          <w:color w:val="2E74B5" w:themeColor="accent1" w:themeShade="BF"/>
        </w:rPr>
        <w:t>id (integer): Unique identifier for the item.</w:t>
      </w:r>
    </w:p>
    <w:p w14:paraId="5AADFBDA" w14:textId="77777777" w:rsidR="000F1867" w:rsidRPr="000F1867" w:rsidRDefault="000F1867" w:rsidP="000F1867">
      <w:pPr>
        <w:pStyle w:val="ListParagraph"/>
        <w:numPr>
          <w:ilvl w:val="0"/>
          <w:numId w:val="10"/>
        </w:numPr>
        <w:spacing w:line="192" w:lineRule="auto"/>
        <w:rPr>
          <w:color w:val="2E74B5" w:themeColor="accent1" w:themeShade="BF"/>
        </w:rPr>
      </w:pPr>
      <w:r w:rsidRPr="000F1867">
        <w:rPr>
          <w:color w:val="2E74B5" w:themeColor="accent1" w:themeShade="BF"/>
        </w:rPr>
        <w:t>title (string): Title of the item.</w:t>
      </w:r>
    </w:p>
    <w:p w14:paraId="5FA3B96D" w14:textId="77777777" w:rsidR="000F1867" w:rsidRPr="000F1867" w:rsidRDefault="000F1867" w:rsidP="000F1867">
      <w:pPr>
        <w:pStyle w:val="ListParagraph"/>
        <w:numPr>
          <w:ilvl w:val="0"/>
          <w:numId w:val="10"/>
        </w:numPr>
        <w:spacing w:line="192" w:lineRule="auto"/>
        <w:rPr>
          <w:color w:val="2E74B5" w:themeColor="accent1" w:themeShade="BF"/>
        </w:rPr>
      </w:pPr>
      <w:r w:rsidRPr="000F1867">
        <w:rPr>
          <w:color w:val="2E74B5" w:themeColor="accent1" w:themeShade="BF"/>
        </w:rPr>
        <w:t>available (boolean): Indicates whether the item is available for borrowing or not.</w:t>
      </w:r>
    </w:p>
    <w:p w14:paraId="4CCC5511" w14:textId="7FDD42A4"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Create two subclasses, "Book" and "DVD," that inherit from the "LibraryItem" class.</w:t>
      </w:r>
    </w:p>
    <w:p w14:paraId="55E85660" w14:textId="77777777" w:rsidR="000F1867" w:rsidRPr="000F1867" w:rsidRDefault="000F1867" w:rsidP="000F1867">
      <w:pPr>
        <w:pStyle w:val="ListParagraph"/>
        <w:numPr>
          <w:ilvl w:val="0"/>
          <w:numId w:val="9"/>
        </w:numPr>
        <w:spacing w:line="192" w:lineRule="auto"/>
        <w:rPr>
          <w:color w:val="2E74B5" w:themeColor="accent1" w:themeShade="BF"/>
        </w:rPr>
      </w:pPr>
      <w:r w:rsidRPr="000F1867">
        <w:rPr>
          <w:color w:val="2E74B5" w:themeColor="accent1" w:themeShade="BF"/>
        </w:rPr>
        <w:t>The "Book" class should have an additional attribute called "author" (string).</w:t>
      </w:r>
    </w:p>
    <w:p w14:paraId="4D467B9D" w14:textId="77777777" w:rsidR="000F1867" w:rsidRPr="000F1867" w:rsidRDefault="000F1867" w:rsidP="000F1867">
      <w:pPr>
        <w:pStyle w:val="ListParagraph"/>
        <w:numPr>
          <w:ilvl w:val="0"/>
          <w:numId w:val="9"/>
        </w:numPr>
        <w:spacing w:line="192" w:lineRule="auto"/>
        <w:rPr>
          <w:color w:val="2E74B5" w:themeColor="accent1" w:themeShade="BF"/>
        </w:rPr>
      </w:pPr>
      <w:r w:rsidRPr="000F1867">
        <w:rPr>
          <w:color w:val="2E74B5" w:themeColor="accent1" w:themeShade="BF"/>
        </w:rPr>
        <w:t>The "DVD" class should have an additional attribute called "director" (string).</w:t>
      </w:r>
    </w:p>
    <w:p w14:paraId="24010E9A" w14:textId="77777777"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Implement a method called "check_out" in the "LibraryItem" class that sets the "available" attribute to False when an item is borrowed.</w:t>
      </w:r>
    </w:p>
    <w:p w14:paraId="5799F83F" w14:textId="77777777" w:rsidR="000F1867" w:rsidRPr="000F1867" w:rsidRDefault="000F1867" w:rsidP="000F1867">
      <w:pPr>
        <w:pStyle w:val="ListParagraph"/>
        <w:spacing w:line="192" w:lineRule="auto"/>
        <w:ind w:left="1080"/>
        <w:rPr>
          <w:color w:val="2E74B5" w:themeColor="accent1" w:themeShade="BF"/>
        </w:rPr>
      </w:pPr>
    </w:p>
    <w:p w14:paraId="48D55B9B" w14:textId="77777777"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Implement a method called "check_in" in the "LibraryItem" class that sets the "available" attribute to True when an item is returned.</w:t>
      </w:r>
    </w:p>
    <w:p w14:paraId="3C283787" w14:textId="77777777" w:rsidR="000F1867" w:rsidRPr="000F1867" w:rsidRDefault="000F1867" w:rsidP="000F1867">
      <w:pPr>
        <w:pStyle w:val="ListParagraph"/>
        <w:spacing w:line="192" w:lineRule="auto"/>
        <w:ind w:left="1080"/>
        <w:rPr>
          <w:color w:val="2E74B5" w:themeColor="accent1" w:themeShade="BF"/>
        </w:rPr>
      </w:pPr>
    </w:p>
    <w:p w14:paraId="6DE7174C" w14:textId="77777777"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Create a class called "Library" that has the following attributes:</w:t>
      </w:r>
    </w:p>
    <w:p w14:paraId="5575B5F8" w14:textId="77777777" w:rsidR="000F1867" w:rsidRPr="000F1867" w:rsidRDefault="000F1867" w:rsidP="000F1867">
      <w:pPr>
        <w:pStyle w:val="ListParagraph"/>
        <w:spacing w:line="192" w:lineRule="auto"/>
        <w:ind w:left="1080"/>
        <w:rPr>
          <w:color w:val="2E74B5" w:themeColor="accent1" w:themeShade="BF"/>
        </w:rPr>
      </w:pPr>
    </w:p>
    <w:p w14:paraId="1FD2D292" w14:textId="77777777" w:rsidR="000F1867" w:rsidRPr="000F1867" w:rsidRDefault="000F1867" w:rsidP="000F1867">
      <w:pPr>
        <w:pStyle w:val="ListParagraph"/>
        <w:numPr>
          <w:ilvl w:val="0"/>
          <w:numId w:val="8"/>
        </w:numPr>
        <w:spacing w:line="192" w:lineRule="auto"/>
        <w:rPr>
          <w:color w:val="2E74B5" w:themeColor="accent1" w:themeShade="BF"/>
        </w:rPr>
      </w:pPr>
      <w:r w:rsidRPr="000F1867">
        <w:rPr>
          <w:color w:val="2E74B5" w:themeColor="accent1" w:themeShade="BF"/>
        </w:rPr>
        <w:t>items (list): A list to store all the items in the library.</w:t>
      </w:r>
    </w:p>
    <w:p w14:paraId="75E4FEF5" w14:textId="3F592069"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Implement the following methods in the "Library" class:</w:t>
      </w:r>
    </w:p>
    <w:p w14:paraId="6D15E7A0" w14:textId="77777777" w:rsidR="000F1867" w:rsidRPr="000F1867" w:rsidRDefault="000F1867" w:rsidP="000F1867">
      <w:pPr>
        <w:pStyle w:val="ListParagraph"/>
        <w:spacing w:line="192" w:lineRule="auto"/>
        <w:ind w:left="1080"/>
        <w:rPr>
          <w:color w:val="2E74B5" w:themeColor="accent1" w:themeShade="BF"/>
        </w:rPr>
      </w:pPr>
    </w:p>
    <w:p w14:paraId="7C63D13E" w14:textId="77777777" w:rsidR="000F1867" w:rsidRPr="000F1867" w:rsidRDefault="000F1867" w:rsidP="000F1867">
      <w:pPr>
        <w:pStyle w:val="ListParagraph"/>
        <w:numPr>
          <w:ilvl w:val="0"/>
          <w:numId w:val="7"/>
        </w:numPr>
        <w:spacing w:line="192" w:lineRule="auto"/>
        <w:rPr>
          <w:color w:val="2E74B5" w:themeColor="accent1" w:themeShade="BF"/>
        </w:rPr>
      </w:pPr>
      <w:r w:rsidRPr="000F1867">
        <w:rPr>
          <w:color w:val="2E74B5" w:themeColor="accent1" w:themeShade="BF"/>
        </w:rPr>
        <w:t>add_item(item): Adds the given item to the library's item list.</w:t>
      </w:r>
    </w:p>
    <w:p w14:paraId="1C5F3BED" w14:textId="77777777" w:rsidR="000F1867" w:rsidRPr="000F1867" w:rsidRDefault="000F1867" w:rsidP="000F1867">
      <w:pPr>
        <w:pStyle w:val="ListParagraph"/>
        <w:numPr>
          <w:ilvl w:val="0"/>
          <w:numId w:val="7"/>
        </w:numPr>
        <w:spacing w:line="192" w:lineRule="auto"/>
        <w:rPr>
          <w:color w:val="2E74B5" w:themeColor="accent1" w:themeShade="BF"/>
        </w:rPr>
      </w:pPr>
      <w:r w:rsidRPr="000F1867">
        <w:rPr>
          <w:color w:val="2E74B5" w:themeColor="accent1" w:themeShade="BF"/>
        </w:rPr>
        <w:t>remove_item(item): Removes the given item from the library's item list.</w:t>
      </w:r>
    </w:p>
    <w:p w14:paraId="0C8AA514" w14:textId="77777777" w:rsidR="000F1867" w:rsidRPr="000F1867" w:rsidRDefault="000F1867" w:rsidP="000F1867">
      <w:pPr>
        <w:pStyle w:val="ListParagraph"/>
        <w:numPr>
          <w:ilvl w:val="0"/>
          <w:numId w:val="7"/>
        </w:numPr>
        <w:spacing w:line="192" w:lineRule="auto"/>
        <w:rPr>
          <w:color w:val="2E74B5" w:themeColor="accent1" w:themeShade="BF"/>
        </w:rPr>
      </w:pPr>
      <w:r w:rsidRPr="000F1867">
        <w:rPr>
          <w:color w:val="2E74B5" w:themeColor="accent1" w:themeShade="BF"/>
        </w:rPr>
        <w:t>display_items(): Displays the details of all items in the library.</w:t>
      </w:r>
    </w:p>
    <w:p w14:paraId="3DEBA9A9" w14:textId="77777777" w:rsidR="000F1867"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Create an instance of the "Library" class and add some books and DVDs to it.</w:t>
      </w:r>
    </w:p>
    <w:p w14:paraId="14D8977B" w14:textId="77777777" w:rsidR="000F1867" w:rsidRPr="000F1867" w:rsidRDefault="000F1867" w:rsidP="000F1867">
      <w:pPr>
        <w:pStyle w:val="ListParagraph"/>
        <w:spacing w:line="192" w:lineRule="auto"/>
        <w:ind w:left="1080"/>
        <w:rPr>
          <w:color w:val="2E74B5" w:themeColor="accent1" w:themeShade="BF"/>
        </w:rPr>
      </w:pPr>
    </w:p>
    <w:p w14:paraId="3F8C19EA" w14:textId="5438106A" w:rsidR="00D41F4A" w:rsidRPr="000F1867" w:rsidRDefault="000F1867" w:rsidP="000F1867">
      <w:pPr>
        <w:pStyle w:val="ListParagraph"/>
        <w:numPr>
          <w:ilvl w:val="0"/>
          <w:numId w:val="5"/>
        </w:numPr>
        <w:spacing w:line="192" w:lineRule="auto"/>
        <w:rPr>
          <w:color w:val="2E74B5" w:themeColor="accent1" w:themeShade="BF"/>
        </w:rPr>
      </w:pPr>
      <w:r w:rsidRPr="000F1867">
        <w:rPr>
          <w:color w:val="2E74B5" w:themeColor="accent1" w:themeShade="BF"/>
        </w:rPr>
        <w:t>Use a loop to simulate a user borrowing and returning items from the library. Prompt the user to enter the ID of the item they want to borrow or return. If the item is available, borrow it, and if it's already borrowed, return it. Display appropriate messages to the user based on the item's availability.</w:t>
      </w:r>
    </w:p>
    <w:p w14:paraId="4A9E4A3A" w14:textId="77777777" w:rsidR="00D41F4A" w:rsidRPr="00D41F4A" w:rsidRDefault="00D41F4A" w:rsidP="00D41F4A">
      <w:pPr>
        <w:pStyle w:val="ListParagraph"/>
        <w:spacing w:line="192" w:lineRule="auto"/>
        <w:ind w:left="1080"/>
        <w:rPr>
          <w:color w:val="2E74B5" w:themeColor="accent1" w:themeShade="BF"/>
        </w:rPr>
      </w:pPr>
    </w:p>
    <w:p w14:paraId="5CBAD362"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FF"/>
          <w:sz w:val="18"/>
          <w:szCs w:val="18"/>
        </w:rPr>
        <w:t>class</w:t>
      </w:r>
      <w:r w:rsidRPr="000F1867">
        <w:rPr>
          <w:rFonts w:ascii="Fira Code" w:eastAsia="Times New Roman" w:hAnsi="Fira Code" w:cs="Fira Code"/>
          <w:color w:val="000000"/>
          <w:sz w:val="18"/>
          <w:szCs w:val="18"/>
        </w:rPr>
        <w:t xml:space="preserve"> LibraryItem:</w:t>
      </w:r>
    </w:p>
    <w:p w14:paraId="064C4A72"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__init__(self, id, title):</w:t>
      </w:r>
    </w:p>
    <w:p w14:paraId="2C0E5C52"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p>
    <w:p w14:paraId="3DF8763A"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FDC70FF"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46A93EFE" w14:textId="46E7F659"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65E27A27"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check_out(self):</w:t>
      </w:r>
    </w:p>
    <w:p w14:paraId="7C8F8422"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p>
    <w:p w14:paraId="28CD0C8E"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D677555"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3E81F38E" w14:textId="650D1E3C"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1A6976F7"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check_in(self):</w:t>
      </w:r>
    </w:p>
    <w:p w14:paraId="5293DD5C"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0D9FFBED"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4D905CFB"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49795006" w14:textId="77777777" w:rsidR="000F1867" w:rsidRPr="000F1867" w:rsidRDefault="000F1867" w:rsidP="000F1867">
      <w:pPr>
        <w:shd w:val="clear" w:color="auto" w:fill="FFFFFF"/>
        <w:spacing w:after="240" w:line="240" w:lineRule="atLeast"/>
        <w:rPr>
          <w:rFonts w:ascii="Fira Code" w:eastAsia="Times New Roman" w:hAnsi="Fira Code" w:cs="Fira Code"/>
          <w:color w:val="000000"/>
          <w:sz w:val="18"/>
          <w:szCs w:val="18"/>
        </w:rPr>
      </w:pPr>
    </w:p>
    <w:p w14:paraId="4DFFD770"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FF"/>
          <w:sz w:val="18"/>
          <w:szCs w:val="18"/>
        </w:rPr>
        <w:t>class</w:t>
      </w:r>
      <w:r w:rsidRPr="000F1867">
        <w:rPr>
          <w:rFonts w:ascii="Fira Code" w:eastAsia="Times New Roman" w:hAnsi="Fira Code" w:cs="Fira Code"/>
          <w:color w:val="000000"/>
          <w:sz w:val="18"/>
          <w:szCs w:val="18"/>
        </w:rPr>
        <w:t xml:space="preserve"> Book(LibraryItem):</w:t>
      </w:r>
    </w:p>
    <w:p w14:paraId="18593AFF"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3238FEF6"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4F99F14B"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276D11FE"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17E51560"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FF"/>
          <w:sz w:val="18"/>
          <w:szCs w:val="18"/>
        </w:rPr>
        <w:t>class</w:t>
      </w:r>
      <w:r w:rsidRPr="000F1867">
        <w:rPr>
          <w:rFonts w:ascii="Fira Code" w:eastAsia="Times New Roman" w:hAnsi="Fira Code" w:cs="Fira Code"/>
          <w:color w:val="000000"/>
          <w:sz w:val="18"/>
          <w:szCs w:val="18"/>
        </w:rPr>
        <w:t xml:space="preserve"> DVD(LibraryItem):</w:t>
      </w:r>
    </w:p>
    <w:p w14:paraId="3ECF3F97"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2FC763FD"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F53BC7A"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1680F230" w14:textId="77777777" w:rsidR="000F1867" w:rsidRPr="000F1867" w:rsidRDefault="000F1867" w:rsidP="000F1867">
      <w:pPr>
        <w:shd w:val="clear" w:color="auto" w:fill="FFFFFF"/>
        <w:spacing w:after="240" w:line="240" w:lineRule="atLeast"/>
        <w:rPr>
          <w:rFonts w:ascii="Fira Code" w:eastAsia="Times New Roman" w:hAnsi="Fira Code" w:cs="Fira Code"/>
          <w:color w:val="000000"/>
          <w:sz w:val="18"/>
          <w:szCs w:val="18"/>
        </w:rPr>
      </w:pPr>
    </w:p>
    <w:p w14:paraId="6BD7C77E"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FF"/>
          <w:sz w:val="18"/>
          <w:szCs w:val="18"/>
        </w:rPr>
        <w:t>class</w:t>
      </w:r>
      <w:r w:rsidRPr="000F1867">
        <w:rPr>
          <w:rFonts w:ascii="Fira Code" w:eastAsia="Times New Roman" w:hAnsi="Fira Code" w:cs="Fira Code"/>
          <w:color w:val="000000"/>
          <w:sz w:val="18"/>
          <w:szCs w:val="18"/>
        </w:rPr>
        <w:t xml:space="preserve"> Library:</w:t>
      </w:r>
    </w:p>
    <w:p w14:paraId="500D257B"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__init__(self):</w:t>
      </w:r>
    </w:p>
    <w:p w14:paraId="1ADB2499"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6417B7E7"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CF70D34"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4768F1F8"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20178219"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add_item(self, item):</w:t>
      </w:r>
    </w:p>
    <w:p w14:paraId="2AD4AA5A"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3B980A4C"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2CFEA03"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7BD4C01E"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remove_item(self, item):</w:t>
      </w:r>
    </w:p>
    <w:p w14:paraId="531DD70E"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p>
    <w:p w14:paraId="3AD00CF4"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A8DB073"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66D81D88" w14:textId="08B71462"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def</w:t>
      </w:r>
      <w:r w:rsidRPr="000F1867">
        <w:rPr>
          <w:rFonts w:ascii="Fira Code" w:eastAsia="Times New Roman" w:hAnsi="Fira Code" w:cs="Fira Code"/>
          <w:color w:val="000000"/>
          <w:sz w:val="18"/>
          <w:szCs w:val="18"/>
        </w:rPr>
        <w:t xml:space="preserve"> display_items(self):</w:t>
      </w:r>
    </w:p>
    <w:p w14:paraId="0AF67AF0"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2CD6F1E0"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4D09EA0D"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3F31CC88" w14:textId="77777777" w:rsidR="000F1867" w:rsidRPr="000F1867" w:rsidRDefault="000F1867" w:rsidP="000F1867">
      <w:pPr>
        <w:shd w:val="clear" w:color="auto" w:fill="FFFFFF"/>
        <w:spacing w:after="240" w:line="240" w:lineRule="atLeast"/>
        <w:rPr>
          <w:rFonts w:ascii="Fira Code" w:eastAsia="Times New Roman" w:hAnsi="Fira Code" w:cs="Fira Code"/>
          <w:color w:val="000000"/>
          <w:sz w:val="18"/>
          <w:szCs w:val="18"/>
        </w:rPr>
      </w:pPr>
    </w:p>
    <w:p w14:paraId="74804662"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8000"/>
          <w:sz w:val="18"/>
          <w:szCs w:val="18"/>
        </w:rPr>
        <w:t># Create a library instance</w:t>
      </w:r>
    </w:p>
    <w:p w14:paraId="37BD978D"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7F6BDE86"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6844C6DE"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76207F03"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57B58A27"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8000"/>
          <w:sz w:val="18"/>
          <w:szCs w:val="18"/>
        </w:rPr>
        <w:t># Add books and DVDs to the library</w:t>
      </w:r>
    </w:p>
    <w:p w14:paraId="1CA40DC2"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5CB084A5"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ADD9E7B"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62AC9A14"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129FD0CD"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8000"/>
          <w:sz w:val="18"/>
          <w:szCs w:val="18"/>
        </w:rPr>
        <w:t># Display all items in the library</w:t>
      </w:r>
    </w:p>
    <w:p w14:paraId="2430DD49"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01A5EE6C" w14:textId="77777777" w:rsidR="000F1867" w:rsidRPr="00D41F4A" w:rsidRDefault="000F1867" w:rsidP="000F1867">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5B861DA" w14:textId="77777777" w:rsidR="000F1867" w:rsidRPr="00D41F4A" w:rsidRDefault="000F1867" w:rsidP="000F1867">
      <w:pPr>
        <w:shd w:val="clear" w:color="auto" w:fill="FFFFFF"/>
        <w:spacing w:after="0" w:line="240" w:lineRule="atLeast"/>
        <w:rPr>
          <w:rFonts w:ascii="Fira Code" w:eastAsia="Times New Roman" w:hAnsi="Fira Code" w:cs="Fira Code"/>
          <w:color w:val="000000"/>
          <w:sz w:val="18"/>
          <w:szCs w:val="18"/>
        </w:rPr>
      </w:pPr>
    </w:p>
    <w:p w14:paraId="3B4A63C4"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p>
    <w:p w14:paraId="2FE21A8A" w14:textId="77777777" w:rsidR="000F1867" w:rsidRPr="000F1867"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8000"/>
          <w:sz w:val="18"/>
          <w:szCs w:val="18"/>
        </w:rPr>
        <w:t># Simulate borrowing and returning items</w:t>
      </w:r>
    </w:p>
    <w:p w14:paraId="40B22DB7" w14:textId="14B94FA3" w:rsidR="00D41F4A" w:rsidRPr="00D41F4A" w:rsidRDefault="000F1867" w:rsidP="000F1867">
      <w:pPr>
        <w:shd w:val="clear" w:color="auto" w:fill="FFFFFF"/>
        <w:spacing w:after="0" w:line="240" w:lineRule="atLeast"/>
        <w:rPr>
          <w:rFonts w:ascii="Fira Code" w:eastAsia="Times New Roman" w:hAnsi="Fira Code" w:cs="Fira Code"/>
          <w:color w:val="000000"/>
          <w:sz w:val="18"/>
          <w:szCs w:val="18"/>
        </w:rPr>
      </w:pPr>
      <w:r w:rsidRPr="000F1867">
        <w:rPr>
          <w:rFonts w:ascii="Fira Code" w:eastAsia="Times New Roman" w:hAnsi="Fira Code" w:cs="Fira Code"/>
          <w:color w:val="0000FF"/>
          <w:sz w:val="18"/>
          <w:szCs w:val="18"/>
        </w:rPr>
        <w:t>while</w:t>
      </w:r>
      <w:r w:rsidRPr="000F1867">
        <w:rPr>
          <w:rFonts w:ascii="Fira Code" w:eastAsia="Times New Roman" w:hAnsi="Fira Code" w:cs="Fira Code"/>
          <w:color w:val="000000"/>
          <w:sz w:val="18"/>
          <w:szCs w:val="18"/>
        </w:rPr>
        <w:t xml:space="preserve"> </w:t>
      </w:r>
      <w:r w:rsidRPr="000F1867">
        <w:rPr>
          <w:rFonts w:ascii="Fira Code" w:eastAsia="Times New Roman" w:hAnsi="Fira Code" w:cs="Fira Code"/>
          <w:color w:val="0000FF"/>
          <w:sz w:val="18"/>
          <w:szCs w:val="18"/>
        </w:rPr>
        <w:t>True</w:t>
      </w:r>
      <w:r w:rsidRPr="000F1867">
        <w:rPr>
          <w:rFonts w:ascii="Fira Code" w:eastAsia="Times New Roman" w:hAnsi="Fira Code" w:cs="Fira Code"/>
          <w:color w:val="000000"/>
          <w:sz w:val="18"/>
          <w:szCs w:val="18"/>
        </w:rPr>
        <w:t>:</w:t>
      </w:r>
    </w:p>
    <w:p w14:paraId="7BC55F25"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5DE00DF8" w14:textId="77777777"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lastRenderedPageBreak/>
        <w:t># Your code here</w:t>
      </w:r>
    </w:p>
    <w:p w14:paraId="7784C2ED"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2EF0BDB7" w14:textId="68719B0A" w:rsidR="00767444" w:rsidRPr="000D451B" w:rsidRDefault="006E6ABF" w:rsidP="000D451B">
      <w:pPr>
        <w:rPr>
          <w:color w:val="2E74B5" w:themeColor="accent1" w:themeShade="BF"/>
        </w:rPr>
      </w:pPr>
      <w:r>
        <w:rPr>
          <w:color w:val="2E74B5" w:themeColor="accent1" w:themeShade="BF"/>
        </w:rPr>
        <w:t>Expected output:</w:t>
      </w:r>
    </w:p>
    <w:p w14:paraId="3CF8E776"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ID: 1, Title: Python Programming, Available: True</w:t>
      </w:r>
    </w:p>
    <w:p w14:paraId="33D4646C"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ID: 2, Title: Introduction to OOP, Available: True</w:t>
      </w:r>
    </w:p>
    <w:p w14:paraId="761D52CE"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ID: 3, Title: The Avengers, Available: True</w:t>
      </w:r>
    </w:p>
    <w:p w14:paraId="5DFEA54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ID: 4, Title: Inception, Available: True</w:t>
      </w:r>
    </w:p>
    <w:p w14:paraId="0D17FCD9"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6C4BD90F"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34D3188C"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2. Return an item</w:t>
      </w:r>
    </w:p>
    <w:p w14:paraId="216195B1"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37B8712E"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1</w:t>
      </w:r>
    </w:p>
    <w:p w14:paraId="39DACF4C"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the ID of the item you want to borrow: 2</w:t>
      </w:r>
    </w:p>
    <w:p w14:paraId="1A4F6B6E"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Introduction to OOP has been borrowed.</w:t>
      </w:r>
    </w:p>
    <w:p w14:paraId="73D9261C"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6C98077D"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1F64486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2. Return an item</w:t>
      </w:r>
    </w:p>
    <w:p w14:paraId="653AC3AD"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1A71B464"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1</w:t>
      </w:r>
    </w:p>
    <w:p w14:paraId="1722336D"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the ID of the item you want to borrow: 4</w:t>
      </w:r>
    </w:p>
    <w:p w14:paraId="161BA0EF"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Inception has been borrowed.</w:t>
      </w:r>
    </w:p>
    <w:p w14:paraId="3CF9BD7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53E6C431"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57016198"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2. Return an item</w:t>
      </w:r>
    </w:p>
    <w:p w14:paraId="6B09DD3B"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7479188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2</w:t>
      </w:r>
    </w:p>
    <w:p w14:paraId="64AF6CED"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the ID of the item you want to return: 2</w:t>
      </w:r>
    </w:p>
    <w:p w14:paraId="38F2B79C"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Introduction to OOP has been returned.</w:t>
      </w:r>
    </w:p>
    <w:p w14:paraId="527AAAA5"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46F16704"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3609CD96"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lastRenderedPageBreak/>
        <w:t>2. Return an item</w:t>
      </w:r>
    </w:p>
    <w:p w14:paraId="3120B1C2"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4E503724"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2</w:t>
      </w:r>
    </w:p>
    <w:p w14:paraId="76604DD8"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the ID of the item you want to return: 3</w:t>
      </w:r>
    </w:p>
    <w:p w14:paraId="67975BA4"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The Avengers has been returned.</w:t>
      </w:r>
    </w:p>
    <w:p w14:paraId="34A38C4E"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014A4B21"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1A30ECB5"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2. Return an item</w:t>
      </w:r>
    </w:p>
    <w:p w14:paraId="61F5ACAD"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28EE54C9"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1</w:t>
      </w:r>
    </w:p>
    <w:p w14:paraId="5A375C6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the ID of the item you want to borrow: 3</w:t>
      </w:r>
    </w:p>
    <w:p w14:paraId="18E12D98"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The Avengers has been borrowed.</w:t>
      </w:r>
    </w:p>
    <w:p w14:paraId="119EE6F4"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p>
    <w:p w14:paraId="180EE41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1. Borrow an item</w:t>
      </w:r>
    </w:p>
    <w:p w14:paraId="0E517B89"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2. Return an item</w:t>
      </w:r>
    </w:p>
    <w:p w14:paraId="66FCF230"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3. Exit</w:t>
      </w:r>
    </w:p>
    <w:p w14:paraId="10E3F6DA" w14:textId="77777777" w:rsidR="0082228E" w:rsidRPr="0082228E" w:rsidRDefault="0082228E" w:rsidP="0082228E">
      <w:pPr>
        <w:pBdr>
          <w:top w:val="single" w:sz="4" w:space="1" w:color="auto"/>
          <w:left w:val="single" w:sz="4" w:space="4" w:color="auto"/>
          <w:bottom w:val="single" w:sz="4" w:space="1" w:color="auto"/>
          <w:right w:val="single" w:sz="4" w:space="4" w:color="auto"/>
        </w:pBdr>
        <w:rPr>
          <w:color w:val="1F3864" w:themeColor="accent5" w:themeShade="80"/>
        </w:rPr>
      </w:pPr>
      <w:r w:rsidRPr="0082228E">
        <w:rPr>
          <w:color w:val="1F3864" w:themeColor="accent5" w:themeShade="80"/>
        </w:rPr>
        <w:t>Enter your choice (1-3): 3</w:t>
      </w:r>
    </w:p>
    <w:p w14:paraId="1BD639E0" w14:textId="1481D3C0" w:rsidR="00767444" w:rsidRPr="000D451B" w:rsidRDefault="0082228E" w:rsidP="0082228E">
      <w:pPr>
        <w:pBdr>
          <w:top w:val="single" w:sz="4" w:space="1" w:color="auto"/>
          <w:left w:val="single" w:sz="4" w:space="4" w:color="auto"/>
          <w:bottom w:val="single" w:sz="4" w:space="1" w:color="auto"/>
          <w:right w:val="single" w:sz="4" w:space="4" w:color="auto"/>
        </w:pBdr>
        <w:rPr>
          <w:color w:val="C00000"/>
        </w:rPr>
      </w:pPr>
      <w:r w:rsidRPr="0082228E">
        <w:rPr>
          <w:color w:val="1F3864" w:themeColor="accent5" w:themeShade="80"/>
        </w:rPr>
        <w:t>Exiting...</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5"/>
  </w:num>
  <w:num w:numId="6">
    <w:abstractNumId w:val="4"/>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496D35"/>
    <w:rsid w:val="006E6ABF"/>
    <w:rsid w:val="00714DBC"/>
    <w:rsid w:val="00767444"/>
    <w:rsid w:val="0082228E"/>
    <w:rsid w:val="008368BF"/>
    <w:rsid w:val="00C81D50"/>
    <w:rsid w:val="00D4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14</cp:revision>
  <dcterms:created xsi:type="dcterms:W3CDTF">2023-06-06T10:39:00Z</dcterms:created>
  <dcterms:modified xsi:type="dcterms:W3CDTF">2023-06-21T06:49:00Z</dcterms:modified>
</cp:coreProperties>
</file>