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662A6" w14:textId="5036CDAC" w:rsidR="0062709A" w:rsidRPr="00914A37" w:rsidRDefault="001129D3">
      <w:pPr>
        <w:rPr>
          <w:b/>
          <w:bCs/>
        </w:rPr>
      </w:pPr>
      <w:proofErr w:type="spellStart"/>
      <w:r>
        <w:rPr>
          <w:b/>
          <w:bCs/>
        </w:rPr>
        <w:t>Značka</w:t>
      </w:r>
      <w:proofErr w:type="spellEnd"/>
      <w:r>
        <w:rPr>
          <w:b/>
          <w:bCs/>
        </w:rPr>
        <w:t xml:space="preserve"> Pizza Club </w:t>
      </w:r>
      <w:proofErr w:type="spellStart"/>
      <w:r>
        <w:rPr>
          <w:b/>
          <w:bCs/>
        </w:rPr>
        <w:t>Neapol</w:t>
      </w:r>
      <w:proofErr w:type="spellEnd"/>
    </w:p>
    <w:p w14:paraId="0FDC47EB" w14:textId="07881ACE" w:rsidR="00914A37" w:rsidRDefault="00387531">
      <w:r>
        <w:rPr>
          <w:b/>
          <w:bCs/>
        </w:rPr>
        <w:t xml:space="preserve">Brand </w:t>
      </w:r>
      <w:r w:rsidR="001129D3">
        <w:rPr>
          <w:b/>
          <w:bCs/>
        </w:rPr>
        <w:t>–</w:t>
      </w:r>
      <w:r>
        <w:rPr>
          <w:b/>
          <w:bCs/>
        </w:rPr>
        <w:t xml:space="preserve"> Design</w:t>
      </w:r>
      <w:r w:rsidR="001129D3">
        <w:rPr>
          <w:b/>
          <w:bCs/>
        </w:rPr>
        <w:t xml:space="preserve"> - Merchandise</w:t>
      </w:r>
    </w:p>
    <w:p w14:paraId="2299A1B6" w14:textId="459ADCF6" w:rsidR="00387531" w:rsidRDefault="001129D3">
      <w:proofErr w:type="spellStart"/>
      <w:r>
        <w:t>Finální</w:t>
      </w:r>
      <w:proofErr w:type="spellEnd"/>
      <w:r>
        <w:t xml:space="preserve"> design </w:t>
      </w:r>
      <w:proofErr w:type="spellStart"/>
      <w:r>
        <w:t>loga</w:t>
      </w:r>
      <w:proofErr w:type="spellEnd"/>
      <w:r>
        <w:t xml:space="preserve"> Pizza Club </w:t>
      </w:r>
      <w:proofErr w:type="spellStart"/>
      <w:r>
        <w:t>Neapol</w:t>
      </w:r>
      <w:proofErr w:type="spellEnd"/>
      <w:r>
        <w:t xml:space="preserve"> </w:t>
      </w:r>
      <w:proofErr w:type="spellStart"/>
      <w:r>
        <w:t>byl</w:t>
      </w:r>
      <w:proofErr w:type="spellEnd"/>
      <w:r>
        <w:t xml:space="preserve"> </w:t>
      </w:r>
      <w:proofErr w:type="spellStart"/>
      <w:r>
        <w:t>vytvořen</w:t>
      </w:r>
      <w:proofErr w:type="spellEnd"/>
      <w:r>
        <w:t xml:space="preserve"> </w:t>
      </w:r>
      <w:proofErr w:type="spellStart"/>
      <w:r>
        <w:t>pomocí</w:t>
      </w:r>
      <w:proofErr w:type="spellEnd"/>
      <w:r>
        <w:t xml:space="preserve"> AI a </w:t>
      </w:r>
      <w:proofErr w:type="spellStart"/>
      <w:r>
        <w:t>bylo</w:t>
      </w:r>
      <w:proofErr w:type="spellEnd"/>
      <w:r>
        <w:t xml:space="preserve"> </w:t>
      </w:r>
      <w:proofErr w:type="spellStart"/>
      <w:r>
        <w:t>tedy</w:t>
      </w:r>
      <w:proofErr w:type="spellEnd"/>
      <w:r>
        <w:t xml:space="preserve"> </w:t>
      </w:r>
      <w:proofErr w:type="spellStart"/>
      <w:r>
        <w:t>nutné</w:t>
      </w:r>
      <w:proofErr w:type="spellEnd"/>
      <w:r>
        <w:t xml:space="preserve"> ho </w:t>
      </w:r>
      <w:proofErr w:type="spellStart"/>
      <w:r>
        <w:t>přeměnit</w:t>
      </w:r>
      <w:proofErr w:type="spellEnd"/>
      <w:r>
        <w:t xml:space="preserve"> do </w:t>
      </w:r>
      <w:proofErr w:type="spellStart"/>
      <w:r>
        <w:t>použitelné</w:t>
      </w:r>
      <w:proofErr w:type="spellEnd"/>
      <w:r>
        <w:t xml:space="preserve"> </w:t>
      </w:r>
      <w:proofErr w:type="spellStart"/>
      <w:r>
        <w:t>vektorové</w:t>
      </w:r>
      <w:proofErr w:type="spellEnd"/>
      <w:r>
        <w:t xml:space="preserve"> </w:t>
      </w:r>
      <w:proofErr w:type="spellStart"/>
      <w:r>
        <w:t>podoby</w:t>
      </w:r>
      <w:proofErr w:type="spellEnd"/>
      <w:r>
        <w:t xml:space="preserve">. Na to </w:t>
      </w:r>
      <w:proofErr w:type="spellStart"/>
      <w:r>
        <w:t>navázat</w:t>
      </w:r>
      <w:proofErr w:type="spellEnd"/>
      <w:r>
        <w:t xml:space="preserve"> </w:t>
      </w:r>
      <w:proofErr w:type="spellStart"/>
      <w:r>
        <w:t>provozní</w:t>
      </w:r>
      <w:proofErr w:type="spellEnd"/>
      <w:r>
        <w:t xml:space="preserve"> </w:t>
      </w:r>
      <w:proofErr w:type="spellStart"/>
      <w:r>
        <w:t>produkty</w:t>
      </w:r>
      <w:proofErr w:type="spellEnd"/>
      <w:r>
        <w:t xml:space="preserve"> – </w:t>
      </w:r>
      <w:proofErr w:type="spellStart"/>
      <w:r>
        <w:t>krabice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pizzu</w:t>
      </w:r>
      <w:proofErr w:type="spellEnd"/>
      <w:r>
        <w:t xml:space="preserve">, </w:t>
      </w:r>
      <w:proofErr w:type="spellStart"/>
      <w:r>
        <w:t>vizitky</w:t>
      </w:r>
      <w:proofErr w:type="spellEnd"/>
      <w:r>
        <w:t xml:space="preserve">, </w:t>
      </w:r>
      <w:proofErr w:type="spellStart"/>
      <w:r>
        <w:t>samolepky</w:t>
      </w:r>
      <w:proofErr w:type="spellEnd"/>
      <w:r>
        <w:t xml:space="preserve"> a </w:t>
      </w:r>
      <w:proofErr w:type="spellStart"/>
      <w:r>
        <w:t>další</w:t>
      </w:r>
      <w:proofErr w:type="spellEnd"/>
      <w:r>
        <w:t xml:space="preserve">. </w:t>
      </w:r>
      <w:proofErr w:type="spellStart"/>
      <w:r>
        <w:t>Zadavatel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přál</w:t>
      </w:r>
      <w:proofErr w:type="spellEnd"/>
      <w:r>
        <w:t xml:space="preserve">, aby </w:t>
      </w:r>
      <w:proofErr w:type="spellStart"/>
      <w:r>
        <w:t>motiv</w:t>
      </w:r>
      <w:proofErr w:type="spellEnd"/>
      <w:r>
        <w:t xml:space="preserve"> </w:t>
      </w:r>
      <w:proofErr w:type="spellStart"/>
      <w:r>
        <w:t>neonového</w:t>
      </w:r>
      <w:proofErr w:type="spellEnd"/>
      <w:r>
        <w:t xml:space="preserve"> </w:t>
      </w:r>
      <w:proofErr w:type="spellStart"/>
      <w:r>
        <w:t>fontu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cihlovém</w:t>
      </w:r>
      <w:proofErr w:type="spellEnd"/>
      <w:r>
        <w:t xml:space="preserve"> </w:t>
      </w:r>
      <w:proofErr w:type="spellStart"/>
      <w:r>
        <w:t>pozadí</w:t>
      </w:r>
      <w:proofErr w:type="spellEnd"/>
      <w:r>
        <w:t xml:space="preserve"> </w:t>
      </w:r>
      <w:proofErr w:type="spellStart"/>
      <w:r>
        <w:t>byl</w:t>
      </w:r>
      <w:proofErr w:type="spellEnd"/>
      <w:r>
        <w:t xml:space="preserve"> </w:t>
      </w:r>
      <w:proofErr w:type="spellStart"/>
      <w:r>
        <w:t>reflektován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všech</w:t>
      </w:r>
      <w:proofErr w:type="spellEnd"/>
      <w:r>
        <w:t xml:space="preserve"> </w:t>
      </w:r>
      <w:proofErr w:type="spellStart"/>
      <w:r>
        <w:t>brandovaných</w:t>
      </w:r>
      <w:proofErr w:type="spellEnd"/>
      <w:r>
        <w:t xml:space="preserve"> </w:t>
      </w:r>
      <w:proofErr w:type="spellStart"/>
      <w:r>
        <w:t>předmětech</w:t>
      </w:r>
      <w:proofErr w:type="spellEnd"/>
      <w:r>
        <w:t xml:space="preserve">. V </w:t>
      </w:r>
      <w:proofErr w:type="spellStart"/>
      <w:r>
        <w:t>rámci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kreativy</w:t>
      </w:r>
      <w:proofErr w:type="spellEnd"/>
      <w:r>
        <w:t xml:space="preserve"> </w:t>
      </w:r>
      <w:proofErr w:type="spellStart"/>
      <w:r>
        <w:t>jsem</w:t>
      </w:r>
      <w:proofErr w:type="spellEnd"/>
      <w:r>
        <w:t xml:space="preserve"> </w:t>
      </w:r>
      <w:proofErr w:type="spellStart"/>
      <w:r>
        <w:t>přidělil</w:t>
      </w:r>
      <w:proofErr w:type="spellEnd"/>
      <w:r>
        <w:t xml:space="preserve"> </w:t>
      </w:r>
      <w:proofErr w:type="spellStart"/>
      <w:r>
        <w:t>brandu</w:t>
      </w:r>
      <w:proofErr w:type="spellEnd"/>
      <w:r>
        <w:t xml:space="preserve"> </w:t>
      </w:r>
      <w:proofErr w:type="spellStart"/>
      <w:r>
        <w:t>textový</w:t>
      </w:r>
      <w:proofErr w:type="spellEnd"/>
      <w:r>
        <w:t xml:space="preserve"> font, </w:t>
      </w:r>
      <w:proofErr w:type="spellStart"/>
      <w:r>
        <w:t>který</w:t>
      </w:r>
      <w:proofErr w:type="spellEnd"/>
      <w:r>
        <w:t xml:space="preserve"> </w:t>
      </w:r>
      <w:proofErr w:type="spellStart"/>
      <w:r>
        <w:t>bude</w:t>
      </w:r>
      <w:proofErr w:type="spellEnd"/>
      <w:r>
        <w:t xml:space="preserve"> </w:t>
      </w:r>
      <w:proofErr w:type="spellStart"/>
      <w:r>
        <w:t>používaný</w:t>
      </w:r>
      <w:proofErr w:type="spellEnd"/>
      <w:r>
        <w:t xml:space="preserve"> v </w:t>
      </w:r>
      <w:proofErr w:type="spellStart"/>
      <w:r>
        <w:t>prezentaci</w:t>
      </w:r>
      <w:proofErr w:type="spellEnd"/>
      <w:r>
        <w:t xml:space="preserve"> </w:t>
      </w:r>
      <w:proofErr w:type="spellStart"/>
      <w:r>
        <w:t>značky</w:t>
      </w:r>
      <w:proofErr w:type="spellEnd"/>
      <w:r>
        <w:t xml:space="preserve">. Brand </w:t>
      </w:r>
      <w:proofErr w:type="spellStart"/>
      <w:r>
        <w:t>pizzerie</w:t>
      </w:r>
      <w:proofErr w:type="spellEnd"/>
      <w:r>
        <w:t xml:space="preserve"> se </w:t>
      </w:r>
      <w:proofErr w:type="spellStart"/>
      <w:r>
        <w:t>neustále</w:t>
      </w:r>
      <w:proofErr w:type="spellEnd"/>
      <w:r>
        <w:t xml:space="preserve"> </w:t>
      </w:r>
      <w:proofErr w:type="spellStart"/>
      <w:r>
        <w:t>buduje</w:t>
      </w:r>
      <w:proofErr w:type="spellEnd"/>
      <w:r>
        <w:t xml:space="preserve"> a </w:t>
      </w:r>
      <w:proofErr w:type="spellStart"/>
      <w:r>
        <w:t>budou</w:t>
      </w:r>
      <w:proofErr w:type="spellEnd"/>
      <w:r>
        <w:t xml:space="preserve"> </w:t>
      </w:r>
      <w:proofErr w:type="spellStart"/>
      <w:r>
        <w:t>přibýbat</w:t>
      </w:r>
      <w:proofErr w:type="spellEnd"/>
      <w:r>
        <w:t xml:space="preserve"> </w:t>
      </w:r>
      <w:proofErr w:type="spellStart"/>
      <w:r>
        <w:t>další</w:t>
      </w:r>
      <w:proofErr w:type="spellEnd"/>
      <w:r>
        <w:t xml:space="preserve"> </w:t>
      </w:r>
      <w:proofErr w:type="spellStart"/>
      <w:r>
        <w:t>produkty</w:t>
      </w:r>
      <w:proofErr w:type="spellEnd"/>
      <w:r>
        <w:t xml:space="preserve">. Toto je </w:t>
      </w:r>
      <w:proofErr w:type="spellStart"/>
      <w:r>
        <w:t>jen</w:t>
      </w:r>
      <w:proofErr w:type="spellEnd"/>
      <w:r>
        <w:t xml:space="preserve"> </w:t>
      </w:r>
      <w:proofErr w:type="spellStart"/>
      <w:r>
        <w:t>začátek</w:t>
      </w:r>
      <w:proofErr w:type="spellEnd"/>
      <w:r>
        <w:t>.</w:t>
      </w:r>
    </w:p>
    <w:p w14:paraId="3E35CEA1" w14:textId="77777777" w:rsidR="00564E30" w:rsidRDefault="00564E30">
      <w:pPr>
        <w:rPr>
          <w:b/>
          <w:bCs/>
        </w:rPr>
      </w:pPr>
    </w:p>
    <w:p w14:paraId="3D789D8F" w14:textId="7DA50175" w:rsidR="00564E30" w:rsidRPr="00564E30" w:rsidRDefault="00564E30">
      <w:pPr>
        <w:rPr>
          <w:b/>
          <w:bCs/>
        </w:rPr>
      </w:pPr>
      <w:proofErr w:type="spellStart"/>
      <w:r w:rsidRPr="00564E30">
        <w:rPr>
          <w:b/>
          <w:bCs/>
        </w:rPr>
        <w:t>Vytvořeno</w:t>
      </w:r>
      <w:proofErr w:type="spellEnd"/>
      <w:r w:rsidRPr="00564E30">
        <w:rPr>
          <w:b/>
          <w:bCs/>
        </w:rPr>
        <w:t xml:space="preserve"> </w:t>
      </w:r>
      <w:proofErr w:type="spellStart"/>
      <w:r w:rsidRPr="00564E30">
        <w:rPr>
          <w:b/>
          <w:bCs/>
        </w:rPr>
        <w:t>pomocí</w:t>
      </w:r>
      <w:proofErr w:type="spellEnd"/>
      <w:r w:rsidRPr="00564E30">
        <w:rPr>
          <w:b/>
          <w:bCs/>
        </w:rPr>
        <w:t xml:space="preserve">: </w:t>
      </w:r>
    </w:p>
    <w:p w14:paraId="187AE5E2" w14:textId="7565D987" w:rsidR="00564E30" w:rsidRDefault="00564E30" w:rsidP="00564E30">
      <w:pPr>
        <w:spacing w:line="240" w:lineRule="auto"/>
      </w:pPr>
      <w:r>
        <w:t xml:space="preserve">Adobe </w:t>
      </w:r>
      <w:r w:rsidR="00387531">
        <w:t>Illustrator</w:t>
      </w:r>
    </w:p>
    <w:p w14:paraId="37130289" w14:textId="77777777" w:rsidR="00564E30" w:rsidRDefault="00564E30">
      <w:pPr>
        <w:rPr>
          <w:b/>
          <w:bCs/>
        </w:rPr>
      </w:pPr>
    </w:p>
    <w:p w14:paraId="3F33D07B" w14:textId="3144CA56" w:rsidR="00914A37" w:rsidRPr="00914A37" w:rsidRDefault="00914A37">
      <w:pPr>
        <w:rPr>
          <w:b/>
          <w:bCs/>
        </w:rPr>
      </w:pPr>
      <w:r w:rsidRPr="00914A37">
        <w:rPr>
          <w:b/>
          <w:bCs/>
        </w:rPr>
        <w:t>Project Details:</w:t>
      </w:r>
    </w:p>
    <w:p w14:paraId="0E0A65B2" w14:textId="0C6C113F" w:rsidR="00914A37" w:rsidRDefault="00914A37">
      <w:proofErr w:type="spellStart"/>
      <w:r>
        <w:t>Zadavatel</w:t>
      </w:r>
      <w:proofErr w:type="spellEnd"/>
      <w:r>
        <w:t xml:space="preserve">: </w:t>
      </w:r>
      <w:r w:rsidR="00387531">
        <w:t>Máj – house of Fun</w:t>
      </w:r>
    </w:p>
    <w:p w14:paraId="2CA9DD05" w14:textId="0833BDF0" w:rsidR="00564E30" w:rsidRDefault="00564E30">
      <w:proofErr w:type="spellStart"/>
      <w:r>
        <w:t>Velikost</w:t>
      </w:r>
      <w:proofErr w:type="spellEnd"/>
      <w:r>
        <w:t xml:space="preserve">: </w:t>
      </w:r>
      <w:r w:rsidR="00387531">
        <w:t>N/A</w:t>
      </w:r>
    </w:p>
    <w:p w14:paraId="516CF612" w14:textId="4CC34904" w:rsidR="00914A37" w:rsidRDefault="00914A37">
      <w:r>
        <w:t>Da</w:t>
      </w:r>
      <w:r w:rsidR="00564E30">
        <w:t xml:space="preserve">tum </w:t>
      </w:r>
      <w:proofErr w:type="spellStart"/>
      <w:r w:rsidR="00564E30">
        <w:t>produkce</w:t>
      </w:r>
      <w:proofErr w:type="spellEnd"/>
      <w:r>
        <w:t xml:space="preserve">: </w:t>
      </w:r>
      <w:proofErr w:type="spellStart"/>
      <w:r w:rsidR="001129D3">
        <w:t>probíhá</w:t>
      </w:r>
      <w:proofErr w:type="spellEnd"/>
    </w:p>
    <w:p w14:paraId="68FAFE14" w14:textId="02DB38BE" w:rsidR="00564E30" w:rsidRDefault="00564E30">
      <w:r>
        <w:t xml:space="preserve">Tags: </w:t>
      </w:r>
      <w:r w:rsidR="00387531">
        <w:t>Design, Brand</w:t>
      </w:r>
      <w:r w:rsidR="001129D3">
        <w:t>, Merchandise</w:t>
      </w:r>
    </w:p>
    <w:p w14:paraId="2A2CDA1B" w14:textId="77777777" w:rsidR="00564E30" w:rsidRDefault="00564E30"/>
    <w:p w14:paraId="50534785" w14:textId="77777777" w:rsidR="00564E30" w:rsidRDefault="00564E30"/>
    <w:p w14:paraId="5A5AC694" w14:textId="77777777" w:rsidR="00914A37" w:rsidRDefault="00914A37"/>
    <w:sectPr w:rsidR="00914A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9FD"/>
    <w:rsid w:val="0009579B"/>
    <w:rsid w:val="001129D3"/>
    <w:rsid w:val="002F4C62"/>
    <w:rsid w:val="00387531"/>
    <w:rsid w:val="0044650F"/>
    <w:rsid w:val="00564E30"/>
    <w:rsid w:val="0059788F"/>
    <w:rsid w:val="005F75CD"/>
    <w:rsid w:val="0062709A"/>
    <w:rsid w:val="007256EB"/>
    <w:rsid w:val="008261C6"/>
    <w:rsid w:val="00830631"/>
    <w:rsid w:val="008F21A4"/>
    <w:rsid w:val="00914A37"/>
    <w:rsid w:val="00A5499E"/>
    <w:rsid w:val="00B329FD"/>
    <w:rsid w:val="00ED4185"/>
    <w:rsid w:val="00F40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DE7E9"/>
  <w15:chartTrackingRefBased/>
  <w15:docId w15:val="{72557390-FF10-4C57-A7DF-F8019C509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1700</TotalTime>
  <Pages>1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Macoun</dc:creator>
  <cp:keywords/>
  <dc:description/>
  <cp:lastModifiedBy>Ondřej Macoun</cp:lastModifiedBy>
  <cp:revision>5</cp:revision>
  <dcterms:created xsi:type="dcterms:W3CDTF">2025-11-18T12:10:00Z</dcterms:created>
  <dcterms:modified xsi:type="dcterms:W3CDTF">2025-11-22T10:41:00Z</dcterms:modified>
</cp:coreProperties>
</file>