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FFD1" w14:textId="77777777" w:rsidR="00BA4369" w:rsidRDefault="00BA4369" w:rsidP="00BA4369">
      <w:pPr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it-IT"/>
          <w14:ligatures w14:val="none"/>
        </w:rPr>
        <w:t>Rifugio Paolo Barrasso</w:t>
      </w:r>
    </w:p>
    <w:p w14:paraId="21723F27" w14:textId="77777777" w:rsidR="00B000FC" w:rsidRDefault="00B000FC" w:rsidP="00BA4369">
      <w:pPr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</w:p>
    <w:p w14:paraId="1E043270" w14:textId="163F9CE2" w:rsidR="00B000FC" w:rsidRDefault="00B000FC" w:rsidP="00BA4369">
      <w:pPr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Sulle pendici del Monte Rapina a 1542 m s.l.m.</w:t>
      </w:r>
    </w:p>
    <w:p w14:paraId="2187D417" w14:textId="631157A2" w:rsidR="00B000FC" w:rsidRDefault="00B000FC" w:rsidP="00BA4369">
      <w:pPr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Parco Nazionale della Maiella - Caramanico Terme</w:t>
      </w:r>
    </w:p>
    <w:p w14:paraId="04CB107C" w14:textId="77777777" w:rsidR="00B000FC" w:rsidRDefault="00B000FC" w:rsidP="00BA4369">
      <w:pPr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</w:p>
    <w:p w14:paraId="0E3F7475" w14:textId="77777777" w:rsidR="00B000FC" w:rsidRDefault="00B000FC" w:rsidP="00B000FC">
      <w:pPr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Cosa c'è da sapere</w:t>
      </w:r>
    </w:p>
    <w:p w14:paraId="358DBF76" w14:textId="1C91AF78" w:rsidR="00B000FC" w:rsidRDefault="00B000FC" w:rsidP="00BA4369">
      <w:pPr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Tutti possono utilizzare il rifugio</w:t>
      </w:r>
    </w:p>
    <w:p w14:paraId="12066FBB" w14:textId="77777777" w:rsidR="00B000FC" w:rsidRDefault="00B000FC" w:rsidP="00BA4369">
      <w:pPr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</w:p>
    <w:p w14:paraId="3C1EACA9" w14:textId="079DCE46" w:rsidR="00B000FC" w:rsidRPr="00B000FC" w:rsidRDefault="00B000FC" w:rsidP="00B000FC">
      <w:pPr>
        <w:jc w:val="both"/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Rifugio Paolo Barrasso situato nel Parco Nazionale della Maiella sulle pendici del Monte Rapina a 1542 m s.l.m. nel Comune di Caramanico Terme (PE) è di proprietà del Comune stesso ed è stato ristrutturato nel mese di settembre 2024. La gestione del rifugio è affidata all’Associazione Amici del Barrasso di Caramanico Terme (PE) con contratto di concessione datato 21/02/2025 della durata di anni 6 che ne cura la manutenzione ed il giusto decoro.</w:t>
      </w:r>
    </w:p>
    <w:p w14:paraId="725477B8" w14:textId="16344DA4" w:rsidR="00B000FC" w:rsidRPr="00B000FC" w:rsidRDefault="00B000FC" w:rsidP="00B000F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il rifugio potrà essere utilizzato da tutti, ovvero </w:t>
      </w:r>
      <w:proofErr w:type="gramStart"/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dalla seguenti</w:t>
      </w:r>
      <w:proofErr w:type="gramEnd"/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categorie:</w:t>
      </w:r>
      <w:r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</w:t>
      </w: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escursionisti, alpinisti, scialpinisti e gruppi trekking organizzati;</w:t>
      </w:r>
    </w:p>
    <w:p w14:paraId="64077F5A" w14:textId="77777777" w:rsidR="00B000FC" w:rsidRPr="00B000FC" w:rsidRDefault="00B000FC" w:rsidP="00B000F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locale "bivacco" del rifugio con tavolo, panche e camino è sempre aperto e disponibile a tutti e per essere utilizzato non ha bisogno della prenotazione;</w:t>
      </w:r>
    </w:p>
    <w:p w14:paraId="35B6ADE9" w14:textId="77777777" w:rsidR="00B000FC" w:rsidRPr="00B000FC" w:rsidRDefault="00B000FC" w:rsidP="00B000F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l’uso del locale chiuso all'interno del rifugio è concesso a tutte le categorie sopra elencate per massimo n°2 notti purché prenotato compilando un modulo che trovate cliccando sul pulsante "Prenota qui" in basso alla pagina;</w:t>
      </w:r>
    </w:p>
    <w:p w14:paraId="2C2EF875" w14:textId="77777777" w:rsidR="00B000FC" w:rsidRPr="00B000FC" w:rsidRDefault="00B000FC" w:rsidP="00B000F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durante l'utilizzo del locale chiuso all'interno del rifugio non è possibile riservare ad utilizzo esclusivo il locale "bivacco" del rifugio, lo stesso deve essere reso disponibile per l'accoglienza di eventuali altri fruitori in cerca di riparo;</w:t>
      </w:r>
    </w:p>
    <w:p w14:paraId="19657E95" w14:textId="3F0AA3ED" w:rsidR="00B000FC" w:rsidRDefault="00B000FC" w:rsidP="00B000F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è utile sapere che all'interno ed all'esterno del rifugio non sono presenti i bagni e non c'è acqua potabile.</w:t>
      </w:r>
      <w:r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</w:t>
      </w:r>
    </w:p>
    <w:p w14:paraId="3BACF644" w14:textId="77777777" w:rsidR="00B000FC" w:rsidRDefault="00B000FC" w:rsidP="00B000FC">
      <w:pPr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Come prenotare</w:t>
      </w:r>
    </w:p>
    <w:p w14:paraId="04ABE1C8" w14:textId="77777777" w:rsidR="00B000FC" w:rsidRDefault="00B000FC" w:rsidP="00B000FC">
      <w:pPr>
        <w:pStyle w:val="Paragrafoelenco"/>
        <w:numPr>
          <w:ilvl w:val="0"/>
          <w:numId w:val="4"/>
        </w:numPr>
        <w:spacing w:before="100" w:beforeAutospacing="1" w:after="100" w:afterAutospacing="1"/>
        <w:ind w:left="709" w:hanging="345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la prenotazione del locale chiuso del rifugio dopo la compilazione del modulo on-line, si intende perfezionata e conclusa solo dopo aver ricevuto la conferma di disponibilità dal soggetto gestore;</w:t>
      </w:r>
    </w:p>
    <w:p w14:paraId="42945AC0" w14:textId="77777777" w:rsidR="00B000FC" w:rsidRDefault="00B000FC" w:rsidP="00B000FC">
      <w:pPr>
        <w:pStyle w:val="Paragrafoelenco"/>
        <w:numPr>
          <w:ilvl w:val="0"/>
          <w:numId w:val="4"/>
        </w:numPr>
        <w:spacing w:before="100" w:beforeAutospacing="1" w:after="100" w:afterAutospacing="1"/>
        <w:ind w:left="709" w:hanging="345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contributo spese forfettario per la gestione del rifugio relativo all'utilizzo del locale chiuso è di € 10 giornaliere a persona da versare all'atto del ritiro della chiave;</w:t>
      </w:r>
    </w:p>
    <w:p w14:paraId="77B538E4" w14:textId="225218F6" w:rsidR="0092228A" w:rsidRDefault="00B000FC" w:rsidP="00B000FC">
      <w:pPr>
        <w:pStyle w:val="Paragrafoelenco"/>
        <w:numPr>
          <w:ilvl w:val="0"/>
          <w:numId w:val="4"/>
        </w:numPr>
        <w:spacing w:before="100" w:beforeAutospacing="1" w:after="100" w:afterAutospacing="1"/>
        <w:ind w:left="709" w:hanging="345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la chiave del locale chiuso del rifugio può essere ritirata dopo l’esito favorevole della prenotazione presso la </w:t>
      </w:r>
      <w:r w:rsidRPr="00B000F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Gelateria Caffetteria del Corso di Caramanico Terme (Pe)</w:t>
      </w:r>
      <w:r w:rsidRPr="00B000FC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entro le ore 20.</w:t>
      </w:r>
    </w:p>
    <w:p w14:paraId="29113BC3" w14:textId="77777777" w:rsidR="005E3D81" w:rsidRPr="005E3D81" w:rsidRDefault="005E3D81" w:rsidP="005E3D81">
      <w:pPr>
        <w:spacing w:before="100" w:beforeAutospacing="1" w:after="100" w:afterAutospacing="1"/>
        <w:jc w:val="both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  <w:proofErr w:type="gramStart"/>
      <w:r w:rsidRPr="005E3D8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E'</w:t>
      </w:r>
      <w:proofErr w:type="gramEnd"/>
      <w:r w:rsidRPr="005E3D8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 xml:space="preserve"> compito degli utilizzatori garantire:</w:t>
      </w:r>
    </w:p>
    <w:p w14:paraId="4FFBD31F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mantenimento delle buone condizioni igienico-sanitarie del rifugio e delle sue pertinenze;</w:t>
      </w:r>
    </w:p>
    <w:p w14:paraId="3CADB859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l</w:t>
      </w: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’utilizzo del rifugio e di tutte le attrezzature con diligenza e cura;</w:t>
      </w:r>
    </w:p>
    <w:p w14:paraId="539AE68D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corretto smaltimento dei rifiuti che dovranno essere riportati a valle;</w:t>
      </w:r>
    </w:p>
    <w:p w14:paraId="597D558F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divieto di abbandono all'esterno della cenere del camino se eventualmente acceso;</w:t>
      </w:r>
    </w:p>
    <w:p w14:paraId="5A1C058B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lastRenderedPageBreak/>
        <w:t>il divieto di lasciare cibo aperto ed utilizzato, è possibile donare solo cibi chiusi in scatole e/o lattine e cibi integri e sigillati;</w:t>
      </w:r>
    </w:p>
    <w:p w14:paraId="0326EFEC" w14:textId="77777777" w:rsid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la corretta gestione della legna da ardere;</w:t>
      </w:r>
    </w:p>
    <w:p w14:paraId="2A819DC2" w14:textId="78DF35A6" w:rsidR="005E3D81" w:rsidRPr="005E3D81" w:rsidRDefault="005E3D81" w:rsidP="005E3D81">
      <w:pPr>
        <w:pStyle w:val="Paragrafoelenco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la corretta chiusura delle finestre e della porta.</w:t>
      </w:r>
    </w:p>
    <w:p w14:paraId="498DE86D" w14:textId="77D4AA36" w:rsidR="005E3D81" w:rsidRPr="005E3D81" w:rsidRDefault="005E3D81" w:rsidP="005E3D81">
      <w:pPr>
        <w:spacing w:before="100" w:beforeAutospacing="1" w:after="100" w:afterAutospacing="1"/>
        <w:jc w:val="both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</w:pPr>
      <w:r w:rsidRPr="005E3D8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Il</w:t>
      </w:r>
      <w:r w:rsidRPr="005E3D8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 xml:space="preserve"> rifugio si trova in Zona A del Parco per cui non è possibile accedervi con i nostri amici cani.</w:t>
      </w:r>
    </w:p>
    <w:p w14:paraId="44A6EFF8" w14:textId="77777777" w:rsidR="005E3D81" w:rsidRPr="005E3D81" w:rsidRDefault="005E3D81" w:rsidP="005E3D81">
      <w:p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</w:p>
    <w:sectPr w:rsidR="005E3D81" w:rsidRPr="005E3D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E87"/>
    <w:multiLevelType w:val="hybridMultilevel"/>
    <w:tmpl w:val="C264F5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F4328"/>
    <w:multiLevelType w:val="hybridMultilevel"/>
    <w:tmpl w:val="383240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46C08"/>
    <w:multiLevelType w:val="hybridMultilevel"/>
    <w:tmpl w:val="842E41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A2E4D"/>
    <w:multiLevelType w:val="multilevel"/>
    <w:tmpl w:val="E5D4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202F5"/>
    <w:multiLevelType w:val="hybridMultilevel"/>
    <w:tmpl w:val="3042E1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D1328"/>
    <w:multiLevelType w:val="hybridMultilevel"/>
    <w:tmpl w:val="5202A6B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1574322">
    <w:abstractNumId w:val="1"/>
  </w:num>
  <w:num w:numId="2" w16cid:durableId="762145546">
    <w:abstractNumId w:val="3"/>
  </w:num>
  <w:num w:numId="3" w16cid:durableId="1606499277">
    <w:abstractNumId w:val="4"/>
  </w:num>
  <w:num w:numId="4" w16cid:durableId="1377968075">
    <w:abstractNumId w:val="5"/>
  </w:num>
  <w:num w:numId="5" w16cid:durableId="1596784913">
    <w:abstractNumId w:val="0"/>
  </w:num>
  <w:num w:numId="6" w16cid:durableId="35959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8A"/>
    <w:rsid w:val="002371BD"/>
    <w:rsid w:val="002D4332"/>
    <w:rsid w:val="004926A4"/>
    <w:rsid w:val="005E3D81"/>
    <w:rsid w:val="006459E9"/>
    <w:rsid w:val="00772F36"/>
    <w:rsid w:val="00892E68"/>
    <w:rsid w:val="0092228A"/>
    <w:rsid w:val="009E321C"/>
    <w:rsid w:val="00AE4530"/>
    <w:rsid w:val="00B000FC"/>
    <w:rsid w:val="00BA4369"/>
    <w:rsid w:val="00DD6ED2"/>
    <w:rsid w:val="00DE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66E10"/>
  <w15:chartTrackingRefBased/>
  <w15:docId w15:val="{CEEE3A1C-9EA4-4A4F-9E68-1D3DE5A1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2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2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2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2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22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22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22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22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22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22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2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22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2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22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22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22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22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228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Carpredefinitoparagrafo"/>
    <w:rsid w:val="00BA4369"/>
  </w:style>
  <w:style w:type="character" w:styleId="Collegamentoipertestuale">
    <w:name w:val="Hyperlink"/>
    <w:basedOn w:val="Carpredefinitoparagrafo"/>
    <w:uiPriority w:val="99"/>
    <w:unhideWhenUsed/>
    <w:rsid w:val="00BA436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A4369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BA436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BA4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BA43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431</Words>
  <Characters>2362</Characters>
  <Application>Microsoft Office Word</Application>
  <DocSecurity>0</DocSecurity>
  <Lines>49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Michele</dc:creator>
  <cp:keywords/>
  <dc:description/>
  <cp:lastModifiedBy>Marco Di Michele</cp:lastModifiedBy>
  <cp:revision>4</cp:revision>
  <dcterms:created xsi:type="dcterms:W3CDTF">2026-05-06T14:20:00Z</dcterms:created>
  <dcterms:modified xsi:type="dcterms:W3CDTF">2026-05-06T14:33:00Z</dcterms:modified>
</cp:coreProperties>
</file>