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2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1594"/>
        <w:gridCol w:w="2696"/>
        <w:gridCol w:w="2698"/>
        <w:gridCol w:w="302"/>
        <w:gridCol w:w="533"/>
        <w:gridCol w:w="277"/>
        <w:gridCol w:w="360"/>
        <w:gridCol w:w="450"/>
        <w:gridCol w:w="900"/>
      </w:tblGrid>
      <w:tr w:rsidR="00647DF2" w:rsidRPr="00BB6CB6" w:rsidTr="00404B76">
        <w:trPr>
          <w:trHeight w:hRule="exact" w:val="315"/>
        </w:trPr>
        <w:tc>
          <w:tcPr>
            <w:tcW w:w="1080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47DF2" w:rsidRDefault="00BC2676" w:rsidP="00647DF2"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Student Name (First</w:t>
            </w:r>
            <w:r w:rsidR="00647DF2" w:rsidRPr="00F148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Last): 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begin">
                <w:ffData>
                  <w:name w:val="Text768"/>
                  <w:enabled/>
                  <w:calcOnExit w:val="0"/>
                  <w:textInput/>
                </w:ffData>
              </w:fldChar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instrText xml:space="preserve"> FORMTEXT </w:instrTex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separate"/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end"/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                 </w:t>
            </w:r>
            <w:r w:rsidR="00647DF2" w:rsidRPr="00F148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Staff Initials: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begin">
                <w:ffData>
                  <w:name w:val="Text768"/>
                  <w:enabled/>
                  <w:calcOnExit w:val="0"/>
                  <w:textInput/>
                </w:ffData>
              </w:fldChar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instrText xml:space="preserve"> FORMTEXT </w:instrTex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separate"/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end"/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</w:t>
            </w:r>
            <w:r w:rsidR="00647DF2" w:rsidRPr="00F148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Date: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begin">
                <w:ffData>
                  <w:name w:val="Text768"/>
                  <w:enabled/>
                  <w:calcOnExit w:val="0"/>
                  <w:textInput/>
                </w:ffData>
              </w:fldChar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instrText xml:space="preserve"> FORMTEXT </w:instrTex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separate"/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="00647DF2" w:rsidRPr="00F148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46079F" w:rsidRPr="00BB6CB6" w:rsidTr="00404B76">
        <w:trPr>
          <w:trHeight w:hRule="exact" w:val="407"/>
        </w:trPr>
        <w:tc>
          <w:tcPr>
            <w:tcW w:w="1080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079F" w:rsidRPr="0000747E" w:rsidRDefault="004E65CE" w:rsidP="001833A2">
            <w:pPr>
              <w:pStyle w:val="Heading1"/>
              <w:rPr>
                <w:sz w:val="20"/>
                <w:szCs w:val="20"/>
              </w:rPr>
            </w:pPr>
            <w:r w:rsidRPr="0000747E">
              <w:t xml:space="preserve">Computer Programming </w:t>
            </w:r>
            <w:r w:rsidR="00613DC7" w:rsidRPr="0000747E">
              <w:t>AA</w:t>
            </w:r>
            <w:r w:rsidR="00C440C5" w:rsidRPr="0000747E">
              <w:t>S-</w:t>
            </w:r>
            <w:r w:rsidR="00613DC7" w:rsidRPr="0000747E">
              <w:t>T</w:t>
            </w:r>
            <w:r w:rsidR="00A7710B" w:rsidRPr="0000747E">
              <w:t xml:space="preserve"> Degree </w:t>
            </w:r>
            <w:r w:rsidR="00CA45C7" w:rsidRPr="0000747E">
              <w:t xml:space="preserve"> </w:t>
            </w:r>
          </w:p>
        </w:tc>
      </w:tr>
      <w:tr w:rsidR="00A7710B" w:rsidRPr="00BB6CB6" w:rsidTr="00404B76">
        <w:trPr>
          <w:trHeight w:hRule="exact" w:val="315"/>
        </w:trPr>
        <w:tc>
          <w:tcPr>
            <w:tcW w:w="1080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10B" w:rsidRPr="00AD13F5" w:rsidRDefault="00C440C5" w:rsidP="002B36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4"/>
                <w:szCs w:val="24"/>
              </w:rPr>
              <w:t>Associate of Applied Science – T Degree (AAS-T)</w:t>
            </w:r>
          </w:p>
        </w:tc>
      </w:tr>
      <w:tr w:rsidR="00647DF2" w:rsidRPr="00BB6CB6" w:rsidTr="00404B76">
        <w:trPr>
          <w:trHeight w:hRule="exact" w:val="261"/>
        </w:trPr>
        <w:tc>
          <w:tcPr>
            <w:tcW w:w="1080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7DF2" w:rsidRPr="00AD13F5" w:rsidRDefault="00647DF2" w:rsidP="00647D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20"/>
                <w:szCs w:val="20"/>
              </w:rPr>
            </w:pPr>
            <w:r w:rsidRPr="00BB6CB6">
              <w:rPr>
                <w:rFonts w:cs="Arial"/>
                <w:b/>
                <w:sz w:val="20"/>
                <w:szCs w:val="20"/>
              </w:rPr>
              <w:t xml:space="preserve">Admissions Date: </w:t>
            </w:r>
            <w:r w:rsidRPr="00C440C5">
              <w:rPr>
                <w:rFonts w:cs="Arial"/>
                <w:color w:val="FF0000"/>
                <w:sz w:val="20"/>
                <w:szCs w:val="20"/>
              </w:rPr>
              <w:t>Fall and Spring quarters.</w:t>
            </w:r>
          </w:p>
        </w:tc>
      </w:tr>
      <w:tr w:rsidR="00647DF2" w:rsidRPr="00BB6CB6" w:rsidTr="00BC2676">
        <w:trPr>
          <w:trHeight w:hRule="exact" w:val="279"/>
        </w:trPr>
        <w:tc>
          <w:tcPr>
            <w:tcW w:w="1080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47DF2" w:rsidRPr="00BB6CB6" w:rsidRDefault="00647DF2" w:rsidP="00BC2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Instructor </w:t>
            </w:r>
            <w:r w:rsidRPr="00BB6CB6">
              <w:rPr>
                <w:rFonts w:cs="Arial"/>
                <w:b/>
                <w:sz w:val="20"/>
                <w:szCs w:val="20"/>
              </w:rPr>
              <w:t>email: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hyperlink r:id="rId8" w:history="1">
              <w:r w:rsidRPr="0021668E">
                <w:rPr>
                  <w:rStyle w:val="Hyperlink"/>
                  <w:rFonts w:cs="Arial"/>
                  <w:color w:val="000000" w:themeColor="text1"/>
                  <w:sz w:val="20"/>
                  <w:szCs w:val="20"/>
                  <w:u w:val="none"/>
                </w:rPr>
                <w:t>kenneth.meerdink@cptc.edu</w:t>
              </w:r>
            </w:hyperlink>
            <w:r w:rsidRPr="0021668E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  - or -  </w:t>
            </w:r>
            <w:hyperlink r:id="rId9" w:history="1">
              <w:r w:rsidRPr="0021668E">
                <w:rPr>
                  <w:rStyle w:val="Hyperlink"/>
                  <w:rFonts w:cs="Arial"/>
                  <w:color w:val="000000" w:themeColor="text1"/>
                  <w:sz w:val="20"/>
                  <w:szCs w:val="20"/>
                  <w:u w:val="none"/>
                </w:rPr>
                <w:t>joseph.ortiz@cptc.edu</w:t>
              </w:r>
            </w:hyperlink>
            <w:r w:rsidRPr="0021668E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724BD">
              <w:rPr>
                <w:rFonts w:cs="Arial"/>
                <w:b/>
                <w:sz w:val="20"/>
                <w:szCs w:val="20"/>
              </w:rPr>
              <w:t>Program</w:t>
            </w:r>
            <w:r w:rsidRPr="008D7648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Counselor: </w:t>
            </w:r>
            <w:hyperlink r:id="rId10" w:history="1">
              <w:r w:rsidRPr="0021668E">
                <w:rPr>
                  <w:rStyle w:val="Hyperlink"/>
                  <w:rFonts w:cs="Arial"/>
                  <w:color w:val="000000" w:themeColor="text1"/>
                  <w:sz w:val="20"/>
                  <w:szCs w:val="20"/>
                  <w:u w:val="none"/>
                </w:rPr>
                <w:t>annemarie.solbrack@cptc.edu</w:t>
              </w:r>
            </w:hyperlink>
          </w:p>
        </w:tc>
      </w:tr>
      <w:tr w:rsidR="00691792" w:rsidRPr="00BB6CB6" w:rsidTr="00404B76">
        <w:trPr>
          <w:trHeight w:hRule="exact" w:val="801"/>
        </w:trPr>
        <w:tc>
          <w:tcPr>
            <w:tcW w:w="10802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7E612B" w:rsidRPr="007E612B" w:rsidRDefault="00691792" w:rsidP="00E75B9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06177B">
              <w:rPr>
                <w:rFonts w:cs="Arial"/>
                <w:b/>
                <w:sz w:val="20"/>
                <w:szCs w:val="20"/>
              </w:rPr>
              <w:t>Prerequisites:</w:t>
            </w:r>
            <w:r w:rsidRPr="00DE4052">
              <w:rPr>
                <w:rFonts w:cs="Arial"/>
                <w:sz w:val="20"/>
                <w:szCs w:val="20"/>
              </w:rPr>
              <w:t xml:space="preserve"> </w:t>
            </w:r>
            <w:r w:rsidR="00C01DA9">
              <w:rPr>
                <w:b/>
                <w:color w:val="FF0000"/>
                <w:sz w:val="20"/>
                <w:szCs w:val="20"/>
              </w:rPr>
              <w:t>C</w:t>
            </w:r>
            <w:r w:rsidR="000E531A">
              <w:rPr>
                <w:b/>
                <w:color w:val="FF0000"/>
                <w:sz w:val="20"/>
                <w:szCs w:val="20"/>
              </w:rPr>
              <w:t>ompletion of ENG 91</w:t>
            </w:r>
            <w:r w:rsidR="00976613" w:rsidRPr="00C01DA9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E75B9D" w:rsidRPr="00C01DA9">
              <w:rPr>
                <w:b/>
                <w:color w:val="FF0000"/>
                <w:sz w:val="20"/>
                <w:szCs w:val="20"/>
              </w:rPr>
              <w:t xml:space="preserve">or placement equivalency, </w:t>
            </w:r>
            <w:r w:rsidR="000E531A">
              <w:rPr>
                <w:b/>
                <w:color w:val="FF0000"/>
                <w:sz w:val="20"/>
                <w:szCs w:val="20"/>
              </w:rPr>
              <w:t>and Completion of MAT 9</w:t>
            </w:r>
            <w:r w:rsidR="00976613" w:rsidRPr="00C01DA9">
              <w:rPr>
                <w:b/>
                <w:color w:val="FF0000"/>
                <w:sz w:val="20"/>
                <w:szCs w:val="20"/>
              </w:rPr>
              <w:t>2</w:t>
            </w:r>
            <w:r w:rsidR="00E75B9D" w:rsidRPr="00C01DA9">
              <w:rPr>
                <w:b/>
                <w:color w:val="FF0000"/>
                <w:sz w:val="20"/>
                <w:szCs w:val="20"/>
              </w:rPr>
              <w:t xml:space="preserve"> or placement equivalency</w:t>
            </w:r>
            <w:r w:rsidR="00976613" w:rsidRPr="00C01DA9">
              <w:rPr>
                <w:b/>
                <w:color w:val="FF0000"/>
                <w:sz w:val="20"/>
                <w:szCs w:val="20"/>
              </w:rPr>
              <w:t>.</w:t>
            </w:r>
            <w:r w:rsidR="00976613">
              <w:rPr>
                <w:b/>
                <w:sz w:val="20"/>
                <w:szCs w:val="20"/>
              </w:rPr>
              <w:t xml:space="preserve">   </w:t>
            </w:r>
            <w:r w:rsidR="00CB2B6A">
              <w:rPr>
                <w:b/>
                <w:sz w:val="20"/>
                <w:szCs w:val="20"/>
              </w:rPr>
              <w:t>Also requires</w:t>
            </w:r>
            <w:r w:rsidR="00C11A4B" w:rsidRPr="0006177B">
              <w:rPr>
                <w:b/>
                <w:sz w:val="20"/>
                <w:szCs w:val="20"/>
              </w:rPr>
              <w:t xml:space="preserve"> competencies with personal computers and Windows-based word processing and spreadsheet software</w:t>
            </w:r>
            <w:r w:rsidR="00C11A4B">
              <w:rPr>
                <w:sz w:val="20"/>
                <w:szCs w:val="20"/>
              </w:rPr>
              <w:t xml:space="preserve">. Touch typing proficiency of 35 words per minute is recommended. </w:t>
            </w:r>
          </w:p>
        </w:tc>
      </w:tr>
      <w:tr w:rsidR="00E6004A" w:rsidRPr="005428AA" w:rsidTr="004B637C">
        <w:trPr>
          <w:trHeight w:hRule="exact" w:val="496"/>
        </w:trPr>
        <w:tc>
          <w:tcPr>
            <w:tcW w:w="8282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  <w:vAlign w:val="center"/>
          </w:tcPr>
          <w:p w:rsidR="00E6004A" w:rsidRPr="004B637C" w:rsidRDefault="002B3607" w:rsidP="004B637C">
            <w:pPr>
              <w:pStyle w:val="Heading2"/>
              <w:jc w:val="left"/>
              <w:rPr>
                <w:sz w:val="20"/>
                <w:szCs w:val="20"/>
              </w:rPr>
            </w:pPr>
            <w:r w:rsidRPr="004B637C">
              <w:rPr>
                <w:sz w:val="24"/>
                <w:szCs w:val="24"/>
              </w:rPr>
              <w:t>AA</w:t>
            </w:r>
            <w:r w:rsidR="00C440C5" w:rsidRPr="004B637C">
              <w:rPr>
                <w:sz w:val="24"/>
                <w:szCs w:val="24"/>
              </w:rPr>
              <w:t>S-</w:t>
            </w:r>
            <w:r w:rsidRPr="004B637C">
              <w:rPr>
                <w:sz w:val="24"/>
                <w:szCs w:val="24"/>
              </w:rPr>
              <w:t>T</w:t>
            </w:r>
            <w:r w:rsidRPr="004B637C">
              <w:rPr>
                <w:sz w:val="20"/>
                <w:szCs w:val="20"/>
              </w:rPr>
              <w:t xml:space="preserve"> Required General Education Courses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  <w:vAlign w:val="center"/>
          </w:tcPr>
          <w:p w:rsidR="00E6004A" w:rsidRPr="00D466D8" w:rsidRDefault="00E6004A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  <w:vAlign w:val="center"/>
          </w:tcPr>
          <w:p w:rsidR="00E6004A" w:rsidRPr="00D466D8" w:rsidRDefault="00D05A08" w:rsidP="001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Credits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  <w:vAlign w:val="center"/>
          </w:tcPr>
          <w:p w:rsidR="00E6004A" w:rsidRPr="00D466D8" w:rsidRDefault="00E6004A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Quarter</w:t>
            </w:r>
          </w:p>
          <w:p w:rsidR="00E6004A" w:rsidRPr="00D466D8" w:rsidRDefault="00E6004A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Taken</w:t>
            </w:r>
          </w:p>
        </w:tc>
      </w:tr>
      <w:tr w:rsidR="00D05A08" w:rsidRPr="005428AA" w:rsidTr="00404B76">
        <w:trPr>
          <w:trHeight w:hRule="exact" w:val="225"/>
        </w:trPr>
        <w:tc>
          <w:tcPr>
            <w:tcW w:w="909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08" w:rsidRPr="00C820E6" w:rsidRDefault="00D05A08" w:rsidP="00494E8E">
            <w:pPr>
              <w:widowControl w:val="0"/>
              <w:autoSpaceDE w:val="0"/>
              <w:autoSpaceDN w:val="0"/>
              <w:adjustRightInd w:val="0"/>
              <w:ind w:firstLine="92"/>
              <w:rPr>
                <w:rFonts w:cs="Arial"/>
                <w:sz w:val="18"/>
                <w:szCs w:val="18"/>
              </w:rPr>
            </w:pPr>
            <w:r w:rsidRPr="006A1B4C">
              <w:rPr>
                <w:rFonts w:cs="Arial"/>
                <w:sz w:val="20"/>
                <w:szCs w:val="20"/>
              </w:rPr>
              <w:t>COLL 102 College Success For All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  <w:r w:rsidRPr="00DC4FFF">
              <w:rPr>
                <w:rFonts w:cs="Arial"/>
                <w:b/>
                <w:sz w:val="20"/>
                <w:szCs w:val="20"/>
              </w:rPr>
              <w:t>(required to be completed 1</w:t>
            </w:r>
            <w:r w:rsidRPr="00DC4FFF">
              <w:rPr>
                <w:rFonts w:cs="Arial"/>
                <w:b/>
                <w:sz w:val="20"/>
                <w:szCs w:val="20"/>
                <w:vertAlign w:val="superscript"/>
              </w:rPr>
              <w:t>st</w:t>
            </w:r>
            <w:r w:rsidR="00494E8E">
              <w:rPr>
                <w:rFonts w:cs="Arial"/>
                <w:b/>
                <w:sz w:val="20"/>
                <w:szCs w:val="20"/>
              </w:rPr>
              <w:t>quarter</w:t>
            </w:r>
            <w:r w:rsidRPr="00DC4FFF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C820E6" w:rsidRDefault="00D05A08" w:rsidP="00352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 xml:space="preserve"> 3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FD2DFE" w:rsidRDefault="00D05A08" w:rsidP="008E62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D05A08" w:rsidRPr="005428AA" w:rsidTr="00404B76">
        <w:trPr>
          <w:trHeight w:hRule="exact" w:val="278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5A08" w:rsidRPr="00C820E6" w:rsidRDefault="00D05A08" w:rsidP="00C440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92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20"/>
                <w:szCs w:val="20"/>
              </w:rPr>
              <w:t>ENG</w:t>
            </w:r>
            <w:r>
              <w:rPr>
                <w:rFonts w:cs="Arial"/>
                <w:sz w:val="20"/>
                <w:szCs w:val="20"/>
              </w:rPr>
              <w:t>L</w:t>
            </w:r>
            <w:r w:rsidRPr="00BB6CB6">
              <w:rPr>
                <w:rFonts w:cs="Arial"/>
                <w:sz w:val="20"/>
                <w:szCs w:val="20"/>
              </w:rPr>
              <w:t>&amp; 101 Eng</w:t>
            </w:r>
            <w:r>
              <w:rPr>
                <w:rFonts w:cs="Arial"/>
                <w:sz w:val="20"/>
                <w:szCs w:val="20"/>
              </w:rPr>
              <w:t>lish</w:t>
            </w:r>
            <w:r w:rsidRPr="00BB6CB6">
              <w:rPr>
                <w:rFonts w:cs="Arial"/>
                <w:sz w:val="20"/>
                <w:szCs w:val="20"/>
              </w:rPr>
              <w:t xml:space="preserve"> Comp</w:t>
            </w:r>
            <w:r w:rsidR="00C440C5">
              <w:rPr>
                <w:rFonts w:cs="Arial"/>
                <w:sz w:val="20"/>
                <w:szCs w:val="20"/>
              </w:rPr>
              <w:t xml:space="preserve">osition  </w:t>
            </w:r>
            <w:r w:rsidR="00C440C5" w:rsidRPr="00654738">
              <w:rPr>
                <w:rFonts w:cs="Arial"/>
                <w:b/>
                <w:i/>
                <w:sz w:val="20"/>
                <w:szCs w:val="20"/>
              </w:rPr>
              <w:t>(</w:t>
            </w:r>
            <w:r w:rsidR="00C440C5">
              <w:rPr>
                <w:rFonts w:cs="Arial"/>
                <w:b/>
                <w:i/>
                <w:sz w:val="20"/>
                <w:szCs w:val="20"/>
              </w:rPr>
              <w:t xml:space="preserve">pre-req ENG 094 or </w:t>
            </w:r>
            <w:r w:rsidR="007A7625">
              <w:rPr>
                <w:rFonts w:cs="Arial"/>
                <w:b/>
                <w:i/>
                <w:sz w:val="20"/>
                <w:szCs w:val="20"/>
              </w:rPr>
              <w:t>equivalent</w:t>
            </w:r>
            <w:r w:rsidR="00C440C5">
              <w:rPr>
                <w:rFonts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C820E6" w:rsidRDefault="00D05A08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8E6247" w:rsidRDefault="00D05A08" w:rsidP="00AC73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20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</w:tr>
      <w:tr w:rsidR="00C440C5" w:rsidRPr="005428AA" w:rsidTr="00404B76">
        <w:trPr>
          <w:trHeight w:hRule="exact" w:val="253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C820E6" w:rsidRDefault="00C440C5" w:rsidP="00C440C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 ENGL&amp; 235 Technical Writing </w:t>
            </w:r>
            <w:r w:rsidRPr="00654738">
              <w:rPr>
                <w:rFonts w:cs="Arial"/>
                <w:b/>
                <w:i/>
                <w:sz w:val="20"/>
                <w:szCs w:val="20"/>
              </w:rPr>
              <w:t>(</w:t>
            </w:r>
            <w:r>
              <w:rPr>
                <w:rFonts w:cs="Arial"/>
                <w:b/>
                <w:i/>
                <w:sz w:val="20"/>
                <w:szCs w:val="20"/>
              </w:rPr>
              <w:t>pre-req ENGL&amp; 101)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C820E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8E6247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20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</w:tr>
      <w:tr w:rsidR="00C440C5" w:rsidRPr="005428AA" w:rsidTr="00404B76">
        <w:trPr>
          <w:trHeight w:hRule="exact" w:val="278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BB6CB6" w:rsidRDefault="00C440C5" w:rsidP="004632D8">
            <w:pPr>
              <w:pStyle w:val="ListParagraph"/>
              <w:spacing w:after="0" w:line="240" w:lineRule="auto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18"/>
              </w:rPr>
              <w:t xml:space="preserve">  </w:t>
            </w:r>
            <w:r w:rsidRPr="00982819">
              <w:rPr>
                <w:rFonts w:cs="Arial"/>
                <w:sz w:val="20"/>
                <w:szCs w:val="18"/>
              </w:rPr>
              <w:t>PSYC&amp; 100</w:t>
            </w:r>
            <w:r w:rsidRPr="00982819">
              <w:rPr>
                <w:rFonts w:cs="Arial"/>
                <w:sz w:val="20"/>
                <w:szCs w:val="18"/>
                <w:vertAlign w:val="superscript"/>
              </w:rPr>
              <w:t>DIV</w:t>
            </w:r>
            <w:r w:rsidRPr="00982819">
              <w:rPr>
                <w:rFonts w:cs="Arial"/>
                <w:sz w:val="20"/>
                <w:szCs w:val="18"/>
              </w:rPr>
              <w:t xml:space="preserve"> </w:t>
            </w:r>
            <w:r w:rsidRPr="00C4594E">
              <w:rPr>
                <w:rFonts w:cs="Arial"/>
                <w:b/>
                <w:sz w:val="20"/>
                <w:szCs w:val="20"/>
              </w:rPr>
              <w:t>- OR -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B6CB6">
              <w:rPr>
                <w:rFonts w:cs="Arial"/>
                <w:sz w:val="18"/>
                <w:szCs w:val="18"/>
              </w:rPr>
              <w:t xml:space="preserve">  </w:t>
            </w:r>
            <w:r w:rsidRPr="00982819">
              <w:rPr>
                <w:rFonts w:cs="Arial"/>
                <w:sz w:val="20"/>
                <w:szCs w:val="18"/>
              </w:rPr>
              <w:t>SOC&amp; 101</w:t>
            </w:r>
            <w:r w:rsidRPr="00982819">
              <w:rPr>
                <w:rFonts w:cs="Arial"/>
                <w:sz w:val="20"/>
                <w:szCs w:val="18"/>
                <w:vertAlign w:val="superscript"/>
              </w:rPr>
              <w:t>DIV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654738">
              <w:rPr>
                <w:rFonts w:cs="Arial"/>
                <w:b/>
                <w:i/>
                <w:sz w:val="20"/>
                <w:szCs w:val="20"/>
              </w:rPr>
              <w:t>(</w:t>
            </w:r>
            <w:r>
              <w:rPr>
                <w:rFonts w:cs="Arial"/>
                <w:b/>
                <w:i/>
                <w:sz w:val="20"/>
                <w:szCs w:val="20"/>
              </w:rPr>
              <w:t xml:space="preserve">pre-req ENG 094 or </w:t>
            </w:r>
            <w:r w:rsidR="007A7625">
              <w:rPr>
                <w:rFonts w:cs="Arial"/>
                <w:b/>
                <w:i/>
                <w:sz w:val="20"/>
                <w:szCs w:val="20"/>
              </w:rPr>
              <w:t>equivalent</w:t>
            </w:r>
            <w:r>
              <w:rPr>
                <w:rFonts w:cs="Arial"/>
                <w:b/>
                <w:i/>
                <w:sz w:val="20"/>
                <w:szCs w:val="20"/>
              </w:rPr>
              <w:t>)</w:t>
            </w:r>
          </w:p>
          <w:p w:rsidR="00C440C5" w:rsidRPr="00C820E6" w:rsidRDefault="00C440C5" w:rsidP="004632D8">
            <w:pPr>
              <w:widowControl w:val="0"/>
              <w:autoSpaceDE w:val="0"/>
              <w:autoSpaceDN w:val="0"/>
              <w:adjustRightInd w:val="0"/>
              <w:ind w:left="30" w:firstLine="92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C820E6" w:rsidRDefault="00C440C5" w:rsidP="004632D8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5428AA" w:rsidTr="00404B76">
        <w:trPr>
          <w:trHeight w:hRule="exact" w:val="278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C820E6" w:rsidRDefault="00C440C5" w:rsidP="00CB4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92"/>
              <w:rPr>
                <w:rFonts w:cs="Arial"/>
                <w:sz w:val="18"/>
                <w:szCs w:val="18"/>
              </w:rPr>
            </w:pPr>
            <w:r w:rsidRPr="0006177B">
              <w:rPr>
                <w:rFonts w:cs="Arial"/>
                <w:sz w:val="20"/>
                <w:szCs w:val="20"/>
              </w:rPr>
              <w:t>MATH&amp; 141 Pre</w:t>
            </w:r>
            <w:r>
              <w:rPr>
                <w:rFonts w:cs="Arial"/>
                <w:sz w:val="20"/>
                <w:szCs w:val="20"/>
              </w:rPr>
              <w:t>-</w:t>
            </w:r>
            <w:r w:rsidRPr="0006177B">
              <w:rPr>
                <w:rFonts w:cs="Arial"/>
                <w:sz w:val="20"/>
                <w:szCs w:val="20"/>
              </w:rPr>
              <w:t>cal</w:t>
            </w:r>
            <w:r w:rsidR="007C468E">
              <w:rPr>
                <w:rFonts w:cs="Arial"/>
                <w:sz w:val="20"/>
                <w:szCs w:val="20"/>
              </w:rPr>
              <w:t xml:space="preserve">culus I,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B46A2">
              <w:rPr>
                <w:rFonts w:cs="Arial"/>
                <w:b/>
                <w:i/>
                <w:sz w:val="20"/>
                <w:szCs w:val="20"/>
              </w:rPr>
              <w:t xml:space="preserve">(pre-req MAT 099 or </w:t>
            </w:r>
            <w:r w:rsidR="007A7625" w:rsidRPr="00CB46A2">
              <w:rPr>
                <w:rFonts w:cs="Arial"/>
                <w:b/>
                <w:i/>
                <w:sz w:val="20"/>
                <w:szCs w:val="20"/>
              </w:rPr>
              <w:t>equivalent</w:t>
            </w:r>
            <w:r w:rsidRPr="00CB46A2">
              <w:rPr>
                <w:rFonts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C820E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9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5428AA" w:rsidTr="00404B76">
        <w:trPr>
          <w:trHeight w:hRule="exact" w:val="278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40C5" w:rsidRDefault="00C440C5" w:rsidP="00C440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MATH&amp; 142 Pre-calculus II </w:t>
            </w:r>
            <w:r w:rsidRPr="00654738">
              <w:rPr>
                <w:rFonts w:cs="Arial"/>
                <w:b/>
                <w:i/>
                <w:sz w:val="20"/>
                <w:szCs w:val="20"/>
              </w:rPr>
              <w:t>(</w:t>
            </w:r>
            <w:r>
              <w:rPr>
                <w:rFonts w:cs="Arial"/>
                <w:b/>
                <w:i/>
                <w:sz w:val="20"/>
                <w:szCs w:val="20"/>
              </w:rPr>
              <w:t xml:space="preserve">pre-req MATH&amp; 141 or </w:t>
            </w:r>
            <w:r w:rsidR="007A7625">
              <w:rPr>
                <w:rFonts w:cs="Arial"/>
                <w:b/>
                <w:i/>
                <w:sz w:val="20"/>
                <w:szCs w:val="20"/>
              </w:rPr>
              <w:t>equivalent</w:t>
            </w:r>
            <w:r>
              <w:rPr>
                <w:rFonts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C820E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8E6247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20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</w:tr>
      <w:tr w:rsidR="00C440C5" w:rsidRPr="005428AA" w:rsidTr="00404B76">
        <w:trPr>
          <w:trHeight w:hRule="exact" w:val="278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40C5" w:rsidRDefault="00C440C5" w:rsidP="00C440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MATH&amp; 146 Introduction to Statistics </w:t>
            </w:r>
            <w:r w:rsidRPr="00654738">
              <w:rPr>
                <w:rFonts w:cs="Arial"/>
                <w:b/>
                <w:i/>
                <w:sz w:val="20"/>
                <w:szCs w:val="20"/>
              </w:rPr>
              <w:t>(</w:t>
            </w:r>
            <w:r>
              <w:rPr>
                <w:rFonts w:cs="Arial"/>
                <w:b/>
                <w:i/>
                <w:sz w:val="20"/>
                <w:szCs w:val="20"/>
              </w:rPr>
              <w:t xml:space="preserve">pre-req MAT 099 or </w:t>
            </w:r>
            <w:r w:rsidR="007A7625">
              <w:rPr>
                <w:rFonts w:cs="Arial"/>
                <w:b/>
                <w:i/>
                <w:sz w:val="20"/>
                <w:szCs w:val="20"/>
              </w:rPr>
              <w:t>equivalent</w:t>
            </w:r>
            <w:r>
              <w:rPr>
                <w:rFonts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C820E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8E6247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20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</w:tr>
      <w:tr w:rsidR="00C440C5" w:rsidRPr="005428AA" w:rsidTr="00404B76">
        <w:trPr>
          <w:trHeight w:hRule="exact" w:val="278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40C5" w:rsidRDefault="00C440C5" w:rsidP="00DA4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</w:t>
            </w:r>
            <w:r w:rsidR="00DA43A7">
              <w:rPr>
                <w:rFonts w:cs="Arial"/>
                <w:sz w:val="20"/>
                <w:szCs w:val="20"/>
              </w:rPr>
              <w:t xml:space="preserve">ASL&amp; 121 American Sign Language I  </w:t>
            </w:r>
            <w:r w:rsidRPr="00654738">
              <w:rPr>
                <w:rFonts w:cs="Arial"/>
                <w:b/>
                <w:i/>
                <w:sz w:val="20"/>
                <w:szCs w:val="20"/>
              </w:rPr>
              <w:t>(</w:t>
            </w:r>
            <w:r>
              <w:rPr>
                <w:rFonts w:cs="Arial"/>
                <w:b/>
                <w:i/>
                <w:sz w:val="20"/>
                <w:szCs w:val="20"/>
              </w:rPr>
              <w:t xml:space="preserve">pre-req ENG 094 or </w:t>
            </w:r>
            <w:r w:rsidR="007A7625">
              <w:rPr>
                <w:rFonts w:cs="Arial"/>
                <w:b/>
                <w:i/>
                <w:sz w:val="20"/>
                <w:szCs w:val="20"/>
              </w:rPr>
              <w:t>equivalent</w:t>
            </w:r>
            <w:r>
              <w:rPr>
                <w:rFonts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C820E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8E6247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20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</w:tr>
      <w:tr w:rsidR="00C440C5" w:rsidRPr="005428AA" w:rsidTr="00404B76">
        <w:trPr>
          <w:trHeight w:hRule="exact" w:val="278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BB6CB6" w:rsidRDefault="002854C3" w:rsidP="007A762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MUSC&amp; 105 Intro to Music </w:t>
            </w:r>
            <w:r w:rsidRPr="00C4594E">
              <w:rPr>
                <w:rFonts w:cs="Arial"/>
                <w:b/>
                <w:sz w:val="20"/>
                <w:szCs w:val="20"/>
              </w:rPr>
              <w:t>- OR -</w:t>
            </w:r>
            <w:r>
              <w:rPr>
                <w:rFonts w:cs="Arial"/>
                <w:sz w:val="20"/>
                <w:szCs w:val="20"/>
              </w:rPr>
              <w:t xml:space="preserve"> ART&amp; 100 Intro to Art </w:t>
            </w:r>
            <w:r w:rsidRPr="00654738">
              <w:rPr>
                <w:rFonts w:cs="Arial"/>
                <w:b/>
                <w:i/>
                <w:sz w:val="20"/>
                <w:szCs w:val="20"/>
              </w:rPr>
              <w:t>(</w:t>
            </w:r>
            <w:r>
              <w:rPr>
                <w:rFonts w:cs="Arial"/>
                <w:b/>
                <w:i/>
                <w:sz w:val="20"/>
                <w:szCs w:val="20"/>
              </w:rPr>
              <w:t xml:space="preserve">pre-req ENG 094 or </w:t>
            </w:r>
            <w:r w:rsidR="007A7625">
              <w:rPr>
                <w:rFonts w:cs="Arial"/>
                <w:b/>
                <w:i/>
                <w:sz w:val="20"/>
                <w:szCs w:val="20"/>
              </w:rPr>
              <w:t>equivalent</w:t>
            </w:r>
            <w:r>
              <w:rPr>
                <w:rFonts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C820E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8E6247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20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</w:tr>
      <w:tr w:rsidR="00C440C5" w:rsidRPr="005428AA" w:rsidTr="00404B76">
        <w:trPr>
          <w:trHeight w:hRule="exact" w:val="278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40C5" w:rsidRDefault="00C440C5" w:rsidP="00C440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Any Lab-Based Science </w:t>
            </w:r>
            <w:r w:rsidRPr="00E32EA2">
              <w:rPr>
                <w:rFonts w:cs="Arial"/>
                <w:i/>
                <w:sz w:val="20"/>
                <w:szCs w:val="20"/>
              </w:rPr>
              <w:t>(examples: BIOL&amp; 160, BIOL&amp; 175, CHEM&amp; 110, GEOL&amp; 110, PHYS&amp; 114 or other)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C820E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8E6247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20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</w:tr>
      <w:tr w:rsidR="00C440C5" w:rsidRPr="001D0EF5" w:rsidTr="00BD2F73">
        <w:trPr>
          <w:trHeight w:hRule="exact" w:val="278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40C5" w:rsidRPr="001D0EF5" w:rsidRDefault="00C440C5" w:rsidP="00BD2F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i/>
                <w:sz w:val="18"/>
                <w:szCs w:val="18"/>
              </w:rPr>
            </w:pPr>
            <w:r w:rsidRPr="001D0EF5">
              <w:rPr>
                <w:rFonts w:cs="Arial"/>
                <w:b/>
                <w:i/>
                <w:sz w:val="20"/>
                <w:szCs w:val="20"/>
              </w:rPr>
              <w:t xml:space="preserve"> AA</w:t>
            </w:r>
            <w:r w:rsidR="0007452D">
              <w:rPr>
                <w:rFonts w:cs="Arial"/>
                <w:b/>
                <w:i/>
                <w:sz w:val="20"/>
                <w:szCs w:val="20"/>
              </w:rPr>
              <w:t>S-</w:t>
            </w:r>
            <w:r w:rsidRPr="001D0EF5">
              <w:rPr>
                <w:rFonts w:cs="Arial"/>
                <w:b/>
                <w:i/>
                <w:sz w:val="20"/>
                <w:szCs w:val="20"/>
              </w:rPr>
              <w:t>T Required General Education Courses Total Credits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440C5" w:rsidRPr="001D0EF5" w:rsidRDefault="00C440C5" w:rsidP="00DA53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48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1D0EF5" w:rsidRDefault="00C440C5" w:rsidP="00DA53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  <w:tr w:rsidR="00C440C5" w:rsidRPr="00583FDB" w:rsidTr="00404B76">
        <w:trPr>
          <w:trHeight w:hRule="exact" w:val="460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C440C5" w:rsidRPr="0000747E" w:rsidRDefault="00C440C5" w:rsidP="001833A2">
            <w:pPr>
              <w:pStyle w:val="Heading2"/>
              <w:rPr>
                <w:i w:val="0"/>
                <w:sz w:val="18"/>
              </w:rPr>
            </w:pPr>
            <w:r w:rsidRPr="0000747E">
              <w:rPr>
                <w:i w:val="0"/>
              </w:rPr>
              <w:t>Programming Technical Courses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C440C5" w:rsidRPr="00D466D8" w:rsidRDefault="00C440C5" w:rsidP="00D466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Credits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C440C5" w:rsidRPr="00D466D8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Quarter Taken</w:t>
            </w:r>
          </w:p>
        </w:tc>
      </w:tr>
      <w:tr w:rsidR="00C440C5" w:rsidRPr="00BB6CB6" w:rsidTr="00404B76">
        <w:trPr>
          <w:trHeight w:hRule="exact" w:val="289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40C5" w:rsidRPr="00E75B9D" w:rsidRDefault="00C440C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>Qtr. 1</w:t>
            </w:r>
          </w:p>
          <w:p w:rsidR="00C440C5" w:rsidRDefault="00C440C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Fall/</w:t>
            </w:r>
          </w:p>
          <w:p w:rsidR="00C440C5" w:rsidRPr="00BB6CB6" w:rsidRDefault="00C440C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Spring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40C5" w:rsidRPr="00BB6CB6" w:rsidRDefault="00C440C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CPW 101</w:t>
            </w:r>
            <w:r w:rsidRPr="004E65CE">
              <w:rPr>
                <w:rFonts w:cs="Arial"/>
                <w:sz w:val="20"/>
                <w:szCs w:val="20"/>
                <w:vertAlign w:val="superscript"/>
              </w:rPr>
              <w:t>CL</w:t>
            </w:r>
            <w:r>
              <w:rPr>
                <w:rFonts w:cs="Arial"/>
                <w:sz w:val="20"/>
                <w:szCs w:val="20"/>
              </w:rPr>
              <w:t xml:space="preserve"> Programming Fundamentals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7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</w:tcBorders>
            <w:vAlign w:val="center"/>
          </w:tcPr>
          <w:p w:rsidR="00C440C5" w:rsidRPr="00BB6CB6" w:rsidRDefault="00C440C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CPW 118 Web Design Principles</w:t>
            </w:r>
          </w:p>
        </w:tc>
        <w:tc>
          <w:tcPr>
            <w:tcW w:w="810" w:type="dxa"/>
            <w:gridSpan w:val="2"/>
            <w:tcBorders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775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44DF" w:rsidRDefault="00C440C5" w:rsidP="00FE44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CPW 150 Principles of Relational Databases</w:t>
            </w:r>
          </w:p>
          <w:p w:rsidR="00FE44DF" w:rsidRPr="00FE44DF" w:rsidRDefault="00FE44DF" w:rsidP="00FE44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E44DF">
              <w:rPr>
                <w:rFonts w:cs="Arial"/>
                <w:b/>
                <w:color w:val="FF0000"/>
                <w:sz w:val="20"/>
                <w:szCs w:val="20"/>
              </w:rPr>
              <w:t>!!Note-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FE44DF">
              <w:rPr>
                <w:rFonts w:cs="Arial"/>
                <w:b/>
                <w:sz w:val="20"/>
                <w:szCs w:val="20"/>
              </w:rPr>
              <w:t>Students must take all three</w:t>
            </w:r>
            <w:r>
              <w:rPr>
                <w:rFonts w:cs="Arial"/>
                <w:b/>
                <w:sz w:val="20"/>
                <w:szCs w:val="20"/>
              </w:rPr>
              <w:t xml:space="preserve"> of the above listed</w:t>
            </w:r>
            <w:r w:rsidRPr="00FE44DF">
              <w:rPr>
                <w:rFonts w:cs="Arial"/>
                <w:b/>
                <w:sz w:val="20"/>
                <w:szCs w:val="20"/>
              </w:rPr>
              <w:t xml:space="preserve"> CPW 1</w:t>
            </w:r>
            <w:r w:rsidRPr="00FE44DF">
              <w:rPr>
                <w:rFonts w:cs="Arial"/>
                <w:b/>
                <w:sz w:val="20"/>
                <w:szCs w:val="20"/>
                <w:vertAlign w:val="superscript"/>
              </w:rPr>
              <w:t>st</w:t>
            </w:r>
            <w:r w:rsidRPr="00FE44DF">
              <w:rPr>
                <w:rFonts w:cs="Arial"/>
                <w:b/>
                <w:sz w:val="20"/>
                <w:szCs w:val="20"/>
              </w:rPr>
              <w:t xml:space="preserve"> qtr classes together in order to stay in sequence in the program.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71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40C5" w:rsidRPr="00E75B9D" w:rsidRDefault="00C440C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>Qtr. 2</w:t>
            </w:r>
          </w:p>
          <w:p w:rsidR="00C440C5" w:rsidRDefault="00C440C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Summer/</w:t>
            </w:r>
          </w:p>
          <w:p w:rsidR="00C440C5" w:rsidRPr="00BB6CB6" w:rsidRDefault="00C440C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Winter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40C5" w:rsidRPr="00C01DA9" w:rsidRDefault="00C440C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C01DA9">
              <w:rPr>
                <w:rFonts w:cs="Arial"/>
                <w:sz w:val="20"/>
                <w:szCs w:val="20"/>
              </w:rPr>
              <w:t xml:space="preserve"> CPW 142 Java Object-Oriented Programming I  </w:t>
            </w:r>
            <w:r w:rsidRPr="00C01DA9">
              <w:rPr>
                <w:rFonts w:cs="Arial"/>
                <w:b/>
                <w:sz w:val="20"/>
                <w:szCs w:val="20"/>
              </w:rPr>
              <w:t>(Pre-Req: CPW 101</w:t>
            </w:r>
            <w:r w:rsidR="00E4739B" w:rsidRPr="00C01DA9">
              <w:rPr>
                <w:rFonts w:cs="Arial"/>
                <w:b/>
                <w:sz w:val="20"/>
                <w:szCs w:val="20"/>
              </w:rPr>
              <w:t xml:space="preserve"> and </w:t>
            </w:r>
            <w:r w:rsidR="007A7625">
              <w:rPr>
                <w:rFonts w:cs="Arial"/>
                <w:b/>
                <w:sz w:val="20"/>
                <w:szCs w:val="20"/>
              </w:rPr>
              <w:t>MAT 94</w:t>
            </w:r>
            <w:r w:rsidR="00F52EB7" w:rsidRPr="00C01DA9">
              <w:rPr>
                <w:rFonts w:cs="Arial"/>
                <w:b/>
                <w:sz w:val="20"/>
                <w:szCs w:val="20"/>
              </w:rPr>
              <w:t xml:space="preserve"> Intro to Algebra)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62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40C5" w:rsidRPr="00C01DA9" w:rsidRDefault="00C440C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C01DA9">
              <w:rPr>
                <w:rFonts w:cs="Arial"/>
                <w:sz w:val="20"/>
                <w:szCs w:val="20"/>
              </w:rPr>
              <w:t xml:space="preserve"> CPW 223 Introduction to JavaScript   </w:t>
            </w:r>
            <w:r w:rsidR="00E4739B" w:rsidRPr="00C01DA9">
              <w:rPr>
                <w:rFonts w:cs="Arial"/>
                <w:b/>
                <w:sz w:val="20"/>
                <w:szCs w:val="20"/>
              </w:rPr>
              <w:t>(Pre-Req:  CPW 101 and CPW 118</w:t>
            </w:r>
            <w:r w:rsidRPr="00C01DA9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541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40C5" w:rsidRDefault="00C440C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20"/>
                <w:szCs w:val="20"/>
              </w:rPr>
            </w:pPr>
            <w:r w:rsidRPr="00C01DA9">
              <w:rPr>
                <w:rFonts w:cs="Arial"/>
                <w:sz w:val="20"/>
                <w:szCs w:val="20"/>
              </w:rPr>
              <w:t xml:space="preserve"> CPW 210 Advanced Database Programming   </w:t>
            </w:r>
            <w:r w:rsidRPr="00C01DA9">
              <w:rPr>
                <w:rFonts w:cs="Arial"/>
                <w:b/>
                <w:sz w:val="20"/>
                <w:szCs w:val="20"/>
              </w:rPr>
              <w:t>(Pre-Req: CPW 101 and CPW 150)</w:t>
            </w:r>
          </w:p>
          <w:p w:rsidR="00944F12" w:rsidRPr="00C01DA9" w:rsidRDefault="00944F12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i/>
                <w:sz w:val="20"/>
                <w:szCs w:val="20"/>
                <w:u w:val="single"/>
              </w:rPr>
              <w:t>(</w:t>
            </w:r>
            <w:r w:rsidRPr="0031459F">
              <w:rPr>
                <w:rFonts w:cs="Arial"/>
                <w:b/>
                <w:i/>
                <w:sz w:val="20"/>
                <w:szCs w:val="20"/>
                <w:u w:val="single"/>
              </w:rPr>
              <w:t>Note:</w:t>
            </w:r>
            <w:r w:rsidRPr="0031459F">
              <w:rPr>
                <w:rFonts w:cs="Arial"/>
                <w:i/>
                <w:sz w:val="20"/>
                <w:szCs w:val="20"/>
              </w:rPr>
              <w:t xml:space="preserve"> It is recommended that students </w:t>
            </w:r>
            <w:r w:rsidRPr="00944F12">
              <w:rPr>
                <w:rFonts w:cs="Arial"/>
                <w:b/>
                <w:i/>
                <w:sz w:val="20"/>
                <w:szCs w:val="20"/>
                <w:u w:val="single"/>
              </w:rPr>
              <w:t>do not</w:t>
            </w:r>
            <w:r w:rsidRPr="0031459F">
              <w:rPr>
                <w:rFonts w:cs="Arial"/>
                <w:i/>
                <w:sz w:val="20"/>
                <w:szCs w:val="20"/>
              </w:rPr>
              <w:t xml:space="preserve"> take</w:t>
            </w:r>
            <w:r>
              <w:rPr>
                <w:rFonts w:cs="Arial"/>
                <w:i/>
                <w:sz w:val="20"/>
                <w:szCs w:val="20"/>
              </w:rPr>
              <w:t xml:space="preserve"> a General Education course in 2</w:t>
            </w:r>
            <w:r w:rsidRPr="00A40558">
              <w:rPr>
                <w:rFonts w:cs="Arial"/>
                <w:i/>
                <w:sz w:val="20"/>
                <w:szCs w:val="20"/>
                <w:vertAlign w:val="superscript"/>
              </w:rPr>
              <w:t>nd</w:t>
            </w:r>
            <w:r w:rsidRPr="0031459F">
              <w:rPr>
                <w:rFonts w:cs="Arial"/>
                <w:i/>
                <w:sz w:val="20"/>
                <w:szCs w:val="20"/>
              </w:rPr>
              <w:t xml:space="preserve"> Qtr</w:t>
            </w:r>
            <w:r>
              <w:rPr>
                <w:rFonts w:cs="Arial"/>
                <w:i/>
                <w:sz w:val="20"/>
                <w:szCs w:val="20"/>
              </w:rPr>
              <w:t xml:space="preserve"> CPW</w:t>
            </w:r>
            <w:r w:rsidRPr="0031459F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71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40C5" w:rsidRPr="00E75B9D" w:rsidRDefault="00C440C5" w:rsidP="00401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 xml:space="preserve">Qtr. </w:t>
            </w:r>
            <w:r>
              <w:rPr>
                <w:rFonts w:cs="Arial"/>
                <w:b/>
                <w:sz w:val="18"/>
                <w:szCs w:val="18"/>
              </w:rPr>
              <w:t>3</w:t>
            </w:r>
          </w:p>
          <w:p w:rsidR="00C440C5" w:rsidRDefault="00C440C5" w:rsidP="00401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Fall/</w:t>
            </w:r>
          </w:p>
          <w:p w:rsidR="00C440C5" w:rsidRPr="004016B5" w:rsidRDefault="00C440C5" w:rsidP="00401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Spring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40C5" w:rsidRPr="00BB6CB6" w:rsidRDefault="00C440C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CPW 143 Java Object-Oriented Programming II  </w:t>
            </w:r>
            <w:r w:rsidRPr="00130DAC">
              <w:rPr>
                <w:rFonts w:cs="Arial"/>
                <w:b/>
                <w:sz w:val="20"/>
                <w:szCs w:val="20"/>
              </w:rPr>
              <w:t>(Pre-Req: CPW</w:t>
            </w:r>
            <w:r>
              <w:rPr>
                <w:rFonts w:cs="Arial"/>
                <w:b/>
                <w:sz w:val="20"/>
                <w:szCs w:val="20"/>
              </w:rPr>
              <w:t xml:space="preserve"> 142)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3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40C5" w:rsidRPr="00C440C5" w:rsidRDefault="00C440C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18"/>
                <w:szCs w:val="18"/>
              </w:rPr>
            </w:pPr>
            <w:r w:rsidRPr="00C440C5">
              <w:rPr>
                <w:rFonts w:cs="Arial"/>
                <w:b/>
                <w:sz w:val="20"/>
                <w:szCs w:val="20"/>
              </w:rPr>
              <w:t xml:space="preserve">General Education Course </w:t>
            </w:r>
            <w:r w:rsidRPr="00C440C5">
              <w:rPr>
                <w:rFonts w:cs="Arial"/>
                <w:b/>
                <w:i/>
                <w:sz w:val="20"/>
                <w:szCs w:val="20"/>
              </w:rPr>
              <w:t>(select from above)</w:t>
            </w:r>
          </w:p>
        </w:tc>
        <w:tc>
          <w:tcPr>
            <w:tcW w:w="810" w:type="dxa"/>
            <w:gridSpan w:val="2"/>
            <w:tcBorders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71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40C5" w:rsidRPr="00C440C5" w:rsidRDefault="00C440C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18"/>
                <w:szCs w:val="18"/>
              </w:rPr>
            </w:pPr>
            <w:r w:rsidRPr="00C440C5">
              <w:rPr>
                <w:rFonts w:cs="Arial"/>
                <w:b/>
                <w:sz w:val="20"/>
                <w:szCs w:val="20"/>
              </w:rPr>
              <w:t xml:space="preserve">General Education Course </w:t>
            </w:r>
            <w:r w:rsidRPr="00C440C5">
              <w:rPr>
                <w:rFonts w:cs="Arial"/>
                <w:b/>
                <w:i/>
                <w:sz w:val="20"/>
                <w:szCs w:val="20"/>
              </w:rPr>
              <w:t>(select from above)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53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40C5" w:rsidRPr="00E75B9D" w:rsidRDefault="00C440C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Qtr. 4</w:t>
            </w:r>
          </w:p>
          <w:p w:rsidR="00C440C5" w:rsidRDefault="00C440C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Summer/</w:t>
            </w:r>
          </w:p>
          <w:p w:rsidR="00C440C5" w:rsidRPr="00BB6CB6" w:rsidRDefault="00C440C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Winter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40C5" w:rsidRPr="00C01DA9" w:rsidRDefault="00C440C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firstLine="60"/>
              <w:rPr>
                <w:rFonts w:cs="Arial"/>
                <w:sz w:val="18"/>
                <w:szCs w:val="18"/>
              </w:rPr>
            </w:pPr>
            <w:r w:rsidRPr="00C01DA9">
              <w:rPr>
                <w:rFonts w:cs="Arial"/>
                <w:sz w:val="20"/>
                <w:szCs w:val="20"/>
              </w:rPr>
              <w:t xml:space="preserve">CPW 245 Data and Logic Structures  </w:t>
            </w:r>
            <w:r w:rsidRPr="00C01DA9">
              <w:rPr>
                <w:rFonts w:cs="Arial"/>
                <w:b/>
                <w:sz w:val="20"/>
                <w:szCs w:val="20"/>
              </w:rPr>
              <w:t>(Pre-Req: CPW 143)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7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40C5" w:rsidRPr="00C01DA9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18"/>
                <w:szCs w:val="18"/>
              </w:rPr>
            </w:pPr>
            <w:r w:rsidRPr="00C01DA9">
              <w:rPr>
                <w:rFonts w:cs="Arial"/>
                <w:b/>
                <w:sz w:val="20"/>
                <w:szCs w:val="20"/>
              </w:rPr>
              <w:t xml:space="preserve">General Education Course </w:t>
            </w:r>
            <w:r w:rsidRPr="00C01DA9">
              <w:rPr>
                <w:rFonts w:cs="Arial"/>
                <w:b/>
                <w:i/>
                <w:sz w:val="20"/>
                <w:szCs w:val="20"/>
              </w:rPr>
              <w:t>(select from above)</w:t>
            </w:r>
          </w:p>
        </w:tc>
        <w:tc>
          <w:tcPr>
            <w:tcW w:w="810" w:type="dxa"/>
            <w:gridSpan w:val="2"/>
            <w:tcBorders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71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40C5" w:rsidRPr="00C01DA9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18"/>
                <w:szCs w:val="18"/>
              </w:rPr>
            </w:pPr>
            <w:r w:rsidRPr="00C01DA9">
              <w:rPr>
                <w:rFonts w:cs="Arial"/>
                <w:b/>
                <w:sz w:val="20"/>
                <w:szCs w:val="20"/>
              </w:rPr>
              <w:t xml:space="preserve">General Education Course </w:t>
            </w:r>
            <w:r w:rsidRPr="00C01DA9">
              <w:rPr>
                <w:rFonts w:cs="Arial"/>
                <w:b/>
                <w:i/>
                <w:sz w:val="20"/>
                <w:szCs w:val="20"/>
              </w:rPr>
              <w:t>(select from above)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71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E75B9D" w:rsidRDefault="00C440C5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 xml:space="preserve">Qtr. </w:t>
            </w:r>
            <w:r>
              <w:rPr>
                <w:rFonts w:cs="Arial"/>
                <w:b/>
                <w:sz w:val="18"/>
                <w:szCs w:val="18"/>
              </w:rPr>
              <w:t>5</w:t>
            </w:r>
          </w:p>
          <w:p w:rsidR="00C440C5" w:rsidRDefault="00C440C5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Fall/</w:t>
            </w:r>
          </w:p>
          <w:p w:rsidR="00C440C5" w:rsidRPr="00BB6CB6" w:rsidRDefault="00C440C5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Spring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40C5" w:rsidRPr="00C01DA9" w:rsidRDefault="00C440C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C01DA9">
              <w:rPr>
                <w:rFonts w:cs="Arial"/>
                <w:sz w:val="20"/>
                <w:szCs w:val="20"/>
              </w:rPr>
              <w:t xml:space="preserve"> CPW 240 Programming Practicum   </w:t>
            </w:r>
            <w:r w:rsidRPr="00C01DA9">
              <w:rPr>
                <w:rFonts w:cs="Arial"/>
                <w:b/>
                <w:sz w:val="20"/>
                <w:szCs w:val="20"/>
              </w:rPr>
              <w:t>(Pr</w:t>
            </w:r>
            <w:r w:rsidR="00E4739B" w:rsidRPr="00C01DA9">
              <w:rPr>
                <w:rFonts w:cs="Arial"/>
                <w:b/>
                <w:sz w:val="20"/>
                <w:szCs w:val="20"/>
              </w:rPr>
              <w:t>e-Req:  CPW 245</w:t>
            </w:r>
            <w:r w:rsidRPr="00C01DA9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62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40C5" w:rsidRPr="00C01DA9" w:rsidRDefault="00C440C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C01DA9">
              <w:rPr>
                <w:rFonts w:cs="Arial"/>
                <w:sz w:val="20"/>
                <w:szCs w:val="20"/>
              </w:rPr>
              <w:t xml:space="preserve"> CPW 252 Phone Programming  </w:t>
            </w:r>
            <w:r w:rsidRPr="00C01DA9">
              <w:rPr>
                <w:rFonts w:cs="Arial"/>
                <w:b/>
                <w:sz w:val="20"/>
                <w:szCs w:val="20"/>
              </w:rPr>
              <w:t>(Pre-Req: CPW</w:t>
            </w:r>
            <w:r w:rsidR="00E4739B" w:rsidRPr="00C01DA9">
              <w:rPr>
                <w:rFonts w:cs="Arial"/>
                <w:b/>
                <w:sz w:val="20"/>
                <w:szCs w:val="20"/>
              </w:rPr>
              <w:t xml:space="preserve"> 245</w:t>
            </w:r>
            <w:r w:rsidRPr="00C01DA9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71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40C5" w:rsidRPr="00C01DA9" w:rsidRDefault="00C440C5" w:rsidP="00C440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20"/>
                <w:szCs w:val="20"/>
              </w:rPr>
            </w:pPr>
            <w:r w:rsidRPr="00C01DA9">
              <w:rPr>
                <w:rFonts w:cs="Arial"/>
                <w:b/>
                <w:sz w:val="20"/>
                <w:szCs w:val="20"/>
              </w:rPr>
              <w:t xml:space="preserve">General Education Course </w:t>
            </w:r>
            <w:r w:rsidRPr="00C01DA9">
              <w:rPr>
                <w:rFonts w:cs="Arial"/>
                <w:b/>
                <w:i/>
                <w:sz w:val="20"/>
                <w:szCs w:val="20"/>
              </w:rPr>
              <w:t>(select from above)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71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E75B9D" w:rsidRDefault="00C440C5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Qtr. 6</w:t>
            </w:r>
          </w:p>
          <w:p w:rsidR="00C440C5" w:rsidRDefault="00C440C5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Summer/</w:t>
            </w:r>
          </w:p>
          <w:p w:rsidR="00C440C5" w:rsidRPr="00BB6CB6" w:rsidRDefault="00C440C5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Winter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40C5" w:rsidRPr="00C01DA9" w:rsidRDefault="00C440C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C01DA9">
              <w:rPr>
                <w:rFonts w:cs="Arial"/>
                <w:sz w:val="20"/>
                <w:szCs w:val="20"/>
              </w:rPr>
              <w:t xml:space="preserve"> CPW 205  Object-Oriented Analysis &amp; Design </w:t>
            </w:r>
            <w:r w:rsidRPr="00C01DA9">
              <w:rPr>
                <w:rFonts w:cs="Arial"/>
                <w:b/>
                <w:sz w:val="20"/>
                <w:szCs w:val="20"/>
              </w:rPr>
              <w:t xml:space="preserve">(Pre-Req: CPW </w:t>
            </w:r>
            <w:r w:rsidR="00E4739B" w:rsidRPr="00C01DA9">
              <w:rPr>
                <w:rFonts w:cs="Arial"/>
                <w:b/>
                <w:sz w:val="20"/>
                <w:szCs w:val="20"/>
              </w:rPr>
              <w:t>245</w:t>
            </w:r>
            <w:r w:rsidRPr="00C01DA9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71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40C5" w:rsidRPr="00C01DA9" w:rsidRDefault="00C440C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C01DA9">
              <w:rPr>
                <w:rFonts w:cs="Arial"/>
                <w:sz w:val="20"/>
                <w:szCs w:val="20"/>
              </w:rPr>
              <w:t xml:space="preserve"> CPW 218 C++   </w:t>
            </w:r>
            <w:r w:rsidRPr="00C01DA9">
              <w:rPr>
                <w:rFonts w:cs="Arial"/>
                <w:b/>
                <w:sz w:val="20"/>
                <w:szCs w:val="20"/>
              </w:rPr>
              <w:t>(Pre-Req: CPW</w:t>
            </w:r>
            <w:r w:rsidR="00E4739B" w:rsidRPr="00C01DA9">
              <w:rPr>
                <w:rFonts w:cs="Arial"/>
                <w:b/>
                <w:sz w:val="20"/>
                <w:szCs w:val="20"/>
              </w:rPr>
              <w:t xml:space="preserve"> 245</w:t>
            </w:r>
            <w:r w:rsidRPr="00C01DA9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  <w:tcBorders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59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40C5" w:rsidRPr="00C440C5" w:rsidRDefault="00C440C5" w:rsidP="00C440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20"/>
                <w:szCs w:val="20"/>
              </w:rPr>
            </w:pPr>
            <w:r w:rsidRPr="00C440C5">
              <w:rPr>
                <w:rFonts w:cs="Arial"/>
                <w:b/>
                <w:sz w:val="20"/>
                <w:szCs w:val="20"/>
              </w:rPr>
              <w:t xml:space="preserve">General Education Course </w:t>
            </w:r>
            <w:r w:rsidRPr="00C440C5">
              <w:rPr>
                <w:rFonts w:cs="Arial"/>
                <w:b/>
                <w:i/>
                <w:sz w:val="20"/>
                <w:szCs w:val="20"/>
              </w:rPr>
              <w:t>(select from above)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404B76" w:rsidRPr="00BB6CB6" w:rsidTr="00BD2F73">
        <w:trPr>
          <w:trHeight w:val="908"/>
        </w:trPr>
        <w:tc>
          <w:tcPr>
            <w:tcW w:w="10802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04B76" w:rsidRPr="00BB6CB6" w:rsidRDefault="00404B76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944F12">
              <w:rPr>
                <w:rFonts w:cs="Arial"/>
                <w:b/>
                <w:i/>
                <w:sz w:val="20"/>
                <w:szCs w:val="20"/>
              </w:rPr>
              <w:t xml:space="preserve">Continues on </w:t>
            </w:r>
            <w:r>
              <w:rPr>
                <w:rFonts w:cs="Arial"/>
                <w:b/>
                <w:i/>
                <w:sz w:val="20"/>
                <w:szCs w:val="20"/>
              </w:rPr>
              <w:t>n</w:t>
            </w:r>
            <w:r w:rsidRPr="00944F12">
              <w:rPr>
                <w:rFonts w:cs="Arial"/>
                <w:b/>
                <w:i/>
                <w:sz w:val="20"/>
                <w:szCs w:val="20"/>
              </w:rPr>
              <w:t>ext page</w:t>
            </w:r>
          </w:p>
        </w:tc>
      </w:tr>
      <w:tr w:rsidR="00C440C5" w:rsidRPr="00BB6CB6" w:rsidTr="00404B76">
        <w:trPr>
          <w:trHeight w:hRule="exact" w:val="259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440C5">
              <w:rPr>
                <w:rFonts w:cs="Arial"/>
                <w:b/>
                <w:sz w:val="18"/>
                <w:szCs w:val="18"/>
              </w:rPr>
              <w:t>Qtr.7</w:t>
            </w:r>
          </w:p>
          <w:p w:rsidR="00C440C5" w:rsidRPr="00C440C5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C440C5">
              <w:rPr>
                <w:rFonts w:cs="Arial"/>
                <w:sz w:val="18"/>
                <w:szCs w:val="18"/>
              </w:rPr>
              <w:t>F/W/SP/SU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40C5" w:rsidRPr="00C440C5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18"/>
                <w:szCs w:val="18"/>
              </w:rPr>
            </w:pPr>
            <w:r w:rsidRPr="00C440C5">
              <w:rPr>
                <w:rFonts w:cs="Arial"/>
                <w:b/>
                <w:sz w:val="20"/>
                <w:szCs w:val="20"/>
              </w:rPr>
              <w:t xml:space="preserve">General Education Course </w:t>
            </w:r>
            <w:r w:rsidRPr="00C440C5">
              <w:rPr>
                <w:rFonts w:cs="Arial"/>
                <w:b/>
                <w:i/>
                <w:sz w:val="20"/>
                <w:szCs w:val="20"/>
              </w:rPr>
              <w:t>(select from above)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bookmarkStart w:id="0" w:name="_GoBack"/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bookmarkEnd w:id="0"/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59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40C5" w:rsidRPr="00C440C5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18"/>
                <w:szCs w:val="18"/>
              </w:rPr>
            </w:pPr>
            <w:r w:rsidRPr="00C440C5">
              <w:rPr>
                <w:rFonts w:cs="Arial"/>
                <w:b/>
                <w:sz w:val="20"/>
                <w:szCs w:val="20"/>
              </w:rPr>
              <w:t xml:space="preserve">General Education Course </w:t>
            </w:r>
            <w:r w:rsidRPr="00C440C5">
              <w:rPr>
                <w:rFonts w:cs="Arial"/>
                <w:b/>
                <w:i/>
                <w:sz w:val="20"/>
                <w:szCs w:val="20"/>
              </w:rPr>
              <w:t>(select from above)</w:t>
            </w:r>
          </w:p>
        </w:tc>
        <w:tc>
          <w:tcPr>
            <w:tcW w:w="810" w:type="dxa"/>
            <w:gridSpan w:val="2"/>
            <w:tcBorders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B6CB6" w:rsidTr="00404B76">
        <w:trPr>
          <w:trHeight w:hRule="exact" w:val="259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0C5" w:rsidRPr="00BB6CB6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40C5" w:rsidRDefault="00C440C5" w:rsidP="00C440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C440C5">
              <w:rPr>
                <w:rFonts w:cs="Arial"/>
                <w:b/>
                <w:sz w:val="20"/>
                <w:szCs w:val="20"/>
              </w:rPr>
              <w:t xml:space="preserve">General Education Course </w:t>
            </w:r>
            <w:r w:rsidRPr="00C440C5">
              <w:rPr>
                <w:rFonts w:cs="Arial"/>
                <w:b/>
                <w:i/>
                <w:sz w:val="20"/>
                <w:szCs w:val="20"/>
              </w:rPr>
              <w:t>(select from above)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BB6CB6" w:rsidRDefault="00C440C5" w:rsidP="00463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440C5" w:rsidRPr="00B444E2" w:rsidTr="00404B76">
        <w:trPr>
          <w:trHeight w:hRule="exact" w:val="271"/>
        </w:trPr>
        <w:tc>
          <w:tcPr>
            <w:tcW w:w="9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0C5" w:rsidRPr="005535C8" w:rsidRDefault="00C440C5" w:rsidP="00DD1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0"/>
                <w:szCs w:val="18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 xml:space="preserve">Total Programming Technical </w:t>
            </w:r>
            <w:r w:rsidRPr="005535C8">
              <w:rPr>
                <w:rFonts w:cs="Arial"/>
                <w:b/>
                <w:i/>
                <w:sz w:val="20"/>
                <w:szCs w:val="20"/>
              </w:rPr>
              <w:t>Courses Credits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40C5" w:rsidRDefault="0007452D" w:rsidP="007136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C440C5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40C5" w:rsidRPr="005535C8" w:rsidRDefault="00C440C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0"/>
                <w:szCs w:val="18"/>
              </w:rPr>
            </w:pPr>
          </w:p>
        </w:tc>
      </w:tr>
      <w:tr w:rsidR="00C440C5" w:rsidRPr="00BB6CB6" w:rsidTr="00404B76">
        <w:trPr>
          <w:trHeight w:hRule="exact" w:val="352"/>
        </w:trPr>
        <w:tc>
          <w:tcPr>
            <w:tcW w:w="82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/>
            <w:vAlign w:val="center"/>
          </w:tcPr>
          <w:p w:rsidR="00C440C5" w:rsidRPr="00A03A79" w:rsidRDefault="00C440C5" w:rsidP="00745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i/>
                <w:sz w:val="24"/>
                <w:szCs w:val="24"/>
              </w:rPr>
            </w:pPr>
            <w:r w:rsidRPr="00A03A79">
              <w:rPr>
                <w:rFonts w:cs="Arial"/>
                <w:b/>
                <w:i/>
                <w:sz w:val="24"/>
                <w:szCs w:val="24"/>
              </w:rPr>
              <w:t xml:space="preserve"> Total Credits for Completion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C440C5" w:rsidRPr="00A03A79" w:rsidRDefault="00C440C5" w:rsidP="00783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C440C5" w:rsidRPr="00A03A79" w:rsidRDefault="00C440C5" w:rsidP="00783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>
              <w:rPr>
                <w:rFonts w:cs="Arial"/>
                <w:b/>
                <w:i/>
                <w:sz w:val="24"/>
                <w:szCs w:val="24"/>
              </w:rPr>
              <w:t>108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C440C5" w:rsidRPr="00A03A79" w:rsidRDefault="00C440C5" w:rsidP="00783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4"/>
                <w:szCs w:val="24"/>
              </w:rPr>
            </w:pPr>
          </w:p>
        </w:tc>
      </w:tr>
      <w:tr w:rsidR="00C440C5" w:rsidRPr="00BB6CB6" w:rsidTr="00404B76">
        <w:trPr>
          <w:trHeight w:hRule="exact" w:val="622"/>
        </w:trPr>
        <w:tc>
          <w:tcPr>
            <w:tcW w:w="108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7352F8" w:rsidRPr="007352F8" w:rsidRDefault="007352F8" w:rsidP="007352F8">
            <w:pPr>
              <w:rPr>
                <w:rFonts w:eastAsia="Calibri"/>
                <w:b/>
              </w:rPr>
            </w:pPr>
            <w:r w:rsidRPr="007352F8">
              <w:rPr>
                <w:rFonts w:eastAsia="Calibri"/>
                <w:b/>
              </w:rPr>
              <w:lastRenderedPageBreak/>
              <w:t>Identify additional preparatory math or English courses you may need to take: If placement scores are below English 91 and/or Math 92, contact the Adult Basic Education (ABE) for classes, Building 10 (253) 589-5702</w:t>
            </w:r>
          </w:p>
          <w:p w:rsidR="00C440C5" w:rsidRPr="0000747E" w:rsidRDefault="00C440C5" w:rsidP="001833A2">
            <w:pPr>
              <w:pStyle w:val="Heading3"/>
            </w:pPr>
          </w:p>
        </w:tc>
      </w:tr>
      <w:tr w:rsidR="00647DF2" w:rsidRPr="00FD2DFE" w:rsidTr="00404B76">
        <w:trPr>
          <w:trHeight w:hRule="exact" w:val="259"/>
        </w:trPr>
        <w:tc>
          <w:tcPr>
            <w:tcW w:w="108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7DF2" w:rsidRPr="00FD2DFE" w:rsidRDefault="00647DF2" w:rsidP="00647DF2">
            <w:pPr>
              <w:widowControl w:val="0"/>
              <w:autoSpaceDE w:val="0"/>
              <w:autoSpaceDN w:val="0"/>
              <w:adjustRightInd w:val="0"/>
              <w:ind w:left="30"/>
              <w:rPr>
                <w:rFonts w:cs="Arial"/>
                <w:sz w:val="18"/>
                <w:szCs w:val="18"/>
              </w:rPr>
            </w:pPr>
            <w:r w:rsidRPr="00DA441F">
              <w:rPr>
                <w:rFonts w:cs="Arial"/>
                <w:b/>
                <w:sz w:val="18"/>
                <w:szCs w:val="18"/>
              </w:rPr>
              <w:t>Developmental Math</w:t>
            </w:r>
          </w:p>
        </w:tc>
      </w:tr>
      <w:tr w:rsidR="00647DF2" w:rsidRPr="00FD2DFE" w:rsidTr="00404B76">
        <w:trPr>
          <w:trHeight w:hRule="exact" w:val="259"/>
        </w:trPr>
        <w:tc>
          <w:tcPr>
            <w:tcW w:w="88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A907A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 092</w:t>
            </w:r>
            <w:r w:rsidRPr="00FD2DFE">
              <w:rPr>
                <w:rFonts w:cs="Arial"/>
                <w:sz w:val="18"/>
                <w:szCs w:val="18"/>
              </w:rPr>
              <w:t xml:space="preserve">  </w:t>
            </w:r>
            <w:r>
              <w:rPr>
                <w:rFonts w:cs="Arial"/>
                <w:sz w:val="18"/>
                <w:szCs w:val="18"/>
              </w:rPr>
              <w:t>Pre-Algebra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DA53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DA53D2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1"/>
                  <w:enabled/>
                  <w:calcOnExit w:val="0"/>
                  <w:textInput/>
                </w:ffData>
              </w:fldChar>
            </w:r>
            <w:bookmarkStart w:id="1" w:name="Text701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647DF2" w:rsidRPr="00FD2DFE" w:rsidTr="00404B76">
        <w:trPr>
          <w:trHeight w:hRule="exact" w:val="259"/>
        </w:trPr>
        <w:tc>
          <w:tcPr>
            <w:tcW w:w="88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6A397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7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MAT 094</w:t>
            </w:r>
            <w:r w:rsidRPr="00FD2DFE">
              <w:rPr>
                <w:rFonts w:cs="Arial"/>
                <w:sz w:val="18"/>
                <w:szCs w:val="18"/>
              </w:rPr>
              <w:t xml:space="preserve">  Introduction to Algebra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DA53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DA53D2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2"/>
                  <w:enabled/>
                  <w:calcOnExit w:val="0"/>
                  <w:textInput/>
                </w:ffData>
              </w:fldChar>
            </w:r>
            <w:bookmarkStart w:id="2" w:name="Text702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647DF2" w:rsidRPr="00FD2DFE" w:rsidTr="00404B76">
        <w:trPr>
          <w:trHeight w:hRule="exact" w:val="259"/>
        </w:trPr>
        <w:tc>
          <w:tcPr>
            <w:tcW w:w="88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BD2F7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990" w:hanging="414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MAT 99  Intermediate Algebra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B24BE2">
              <w:rPr>
                <w:rFonts w:cs="Arial"/>
                <w:b/>
                <w:i/>
                <w:sz w:val="18"/>
                <w:szCs w:val="18"/>
              </w:rPr>
              <w:t>(must complete prior to</w:t>
            </w:r>
            <w:r>
              <w:rPr>
                <w:rFonts w:cs="Arial"/>
                <w:b/>
                <w:i/>
                <w:sz w:val="18"/>
                <w:szCs w:val="18"/>
              </w:rPr>
              <w:t>, MATH&amp; 141 or  MATH&amp; 146</w:t>
            </w:r>
            <w:r w:rsidRPr="00B24BE2">
              <w:rPr>
                <w:rFonts w:cs="Arial"/>
                <w:b/>
                <w:i/>
                <w:sz w:val="18"/>
                <w:szCs w:val="18"/>
              </w:rPr>
              <w:t>)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DA53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DA53D2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3"/>
                  <w:enabled/>
                  <w:calcOnExit w:val="0"/>
                  <w:textInput/>
                </w:ffData>
              </w:fldChar>
            </w:r>
            <w:bookmarkStart w:id="3" w:name="Text703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647DF2" w:rsidRPr="00FD2DFE" w:rsidTr="00404B76">
        <w:trPr>
          <w:trHeight w:hRule="exact" w:val="259"/>
        </w:trPr>
        <w:tc>
          <w:tcPr>
            <w:tcW w:w="108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7DF2" w:rsidRPr="00FD2DFE" w:rsidRDefault="00647DF2" w:rsidP="00647DF2">
            <w:pPr>
              <w:widowControl w:val="0"/>
              <w:autoSpaceDE w:val="0"/>
              <w:autoSpaceDN w:val="0"/>
              <w:adjustRightInd w:val="0"/>
              <w:ind w:left="30"/>
              <w:rPr>
                <w:rFonts w:cs="Arial"/>
                <w:sz w:val="18"/>
                <w:szCs w:val="18"/>
              </w:rPr>
            </w:pPr>
            <w:r w:rsidRPr="00DA441F">
              <w:rPr>
                <w:rFonts w:cs="Arial"/>
                <w:b/>
                <w:sz w:val="18"/>
                <w:szCs w:val="18"/>
              </w:rPr>
              <w:t xml:space="preserve">Developmental </w:t>
            </w:r>
            <w:r>
              <w:rPr>
                <w:rFonts w:cs="Arial"/>
                <w:b/>
                <w:sz w:val="18"/>
                <w:szCs w:val="18"/>
              </w:rPr>
              <w:t>English</w:t>
            </w:r>
          </w:p>
        </w:tc>
      </w:tr>
      <w:tr w:rsidR="00647DF2" w:rsidRPr="00FD2DFE" w:rsidTr="00404B76">
        <w:trPr>
          <w:trHeight w:hRule="exact" w:val="259"/>
        </w:trPr>
        <w:tc>
          <w:tcPr>
            <w:tcW w:w="88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BD2F73" w:rsidRDefault="00647DF2" w:rsidP="00BD2F73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630"/>
              <w:rPr>
                <w:rFonts w:cs="Arial"/>
                <w:sz w:val="18"/>
                <w:szCs w:val="18"/>
              </w:rPr>
            </w:pPr>
            <w:r w:rsidRPr="00BD2F73">
              <w:rPr>
                <w:rFonts w:cs="Arial"/>
                <w:sz w:val="18"/>
                <w:szCs w:val="18"/>
              </w:rPr>
              <w:t>ENG 091  Basic Reading &amp; Writing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DA53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DA53D2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5"/>
                  <w:enabled/>
                  <w:calcOnExit w:val="0"/>
                  <w:textInput/>
                </w:ffData>
              </w:fldChar>
            </w:r>
            <w:bookmarkStart w:id="4" w:name="Text705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647DF2" w:rsidRPr="00FD2DFE" w:rsidTr="00404B76">
        <w:trPr>
          <w:trHeight w:hRule="exact" w:val="343"/>
        </w:trPr>
        <w:tc>
          <w:tcPr>
            <w:tcW w:w="88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BD2F73" w:rsidRDefault="00647DF2" w:rsidP="00BD2F73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900" w:hanging="450"/>
              <w:rPr>
                <w:rFonts w:cs="Arial"/>
                <w:sz w:val="18"/>
                <w:szCs w:val="18"/>
              </w:rPr>
            </w:pPr>
            <w:r w:rsidRPr="00BD2F73">
              <w:rPr>
                <w:rFonts w:cs="Arial"/>
                <w:sz w:val="18"/>
                <w:szCs w:val="18"/>
              </w:rPr>
              <w:t>ENG 094  Advanced Reading &amp; Writing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DA53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DF2" w:rsidRPr="00FD2DFE" w:rsidRDefault="00647DF2" w:rsidP="00DA53D2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6"/>
                  <w:enabled/>
                  <w:calcOnExit w:val="0"/>
                  <w:textInput/>
                </w:ffData>
              </w:fldChar>
            </w:r>
            <w:bookmarkStart w:id="5" w:name="Text706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7"/>
        </w:trPr>
        <w:tc>
          <w:tcPr>
            <w:tcW w:w="108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04B76" w:rsidRDefault="00404B76" w:rsidP="000B71D7">
            <w:pPr>
              <w:pStyle w:val="Heading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Quarterly Self Planning Grid</w:t>
            </w: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35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4B76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Quarter 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4B76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Quarter 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4B76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Quarter 3</w:t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4B76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Quarter 4</w:t>
            </w: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1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  <w:u w:val="single"/>
              </w:rPr>
            </w:pPr>
            <w:r w:rsidRPr="00B166C4">
              <w:rPr>
                <w:rFonts w:cs="Arial"/>
                <w:sz w:val="20"/>
                <w:szCs w:val="20"/>
                <w:u w:val="single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  <w:u w:val="single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  <w:u w:val="single"/>
              </w:rPr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end"/>
            </w: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  <w:u w:val="single"/>
              </w:rPr>
            </w:pPr>
            <w:r w:rsidRPr="00B166C4">
              <w:rPr>
                <w:rFonts w:cs="Arial"/>
                <w:sz w:val="20"/>
                <w:szCs w:val="20"/>
                <w:u w:val="single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begin">
                <w:ffData>
                  <w:name w:val="Text386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  <w:u w:val="single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  <w:u w:val="single"/>
              </w:rPr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end"/>
            </w:r>
          </w:p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3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  <w:u w:val="single"/>
              </w:rPr>
            </w:pPr>
            <w:r w:rsidRPr="00B166C4">
              <w:rPr>
                <w:rFonts w:cs="Arial"/>
                <w:sz w:val="20"/>
                <w:szCs w:val="20"/>
                <w:u w:val="single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begin">
                <w:ffData>
                  <w:name w:val="Text387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  <w:u w:val="single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  <w:u w:val="single"/>
              </w:rPr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end"/>
            </w: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  <w:u w:val="single"/>
              </w:rPr>
            </w:pPr>
            <w:r w:rsidRPr="00B166C4">
              <w:rPr>
                <w:rFonts w:cs="Arial"/>
                <w:sz w:val="20"/>
                <w:szCs w:val="20"/>
                <w:u w:val="single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  <w:u w:val="single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  <w:u w:val="single"/>
              </w:rPr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  <w:u w:val="single"/>
              </w:rPr>
              <w:t> </w:t>
            </w:r>
            <w:r w:rsidRPr="00B166C4">
              <w:rPr>
                <w:rFonts w:cs="Arial"/>
                <w:sz w:val="20"/>
                <w:szCs w:val="20"/>
                <w:u w:val="single"/>
              </w:rPr>
              <w:fldChar w:fldCharType="end"/>
            </w: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35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4B76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Quarter 5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4B76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Quarter 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4B76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Quarter 7</w:t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4B76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Quarter 8</w:t>
            </w: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1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6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3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7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76" w:rsidRPr="00B166C4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04B76" w:rsidTr="00404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775"/>
        </w:trPr>
        <w:tc>
          <w:tcPr>
            <w:tcW w:w="108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B76" w:rsidRDefault="00404B76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946FE7">
              <w:rPr>
                <w:rFonts w:cs="Arial"/>
                <w:b/>
                <w:sz w:val="20"/>
                <w:szCs w:val="20"/>
              </w:rPr>
              <w:t xml:space="preserve">Notes: </w:t>
            </w:r>
            <w:r w:rsidRPr="005254CA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5254CA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5254CA">
              <w:rPr>
                <w:rFonts w:cs="Arial"/>
                <w:sz w:val="20"/>
                <w:szCs w:val="20"/>
              </w:rPr>
            </w:r>
            <w:r w:rsidRPr="005254CA">
              <w:rPr>
                <w:rFonts w:cs="Arial"/>
                <w:sz w:val="20"/>
                <w:szCs w:val="20"/>
              </w:rPr>
              <w:fldChar w:fldCharType="separate"/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404B76" w:rsidRPr="004E6D66" w:rsidRDefault="00404B76" w:rsidP="00404B76">
      <w:pPr>
        <w:rPr>
          <w:rFonts w:ascii="Arial" w:eastAsia="Calibri" w:hAnsi="Arial" w:cs="Arial"/>
          <w:b/>
          <w:i/>
          <w:sz w:val="18"/>
          <w:szCs w:val="18"/>
        </w:rPr>
      </w:pPr>
      <w:r w:rsidRPr="004E6D66">
        <w:rPr>
          <w:rFonts w:ascii="Arial" w:eastAsia="Calibri" w:hAnsi="Arial" w:cs="Arial"/>
          <w:b/>
          <w:i/>
          <w:sz w:val="18"/>
          <w:szCs w:val="18"/>
        </w:rPr>
        <w:t>*Please check in periodically with Advising and Counseling regarding any potential changes to program course requirements</w:t>
      </w:r>
    </w:p>
    <w:p w:rsidR="00875BB0" w:rsidRDefault="00875BB0" w:rsidP="00875BB0">
      <w:pPr>
        <w:pStyle w:val="NoSpacing"/>
        <w:jc w:val="center"/>
      </w:pPr>
    </w:p>
    <w:sectPr w:rsidR="00875BB0" w:rsidSect="003C533A">
      <w:headerReference w:type="default" r:id="rId11"/>
      <w:footerReference w:type="default" r:id="rId12"/>
      <w:pgSz w:w="12240" w:h="15840"/>
      <w:pgMar w:top="720" w:right="720" w:bottom="720" w:left="720" w:header="576" w:footer="28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93E" w:rsidRDefault="00C7793E" w:rsidP="007E77A6">
      <w:pPr>
        <w:spacing w:after="0" w:line="240" w:lineRule="auto"/>
      </w:pPr>
      <w:r>
        <w:separator/>
      </w:r>
    </w:p>
  </w:endnote>
  <w:endnote w:type="continuationSeparator" w:id="0">
    <w:p w:rsidR="00C7793E" w:rsidRDefault="00C7793E" w:rsidP="007E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86E" w:rsidRPr="00B028A8" w:rsidRDefault="0072386E" w:rsidP="0072386E">
    <w:pPr>
      <w:pStyle w:val="Footer"/>
      <w:rPr>
        <w:sz w:val="18"/>
        <w:szCs w:val="18"/>
      </w:rPr>
    </w:pPr>
    <w:smartTag w:uri="urn:schemas-microsoft-com:office:smarttags" w:element="place">
      <w:smartTag w:uri="urn:schemas-microsoft-com:office:smarttags" w:element="PlaceName">
        <w:r w:rsidRPr="00B028A8">
          <w:rPr>
            <w:sz w:val="18"/>
            <w:szCs w:val="18"/>
          </w:rPr>
          <w:t>Clover</w:t>
        </w:r>
      </w:smartTag>
      <w:r w:rsidRPr="00B028A8">
        <w:rPr>
          <w:sz w:val="18"/>
          <w:szCs w:val="18"/>
        </w:rPr>
        <w:t xml:space="preserve"> </w:t>
      </w:r>
      <w:smartTag w:uri="urn:schemas-microsoft-com:office:smarttags" w:element="PlaceType">
        <w:r w:rsidRPr="00B028A8">
          <w:rPr>
            <w:sz w:val="18"/>
            <w:szCs w:val="18"/>
          </w:rPr>
          <w:t>Park</w:t>
        </w:r>
      </w:smartTag>
      <w:r w:rsidRPr="00B028A8">
        <w:rPr>
          <w:sz w:val="18"/>
          <w:szCs w:val="18"/>
        </w:rPr>
        <w:t xml:space="preserve"> </w:t>
      </w:r>
      <w:smartTag w:uri="urn:schemas-microsoft-com:office:smarttags" w:element="PlaceName">
        <w:r w:rsidRPr="00B028A8">
          <w:rPr>
            <w:sz w:val="18"/>
            <w:szCs w:val="18"/>
          </w:rPr>
          <w:t>Technical</w:t>
        </w:r>
      </w:smartTag>
      <w:r w:rsidRPr="00B028A8">
        <w:rPr>
          <w:sz w:val="18"/>
          <w:szCs w:val="18"/>
        </w:rPr>
        <w:t xml:space="preserve"> </w:t>
      </w:r>
      <w:smartTag w:uri="urn:schemas-microsoft-com:office:smarttags" w:element="PlaceType">
        <w:r w:rsidRPr="00B028A8">
          <w:rPr>
            <w:sz w:val="18"/>
            <w:szCs w:val="18"/>
          </w:rPr>
          <w:t>College</w:t>
        </w:r>
      </w:smartTag>
    </w:smartTag>
    <w:r w:rsidRPr="00B028A8">
      <w:rPr>
        <w:sz w:val="18"/>
        <w:szCs w:val="18"/>
      </w:rPr>
      <w:t xml:space="preserve"> does not discriminate on the basis of race, color, national origin, sex, dis</w:t>
    </w:r>
    <w:r>
      <w:rPr>
        <w:sz w:val="18"/>
        <w:szCs w:val="18"/>
      </w:rPr>
      <w:t xml:space="preserve">ability, sexual orientation, </w:t>
    </w:r>
    <w:r w:rsidRPr="00B028A8">
      <w:rPr>
        <w:sz w:val="18"/>
        <w:szCs w:val="18"/>
      </w:rPr>
      <w:t>age</w:t>
    </w:r>
    <w:r>
      <w:rPr>
        <w:sz w:val="18"/>
        <w:szCs w:val="18"/>
      </w:rPr>
      <w:t xml:space="preserve"> or Veteran’s status </w:t>
    </w:r>
    <w:r w:rsidRPr="00B028A8">
      <w:rPr>
        <w:sz w:val="18"/>
        <w:szCs w:val="18"/>
      </w:rPr>
      <w:t>in its program and activities.</w:t>
    </w:r>
  </w:p>
  <w:p w:rsidR="00444A77" w:rsidRPr="007E77A6" w:rsidRDefault="005162A6" w:rsidP="00444A77">
    <w:pPr>
      <w:pStyle w:val="Footer"/>
      <w:spacing w:after="0" w:line="240" w:lineRule="auto"/>
      <w:jc w:val="right"/>
      <w:rPr>
        <w:sz w:val="18"/>
        <w:szCs w:val="18"/>
      </w:rPr>
    </w:pPr>
    <w:r>
      <w:rPr>
        <w:i/>
        <w:sz w:val="18"/>
        <w:szCs w:val="18"/>
      </w:rPr>
      <w:t xml:space="preserve"> CPTC Ca</w:t>
    </w:r>
    <w:r w:rsidR="00420DE7">
      <w:rPr>
        <w:i/>
        <w:sz w:val="18"/>
        <w:szCs w:val="18"/>
      </w:rPr>
      <w:t xml:space="preserve">talog Year </w:t>
    </w:r>
    <w:r w:rsidR="00756DD0">
      <w:rPr>
        <w:i/>
        <w:sz w:val="18"/>
        <w:szCs w:val="18"/>
      </w:rPr>
      <w:t>2020</w:t>
    </w:r>
    <w:r>
      <w:rPr>
        <w:i/>
        <w:sz w:val="18"/>
        <w:szCs w:val="18"/>
      </w:rPr>
      <w:t>-20</w:t>
    </w:r>
    <w:r w:rsidR="00756DD0">
      <w:rPr>
        <w:i/>
        <w:sz w:val="18"/>
        <w:szCs w:val="18"/>
      </w:rPr>
      <w:t>21</w:t>
    </w:r>
    <w:r w:rsidR="008E2402">
      <w:rPr>
        <w:sz w:val="18"/>
        <w:szCs w:val="18"/>
      </w:rPr>
      <w:t xml:space="preserve">  </w:t>
    </w:r>
    <w:r>
      <w:rPr>
        <w:sz w:val="18"/>
        <w:szCs w:val="18"/>
      </w:rPr>
      <w:t xml:space="preserve">Revised </w:t>
    </w:r>
    <w:r w:rsidR="00756DD0">
      <w:rPr>
        <w:sz w:val="18"/>
        <w:szCs w:val="18"/>
      </w:rPr>
      <w:fldChar w:fldCharType="begin"/>
    </w:r>
    <w:r w:rsidR="00756DD0">
      <w:rPr>
        <w:sz w:val="18"/>
        <w:szCs w:val="18"/>
      </w:rPr>
      <w:instrText xml:space="preserve"> DATE \@ "M/d/yy" </w:instrText>
    </w:r>
    <w:r w:rsidR="00756DD0">
      <w:rPr>
        <w:sz w:val="18"/>
        <w:szCs w:val="18"/>
      </w:rPr>
      <w:fldChar w:fldCharType="separate"/>
    </w:r>
    <w:r w:rsidR="00756DD0">
      <w:rPr>
        <w:noProof/>
        <w:sz w:val="18"/>
        <w:szCs w:val="18"/>
      </w:rPr>
      <w:t>5/22/20</w:t>
    </w:r>
    <w:r w:rsidR="00756DD0">
      <w:rPr>
        <w:sz w:val="18"/>
        <w:szCs w:val="18"/>
      </w:rPr>
      <w:fldChar w:fldCharType="end"/>
    </w:r>
    <w:r w:rsidR="00756DD0">
      <w:rPr>
        <w:sz w:val="18"/>
        <w:szCs w:val="18"/>
      </w:rPr>
      <w:t xml:space="preserve"> </w:t>
    </w:r>
    <w:r w:rsidR="00537FA2">
      <w:rPr>
        <w:sz w:val="18"/>
        <w:szCs w:val="18"/>
      </w:rPr>
      <w:t>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93E" w:rsidRDefault="00C7793E" w:rsidP="007E77A6">
      <w:pPr>
        <w:spacing w:after="0" w:line="240" w:lineRule="auto"/>
      </w:pPr>
      <w:r>
        <w:separator/>
      </w:r>
    </w:p>
  </w:footnote>
  <w:footnote w:type="continuationSeparator" w:id="0">
    <w:p w:rsidR="00C7793E" w:rsidRDefault="00C7793E" w:rsidP="007E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AF9" w:rsidRDefault="00185AF9" w:rsidP="00185AF9">
    <w:pPr>
      <w:pStyle w:val="Header"/>
      <w:spacing w:after="0" w:line="240" w:lineRule="auto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56DD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56DD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960631" w:rsidRDefault="003839EB" w:rsidP="00185AF9">
    <w:pPr>
      <w:pStyle w:val="Header"/>
      <w:spacing w:after="0" w:line="240" w:lineRule="auto"/>
      <w:rPr>
        <w:rStyle w:val="Hyperlink"/>
        <w:color w:val="auto"/>
        <w:sz w:val="18"/>
        <w:szCs w:val="18"/>
      </w:rPr>
    </w:pPr>
    <w:r>
      <w:rPr>
        <w:noProof/>
      </w:rPr>
      <w:drawing>
        <wp:inline distT="0" distB="0" distL="0" distR="0" wp14:anchorId="13EF26D3" wp14:editId="58B132EF">
          <wp:extent cx="1257300" cy="304800"/>
          <wp:effectExtent l="0" t="0" r="0" b="0"/>
          <wp:docPr id="1" name="Picture 2" descr="CPT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PT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85AF9" w:rsidRPr="005428AA">
      <w:rPr>
        <w:sz w:val="18"/>
        <w:szCs w:val="18"/>
      </w:rPr>
      <w:t>4500 Steilacoom Blvd SW, Lakewood, WA 98499 253.58</w:t>
    </w:r>
    <w:r w:rsidR="00185AF9">
      <w:rPr>
        <w:sz w:val="18"/>
        <w:szCs w:val="18"/>
      </w:rPr>
      <w:t>9</w:t>
    </w:r>
    <w:r w:rsidR="00185AF9" w:rsidRPr="005428AA">
      <w:rPr>
        <w:sz w:val="18"/>
        <w:szCs w:val="18"/>
      </w:rPr>
      <w:t xml:space="preserve">.5800 </w:t>
    </w:r>
    <w:hyperlink r:id="rId2" w:history="1">
      <w:r w:rsidR="00960631">
        <w:rPr>
          <w:rStyle w:val="Hyperlink"/>
          <w:color w:val="auto"/>
          <w:sz w:val="18"/>
          <w:szCs w:val="18"/>
        </w:rPr>
        <w:t>www.cptc.edu/Education Plans</w:t>
      </w:r>
    </w:hyperlink>
  </w:p>
  <w:p w:rsidR="00185AF9" w:rsidRPr="00960631" w:rsidRDefault="00185AF9" w:rsidP="00185AF9">
    <w:pPr>
      <w:pStyle w:val="Header"/>
      <w:spacing w:after="0" w:line="240" w:lineRule="auto"/>
      <w:rPr>
        <w:i/>
        <w:sz w:val="24"/>
        <w:szCs w:val="24"/>
      </w:rPr>
    </w:pPr>
    <w:r w:rsidRPr="00960631">
      <w:rPr>
        <w:i/>
        <w:sz w:val="24"/>
        <w:szCs w:val="24"/>
      </w:rPr>
      <w:t>EDUCATION PLAN</w:t>
    </w:r>
    <w:r w:rsidR="00960631" w:rsidRPr="00960631">
      <w:rPr>
        <w:i/>
        <w:sz w:val="24"/>
        <w:szCs w:val="24"/>
      </w:rPr>
      <w:t xml:space="preserve"> - </w:t>
    </w:r>
    <w:r w:rsidR="005C3730" w:rsidRPr="00960631">
      <w:rPr>
        <w:rFonts w:cs="Arial"/>
        <w:i/>
        <w:sz w:val="24"/>
        <w:szCs w:val="24"/>
      </w:rPr>
      <w:t xml:space="preserve">CATALOG YEAR </w:t>
    </w:r>
    <w:r w:rsidR="00960631" w:rsidRPr="00960631">
      <w:rPr>
        <w:rFonts w:cs="Arial"/>
        <w:i/>
        <w:sz w:val="24"/>
        <w:szCs w:val="24"/>
      </w:rPr>
      <w:t>20</w:t>
    </w:r>
    <w:r w:rsidR="00756DD0">
      <w:rPr>
        <w:rFonts w:cs="Arial"/>
        <w:i/>
        <w:sz w:val="24"/>
        <w:szCs w:val="24"/>
      </w:rPr>
      <w:t>20</w:t>
    </w:r>
    <w:r w:rsidR="00960631" w:rsidRPr="00960631">
      <w:rPr>
        <w:rFonts w:cs="Arial"/>
        <w:i/>
        <w:sz w:val="24"/>
        <w:szCs w:val="24"/>
      </w:rPr>
      <w:t>-20</w:t>
    </w:r>
    <w:r w:rsidR="003458B7">
      <w:rPr>
        <w:rFonts w:cs="Arial"/>
        <w:i/>
        <w:sz w:val="24"/>
        <w:szCs w:val="24"/>
      </w:rPr>
      <w:t>2</w:t>
    </w:r>
    <w:r w:rsidR="00756DD0">
      <w:rPr>
        <w:rFonts w:cs="Arial"/>
        <w:i/>
        <w:sz w:val="24"/>
        <w:szCs w:val="24"/>
      </w:rPr>
      <w:t>1</w:t>
    </w:r>
    <w:r w:rsidR="003458B7">
      <w:rPr>
        <w:rFonts w:cs="Arial"/>
        <w:i/>
        <w:sz w:val="24"/>
        <w:szCs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57C5"/>
    <w:multiLevelType w:val="hybridMultilevel"/>
    <w:tmpl w:val="E25699FC"/>
    <w:lvl w:ilvl="0" w:tplc="9E06B65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16B24"/>
    <w:multiLevelType w:val="hybridMultilevel"/>
    <w:tmpl w:val="E25699FC"/>
    <w:lvl w:ilvl="0" w:tplc="9E06B65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24942"/>
    <w:multiLevelType w:val="hybridMultilevel"/>
    <w:tmpl w:val="2C9CBA76"/>
    <w:lvl w:ilvl="0" w:tplc="9E06B650">
      <w:start w:val="1"/>
      <w:numFmt w:val="bullet"/>
      <w:lvlText w:val="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60F677F6"/>
    <w:multiLevelType w:val="hybridMultilevel"/>
    <w:tmpl w:val="15885968"/>
    <w:lvl w:ilvl="0" w:tplc="9E06B650">
      <w:start w:val="1"/>
      <w:numFmt w:val="bullet"/>
      <w:lvlText w:val="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FF07E8"/>
    <w:multiLevelType w:val="hybridMultilevel"/>
    <w:tmpl w:val="324E597E"/>
    <w:lvl w:ilvl="0" w:tplc="43B4C7C4">
      <w:numFmt w:val="bullet"/>
      <w:lvlText w:val=""/>
      <w:lvlJc w:val="left"/>
      <w:pPr>
        <w:ind w:left="390" w:hanging="360"/>
      </w:pPr>
      <w:rPr>
        <w:rFonts w:ascii="Symbol" w:eastAsia="Times New Roman" w:hAnsi="Symbo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cumentProtection w:edit="forms" w:enforcement="1"/>
  <w:defaultTabStop w:val="720"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A6"/>
    <w:rsid w:val="00002374"/>
    <w:rsid w:val="0000747E"/>
    <w:rsid w:val="00020917"/>
    <w:rsid w:val="0002098E"/>
    <w:rsid w:val="00020AD2"/>
    <w:rsid w:val="0002647F"/>
    <w:rsid w:val="00027144"/>
    <w:rsid w:val="00031C07"/>
    <w:rsid w:val="00032D93"/>
    <w:rsid w:val="00052BC6"/>
    <w:rsid w:val="00055983"/>
    <w:rsid w:val="00057E2D"/>
    <w:rsid w:val="00060F14"/>
    <w:rsid w:val="0006177B"/>
    <w:rsid w:val="000643FE"/>
    <w:rsid w:val="00066C08"/>
    <w:rsid w:val="0007452D"/>
    <w:rsid w:val="00075D43"/>
    <w:rsid w:val="000813E7"/>
    <w:rsid w:val="0008508D"/>
    <w:rsid w:val="00086025"/>
    <w:rsid w:val="00087FF4"/>
    <w:rsid w:val="00092DBF"/>
    <w:rsid w:val="000A0505"/>
    <w:rsid w:val="000A158A"/>
    <w:rsid w:val="000C02A8"/>
    <w:rsid w:val="000C30BA"/>
    <w:rsid w:val="000C5FBF"/>
    <w:rsid w:val="000C7FEF"/>
    <w:rsid w:val="000D0012"/>
    <w:rsid w:val="000D337D"/>
    <w:rsid w:val="000E23C6"/>
    <w:rsid w:val="000E420F"/>
    <w:rsid w:val="000E531A"/>
    <w:rsid w:val="000E7C30"/>
    <w:rsid w:val="000F6A4E"/>
    <w:rsid w:val="000F7219"/>
    <w:rsid w:val="0010099F"/>
    <w:rsid w:val="00112C64"/>
    <w:rsid w:val="00121EB0"/>
    <w:rsid w:val="00123603"/>
    <w:rsid w:val="00133808"/>
    <w:rsid w:val="00137833"/>
    <w:rsid w:val="00150DBF"/>
    <w:rsid w:val="00154BFB"/>
    <w:rsid w:val="00155A52"/>
    <w:rsid w:val="00156295"/>
    <w:rsid w:val="00176FFA"/>
    <w:rsid w:val="001833A2"/>
    <w:rsid w:val="001849F8"/>
    <w:rsid w:val="00185AF9"/>
    <w:rsid w:val="0019660A"/>
    <w:rsid w:val="001A49D2"/>
    <w:rsid w:val="001A4D7A"/>
    <w:rsid w:val="001B2A7B"/>
    <w:rsid w:val="001B6D5A"/>
    <w:rsid w:val="001C3A4B"/>
    <w:rsid w:val="001C57B0"/>
    <w:rsid w:val="001C66FD"/>
    <w:rsid w:val="001D0EF5"/>
    <w:rsid w:val="001D2110"/>
    <w:rsid w:val="001D390A"/>
    <w:rsid w:val="001E11A3"/>
    <w:rsid w:val="001E6C7B"/>
    <w:rsid w:val="001F1671"/>
    <w:rsid w:val="001F7952"/>
    <w:rsid w:val="00201349"/>
    <w:rsid w:val="002018CA"/>
    <w:rsid w:val="00207051"/>
    <w:rsid w:val="002100C7"/>
    <w:rsid w:val="00210105"/>
    <w:rsid w:val="0021668E"/>
    <w:rsid w:val="002171BF"/>
    <w:rsid w:val="00223CBE"/>
    <w:rsid w:val="00224CE0"/>
    <w:rsid w:val="002317EC"/>
    <w:rsid w:val="00252B97"/>
    <w:rsid w:val="00252FC1"/>
    <w:rsid w:val="00255131"/>
    <w:rsid w:val="00255989"/>
    <w:rsid w:val="00256210"/>
    <w:rsid w:val="002579A8"/>
    <w:rsid w:val="00264AE0"/>
    <w:rsid w:val="002823FB"/>
    <w:rsid w:val="002854C3"/>
    <w:rsid w:val="00286CA2"/>
    <w:rsid w:val="002878B0"/>
    <w:rsid w:val="00290890"/>
    <w:rsid w:val="002951E4"/>
    <w:rsid w:val="002969C6"/>
    <w:rsid w:val="002A17B2"/>
    <w:rsid w:val="002B3607"/>
    <w:rsid w:val="002B7334"/>
    <w:rsid w:val="002C1B24"/>
    <w:rsid w:val="002C2693"/>
    <w:rsid w:val="002D1C02"/>
    <w:rsid w:val="002D5F98"/>
    <w:rsid w:val="002D6E73"/>
    <w:rsid w:val="002E59A0"/>
    <w:rsid w:val="00300DB6"/>
    <w:rsid w:val="00305BF9"/>
    <w:rsid w:val="00315DBB"/>
    <w:rsid w:val="00317E51"/>
    <w:rsid w:val="00337835"/>
    <w:rsid w:val="00340B97"/>
    <w:rsid w:val="00340E53"/>
    <w:rsid w:val="003458B7"/>
    <w:rsid w:val="00346322"/>
    <w:rsid w:val="003512BB"/>
    <w:rsid w:val="003520F4"/>
    <w:rsid w:val="00352384"/>
    <w:rsid w:val="00352AA2"/>
    <w:rsid w:val="0035381E"/>
    <w:rsid w:val="00353E98"/>
    <w:rsid w:val="003550DF"/>
    <w:rsid w:val="00373AB8"/>
    <w:rsid w:val="003817C2"/>
    <w:rsid w:val="003839EB"/>
    <w:rsid w:val="003A25B9"/>
    <w:rsid w:val="003A3CAC"/>
    <w:rsid w:val="003A5CE4"/>
    <w:rsid w:val="003B1C43"/>
    <w:rsid w:val="003B5E2A"/>
    <w:rsid w:val="003C533A"/>
    <w:rsid w:val="003D3274"/>
    <w:rsid w:val="003D395C"/>
    <w:rsid w:val="003E5616"/>
    <w:rsid w:val="003F5988"/>
    <w:rsid w:val="004002F4"/>
    <w:rsid w:val="004016B5"/>
    <w:rsid w:val="00402B16"/>
    <w:rsid w:val="00404B76"/>
    <w:rsid w:val="00406BE1"/>
    <w:rsid w:val="00406FEF"/>
    <w:rsid w:val="00407E4A"/>
    <w:rsid w:val="00407EEA"/>
    <w:rsid w:val="00411B9A"/>
    <w:rsid w:val="00420DE7"/>
    <w:rsid w:val="00422CEF"/>
    <w:rsid w:val="004234FD"/>
    <w:rsid w:val="0042531E"/>
    <w:rsid w:val="00434C2A"/>
    <w:rsid w:val="004415DE"/>
    <w:rsid w:val="00444A74"/>
    <w:rsid w:val="00444A77"/>
    <w:rsid w:val="00444D39"/>
    <w:rsid w:val="0044669E"/>
    <w:rsid w:val="00454804"/>
    <w:rsid w:val="0046079F"/>
    <w:rsid w:val="004632D8"/>
    <w:rsid w:val="00476C53"/>
    <w:rsid w:val="00480D87"/>
    <w:rsid w:val="004927E9"/>
    <w:rsid w:val="00493FAB"/>
    <w:rsid w:val="00494E8E"/>
    <w:rsid w:val="004A4EE3"/>
    <w:rsid w:val="004A7CBC"/>
    <w:rsid w:val="004B38E6"/>
    <w:rsid w:val="004B637C"/>
    <w:rsid w:val="004B6EE4"/>
    <w:rsid w:val="004D31FC"/>
    <w:rsid w:val="004D5611"/>
    <w:rsid w:val="004E429E"/>
    <w:rsid w:val="004E65CE"/>
    <w:rsid w:val="0050506C"/>
    <w:rsid w:val="005162A6"/>
    <w:rsid w:val="005240A9"/>
    <w:rsid w:val="00533CD4"/>
    <w:rsid w:val="0053568D"/>
    <w:rsid w:val="00537FA2"/>
    <w:rsid w:val="00541225"/>
    <w:rsid w:val="005427CD"/>
    <w:rsid w:val="005428AA"/>
    <w:rsid w:val="00543741"/>
    <w:rsid w:val="00545F6D"/>
    <w:rsid w:val="005476E1"/>
    <w:rsid w:val="005535C8"/>
    <w:rsid w:val="005552F5"/>
    <w:rsid w:val="00557F76"/>
    <w:rsid w:val="005736A0"/>
    <w:rsid w:val="00575260"/>
    <w:rsid w:val="00583FDB"/>
    <w:rsid w:val="00584561"/>
    <w:rsid w:val="00585B03"/>
    <w:rsid w:val="00590BD4"/>
    <w:rsid w:val="005915D4"/>
    <w:rsid w:val="005974F7"/>
    <w:rsid w:val="005B1D6D"/>
    <w:rsid w:val="005B5A19"/>
    <w:rsid w:val="005B629F"/>
    <w:rsid w:val="005B6DAC"/>
    <w:rsid w:val="005C3730"/>
    <w:rsid w:val="005E1E6C"/>
    <w:rsid w:val="00603356"/>
    <w:rsid w:val="00613DC7"/>
    <w:rsid w:val="00622FF8"/>
    <w:rsid w:val="00626A14"/>
    <w:rsid w:val="00630317"/>
    <w:rsid w:val="006313B4"/>
    <w:rsid w:val="00647DF2"/>
    <w:rsid w:val="00650A7D"/>
    <w:rsid w:val="0065267C"/>
    <w:rsid w:val="0065268E"/>
    <w:rsid w:val="00654738"/>
    <w:rsid w:val="00654D7F"/>
    <w:rsid w:val="006560C9"/>
    <w:rsid w:val="00665140"/>
    <w:rsid w:val="0067097C"/>
    <w:rsid w:val="00671C10"/>
    <w:rsid w:val="00677F00"/>
    <w:rsid w:val="0068148E"/>
    <w:rsid w:val="00691792"/>
    <w:rsid w:val="00696081"/>
    <w:rsid w:val="00697D1F"/>
    <w:rsid w:val="006A397A"/>
    <w:rsid w:val="006A501A"/>
    <w:rsid w:val="006A5293"/>
    <w:rsid w:val="006B0F04"/>
    <w:rsid w:val="006B294F"/>
    <w:rsid w:val="006C0821"/>
    <w:rsid w:val="006C2466"/>
    <w:rsid w:val="006D5CEF"/>
    <w:rsid w:val="006E30A2"/>
    <w:rsid w:val="006F3747"/>
    <w:rsid w:val="006F4939"/>
    <w:rsid w:val="00702877"/>
    <w:rsid w:val="00704100"/>
    <w:rsid w:val="00704D7D"/>
    <w:rsid w:val="00713585"/>
    <w:rsid w:val="0071360F"/>
    <w:rsid w:val="00714B22"/>
    <w:rsid w:val="00715262"/>
    <w:rsid w:val="0072386E"/>
    <w:rsid w:val="00727161"/>
    <w:rsid w:val="007303B4"/>
    <w:rsid w:val="00731939"/>
    <w:rsid w:val="00732765"/>
    <w:rsid w:val="007352F8"/>
    <w:rsid w:val="007357AA"/>
    <w:rsid w:val="0073786C"/>
    <w:rsid w:val="0074375B"/>
    <w:rsid w:val="00745097"/>
    <w:rsid w:val="0075324E"/>
    <w:rsid w:val="00753EC7"/>
    <w:rsid w:val="007565D5"/>
    <w:rsid w:val="00756DD0"/>
    <w:rsid w:val="007621FB"/>
    <w:rsid w:val="00765A3D"/>
    <w:rsid w:val="00771739"/>
    <w:rsid w:val="007762C0"/>
    <w:rsid w:val="0077648E"/>
    <w:rsid w:val="007809CB"/>
    <w:rsid w:val="00783683"/>
    <w:rsid w:val="0078544E"/>
    <w:rsid w:val="007871B8"/>
    <w:rsid w:val="00794F05"/>
    <w:rsid w:val="007A65C6"/>
    <w:rsid w:val="007A7625"/>
    <w:rsid w:val="007B6908"/>
    <w:rsid w:val="007B7932"/>
    <w:rsid w:val="007C3888"/>
    <w:rsid w:val="007C468E"/>
    <w:rsid w:val="007C5B33"/>
    <w:rsid w:val="007C62AA"/>
    <w:rsid w:val="007D0AB7"/>
    <w:rsid w:val="007D56F9"/>
    <w:rsid w:val="007E033E"/>
    <w:rsid w:val="007E07AA"/>
    <w:rsid w:val="007E4C76"/>
    <w:rsid w:val="007E4CBB"/>
    <w:rsid w:val="007E612B"/>
    <w:rsid w:val="007E77A6"/>
    <w:rsid w:val="007F3ECC"/>
    <w:rsid w:val="008007C0"/>
    <w:rsid w:val="00822CB7"/>
    <w:rsid w:val="00841635"/>
    <w:rsid w:val="00844FC4"/>
    <w:rsid w:val="00845960"/>
    <w:rsid w:val="00852177"/>
    <w:rsid w:val="008548F1"/>
    <w:rsid w:val="008564E1"/>
    <w:rsid w:val="0086325E"/>
    <w:rsid w:val="0087169D"/>
    <w:rsid w:val="0087496E"/>
    <w:rsid w:val="00875BB0"/>
    <w:rsid w:val="00881CCD"/>
    <w:rsid w:val="00891141"/>
    <w:rsid w:val="00892366"/>
    <w:rsid w:val="00895611"/>
    <w:rsid w:val="008974D3"/>
    <w:rsid w:val="008A5A6F"/>
    <w:rsid w:val="008B1319"/>
    <w:rsid w:val="008B1627"/>
    <w:rsid w:val="008B2BA0"/>
    <w:rsid w:val="008B35C9"/>
    <w:rsid w:val="008B6197"/>
    <w:rsid w:val="008B7708"/>
    <w:rsid w:val="008D1A13"/>
    <w:rsid w:val="008D582C"/>
    <w:rsid w:val="008E2402"/>
    <w:rsid w:val="008E262B"/>
    <w:rsid w:val="008E6247"/>
    <w:rsid w:val="008E6C52"/>
    <w:rsid w:val="008F6498"/>
    <w:rsid w:val="008F746C"/>
    <w:rsid w:val="00900ED5"/>
    <w:rsid w:val="00911C9A"/>
    <w:rsid w:val="00913F2D"/>
    <w:rsid w:val="0092472D"/>
    <w:rsid w:val="00924A2A"/>
    <w:rsid w:val="00927C9E"/>
    <w:rsid w:val="00936C6E"/>
    <w:rsid w:val="009413C9"/>
    <w:rsid w:val="00944490"/>
    <w:rsid w:val="00944F12"/>
    <w:rsid w:val="009554FA"/>
    <w:rsid w:val="0096033E"/>
    <w:rsid w:val="00960631"/>
    <w:rsid w:val="009631CA"/>
    <w:rsid w:val="00974C60"/>
    <w:rsid w:val="0097658E"/>
    <w:rsid w:val="00976613"/>
    <w:rsid w:val="00977D2E"/>
    <w:rsid w:val="00980D01"/>
    <w:rsid w:val="00981D77"/>
    <w:rsid w:val="00982819"/>
    <w:rsid w:val="00987B4A"/>
    <w:rsid w:val="00992974"/>
    <w:rsid w:val="00993EFF"/>
    <w:rsid w:val="00996E74"/>
    <w:rsid w:val="009A44B3"/>
    <w:rsid w:val="009B0553"/>
    <w:rsid w:val="009B07E6"/>
    <w:rsid w:val="009B2A80"/>
    <w:rsid w:val="009B2BAD"/>
    <w:rsid w:val="009B2DA4"/>
    <w:rsid w:val="009B39F9"/>
    <w:rsid w:val="009E06DA"/>
    <w:rsid w:val="009E197C"/>
    <w:rsid w:val="009E2D16"/>
    <w:rsid w:val="009E629A"/>
    <w:rsid w:val="009E6DAA"/>
    <w:rsid w:val="009F05CF"/>
    <w:rsid w:val="009F1635"/>
    <w:rsid w:val="009F1E10"/>
    <w:rsid w:val="00A03A79"/>
    <w:rsid w:val="00A154C0"/>
    <w:rsid w:val="00A21270"/>
    <w:rsid w:val="00A21439"/>
    <w:rsid w:val="00A26655"/>
    <w:rsid w:val="00A31B2E"/>
    <w:rsid w:val="00A4006D"/>
    <w:rsid w:val="00A41ADB"/>
    <w:rsid w:val="00A453A7"/>
    <w:rsid w:val="00A47A92"/>
    <w:rsid w:val="00A62065"/>
    <w:rsid w:val="00A6535B"/>
    <w:rsid w:val="00A7710B"/>
    <w:rsid w:val="00A907A1"/>
    <w:rsid w:val="00A97B3D"/>
    <w:rsid w:val="00AB0131"/>
    <w:rsid w:val="00AC2707"/>
    <w:rsid w:val="00AC7353"/>
    <w:rsid w:val="00AD13F5"/>
    <w:rsid w:val="00AF1625"/>
    <w:rsid w:val="00AF1FDE"/>
    <w:rsid w:val="00AF6B22"/>
    <w:rsid w:val="00AF6F65"/>
    <w:rsid w:val="00B200DF"/>
    <w:rsid w:val="00B21D77"/>
    <w:rsid w:val="00B24BE2"/>
    <w:rsid w:val="00B279CD"/>
    <w:rsid w:val="00B30DAD"/>
    <w:rsid w:val="00B33BB9"/>
    <w:rsid w:val="00B40210"/>
    <w:rsid w:val="00B444E2"/>
    <w:rsid w:val="00B460D7"/>
    <w:rsid w:val="00B46FF0"/>
    <w:rsid w:val="00B50CF4"/>
    <w:rsid w:val="00B522AE"/>
    <w:rsid w:val="00B6067D"/>
    <w:rsid w:val="00B61BA6"/>
    <w:rsid w:val="00B6528A"/>
    <w:rsid w:val="00B72C61"/>
    <w:rsid w:val="00B82C77"/>
    <w:rsid w:val="00B90DCA"/>
    <w:rsid w:val="00B95FE4"/>
    <w:rsid w:val="00BA29F7"/>
    <w:rsid w:val="00BA2DC1"/>
    <w:rsid w:val="00BA5650"/>
    <w:rsid w:val="00BA6EC1"/>
    <w:rsid w:val="00BA6FFC"/>
    <w:rsid w:val="00BB15D0"/>
    <w:rsid w:val="00BB648B"/>
    <w:rsid w:val="00BB6CB6"/>
    <w:rsid w:val="00BC2676"/>
    <w:rsid w:val="00BC4960"/>
    <w:rsid w:val="00BC66B9"/>
    <w:rsid w:val="00BD1102"/>
    <w:rsid w:val="00BD2F73"/>
    <w:rsid w:val="00BE6928"/>
    <w:rsid w:val="00BF456D"/>
    <w:rsid w:val="00BF67A6"/>
    <w:rsid w:val="00C01DA9"/>
    <w:rsid w:val="00C0507B"/>
    <w:rsid w:val="00C07790"/>
    <w:rsid w:val="00C112A5"/>
    <w:rsid w:val="00C11A4B"/>
    <w:rsid w:val="00C2112B"/>
    <w:rsid w:val="00C2300C"/>
    <w:rsid w:val="00C278C0"/>
    <w:rsid w:val="00C27B8E"/>
    <w:rsid w:val="00C34E3D"/>
    <w:rsid w:val="00C3744C"/>
    <w:rsid w:val="00C440C5"/>
    <w:rsid w:val="00C518E8"/>
    <w:rsid w:val="00C52454"/>
    <w:rsid w:val="00C5287F"/>
    <w:rsid w:val="00C57B51"/>
    <w:rsid w:val="00C61BB0"/>
    <w:rsid w:val="00C62A4C"/>
    <w:rsid w:val="00C63BA0"/>
    <w:rsid w:val="00C6685A"/>
    <w:rsid w:val="00C7274D"/>
    <w:rsid w:val="00C7793E"/>
    <w:rsid w:val="00C820E6"/>
    <w:rsid w:val="00C917AA"/>
    <w:rsid w:val="00C93BEF"/>
    <w:rsid w:val="00CA2313"/>
    <w:rsid w:val="00CA3405"/>
    <w:rsid w:val="00CA441D"/>
    <w:rsid w:val="00CA45C7"/>
    <w:rsid w:val="00CA7825"/>
    <w:rsid w:val="00CA7A0C"/>
    <w:rsid w:val="00CB2B6A"/>
    <w:rsid w:val="00CB3F92"/>
    <w:rsid w:val="00CB46A2"/>
    <w:rsid w:val="00CB7F23"/>
    <w:rsid w:val="00CC77E9"/>
    <w:rsid w:val="00CF0368"/>
    <w:rsid w:val="00CF6169"/>
    <w:rsid w:val="00D049AA"/>
    <w:rsid w:val="00D05A08"/>
    <w:rsid w:val="00D132B1"/>
    <w:rsid w:val="00D17EC9"/>
    <w:rsid w:val="00D24F26"/>
    <w:rsid w:val="00D25525"/>
    <w:rsid w:val="00D271E8"/>
    <w:rsid w:val="00D332A9"/>
    <w:rsid w:val="00D466D8"/>
    <w:rsid w:val="00D5003D"/>
    <w:rsid w:val="00D5105A"/>
    <w:rsid w:val="00D526E0"/>
    <w:rsid w:val="00DA1547"/>
    <w:rsid w:val="00DA29C6"/>
    <w:rsid w:val="00DA43A7"/>
    <w:rsid w:val="00DA441F"/>
    <w:rsid w:val="00DA53D2"/>
    <w:rsid w:val="00DB23A7"/>
    <w:rsid w:val="00DB6BEB"/>
    <w:rsid w:val="00DC32EC"/>
    <w:rsid w:val="00DC4FFF"/>
    <w:rsid w:val="00DD09BA"/>
    <w:rsid w:val="00DD137F"/>
    <w:rsid w:val="00DD620F"/>
    <w:rsid w:val="00DE4052"/>
    <w:rsid w:val="00DF5C45"/>
    <w:rsid w:val="00DF7AB9"/>
    <w:rsid w:val="00E0133B"/>
    <w:rsid w:val="00E023DE"/>
    <w:rsid w:val="00E04A85"/>
    <w:rsid w:val="00E05D55"/>
    <w:rsid w:val="00E17E46"/>
    <w:rsid w:val="00E275DF"/>
    <w:rsid w:val="00E30A24"/>
    <w:rsid w:val="00E360EE"/>
    <w:rsid w:val="00E40E4F"/>
    <w:rsid w:val="00E40F8F"/>
    <w:rsid w:val="00E43B0A"/>
    <w:rsid w:val="00E45F7F"/>
    <w:rsid w:val="00E46175"/>
    <w:rsid w:val="00E464B0"/>
    <w:rsid w:val="00E4739B"/>
    <w:rsid w:val="00E52F5E"/>
    <w:rsid w:val="00E56B5C"/>
    <w:rsid w:val="00E6004A"/>
    <w:rsid w:val="00E63639"/>
    <w:rsid w:val="00E64628"/>
    <w:rsid w:val="00E74814"/>
    <w:rsid w:val="00E75B9D"/>
    <w:rsid w:val="00E807C2"/>
    <w:rsid w:val="00E8084D"/>
    <w:rsid w:val="00E869B6"/>
    <w:rsid w:val="00E876BF"/>
    <w:rsid w:val="00E90921"/>
    <w:rsid w:val="00E9157E"/>
    <w:rsid w:val="00E92DF4"/>
    <w:rsid w:val="00E93272"/>
    <w:rsid w:val="00E9427D"/>
    <w:rsid w:val="00EA441A"/>
    <w:rsid w:val="00EB1BDB"/>
    <w:rsid w:val="00EB5AA5"/>
    <w:rsid w:val="00EC2760"/>
    <w:rsid w:val="00ED5698"/>
    <w:rsid w:val="00EE3B5A"/>
    <w:rsid w:val="00EE6C53"/>
    <w:rsid w:val="00EF33BF"/>
    <w:rsid w:val="00EF4643"/>
    <w:rsid w:val="00EF5C0A"/>
    <w:rsid w:val="00F41835"/>
    <w:rsid w:val="00F44C63"/>
    <w:rsid w:val="00F4587B"/>
    <w:rsid w:val="00F472FB"/>
    <w:rsid w:val="00F47E14"/>
    <w:rsid w:val="00F509FF"/>
    <w:rsid w:val="00F52EB7"/>
    <w:rsid w:val="00F66471"/>
    <w:rsid w:val="00F75230"/>
    <w:rsid w:val="00F8366E"/>
    <w:rsid w:val="00F8592A"/>
    <w:rsid w:val="00F91A4B"/>
    <w:rsid w:val="00F943F7"/>
    <w:rsid w:val="00F963B7"/>
    <w:rsid w:val="00FA4DA0"/>
    <w:rsid w:val="00FB70B6"/>
    <w:rsid w:val="00FC042C"/>
    <w:rsid w:val="00FC09C8"/>
    <w:rsid w:val="00FC18E7"/>
    <w:rsid w:val="00FC568E"/>
    <w:rsid w:val="00FD4DBA"/>
    <w:rsid w:val="00FD4FD2"/>
    <w:rsid w:val="00FE07D0"/>
    <w:rsid w:val="00FE177F"/>
    <w:rsid w:val="00FE2E02"/>
    <w:rsid w:val="00FE44DF"/>
    <w:rsid w:val="00FE7EF3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shapeDefaults>
    <o:shapedefaults v:ext="edit" spidmax="29697"/>
    <o:shapelayout v:ext="edit">
      <o:idmap v:ext="edit" data="1"/>
    </o:shapelayout>
  </w:shapeDefaults>
  <w:decimalSymbol w:val="."/>
  <w:listSeparator w:val=","/>
  <w14:docId w14:val="04167F7A"/>
  <w15:docId w15:val="{A1DA9C87-B1D9-4092-B09D-8D41354A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1833A2"/>
    <w:pPr>
      <w:keepNext/>
      <w:spacing w:after="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833A2"/>
    <w:pPr>
      <w:keepNext/>
      <w:spacing w:after="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833A2"/>
    <w:pPr>
      <w:keepNext/>
      <w:spacing w:after="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07452D"/>
    <w:pPr>
      <w:keepNext/>
      <w:spacing w:after="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77A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77A6"/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E77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E77A6"/>
    <w:rPr>
      <w:rFonts w:cs="Times New Roman"/>
    </w:rPr>
  </w:style>
  <w:style w:type="paragraph" w:styleId="Footer">
    <w:name w:val="footer"/>
    <w:basedOn w:val="Normal"/>
    <w:link w:val="FooterChar"/>
    <w:rsid w:val="007E77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locked/>
    <w:rsid w:val="007E77A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7E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E77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79F"/>
    <w:pPr>
      <w:ind w:left="720"/>
      <w:contextualSpacing/>
    </w:pPr>
    <w:rPr>
      <w:rFonts w:eastAsia="Calibri"/>
    </w:rPr>
  </w:style>
  <w:style w:type="character" w:styleId="Hyperlink">
    <w:name w:val="Hyperlink"/>
    <w:uiPriority w:val="99"/>
    <w:unhideWhenUsed/>
    <w:rsid w:val="0092472D"/>
    <w:rPr>
      <w:color w:val="0000FF"/>
      <w:u w:val="single"/>
    </w:rPr>
  </w:style>
  <w:style w:type="character" w:customStyle="1" w:styleId="Heading4Char">
    <w:name w:val="Heading 4 Char"/>
    <w:link w:val="Heading4"/>
    <w:rsid w:val="0007452D"/>
    <w:rPr>
      <w:b/>
      <w:bCs/>
      <w:sz w:val="28"/>
      <w:szCs w:val="28"/>
    </w:rPr>
  </w:style>
  <w:style w:type="character" w:customStyle="1" w:styleId="Heading1Char">
    <w:name w:val="Heading 1 Char"/>
    <w:link w:val="Heading1"/>
    <w:rsid w:val="001833A2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1833A2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1833A2"/>
    <w:rPr>
      <w:rFonts w:ascii="Calibri" w:eastAsia="Times New Roman" w:hAnsi="Calibri" w:cs="Times New Roman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.meerdink@cpt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nnemarie.solbrack@cpt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seph.ortiz@cptc.ed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ptc.edu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8043D-8DC5-4B6B-A5E7-E4086CE0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</vt:lpstr>
    </vt:vector>
  </TitlesOfParts>
  <Company/>
  <LinksUpToDate>false</LinksUpToDate>
  <CharactersWithSpaces>5781</CharactersWithSpaces>
  <SharedDoc>false</SharedDoc>
  <HLinks>
    <vt:vector size="12" baseType="variant">
      <vt:variant>
        <vt:i4>2818131</vt:i4>
      </vt:variant>
      <vt:variant>
        <vt:i4>0</vt:i4>
      </vt:variant>
      <vt:variant>
        <vt:i4>0</vt:i4>
      </vt:variant>
      <vt:variant>
        <vt:i4>5</vt:i4>
      </vt:variant>
      <vt:variant>
        <vt:lpwstr>mailto:kenneth.meerdink@cptc.edu</vt:lpwstr>
      </vt:variant>
      <vt:variant>
        <vt:lpwstr/>
      </vt:variant>
      <vt:variant>
        <vt:i4>5832787</vt:i4>
      </vt:variant>
      <vt:variant>
        <vt:i4>6</vt:i4>
      </vt:variant>
      <vt:variant>
        <vt:i4>0</vt:i4>
      </vt:variant>
      <vt:variant>
        <vt:i4>5</vt:i4>
      </vt:variant>
      <vt:variant>
        <vt:lpwstr>http://www.cptc.edu/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</dc:title>
  <dc:subject/>
  <dc:creator>lratcliffe</dc:creator>
  <cp:keywords/>
  <cp:lastModifiedBy>Solbrack, Annemarie</cp:lastModifiedBy>
  <cp:revision>3</cp:revision>
  <cp:lastPrinted>2019-04-19T21:27:00Z</cp:lastPrinted>
  <dcterms:created xsi:type="dcterms:W3CDTF">2020-05-22T17:05:00Z</dcterms:created>
  <dcterms:modified xsi:type="dcterms:W3CDTF">2020-05-22T17:06:00Z</dcterms:modified>
</cp:coreProperties>
</file>