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wkcn5odcsan" w:id="0"/>
      <w:bookmarkEnd w:id="0"/>
      <w:r w:rsidDel="00000000" w:rsidR="00000000" w:rsidRPr="00000000">
        <w:rPr>
          <w:rtl w:val="0"/>
        </w:rPr>
        <w:t xml:space="preserve">References for code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[1] Google LLC, </w:t>
      </w:r>
      <w:r w:rsidDel="00000000" w:rsidR="00000000" w:rsidRPr="00000000">
        <w:rPr>
          <w:i w:val="1"/>
          <w:iCs w:val="1"/>
          <w:rtl w:val="0"/>
        </w:rPr>
        <w:t xml:space="preserve">Chrome Extensions Documentation</w:t>
      </w:r>
      <w:r w:rsidDel="00000000" w:rsidR="00000000" w:rsidRPr="00000000">
        <w:rPr>
          <w:rtl w:val="0"/>
        </w:rPr>
        <w:t xml:space="preserve">. [Online]. Available: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https://developer.chrome.com/docs/extensions/</w:t>
          <w:br w:type="textWrapping"/>
        </w:r>
      </w:hyperlink>
      <w:r w:rsidDel="00000000" w:rsidR="00000000" w:rsidRPr="00000000">
        <w:rPr>
          <w:rtl w:val="0"/>
        </w:rPr>
        <w:t xml:space="preserve">Accessed: Mar. 15, 2026.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[2] Groq Inc., </w:t>
      </w:r>
      <w:r w:rsidDel="00000000" w:rsidR="00000000" w:rsidRPr="00000000">
        <w:rPr>
          <w:i w:val="1"/>
          <w:iCs w:val="1"/>
          <w:rtl w:val="0"/>
        </w:rPr>
        <w:t xml:space="preserve">Groq API Documentation</w:t>
      </w:r>
      <w:r w:rsidDel="00000000" w:rsidR="00000000" w:rsidRPr="00000000">
        <w:rPr>
          <w:rtl w:val="0"/>
        </w:rPr>
        <w:t xml:space="preserve">. [Online]. Available: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https://console.groq.com/docs/overview</w:t>
          <w:br w:type="textWrapping"/>
        </w:r>
      </w:hyperlink>
      <w:r w:rsidDel="00000000" w:rsidR="00000000" w:rsidRPr="00000000">
        <w:rPr>
          <w:rtl w:val="0"/>
        </w:rPr>
        <w:t xml:space="preserve">Accessed: Mar. 15, 2026.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[3] Meta AI, </w:t>
      </w:r>
      <w:r w:rsidDel="00000000" w:rsidR="00000000" w:rsidRPr="00000000">
        <w:rPr>
          <w:i w:val="1"/>
          <w:iCs w:val="1"/>
          <w:rtl w:val="0"/>
        </w:rPr>
        <w:t xml:space="preserve">LLaMA: Open and Efficient Foundation Language Models</w:t>
      </w:r>
      <w:r w:rsidDel="00000000" w:rsidR="00000000" w:rsidRPr="00000000">
        <w:rPr>
          <w:rtl w:val="0"/>
        </w:rPr>
        <w:t xml:space="preserve">, 2023. [Online]. Available: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https://ai.meta.com/llama/</w:t>
          <w:br w:type="textWrapping"/>
        </w:r>
      </w:hyperlink>
      <w:r w:rsidDel="00000000" w:rsidR="00000000" w:rsidRPr="00000000">
        <w:rPr>
          <w:rtl w:val="0"/>
        </w:rPr>
        <w:t xml:space="preserve">Accessed: Mar. 15, 2026.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[4] Wikimedia Foundation, </w:t>
      </w:r>
      <w:r w:rsidDel="00000000" w:rsidR="00000000" w:rsidRPr="00000000">
        <w:rPr>
          <w:i w:val="1"/>
          <w:iCs w:val="1"/>
          <w:rtl w:val="0"/>
        </w:rPr>
        <w:t xml:space="preserve">Wikipedia API Documentation</w:t>
      </w:r>
      <w:r w:rsidDel="00000000" w:rsidR="00000000" w:rsidRPr="00000000">
        <w:rPr>
          <w:rtl w:val="0"/>
        </w:rPr>
        <w:t xml:space="preserve">. [Online]. Available: https://www.mediawiki.org/wiki/API:Main_page</w:t>
        <w:br w:type="textWrapping"/>
        <w:t xml:space="preserve">Accessed: Mar. 15, 2026.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[5] Mozilla Foundation, </w:t>
      </w:r>
      <w:r w:rsidDel="00000000" w:rsidR="00000000" w:rsidRPr="00000000">
        <w:rPr>
          <w:i w:val="1"/>
          <w:iCs w:val="1"/>
          <w:rtl w:val="0"/>
        </w:rPr>
        <w:t xml:space="preserve">MDN Web Docs: Document Object Model (DOM)</w:t>
      </w:r>
      <w:r w:rsidDel="00000000" w:rsidR="00000000" w:rsidRPr="00000000">
        <w:rPr>
          <w:rtl w:val="0"/>
        </w:rPr>
        <w:t xml:space="preserve">. [Online]. Available: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https://developer.mozilla.org/en-US/docs/Web/API/Document_Object_Model</w:t>
          <w:br w:type="textWrapping"/>
        </w:r>
      </w:hyperlink>
      <w:r w:rsidDel="00000000" w:rsidR="00000000" w:rsidRPr="00000000">
        <w:rPr>
          <w:rtl w:val="0"/>
        </w:rPr>
        <w:t xml:space="preserve">Accessed: Mar. 15, 2026.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[6] Mozilla Foundation, </w:t>
      </w:r>
      <w:r w:rsidDel="00000000" w:rsidR="00000000" w:rsidRPr="00000000">
        <w:rPr>
          <w:i w:val="1"/>
          <w:iCs w:val="1"/>
          <w:rtl w:val="0"/>
        </w:rPr>
        <w:t xml:space="preserve">MDN Web Docs: Fetch API</w:t>
      </w:r>
      <w:r w:rsidDel="00000000" w:rsidR="00000000" w:rsidRPr="00000000">
        <w:rPr>
          <w:rtl w:val="0"/>
        </w:rPr>
        <w:t xml:space="preserve">. [Online]. Available: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https://developer.mozilla.org/en-US/docs/Web/API/Fetch_API</w:t>
          <w:br w:type="textWrapping"/>
        </w:r>
      </w:hyperlink>
      <w:r w:rsidDel="00000000" w:rsidR="00000000" w:rsidRPr="00000000">
        <w:rPr>
          <w:rtl w:val="0"/>
        </w:rPr>
        <w:t xml:space="preserve">Accessed: Mar. 15, 2026.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[7] Mozilla Foundation, </w:t>
      </w:r>
      <w:r w:rsidDel="00000000" w:rsidR="00000000" w:rsidRPr="00000000">
        <w:rPr>
          <w:i w:val="1"/>
          <w:iCs w:val="1"/>
          <w:rtl w:val="0"/>
        </w:rPr>
        <w:t xml:space="preserve">MDN Web Docs: TreeWalker Interface</w:t>
      </w:r>
      <w:r w:rsidDel="00000000" w:rsidR="00000000" w:rsidRPr="00000000">
        <w:rPr>
          <w:rtl w:val="0"/>
        </w:rPr>
        <w:t xml:space="preserve">. [Online]. Available: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https://developer.mozilla.org/en-US/docs/Web/API/TreeWalker</w:t>
          <w:br w:type="textWrapping"/>
        </w:r>
      </w:hyperlink>
      <w:r w:rsidDel="00000000" w:rsidR="00000000" w:rsidRPr="00000000">
        <w:rPr>
          <w:rtl w:val="0"/>
        </w:rPr>
        <w:t xml:space="preserve">Accessed: Mar. 15, 2026.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[8] Google LLC, </w:t>
      </w:r>
      <w:r w:rsidDel="00000000" w:rsidR="00000000" w:rsidRPr="00000000">
        <w:rPr>
          <w:i w:val="1"/>
          <w:iCs w:val="1"/>
          <w:rtl w:val="0"/>
        </w:rPr>
        <w:t xml:space="preserve">Google Chrome Browser</w:t>
      </w:r>
      <w:r w:rsidDel="00000000" w:rsidR="00000000" w:rsidRPr="00000000">
        <w:rPr>
          <w:rtl w:val="0"/>
        </w:rPr>
        <w:t xml:space="preserve">, Version 120+, 2026. [Online]. Available: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https://www.google.com/chrome/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[9] Microsoft, </w:t>
      </w:r>
      <w:r w:rsidDel="00000000" w:rsidR="00000000" w:rsidRPr="00000000">
        <w:rPr>
          <w:i w:val="1"/>
          <w:i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, 2026. [Online]. Available: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[10] OpenAI, </w:t>
      </w:r>
      <w:r w:rsidDel="00000000" w:rsidR="00000000" w:rsidRPr="00000000">
        <w:rPr>
          <w:i w:val="1"/>
          <w:iCs w:val="1"/>
          <w:rtl w:val="0"/>
        </w:rPr>
        <w:t xml:space="preserve">ChatGPT (GPT-5.3)</w:t>
      </w:r>
      <w:r w:rsidDel="00000000" w:rsidR="00000000" w:rsidRPr="00000000">
        <w:rPr>
          <w:rtl w:val="0"/>
        </w:rPr>
        <w:t xml:space="preserve">, large language model. [Online]. Available: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https://chat.openai.com/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Accessed: Mar. 15, 2026.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References for slides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[11] “How many people use google? statistics &amp; facts (2025),” AI Writer for SEO,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https://seo.ai/blog/how-many-people-use-google</w:t>
        </w:r>
      </w:hyperlink>
      <w:r w:rsidDel="00000000" w:rsidR="00000000" w:rsidRPr="00000000">
        <w:rPr>
          <w:rtl w:val="0"/>
        </w:rPr>
        <w:t xml:space="preserve"> accessed Mar. 15, 2026.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de.visualstudio.com/" TargetMode="External"/><Relationship Id="rId11" Type="http://schemas.openxmlformats.org/officeDocument/2006/relationships/hyperlink" Target="https://ai.meta.com/llama/" TargetMode="External"/><Relationship Id="rId22" Type="http://schemas.openxmlformats.org/officeDocument/2006/relationships/hyperlink" Target="https://chat.openai.com/" TargetMode="External"/><Relationship Id="rId10" Type="http://schemas.openxmlformats.org/officeDocument/2006/relationships/hyperlink" Target="https://ai.meta.com/llama/" TargetMode="External"/><Relationship Id="rId21" Type="http://schemas.openxmlformats.org/officeDocument/2006/relationships/hyperlink" Target="https://code.visualstudio.com/" TargetMode="External"/><Relationship Id="rId13" Type="http://schemas.openxmlformats.org/officeDocument/2006/relationships/hyperlink" Target="https://developer.mozilla.org/en-US/docs/Web/API/Document_Object_Model" TargetMode="External"/><Relationship Id="rId24" Type="http://schemas.openxmlformats.org/officeDocument/2006/relationships/hyperlink" Target="https://seo.ai/blog/how-many-people-use-google" TargetMode="External"/><Relationship Id="rId12" Type="http://schemas.openxmlformats.org/officeDocument/2006/relationships/hyperlink" Target="https://developer.mozilla.org/en-US/docs/Web/API/Document_Object_Model" TargetMode="External"/><Relationship Id="rId23" Type="http://schemas.openxmlformats.org/officeDocument/2006/relationships/hyperlink" Target="https://chat.openai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nsole.groq.com/docs/overview" TargetMode="External"/><Relationship Id="rId15" Type="http://schemas.openxmlformats.org/officeDocument/2006/relationships/hyperlink" Target="https://developer.mozilla.org/en-US/docs/Web/API/Fetch_API" TargetMode="External"/><Relationship Id="rId14" Type="http://schemas.openxmlformats.org/officeDocument/2006/relationships/hyperlink" Target="https://developer.mozilla.org/en-US/docs/Web/API/Fetch_API" TargetMode="External"/><Relationship Id="rId17" Type="http://schemas.openxmlformats.org/officeDocument/2006/relationships/hyperlink" Target="https://developer.mozilla.org/en-US/docs/Web/API/TreeWalker" TargetMode="External"/><Relationship Id="rId16" Type="http://schemas.openxmlformats.org/officeDocument/2006/relationships/hyperlink" Target="https://developer.mozilla.org/en-US/docs/Web/API/TreeWalker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oogle.com/chrome/" TargetMode="External"/><Relationship Id="rId6" Type="http://schemas.openxmlformats.org/officeDocument/2006/relationships/hyperlink" Target="https://developer.chrome.com/docs/extensions/" TargetMode="External"/><Relationship Id="rId18" Type="http://schemas.openxmlformats.org/officeDocument/2006/relationships/hyperlink" Target="https://www.google.com/chrome/" TargetMode="External"/><Relationship Id="rId7" Type="http://schemas.openxmlformats.org/officeDocument/2006/relationships/hyperlink" Target="https://developer.chrome.com/docs/extensions/" TargetMode="External"/><Relationship Id="rId8" Type="http://schemas.openxmlformats.org/officeDocument/2006/relationships/hyperlink" Target="https://console.groq.com/docs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