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VC-001"/>
    <w:p>
      <w:pPr>
        <w:pStyle w:val="Title"/>
      </w:pPr>
      <w:r>
        <w:t xml:space="preserve">SpecCompiler Core Verification</w:t>
      </w:r>
    </w:p>
    <w:bookmarkEnd w:id="20"/>
    <w:bookmarkStart w:id="21" w:name="SVC-001-sec1"/>
    <w:p>
      <w:pPr>
        <w:pStyle w:val="Heading1"/>
      </w:pPr>
      <w:r>
        <w:t xml:space="preserve">Scope</w:t>
      </w:r>
    </w:p>
    <w:p>
      <w:pPr>
        <w:pStyle w:val="FirstParagraph"/>
      </w:pPr>
      <w:r>
        <w:t xml:space="preserve">This document defines verification cases for SpecCompiler Core requirements.</w:t>
      </w:r>
    </w:p>
    <w:bookmarkEnd w:id="21"/>
    <w:bookmarkStart w:id="209" w:name="SVC-001-sec2"/>
    <w:p>
      <w:pPr>
        <w:pStyle w:val="Heading1"/>
      </w:pPr>
      <w:r>
        <w:t xml:space="preserve">Verification Strategy</w:t>
      </w:r>
    </w:p>
    <w:p>
      <w:pPr>
        <w:pStyle w:val="FirstParagraph"/>
      </w:pPr>
      <w:r>
        <w:t xml:space="preserve">Each VC uses one of four methods:</w:t>
      </w:r>
    </w:p>
    <w:p>
      <w:pPr>
        <w:numPr>
          <w:ilvl w:val="0"/>
          <w:numId w:val="1001"/>
        </w:numPr>
        <w:pStyle w:val="Compact"/>
      </w:pPr>
      <w:r>
        <w:rPr>
          <w:bCs/>
          <w:b/>
        </w:rPr>
        <w:t xml:space="preserve">Test</w:t>
      </w:r>
      <w:r>
        <w:t xml:space="preserve">: Automated or manual test execution</w:t>
      </w:r>
    </w:p>
    <w:p>
      <w:pPr>
        <w:numPr>
          <w:ilvl w:val="0"/>
          <w:numId w:val="1001"/>
        </w:numPr>
        <w:pStyle w:val="Compact"/>
      </w:pPr>
      <w:r>
        <w:rPr>
          <w:bCs/>
          <w:b/>
        </w:rPr>
        <w:t xml:space="preserve">Analysis</w:t>
      </w:r>
      <w:r>
        <w:t xml:space="preserve">: Code review or static analysis</w:t>
      </w:r>
    </w:p>
    <w:p>
      <w:pPr>
        <w:numPr>
          <w:ilvl w:val="0"/>
          <w:numId w:val="1001"/>
        </w:numPr>
        <w:pStyle w:val="Compact"/>
      </w:pPr>
      <w:r>
        <w:rPr>
          <w:bCs/>
          <w:b/>
        </w:rPr>
        <w:t xml:space="preserve">Inspection</w:t>
      </w:r>
      <w:r>
        <w:t xml:space="preserve">: Document or artifact review</w:t>
      </w:r>
    </w:p>
    <w:p>
      <w:pPr>
        <w:numPr>
          <w:ilvl w:val="0"/>
          <w:numId w:val="1001"/>
        </w:numPr>
        <w:pStyle w:val="Compact"/>
      </w:pPr>
      <w:r>
        <w:rPr>
          <w:bCs/>
          <w:b/>
        </w:rPr>
        <w:t xml:space="preserve">Demonstration</w:t>
      </w:r>
      <w:r>
        <w:t xml:space="preserve">: Live system demonstration</w:t>
      </w:r>
    </w:p>
    <w:bookmarkStart w:id="73" w:name="SVC-001-sec2.1"/>
    <w:p>
      <w:pPr>
        <w:pStyle w:val="Heading2"/>
      </w:pPr>
      <w:r>
        <w:t xml:space="preserve">Test Execution Matrix</w:t>
      </w:r>
    </w:p>
    <w:p>
      <w:pPr>
        <w:pStyle w:val="FirstParagraph"/>
      </w:pPr>
      <w:r>
        <w:t xml:space="preserve">This matrix is autogenerated from VC objects and relations in SpecIR during rendering.</w:t>
      </w:r>
      <w:r>
        <w:t xml:space="preserve"> </w:t>
      </w:r>
      <w:r>
        <w:t xml:space="preserve">Do not manually maintain matrix rows in this document.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VC ID</w:t>
            </w:r>
          </w:p>
        </w:tc>
        <w:tc>
          <w:tcPr/>
          <w:p>
            <w:pPr>
              <w:pStyle w:val="Compact"/>
              <w:jc w:val="left"/>
            </w:pPr>
            <w:r>
              <w:rPr>
                <w:bCs/>
                <w:b/>
              </w:rPr>
              <w:t xml:space="preserve">HLR</w:t>
            </w:r>
          </w:p>
        </w:tc>
        <w:tc>
          <w:tcPr/>
          <w:p>
            <w:pPr>
              <w:pStyle w:val="Compact"/>
              <w:jc w:val="center"/>
            </w:pPr>
            <w:r>
              <w:rPr>
                <w:bCs/>
                <w:b/>
              </w:rPr>
              <w:t xml:space="preserve">Method</w:t>
            </w:r>
          </w:p>
        </w:tc>
      </w:tr>
      <w:tr>
        <w:tc>
          <w:tcPr/>
          <w:p>
            <w:pPr>
              <w:pStyle w:val="Compact"/>
              <w:jc w:val="left"/>
            </w:pPr>
            <w:hyperlink w:anchor="VC-001">
              <w:r>
                <w:rPr>
                  <w:rStyle w:val="Hyperlink"/>
                </w:rPr>
                <w:t xml:space="preserve">VC-001</w:t>
              </w:r>
            </w:hyperlink>
          </w:p>
        </w:tc>
        <w:tc>
          <w:tcPr/>
          <w:p>
            <w:pPr>
              <w:pStyle w:val="Compact"/>
              <w:jc w:val="left"/>
            </w:pPr>
            <w:hyperlink r:id="rId22">
              <w:r>
                <w:rPr>
                  <w:rStyle w:val="Hyperlink"/>
                </w:rPr>
                <w:t xml:space="preserve">HLR-PIPE-001</w:t>
              </w:r>
            </w:hyperlink>
          </w:p>
        </w:tc>
        <w:tc>
          <w:tcPr/>
          <w:p>
            <w:pPr>
              <w:pStyle w:val="Compact"/>
              <w:jc w:val="center"/>
            </w:pPr>
            <w:r>
              <w:t xml:space="preserve">Test</w:t>
            </w:r>
          </w:p>
        </w:tc>
      </w:tr>
      <w:tr>
        <w:tc>
          <w:tcPr/>
          <w:p>
            <w:pPr>
              <w:pStyle w:val="Compact"/>
              <w:jc w:val="left"/>
            </w:pPr>
            <w:hyperlink w:anchor="VC-002">
              <w:r>
                <w:rPr>
                  <w:rStyle w:val="Hyperlink"/>
                </w:rPr>
                <w:t xml:space="preserve">VC-002</w:t>
              </w:r>
            </w:hyperlink>
          </w:p>
        </w:tc>
        <w:tc>
          <w:tcPr/>
          <w:p>
            <w:pPr>
              <w:pStyle w:val="Compact"/>
              <w:jc w:val="left"/>
            </w:pPr>
            <w:hyperlink r:id="rId23">
              <w:r>
                <w:rPr>
                  <w:rStyle w:val="Hyperlink"/>
                </w:rPr>
                <w:t xml:space="preserve">HLR-PIPE-002</w:t>
              </w:r>
            </w:hyperlink>
          </w:p>
        </w:tc>
        <w:tc>
          <w:tcPr/>
          <w:p>
            <w:pPr>
              <w:pStyle w:val="Compact"/>
              <w:jc w:val="center"/>
            </w:pPr>
            <w:r>
              <w:t xml:space="preserve">Test</w:t>
            </w:r>
          </w:p>
        </w:tc>
      </w:tr>
      <w:tr>
        <w:tc>
          <w:tcPr/>
          <w:p>
            <w:pPr>
              <w:pStyle w:val="Compact"/>
              <w:jc w:val="left"/>
            </w:pPr>
            <w:hyperlink w:anchor="VC-003">
              <w:r>
                <w:rPr>
                  <w:rStyle w:val="Hyperlink"/>
                </w:rPr>
                <w:t xml:space="preserve">VC-003</w:t>
              </w:r>
            </w:hyperlink>
          </w:p>
        </w:tc>
        <w:tc>
          <w:tcPr/>
          <w:p>
            <w:pPr>
              <w:pStyle w:val="Compact"/>
              <w:jc w:val="left"/>
            </w:pPr>
            <w:hyperlink r:id="rId24">
              <w:r>
                <w:rPr>
                  <w:rStyle w:val="Hyperlink"/>
                </w:rPr>
                <w:t xml:space="preserve">HLR-PIPE-003</w:t>
              </w:r>
            </w:hyperlink>
          </w:p>
        </w:tc>
        <w:tc>
          <w:tcPr/>
          <w:p>
            <w:pPr>
              <w:pStyle w:val="Compact"/>
              <w:jc w:val="center"/>
            </w:pPr>
            <w:r>
              <w:t xml:space="preserve">Test</w:t>
            </w:r>
          </w:p>
        </w:tc>
      </w:tr>
      <w:tr>
        <w:tc>
          <w:tcPr/>
          <w:p>
            <w:pPr>
              <w:pStyle w:val="Compact"/>
              <w:jc w:val="left"/>
            </w:pPr>
            <w:hyperlink w:anchor="VC-004">
              <w:r>
                <w:rPr>
                  <w:rStyle w:val="Hyperlink"/>
                </w:rPr>
                <w:t xml:space="preserve">VC-004</w:t>
              </w:r>
            </w:hyperlink>
          </w:p>
        </w:tc>
        <w:tc>
          <w:tcPr/>
          <w:p>
            <w:pPr>
              <w:pStyle w:val="Compact"/>
              <w:jc w:val="left"/>
            </w:pPr>
            <w:hyperlink r:id="rId25">
              <w:r>
                <w:rPr>
                  <w:rStyle w:val="Hyperlink"/>
                </w:rPr>
                <w:t xml:space="preserve">HLR-PIPE-004</w:t>
              </w:r>
            </w:hyperlink>
          </w:p>
        </w:tc>
        <w:tc>
          <w:tcPr/>
          <w:p>
            <w:pPr>
              <w:pStyle w:val="Compact"/>
              <w:jc w:val="center"/>
            </w:pPr>
            <w:r>
              <w:t xml:space="preserve">Test</w:t>
            </w:r>
          </w:p>
        </w:tc>
      </w:tr>
      <w:tr>
        <w:tc>
          <w:tcPr/>
          <w:p>
            <w:pPr>
              <w:pStyle w:val="Compact"/>
              <w:jc w:val="left"/>
            </w:pPr>
            <w:hyperlink w:anchor="VC-005">
              <w:r>
                <w:rPr>
                  <w:rStyle w:val="Hyperlink"/>
                </w:rPr>
                <w:t xml:space="preserve">VC-005</w:t>
              </w:r>
            </w:hyperlink>
          </w:p>
        </w:tc>
        <w:tc>
          <w:tcPr/>
          <w:p>
            <w:pPr>
              <w:pStyle w:val="Compact"/>
              <w:jc w:val="left"/>
            </w:pPr>
            <w:hyperlink r:id="rId26">
              <w:r>
                <w:rPr>
                  <w:rStyle w:val="Hyperlink"/>
                </w:rPr>
                <w:t xml:space="preserve">HLR-PIPE-005</w:t>
              </w:r>
            </w:hyperlink>
          </w:p>
        </w:tc>
        <w:tc>
          <w:tcPr/>
          <w:p>
            <w:pPr>
              <w:pStyle w:val="Compact"/>
              <w:jc w:val="center"/>
            </w:pPr>
            <w:r>
              <w:t xml:space="preserve">Test</w:t>
            </w:r>
          </w:p>
        </w:tc>
      </w:tr>
      <w:tr>
        <w:tc>
          <w:tcPr/>
          <w:p>
            <w:pPr>
              <w:pStyle w:val="Compact"/>
              <w:jc w:val="left"/>
            </w:pPr>
            <w:hyperlink w:anchor="VC-006">
              <w:r>
                <w:rPr>
                  <w:rStyle w:val="Hyperlink"/>
                </w:rPr>
                <w:t xml:space="preserve">VC-006</w:t>
              </w:r>
            </w:hyperlink>
          </w:p>
        </w:tc>
        <w:tc>
          <w:tcPr/>
          <w:p>
            <w:pPr>
              <w:pStyle w:val="Compact"/>
              <w:jc w:val="left"/>
            </w:pPr>
            <w:hyperlink r:id="rId27">
              <w:r>
                <w:rPr>
                  <w:rStyle w:val="Hyperlink"/>
                </w:rPr>
                <w:t xml:space="preserve">HLR-PIPE-006</w:t>
              </w:r>
            </w:hyperlink>
          </w:p>
        </w:tc>
        <w:tc>
          <w:tcPr/>
          <w:p>
            <w:pPr>
              <w:pStyle w:val="Compact"/>
              <w:jc w:val="center"/>
            </w:pPr>
            <w:r>
              <w:t xml:space="preserve">Inspection</w:t>
            </w:r>
          </w:p>
        </w:tc>
      </w:tr>
      <w:tr>
        <w:tc>
          <w:tcPr/>
          <w:p>
            <w:pPr>
              <w:pStyle w:val="Compact"/>
              <w:jc w:val="left"/>
            </w:pPr>
            <w:hyperlink w:anchor="VC-007">
              <w:r>
                <w:rPr>
                  <w:rStyle w:val="Hyperlink"/>
                </w:rPr>
                <w:t xml:space="preserve">VC-007</w:t>
              </w:r>
            </w:hyperlink>
          </w:p>
        </w:tc>
        <w:tc>
          <w:tcPr/>
          <w:p>
            <w:pPr>
              <w:pStyle w:val="Compact"/>
              <w:jc w:val="left"/>
            </w:pPr>
            <w:hyperlink r:id="rId28">
              <w:r>
                <w:rPr>
                  <w:rStyle w:val="Hyperlink"/>
                </w:rPr>
                <w:t xml:space="preserve">HLR-STOR-001</w:t>
              </w:r>
            </w:hyperlink>
          </w:p>
        </w:tc>
        <w:tc>
          <w:tcPr/>
          <w:p>
            <w:pPr>
              <w:pStyle w:val="Compact"/>
              <w:jc w:val="center"/>
            </w:pPr>
            <w:r>
              <w:t xml:space="preserve">Test</w:t>
            </w:r>
          </w:p>
        </w:tc>
      </w:tr>
      <w:tr>
        <w:tc>
          <w:tcPr/>
          <w:p>
            <w:pPr>
              <w:pStyle w:val="Compact"/>
              <w:jc w:val="left"/>
            </w:pPr>
            <w:hyperlink w:anchor="VC-008">
              <w:r>
                <w:rPr>
                  <w:rStyle w:val="Hyperlink"/>
                </w:rPr>
                <w:t xml:space="preserve">VC-008</w:t>
              </w:r>
            </w:hyperlink>
          </w:p>
        </w:tc>
        <w:tc>
          <w:tcPr/>
          <w:p>
            <w:pPr>
              <w:pStyle w:val="Compact"/>
              <w:jc w:val="left"/>
            </w:pPr>
            <w:hyperlink r:id="rId29">
              <w:r>
                <w:rPr>
                  <w:rStyle w:val="Hyperlink"/>
                </w:rPr>
                <w:t xml:space="preserve">HLR-STOR-002</w:t>
              </w:r>
            </w:hyperlink>
          </w:p>
        </w:tc>
        <w:tc>
          <w:tcPr/>
          <w:p>
            <w:pPr>
              <w:pStyle w:val="Compact"/>
              <w:jc w:val="center"/>
            </w:pPr>
            <w:r>
              <w:t xml:space="preserve">Test</w:t>
            </w:r>
          </w:p>
        </w:tc>
      </w:tr>
      <w:tr>
        <w:tc>
          <w:tcPr/>
          <w:p>
            <w:pPr>
              <w:pStyle w:val="Compact"/>
              <w:jc w:val="left"/>
            </w:pPr>
            <w:hyperlink w:anchor="VC-009">
              <w:r>
                <w:rPr>
                  <w:rStyle w:val="Hyperlink"/>
                </w:rPr>
                <w:t xml:space="preserve">VC-009</w:t>
              </w:r>
            </w:hyperlink>
          </w:p>
        </w:tc>
        <w:tc>
          <w:tcPr/>
          <w:p>
            <w:pPr>
              <w:pStyle w:val="Compact"/>
              <w:jc w:val="left"/>
            </w:pPr>
            <w:hyperlink r:id="rId30">
              <w:r>
                <w:rPr>
                  <w:rStyle w:val="Hyperlink"/>
                </w:rPr>
                <w:t xml:space="preserve">HLR-STOR-003</w:t>
              </w:r>
            </w:hyperlink>
          </w:p>
        </w:tc>
        <w:tc>
          <w:tcPr/>
          <w:p>
            <w:pPr>
              <w:pStyle w:val="Compact"/>
              <w:jc w:val="center"/>
            </w:pPr>
            <w:r>
              <w:t xml:space="preserve">Test</w:t>
            </w:r>
          </w:p>
        </w:tc>
      </w:tr>
      <w:tr>
        <w:tc>
          <w:tcPr/>
          <w:p>
            <w:pPr>
              <w:pStyle w:val="Compact"/>
              <w:jc w:val="left"/>
            </w:pPr>
            <w:hyperlink w:anchor="VC-010">
              <w:r>
                <w:rPr>
                  <w:rStyle w:val="Hyperlink"/>
                </w:rPr>
                <w:t xml:space="preserve">VC-010</w:t>
              </w:r>
            </w:hyperlink>
          </w:p>
        </w:tc>
        <w:tc>
          <w:tcPr/>
          <w:p>
            <w:pPr>
              <w:pStyle w:val="Compact"/>
              <w:jc w:val="left"/>
            </w:pPr>
            <w:hyperlink r:id="rId31">
              <w:r>
                <w:rPr>
                  <w:rStyle w:val="Hyperlink"/>
                </w:rPr>
                <w:t xml:space="preserve">HLR-STOR-004</w:t>
              </w:r>
            </w:hyperlink>
          </w:p>
        </w:tc>
        <w:tc>
          <w:tcPr/>
          <w:p>
            <w:pPr>
              <w:pStyle w:val="Compact"/>
              <w:jc w:val="center"/>
            </w:pPr>
            <w:r>
              <w:t xml:space="preserve">Test</w:t>
            </w:r>
          </w:p>
        </w:tc>
      </w:tr>
      <w:tr>
        <w:tc>
          <w:tcPr/>
          <w:p>
            <w:pPr>
              <w:pStyle w:val="Compact"/>
              <w:jc w:val="left"/>
            </w:pPr>
            <w:hyperlink w:anchor="VC-011">
              <w:r>
                <w:rPr>
                  <w:rStyle w:val="Hyperlink"/>
                </w:rPr>
                <w:t xml:space="preserve">VC-011</w:t>
              </w:r>
            </w:hyperlink>
          </w:p>
        </w:tc>
        <w:tc>
          <w:tcPr/>
          <w:p>
            <w:pPr>
              <w:pStyle w:val="Compact"/>
              <w:jc w:val="left"/>
            </w:pPr>
            <w:hyperlink r:id="rId32">
              <w:r>
                <w:rPr>
                  <w:rStyle w:val="Hyperlink"/>
                </w:rPr>
                <w:t xml:space="preserve">HLR-STOR-005</w:t>
              </w:r>
            </w:hyperlink>
          </w:p>
        </w:tc>
        <w:tc>
          <w:tcPr/>
          <w:p>
            <w:pPr>
              <w:pStyle w:val="Compact"/>
              <w:jc w:val="center"/>
            </w:pPr>
            <w:r>
              <w:t xml:space="preserve">Demonstration</w:t>
            </w:r>
          </w:p>
        </w:tc>
      </w:tr>
      <w:tr>
        <w:tc>
          <w:tcPr/>
          <w:p>
            <w:pPr>
              <w:pStyle w:val="Compact"/>
              <w:jc w:val="left"/>
            </w:pPr>
            <w:hyperlink w:anchor="VC-012">
              <w:r>
                <w:rPr>
                  <w:rStyle w:val="Hyperlink"/>
                </w:rPr>
                <w:t xml:space="preserve">VC-012</w:t>
              </w:r>
            </w:hyperlink>
          </w:p>
        </w:tc>
        <w:tc>
          <w:tcPr/>
          <w:p>
            <w:pPr>
              <w:pStyle w:val="Compact"/>
              <w:jc w:val="left"/>
            </w:pPr>
            <w:hyperlink r:id="rId33">
              <w:r>
                <w:rPr>
                  <w:rStyle w:val="Hyperlink"/>
                </w:rPr>
                <w:t xml:space="preserve">HLR-TYPE-001</w:t>
              </w:r>
            </w:hyperlink>
          </w:p>
        </w:tc>
        <w:tc>
          <w:tcPr/>
          <w:p>
            <w:pPr>
              <w:pStyle w:val="Compact"/>
              <w:jc w:val="center"/>
            </w:pPr>
            <w:r>
              <w:t xml:space="preserve">Test</w:t>
            </w:r>
          </w:p>
        </w:tc>
      </w:tr>
      <w:tr>
        <w:tc>
          <w:tcPr/>
          <w:p>
            <w:pPr>
              <w:pStyle w:val="Compact"/>
              <w:jc w:val="left"/>
            </w:pPr>
            <w:hyperlink w:anchor="VC-013">
              <w:r>
                <w:rPr>
                  <w:rStyle w:val="Hyperlink"/>
                </w:rPr>
                <w:t xml:space="preserve">VC-013</w:t>
              </w:r>
            </w:hyperlink>
          </w:p>
        </w:tc>
        <w:tc>
          <w:tcPr/>
          <w:p>
            <w:pPr>
              <w:pStyle w:val="Compact"/>
              <w:jc w:val="left"/>
            </w:pPr>
            <w:hyperlink r:id="rId34">
              <w:r>
                <w:rPr>
                  <w:rStyle w:val="Hyperlink"/>
                </w:rPr>
                <w:t xml:space="preserve">HLR-TYPE-002</w:t>
              </w:r>
            </w:hyperlink>
          </w:p>
        </w:tc>
        <w:tc>
          <w:tcPr/>
          <w:p>
            <w:pPr>
              <w:pStyle w:val="Compact"/>
              <w:jc w:val="center"/>
            </w:pPr>
            <w:r>
              <w:t xml:space="preserve">Test</w:t>
            </w:r>
          </w:p>
        </w:tc>
      </w:tr>
      <w:tr>
        <w:tc>
          <w:tcPr/>
          <w:p>
            <w:pPr>
              <w:pStyle w:val="Compact"/>
              <w:jc w:val="left"/>
            </w:pPr>
            <w:hyperlink w:anchor="VC-014">
              <w:r>
                <w:rPr>
                  <w:rStyle w:val="Hyperlink"/>
                </w:rPr>
                <w:t xml:space="preserve">VC-014</w:t>
              </w:r>
            </w:hyperlink>
          </w:p>
        </w:tc>
        <w:tc>
          <w:tcPr/>
          <w:p>
            <w:pPr>
              <w:pStyle w:val="Compact"/>
              <w:jc w:val="left"/>
            </w:pPr>
            <w:hyperlink r:id="rId35">
              <w:r>
                <w:rPr>
                  <w:rStyle w:val="Hyperlink"/>
                </w:rPr>
                <w:t xml:space="preserve">HLR-TYPE-003</w:t>
              </w:r>
            </w:hyperlink>
          </w:p>
        </w:tc>
        <w:tc>
          <w:tcPr/>
          <w:p>
            <w:pPr>
              <w:pStyle w:val="Compact"/>
              <w:jc w:val="center"/>
            </w:pPr>
            <w:r>
              <w:t xml:space="preserve">Test</w:t>
            </w:r>
          </w:p>
        </w:tc>
      </w:tr>
      <w:tr>
        <w:tc>
          <w:tcPr/>
          <w:p>
            <w:pPr>
              <w:pStyle w:val="Compact"/>
              <w:jc w:val="left"/>
            </w:pPr>
            <w:hyperlink w:anchor="VC-015">
              <w:r>
                <w:rPr>
                  <w:rStyle w:val="Hyperlink"/>
                </w:rPr>
                <w:t xml:space="preserve">VC-015</w:t>
              </w:r>
            </w:hyperlink>
          </w:p>
        </w:tc>
        <w:tc>
          <w:tcPr/>
          <w:p>
            <w:pPr>
              <w:pStyle w:val="Compact"/>
              <w:jc w:val="left"/>
            </w:pPr>
            <w:hyperlink r:id="rId36">
              <w:r>
                <w:rPr>
                  <w:rStyle w:val="Hyperlink"/>
                </w:rPr>
                <w:t xml:space="preserve">HLR-TYPE-005</w:t>
              </w:r>
            </w:hyperlink>
          </w:p>
        </w:tc>
        <w:tc>
          <w:tcPr/>
          <w:p>
            <w:pPr>
              <w:pStyle w:val="Compact"/>
              <w:jc w:val="center"/>
            </w:pPr>
            <w:r>
              <w:t xml:space="preserve">Test</w:t>
            </w:r>
          </w:p>
        </w:tc>
      </w:tr>
      <w:tr>
        <w:tc>
          <w:tcPr/>
          <w:p>
            <w:pPr>
              <w:pStyle w:val="Compact"/>
              <w:jc w:val="left"/>
            </w:pPr>
            <w:hyperlink w:anchor="VC-016">
              <w:r>
                <w:rPr>
                  <w:rStyle w:val="Hyperlink"/>
                </w:rPr>
                <w:t xml:space="preserve">VC-016</w:t>
              </w:r>
            </w:hyperlink>
          </w:p>
        </w:tc>
        <w:tc>
          <w:tcPr/>
          <w:p>
            <w:pPr>
              <w:pStyle w:val="Compact"/>
              <w:jc w:val="left"/>
            </w:pPr>
            <w:hyperlink r:id="rId37">
              <w:r>
                <w:rPr>
                  <w:rStyle w:val="Hyperlink"/>
                </w:rPr>
                <w:t xml:space="preserve">HLR-TYPE-004</w:t>
              </w:r>
            </w:hyperlink>
          </w:p>
        </w:tc>
        <w:tc>
          <w:tcPr/>
          <w:p>
            <w:pPr>
              <w:pStyle w:val="Compact"/>
              <w:jc w:val="center"/>
            </w:pPr>
            <w:r>
              <w:t xml:space="preserve">Test</w:t>
            </w:r>
          </w:p>
        </w:tc>
      </w:tr>
      <w:tr>
        <w:tc>
          <w:tcPr/>
          <w:p>
            <w:pPr>
              <w:pStyle w:val="Compact"/>
              <w:jc w:val="left"/>
            </w:pPr>
            <w:hyperlink w:anchor="VC-017">
              <w:r>
                <w:rPr>
                  <w:rStyle w:val="Hyperlink"/>
                </w:rPr>
                <w:t xml:space="preserve">VC-017</w:t>
              </w:r>
            </w:hyperlink>
          </w:p>
        </w:tc>
        <w:tc>
          <w:tcPr/>
          <w:p>
            <w:pPr>
              <w:pStyle w:val="Compact"/>
              <w:jc w:val="left"/>
            </w:pPr>
            <w:hyperlink r:id="rId38">
              <w:r>
                <w:rPr>
                  <w:rStyle w:val="Hyperlink"/>
                </w:rPr>
                <w:t xml:space="preserve">HLR-TYPE-006</w:t>
              </w:r>
            </w:hyperlink>
          </w:p>
        </w:tc>
        <w:tc>
          <w:tcPr/>
          <w:p>
            <w:pPr>
              <w:pStyle w:val="Compact"/>
              <w:jc w:val="center"/>
            </w:pPr>
            <w:r>
              <w:t xml:space="preserve">Test</w:t>
            </w:r>
          </w:p>
        </w:tc>
      </w:tr>
      <w:tr>
        <w:tc>
          <w:tcPr/>
          <w:p>
            <w:pPr>
              <w:pStyle w:val="Compact"/>
              <w:jc w:val="left"/>
            </w:pPr>
            <w:hyperlink w:anchor="VC-018">
              <w:r>
                <w:rPr>
                  <w:rStyle w:val="Hyperlink"/>
                </w:rPr>
                <w:t xml:space="preserve">VC-018</w:t>
              </w:r>
            </w:hyperlink>
          </w:p>
        </w:tc>
        <w:tc>
          <w:tcPr/>
          <w:p>
            <w:pPr>
              <w:pStyle w:val="Compact"/>
              <w:jc w:val="left"/>
            </w:pPr>
            <w:hyperlink r:id="rId39">
              <w:r>
                <w:rPr>
                  <w:rStyle w:val="Hyperlink"/>
                </w:rPr>
                <w:t xml:space="preserve">HLR-TYPE-007</w:t>
              </w:r>
            </w:hyperlink>
          </w:p>
        </w:tc>
        <w:tc>
          <w:tcPr/>
          <w:p>
            <w:pPr>
              <w:pStyle w:val="Compact"/>
              <w:jc w:val="center"/>
            </w:pPr>
            <w:r>
              <w:t xml:space="preserve">Test</w:t>
            </w:r>
          </w:p>
        </w:tc>
      </w:tr>
      <w:tr>
        <w:tc>
          <w:tcPr/>
          <w:p>
            <w:pPr>
              <w:pStyle w:val="Compact"/>
              <w:jc w:val="left"/>
            </w:pPr>
            <w:hyperlink w:anchor="VC-019">
              <w:r>
                <w:rPr>
                  <w:rStyle w:val="Hyperlink"/>
                </w:rPr>
                <w:t xml:space="preserve">VC-019</w:t>
              </w:r>
            </w:hyperlink>
          </w:p>
        </w:tc>
        <w:tc>
          <w:tcPr/>
          <w:p>
            <w:pPr>
              <w:pStyle w:val="Compact"/>
              <w:jc w:val="left"/>
            </w:pPr>
            <w:hyperlink r:id="rId40">
              <w:r>
                <w:rPr>
                  <w:rStyle w:val="Hyperlink"/>
                </w:rPr>
                <w:t xml:space="preserve">HLR-EXT-001</w:t>
              </w:r>
            </w:hyperlink>
          </w:p>
        </w:tc>
        <w:tc>
          <w:tcPr/>
          <w:p>
            <w:pPr>
              <w:pStyle w:val="Compact"/>
              <w:jc w:val="center"/>
            </w:pPr>
            <w:r>
              <w:t xml:space="preserve">Test</w:t>
            </w:r>
          </w:p>
        </w:tc>
      </w:tr>
      <w:tr>
        <w:tc>
          <w:tcPr/>
          <w:p>
            <w:pPr>
              <w:pStyle w:val="Compact"/>
              <w:jc w:val="left"/>
            </w:pPr>
            <w:hyperlink w:anchor="VC-020">
              <w:r>
                <w:rPr>
                  <w:rStyle w:val="Hyperlink"/>
                </w:rPr>
                <w:t xml:space="preserve">VC-020</w:t>
              </w:r>
            </w:hyperlink>
          </w:p>
        </w:tc>
        <w:tc>
          <w:tcPr/>
          <w:p>
            <w:pPr>
              <w:pStyle w:val="Compact"/>
              <w:jc w:val="left"/>
            </w:pPr>
            <w:hyperlink r:id="rId41">
              <w:r>
                <w:rPr>
                  <w:rStyle w:val="Hyperlink"/>
                </w:rPr>
                <w:t xml:space="preserve">HLR-EXT-002</w:t>
              </w:r>
            </w:hyperlink>
          </w:p>
        </w:tc>
        <w:tc>
          <w:tcPr/>
          <w:p>
            <w:pPr>
              <w:pStyle w:val="Compact"/>
              <w:jc w:val="center"/>
            </w:pPr>
            <w:r>
              <w:t xml:space="preserve">Test</w:t>
            </w:r>
          </w:p>
        </w:tc>
      </w:tr>
      <w:tr>
        <w:tc>
          <w:tcPr/>
          <w:p>
            <w:pPr>
              <w:pStyle w:val="Compact"/>
              <w:jc w:val="left"/>
            </w:pPr>
            <w:hyperlink w:anchor="VC-021">
              <w:r>
                <w:rPr>
                  <w:rStyle w:val="Hyperlink"/>
                </w:rPr>
                <w:t xml:space="preserve">VC-021</w:t>
              </w:r>
            </w:hyperlink>
          </w:p>
        </w:tc>
        <w:tc>
          <w:tcPr/>
          <w:p>
            <w:pPr>
              <w:pStyle w:val="Compact"/>
              <w:jc w:val="left"/>
            </w:pPr>
            <w:hyperlink r:id="rId42">
              <w:r>
                <w:rPr>
                  <w:rStyle w:val="Hyperlink"/>
                </w:rPr>
                <w:t xml:space="preserve">HLR-EXT-003</w:t>
              </w:r>
            </w:hyperlink>
          </w:p>
        </w:tc>
        <w:tc>
          <w:tcPr/>
          <w:p>
            <w:pPr>
              <w:pStyle w:val="Compact"/>
              <w:jc w:val="center"/>
            </w:pPr>
            <w:r>
              <w:t xml:space="preserve">Test</w:t>
            </w:r>
          </w:p>
        </w:tc>
      </w:tr>
      <w:tr>
        <w:tc>
          <w:tcPr/>
          <w:p>
            <w:pPr>
              <w:pStyle w:val="Compact"/>
              <w:jc w:val="left"/>
            </w:pPr>
            <w:hyperlink w:anchor="VC-022">
              <w:r>
                <w:rPr>
                  <w:rStyle w:val="Hyperlink"/>
                </w:rPr>
                <w:t xml:space="preserve">VC-022</w:t>
              </w:r>
            </w:hyperlink>
          </w:p>
        </w:tc>
        <w:tc>
          <w:tcPr/>
          <w:p>
            <w:pPr>
              <w:pStyle w:val="Compact"/>
              <w:jc w:val="left"/>
            </w:pPr>
            <w:hyperlink r:id="rId43">
              <w:r>
                <w:rPr>
                  <w:rStyle w:val="Hyperlink"/>
                </w:rPr>
                <w:t xml:space="preserve">HLR-EXT-004</w:t>
              </w:r>
            </w:hyperlink>
          </w:p>
        </w:tc>
        <w:tc>
          <w:tcPr/>
          <w:p>
            <w:pPr>
              <w:pStyle w:val="Compact"/>
              <w:jc w:val="center"/>
            </w:pPr>
            <w:r>
              <w:t xml:space="preserve">Test</w:t>
            </w:r>
          </w:p>
        </w:tc>
      </w:tr>
      <w:tr>
        <w:tc>
          <w:tcPr/>
          <w:p>
            <w:pPr>
              <w:pStyle w:val="Compact"/>
              <w:jc w:val="left"/>
            </w:pPr>
            <w:hyperlink w:anchor="VC-023">
              <w:r>
                <w:rPr>
                  <w:rStyle w:val="Hyperlink"/>
                </w:rPr>
                <w:t xml:space="preserve">VC-023</w:t>
              </w:r>
            </w:hyperlink>
          </w:p>
        </w:tc>
        <w:tc>
          <w:tcPr/>
          <w:p>
            <w:pPr>
              <w:pStyle w:val="Compact"/>
              <w:jc w:val="left"/>
            </w:pPr>
            <w:hyperlink r:id="rId44">
              <w:r>
                <w:rPr>
                  <w:rStyle w:val="Hyperlink"/>
                </w:rPr>
                <w:t xml:space="preserve">HLR-EXT-005</w:t>
              </w:r>
            </w:hyperlink>
          </w:p>
        </w:tc>
        <w:tc>
          <w:tcPr/>
          <w:p>
            <w:pPr>
              <w:pStyle w:val="Compact"/>
              <w:jc w:val="center"/>
            </w:pPr>
            <w:r>
              <w:t xml:space="preserve">Test</w:t>
            </w:r>
          </w:p>
        </w:tc>
      </w:tr>
      <w:tr>
        <w:tc>
          <w:tcPr/>
          <w:p>
            <w:pPr>
              <w:pStyle w:val="Compact"/>
              <w:jc w:val="left"/>
            </w:pPr>
            <w:hyperlink w:anchor="VC-024">
              <w:r>
                <w:rPr>
                  <w:rStyle w:val="Hyperlink"/>
                </w:rPr>
                <w:t xml:space="preserve">VC-024</w:t>
              </w:r>
            </w:hyperlink>
          </w:p>
        </w:tc>
        <w:tc>
          <w:tcPr/>
          <w:p>
            <w:pPr>
              <w:pStyle w:val="Compact"/>
              <w:jc w:val="left"/>
            </w:pPr>
            <w:hyperlink r:id="rId45">
              <w:r>
                <w:rPr>
                  <w:rStyle w:val="Hyperlink"/>
                </w:rPr>
                <w:t xml:space="preserve">HLR-EXT-006</w:t>
              </w:r>
            </w:hyperlink>
          </w:p>
        </w:tc>
        <w:tc>
          <w:tcPr/>
          <w:p>
            <w:pPr>
              <w:pStyle w:val="Compact"/>
              <w:jc w:val="center"/>
            </w:pPr>
            <w:r>
              <w:t xml:space="preserve">Test</w:t>
            </w:r>
          </w:p>
        </w:tc>
      </w:tr>
      <w:tr>
        <w:tc>
          <w:tcPr/>
          <w:p>
            <w:pPr>
              <w:pStyle w:val="Compact"/>
              <w:jc w:val="left"/>
            </w:pPr>
            <w:hyperlink w:anchor="VC-025">
              <w:r>
                <w:rPr>
                  <w:rStyle w:val="Hyperlink"/>
                </w:rPr>
                <w:t xml:space="preserve">VC-025</w:t>
              </w:r>
            </w:hyperlink>
          </w:p>
        </w:tc>
        <w:tc>
          <w:tcPr/>
          <w:p>
            <w:pPr>
              <w:pStyle w:val="Compact"/>
              <w:jc w:val="left"/>
            </w:pPr>
            <w:hyperlink r:id="rId46">
              <w:r>
                <w:rPr>
                  <w:rStyle w:val="Hyperlink"/>
                </w:rPr>
                <w:t xml:space="preserve">HLR-EXT-007</w:t>
              </w:r>
            </w:hyperlink>
          </w:p>
        </w:tc>
        <w:tc>
          <w:tcPr/>
          <w:p>
            <w:pPr>
              <w:pStyle w:val="Compact"/>
              <w:jc w:val="center"/>
            </w:pPr>
            <w:r>
              <w:t xml:space="preserve">Test</w:t>
            </w:r>
          </w:p>
        </w:tc>
      </w:tr>
      <w:tr>
        <w:tc>
          <w:tcPr/>
          <w:p>
            <w:pPr>
              <w:pStyle w:val="Compact"/>
              <w:jc w:val="left"/>
            </w:pPr>
            <w:hyperlink w:anchor="VC-026">
              <w:r>
                <w:rPr>
                  <w:rStyle w:val="Hyperlink"/>
                </w:rPr>
                <w:t xml:space="preserve">VC-026</w:t>
              </w:r>
            </w:hyperlink>
          </w:p>
        </w:tc>
        <w:tc>
          <w:tcPr/>
          <w:p>
            <w:pPr>
              <w:pStyle w:val="Compact"/>
              <w:jc w:val="left"/>
            </w:pPr>
            <w:hyperlink r:id="rId47">
              <w:r>
                <w:rPr>
                  <w:rStyle w:val="Hyperlink"/>
                </w:rPr>
                <w:t xml:space="preserve">HLR-EXT-008</w:t>
              </w:r>
            </w:hyperlink>
          </w:p>
        </w:tc>
        <w:tc>
          <w:tcPr/>
          <w:p>
            <w:pPr>
              <w:pStyle w:val="Compact"/>
              <w:jc w:val="center"/>
            </w:pPr>
            <w:r>
              <w:t xml:space="preserve">Inspection</w:t>
            </w:r>
          </w:p>
        </w:tc>
      </w:tr>
      <w:tr>
        <w:tc>
          <w:tcPr/>
          <w:p>
            <w:pPr>
              <w:pStyle w:val="Compact"/>
              <w:jc w:val="left"/>
            </w:pPr>
            <w:hyperlink w:anchor="VC-027">
              <w:r>
                <w:rPr>
                  <w:rStyle w:val="Hyperlink"/>
                </w:rPr>
                <w:t xml:space="preserve">VC-027</w:t>
              </w:r>
            </w:hyperlink>
          </w:p>
        </w:tc>
        <w:tc>
          <w:tcPr/>
          <w:p>
            <w:pPr>
              <w:pStyle w:val="Compact"/>
              <w:jc w:val="left"/>
            </w:pPr>
            <w:hyperlink r:id="rId48">
              <w:r>
                <w:rPr>
                  <w:rStyle w:val="Hyperlink"/>
                </w:rPr>
                <w:t xml:space="preserve">HLR-OUT-003</w:t>
              </w:r>
            </w:hyperlink>
          </w:p>
        </w:tc>
        <w:tc>
          <w:tcPr/>
          <w:p>
            <w:pPr>
              <w:pStyle w:val="Compact"/>
              <w:jc w:val="center"/>
            </w:pPr>
            <w:r>
              <w:t xml:space="preserve">Test</w:t>
            </w:r>
          </w:p>
        </w:tc>
      </w:tr>
      <w:tr>
        <w:tc>
          <w:tcPr/>
          <w:p>
            <w:pPr>
              <w:pStyle w:val="Compact"/>
              <w:jc w:val="left"/>
            </w:pPr>
            <w:hyperlink w:anchor="VC-028">
              <w:r>
                <w:rPr>
                  <w:rStyle w:val="Hyperlink"/>
                </w:rPr>
                <w:t xml:space="preserve">VC-028</w:t>
              </w:r>
            </w:hyperlink>
          </w:p>
        </w:tc>
        <w:tc>
          <w:tcPr/>
          <w:p>
            <w:pPr>
              <w:pStyle w:val="Compact"/>
              <w:jc w:val="left"/>
            </w:pPr>
            <w:hyperlink r:id="rId49">
              <w:r>
                <w:rPr>
                  <w:rStyle w:val="Hyperlink"/>
                </w:rPr>
                <w:t xml:space="preserve">HLR-OUT-004</w:t>
              </w:r>
            </w:hyperlink>
          </w:p>
        </w:tc>
        <w:tc>
          <w:tcPr/>
          <w:p>
            <w:pPr>
              <w:pStyle w:val="Compact"/>
              <w:jc w:val="center"/>
            </w:pPr>
            <w:r>
              <w:t xml:space="preserve">Demonstration</w:t>
            </w:r>
          </w:p>
        </w:tc>
      </w:tr>
      <w:tr>
        <w:tc>
          <w:tcPr/>
          <w:p>
            <w:pPr>
              <w:pStyle w:val="Compact"/>
              <w:jc w:val="left"/>
            </w:pPr>
            <w:hyperlink w:anchor="VC-029">
              <w:r>
                <w:rPr>
                  <w:rStyle w:val="Hyperlink"/>
                </w:rPr>
                <w:t xml:space="preserve">VC-029</w:t>
              </w:r>
            </w:hyperlink>
          </w:p>
        </w:tc>
        <w:tc>
          <w:tcPr/>
          <w:p>
            <w:pPr>
              <w:pStyle w:val="Compact"/>
              <w:jc w:val="left"/>
            </w:pPr>
            <w:hyperlink r:id="rId50">
              <w:r>
                <w:rPr>
                  <w:rStyle w:val="Hyperlink"/>
                </w:rPr>
                <w:t xml:space="preserve">HLR-OUT-005</w:t>
              </w:r>
            </w:hyperlink>
          </w:p>
        </w:tc>
        <w:tc>
          <w:tcPr/>
          <w:p>
            <w:pPr>
              <w:pStyle w:val="Compact"/>
              <w:jc w:val="center"/>
            </w:pPr>
            <w:r>
              <w:t xml:space="preserve">Test</w:t>
            </w:r>
          </w:p>
        </w:tc>
      </w:tr>
      <w:tr>
        <w:tc>
          <w:tcPr/>
          <w:p>
            <w:pPr>
              <w:pStyle w:val="Compact"/>
              <w:jc w:val="left"/>
            </w:pPr>
            <w:hyperlink w:anchor="VC-030">
              <w:r>
                <w:rPr>
                  <w:rStyle w:val="Hyperlink"/>
                </w:rPr>
                <w:t xml:space="preserve">VC-030</w:t>
              </w:r>
            </w:hyperlink>
          </w:p>
        </w:tc>
        <w:tc>
          <w:tcPr/>
          <w:p>
            <w:pPr>
              <w:pStyle w:val="Compact"/>
              <w:jc w:val="left"/>
            </w:pPr>
            <w:hyperlink r:id="rId51">
              <w:r>
                <w:rPr>
                  <w:rStyle w:val="Hyperlink"/>
                </w:rPr>
                <w:t xml:space="preserve">HLR-OUT-006</w:t>
              </w:r>
            </w:hyperlink>
          </w:p>
        </w:tc>
        <w:tc>
          <w:tcPr/>
          <w:p>
            <w:pPr>
              <w:pStyle w:val="Compact"/>
              <w:jc w:val="center"/>
            </w:pPr>
            <w:r>
              <w:t xml:space="preserve">Demonstration</w:t>
            </w:r>
          </w:p>
        </w:tc>
      </w:tr>
      <w:tr>
        <w:tc>
          <w:tcPr/>
          <w:p>
            <w:pPr>
              <w:pStyle w:val="Compact"/>
              <w:jc w:val="left"/>
            </w:pPr>
            <w:hyperlink w:anchor="VC-031">
              <w:r>
                <w:rPr>
                  <w:rStyle w:val="Hyperlink"/>
                </w:rPr>
                <w:t xml:space="preserve">VC-031</w:t>
              </w:r>
            </w:hyperlink>
          </w:p>
        </w:tc>
        <w:tc>
          <w:tcPr/>
          <w:p>
            <w:pPr>
              <w:pStyle w:val="Compact"/>
              <w:jc w:val="left"/>
            </w:pPr>
            <w:hyperlink r:id="rId52">
              <w:r>
                <w:rPr>
                  <w:rStyle w:val="Hyperlink"/>
                </w:rPr>
                <w:t xml:space="preserve">HLR-OUT-001</w:t>
              </w:r>
            </w:hyperlink>
          </w:p>
        </w:tc>
        <w:tc>
          <w:tcPr/>
          <w:p>
            <w:pPr>
              <w:pStyle w:val="Compact"/>
              <w:jc w:val="center"/>
            </w:pPr>
            <w:r>
              <w:t xml:space="preserve">Test</w:t>
            </w:r>
          </w:p>
        </w:tc>
      </w:tr>
      <w:tr>
        <w:tc>
          <w:tcPr/>
          <w:p>
            <w:pPr>
              <w:pStyle w:val="Compact"/>
              <w:jc w:val="left"/>
            </w:pPr>
            <w:hyperlink w:anchor="VC-032">
              <w:r>
                <w:rPr>
                  <w:rStyle w:val="Hyperlink"/>
                </w:rPr>
                <w:t xml:space="preserve">VC-032</w:t>
              </w:r>
            </w:hyperlink>
          </w:p>
        </w:tc>
        <w:tc>
          <w:tcPr/>
          <w:p>
            <w:pPr>
              <w:pStyle w:val="Compact"/>
              <w:jc w:val="left"/>
            </w:pPr>
            <w:hyperlink r:id="rId53">
              <w:r>
                <w:rPr>
                  <w:rStyle w:val="Hyperlink"/>
                </w:rPr>
                <w:t xml:space="preserve">HLR-OUT-002</w:t>
              </w:r>
            </w:hyperlink>
          </w:p>
        </w:tc>
        <w:tc>
          <w:tcPr/>
          <w:p>
            <w:pPr>
              <w:pStyle w:val="Compact"/>
              <w:jc w:val="center"/>
            </w:pPr>
            <w:r>
              <w:t xml:space="preserve">Test</w:t>
            </w:r>
          </w:p>
        </w:tc>
      </w:tr>
      <w:tr>
        <w:tc>
          <w:tcPr/>
          <w:p>
            <w:pPr>
              <w:pStyle w:val="Compact"/>
              <w:jc w:val="left"/>
            </w:pPr>
            <w:hyperlink w:anchor="VC-033">
              <w:r>
                <w:rPr>
                  <w:rStyle w:val="Hyperlink"/>
                </w:rPr>
                <w:t xml:space="preserve">VC-033</w:t>
              </w:r>
            </w:hyperlink>
          </w:p>
        </w:tc>
        <w:tc>
          <w:tcPr/>
          <w:p>
            <w:pPr>
              <w:pStyle w:val="Compact"/>
              <w:jc w:val="left"/>
            </w:pPr>
            <w:hyperlink r:id="rId54">
              <w:r>
                <w:rPr>
                  <w:rStyle w:val="Hyperlink"/>
                </w:rPr>
                <w:t xml:space="preserve">HLR-STOR-006</w:t>
              </w:r>
            </w:hyperlink>
          </w:p>
        </w:tc>
        <w:tc>
          <w:tcPr/>
          <w:p>
            <w:pPr>
              <w:pStyle w:val="Compact"/>
              <w:jc w:val="center"/>
            </w:pPr>
            <w:r>
              <w:t xml:space="preserve">Test</w:t>
            </w:r>
          </w:p>
        </w:tc>
      </w:tr>
      <w:tr>
        <w:tc>
          <w:tcPr/>
          <w:p>
            <w:pPr>
              <w:pStyle w:val="Compact"/>
              <w:jc w:val="left"/>
            </w:pPr>
            <w:hyperlink w:anchor="VC-AUDIT-001">
              <w:r>
                <w:rPr>
                  <w:rStyle w:val="Hyperlink"/>
                </w:rPr>
                <w:t xml:space="preserve">VC-AUDIT-001</w:t>
              </w:r>
            </w:hyperlink>
          </w:p>
        </w:tc>
        <w:tc>
          <w:tcPr/>
          <w:p>
            <w:pPr>
              <w:pStyle w:val="Compact"/>
              <w:jc w:val="left"/>
            </w:pPr>
            <w:hyperlink r:id="rId55">
              <w:r>
                <w:rPr>
                  <w:rStyle w:val="Hyperlink"/>
                </w:rPr>
                <w:t xml:space="preserve">HLR-AUDIT-001</w:t>
              </w:r>
            </w:hyperlink>
          </w:p>
        </w:tc>
        <w:tc>
          <w:tcPr/>
          <w:p>
            <w:pPr>
              <w:pStyle w:val="Compact"/>
              <w:jc w:val="center"/>
            </w:pPr>
            <w:r>
              <w:t xml:space="preserve">Test</w:t>
            </w:r>
          </w:p>
        </w:tc>
      </w:tr>
      <w:tr>
        <w:tc>
          <w:tcPr/>
          <w:p>
            <w:pPr>
              <w:pStyle w:val="Compact"/>
              <w:jc w:val="left"/>
            </w:pPr>
            <w:hyperlink w:anchor="VC-AUDIT-002">
              <w:r>
                <w:rPr>
                  <w:rStyle w:val="Hyperlink"/>
                </w:rPr>
                <w:t xml:space="preserve">VC-AUDIT-002</w:t>
              </w:r>
            </w:hyperlink>
          </w:p>
        </w:tc>
        <w:tc>
          <w:tcPr/>
          <w:p>
            <w:pPr>
              <w:pStyle w:val="Compact"/>
              <w:jc w:val="left"/>
            </w:pPr>
            <w:hyperlink r:id="rId56">
              <w:r>
                <w:rPr>
                  <w:rStyle w:val="Hyperlink"/>
                </w:rPr>
                <w:t xml:space="preserve">HLR-AUDIT-002</w:t>
              </w:r>
            </w:hyperlink>
          </w:p>
        </w:tc>
        <w:tc>
          <w:tcPr/>
          <w:p>
            <w:pPr>
              <w:pStyle w:val="Compact"/>
              <w:jc w:val="center"/>
            </w:pPr>
            <w:r>
              <w:t xml:space="preserve">Test</w:t>
            </w:r>
          </w:p>
        </w:tc>
      </w:tr>
      <w:tr>
        <w:tc>
          <w:tcPr/>
          <w:p>
            <w:pPr>
              <w:pStyle w:val="Compact"/>
              <w:jc w:val="left"/>
            </w:pPr>
            <w:hyperlink w:anchor="VC-AUDIT-003">
              <w:r>
                <w:rPr>
                  <w:rStyle w:val="Hyperlink"/>
                </w:rPr>
                <w:t xml:space="preserve">VC-AUDIT-003</w:t>
              </w:r>
            </w:hyperlink>
          </w:p>
        </w:tc>
        <w:tc>
          <w:tcPr/>
          <w:p>
            <w:pPr>
              <w:pStyle w:val="Compact"/>
              <w:jc w:val="left"/>
            </w:pPr>
            <w:hyperlink r:id="rId57">
              <w:r>
                <w:rPr>
                  <w:rStyle w:val="Hyperlink"/>
                </w:rPr>
                <w:t xml:space="preserve">HLR-AUDIT-003</w:t>
              </w:r>
            </w:hyperlink>
          </w:p>
        </w:tc>
        <w:tc>
          <w:tcPr/>
          <w:p>
            <w:pPr>
              <w:pStyle w:val="Compact"/>
              <w:jc w:val="center"/>
            </w:pPr>
            <w:r>
              <w:t xml:space="preserve">Test</w:t>
            </w:r>
          </w:p>
        </w:tc>
      </w:tr>
      <w:tr>
        <w:tc>
          <w:tcPr/>
          <w:p>
            <w:pPr>
              <w:pStyle w:val="Compact"/>
              <w:jc w:val="left"/>
            </w:pPr>
            <w:hyperlink w:anchor="VC-AUDIT-004">
              <w:r>
                <w:rPr>
                  <w:rStyle w:val="Hyperlink"/>
                </w:rPr>
                <w:t xml:space="preserve">VC-AUDIT-004</w:t>
              </w:r>
            </w:hyperlink>
          </w:p>
        </w:tc>
        <w:tc>
          <w:tcPr/>
          <w:p>
            <w:pPr>
              <w:pStyle w:val="Compact"/>
              <w:jc w:val="left"/>
            </w:pPr>
            <w:hyperlink r:id="rId58">
              <w:r>
                <w:rPr>
                  <w:rStyle w:val="Hyperlink"/>
                </w:rPr>
                <w:t xml:space="preserve">HLR-AUDIT-004</w:t>
              </w:r>
            </w:hyperlink>
          </w:p>
        </w:tc>
        <w:tc>
          <w:tcPr/>
          <w:p>
            <w:pPr>
              <w:pStyle w:val="Compact"/>
              <w:jc w:val="center"/>
            </w:pPr>
            <w:r>
              <w:t xml:space="preserve">Inspection</w:t>
            </w:r>
          </w:p>
        </w:tc>
      </w:tr>
      <w:tr>
        <w:tc>
          <w:tcPr/>
          <w:p>
            <w:pPr>
              <w:pStyle w:val="Compact"/>
              <w:jc w:val="left"/>
            </w:pPr>
            <w:hyperlink w:anchor="VC-AUDIT-005">
              <w:r>
                <w:rPr>
                  <w:rStyle w:val="Hyperlink"/>
                </w:rPr>
                <w:t xml:space="preserve">VC-AUDIT-005</w:t>
              </w:r>
            </w:hyperlink>
          </w:p>
        </w:tc>
        <w:tc>
          <w:tcPr/>
          <w:p>
            <w:pPr>
              <w:pStyle w:val="Compact"/>
              <w:jc w:val="left"/>
            </w:pPr>
            <w:hyperlink r:id="rId59">
              <w:r>
                <w:rPr>
                  <w:rStyle w:val="Hyperlink"/>
                </w:rPr>
                <w:t xml:space="preserve">HLR-AUDIT-005</w:t>
              </w:r>
            </w:hyperlink>
          </w:p>
        </w:tc>
        <w:tc>
          <w:tcPr/>
          <w:p>
            <w:pPr>
              <w:pStyle w:val="Compact"/>
              <w:jc w:val="center"/>
            </w:pPr>
            <w:r>
              <w:t xml:space="preserve">Test</w:t>
            </w:r>
          </w:p>
        </w:tc>
      </w:tr>
      <w:tr>
        <w:tc>
          <w:tcPr/>
          <w:p>
            <w:pPr>
              <w:pStyle w:val="Compact"/>
              <w:jc w:val="left"/>
            </w:pPr>
            <w:hyperlink w:anchor="VC-CFG-001">
              <w:r>
                <w:rPr>
                  <w:rStyle w:val="Hyperlink"/>
                </w:rPr>
                <w:t xml:space="preserve">VC-CFG-001</w:t>
              </w:r>
            </w:hyperlink>
          </w:p>
        </w:tc>
        <w:tc>
          <w:tcPr/>
          <w:p>
            <w:pPr>
              <w:pStyle w:val="Compact"/>
              <w:jc w:val="left"/>
            </w:pPr>
            <w:hyperlink r:id="rId60">
              <w:r>
                <w:rPr>
                  <w:rStyle w:val="Hyperlink"/>
                </w:rPr>
                <w:t xml:space="preserve">HLR-CFG-001</w:t>
              </w:r>
            </w:hyperlink>
          </w:p>
        </w:tc>
        <w:tc>
          <w:tcPr/>
          <w:p>
            <w:pPr>
              <w:pStyle w:val="Compact"/>
              <w:jc w:val="center"/>
            </w:pPr>
            <w:r>
              <w:t xml:space="preserve">Analysis</w:t>
            </w:r>
          </w:p>
        </w:tc>
      </w:tr>
      <w:tr>
        <w:tc>
          <w:tcPr/>
          <w:p>
            <w:pPr>
              <w:pStyle w:val="Compact"/>
              <w:jc w:val="left"/>
            </w:pPr>
            <w:hyperlink w:anchor="VC-EXT-009">
              <w:r>
                <w:rPr>
                  <w:rStyle w:val="Hyperlink"/>
                </w:rPr>
                <w:t xml:space="preserve">VC-EXT-009</w:t>
              </w:r>
            </w:hyperlink>
          </w:p>
        </w:tc>
        <w:tc>
          <w:tcPr/>
          <w:p>
            <w:pPr>
              <w:pStyle w:val="Compact"/>
              <w:jc w:val="left"/>
            </w:pPr>
            <w:hyperlink r:id="rId61">
              <w:r>
                <w:rPr>
                  <w:rStyle w:val="Hyperlink"/>
                </w:rPr>
                <w:t xml:space="preserve">HLR-EXT-009</w:t>
              </w:r>
            </w:hyperlink>
          </w:p>
        </w:tc>
        <w:tc>
          <w:tcPr/>
          <w:p>
            <w:pPr>
              <w:pStyle w:val="Compact"/>
              <w:jc w:val="center"/>
            </w:pPr>
            <w:r>
              <w:t xml:space="preserve">Test</w:t>
            </w:r>
          </w:p>
        </w:tc>
      </w:tr>
      <w:tr>
        <w:tc>
          <w:tcPr/>
          <w:p>
            <w:pPr>
              <w:pStyle w:val="Compact"/>
              <w:jc w:val="left"/>
            </w:pPr>
            <w:hyperlink w:anchor="VC-EXT-010">
              <w:r>
                <w:rPr>
                  <w:rStyle w:val="Hyperlink"/>
                </w:rPr>
                <w:t xml:space="preserve">VC-EXT-010</w:t>
              </w:r>
            </w:hyperlink>
          </w:p>
        </w:tc>
        <w:tc>
          <w:tcPr/>
          <w:p>
            <w:pPr>
              <w:pStyle w:val="Compact"/>
              <w:jc w:val="left"/>
            </w:pPr>
            <w:hyperlink r:id="rId62">
              <w:r>
                <w:rPr>
                  <w:rStyle w:val="Hyperlink"/>
                </w:rPr>
                <w:t xml:space="preserve">HLR-EXT-010</w:t>
              </w:r>
            </w:hyperlink>
          </w:p>
        </w:tc>
        <w:tc>
          <w:tcPr/>
          <w:p>
            <w:pPr>
              <w:pStyle w:val="Compact"/>
              <w:jc w:val="center"/>
            </w:pPr>
            <w:r>
              <w:t xml:space="preserve">Test</w:t>
            </w:r>
          </w:p>
        </w:tc>
      </w:tr>
      <w:tr>
        <w:tc>
          <w:tcPr/>
          <w:p>
            <w:pPr>
              <w:pStyle w:val="Compact"/>
              <w:jc w:val="left"/>
            </w:pPr>
            <w:hyperlink w:anchor="VC-EXT-011">
              <w:r>
                <w:rPr>
                  <w:rStyle w:val="Hyperlink"/>
                </w:rPr>
                <w:t xml:space="preserve">VC-EXT-011</w:t>
              </w:r>
            </w:hyperlink>
          </w:p>
        </w:tc>
        <w:tc>
          <w:tcPr/>
          <w:p>
            <w:pPr>
              <w:pStyle w:val="Compact"/>
              <w:jc w:val="left"/>
            </w:pPr>
            <w:hyperlink r:id="rId63">
              <w:r>
                <w:rPr>
                  <w:rStyle w:val="Hyperlink"/>
                </w:rPr>
                <w:t xml:space="preserve">HLR-EXT-011</w:t>
              </w:r>
            </w:hyperlink>
          </w:p>
        </w:tc>
        <w:tc>
          <w:tcPr/>
          <w:p>
            <w:pPr>
              <w:pStyle w:val="Compact"/>
              <w:jc w:val="center"/>
            </w:pPr>
            <w:r>
              <w:t xml:space="preserve">Test</w:t>
            </w:r>
          </w:p>
        </w:tc>
      </w:tr>
      <w:tr>
        <w:tc>
          <w:tcPr/>
          <w:p>
            <w:pPr>
              <w:pStyle w:val="Compact"/>
              <w:jc w:val="left"/>
            </w:pPr>
            <w:hyperlink w:anchor="VC-EXT-012">
              <w:r>
                <w:rPr>
                  <w:rStyle w:val="Hyperlink"/>
                </w:rPr>
                <w:t xml:space="preserve">VC-EXT-012</w:t>
              </w:r>
            </w:hyperlink>
          </w:p>
        </w:tc>
        <w:tc>
          <w:tcPr/>
          <w:p>
            <w:pPr>
              <w:pStyle w:val="Compact"/>
              <w:jc w:val="left"/>
            </w:pPr>
            <w:hyperlink r:id="rId64">
              <w:r>
                <w:rPr>
                  <w:rStyle w:val="Hyperlink"/>
                </w:rPr>
                <w:t xml:space="preserve">HLR-EXT-012</w:t>
              </w:r>
            </w:hyperlink>
          </w:p>
        </w:tc>
        <w:tc>
          <w:tcPr/>
          <w:p>
            <w:pPr>
              <w:pStyle w:val="Compact"/>
              <w:jc w:val="center"/>
            </w:pPr>
            <w:r>
              <w:t xml:space="preserve">Test</w:t>
            </w:r>
          </w:p>
        </w:tc>
      </w:tr>
      <w:tr>
        <w:tc>
          <w:tcPr/>
          <w:p>
            <w:pPr>
              <w:pStyle w:val="Compact"/>
              <w:jc w:val="left"/>
            </w:pPr>
            <w:hyperlink w:anchor="VC-EXT-013">
              <w:r>
                <w:rPr>
                  <w:rStyle w:val="Hyperlink"/>
                </w:rPr>
                <w:t xml:space="preserve">VC-EXT-013</w:t>
              </w:r>
            </w:hyperlink>
          </w:p>
        </w:tc>
        <w:tc>
          <w:tcPr/>
          <w:p>
            <w:pPr>
              <w:pStyle w:val="Compact"/>
              <w:jc w:val="left"/>
            </w:pPr>
            <w:hyperlink r:id="rId43">
              <w:r>
                <w:rPr>
                  <w:rStyle w:val="Hyperlink"/>
                </w:rPr>
                <w:t xml:space="preserve">HLR-EXT-004</w:t>
              </w:r>
            </w:hyperlink>
            <w:r>
              <w:t xml:space="preserve">, </w:t>
            </w:r>
            <w:hyperlink r:id="rId63">
              <w:r>
                <w:rPr>
                  <w:rStyle w:val="Hyperlink"/>
                </w:rPr>
                <w:t xml:space="preserve">HLR-EXT-011</w:t>
              </w:r>
            </w:hyperlink>
            <w:r>
              <w:t xml:space="preserve">, </w:t>
            </w:r>
            <w:hyperlink r:id="rId65">
              <w:r>
                <w:rPr>
                  <w:rStyle w:val="Hyperlink"/>
                </w:rPr>
                <w:t xml:space="preserve">HLR-PIPE-009</w:t>
              </w:r>
            </w:hyperlink>
          </w:p>
        </w:tc>
        <w:tc>
          <w:tcPr/>
          <w:p>
            <w:pPr>
              <w:pStyle w:val="Compact"/>
              <w:jc w:val="center"/>
            </w:pPr>
            <w:r>
              <w:t xml:space="preserve">Test</w:t>
            </w:r>
          </w:p>
        </w:tc>
      </w:tr>
      <w:tr>
        <w:tc>
          <w:tcPr/>
          <w:p>
            <w:pPr>
              <w:pStyle w:val="Compact"/>
              <w:jc w:val="left"/>
            </w:pPr>
            <w:hyperlink w:anchor="VC-EXT-014">
              <w:r>
                <w:rPr>
                  <w:rStyle w:val="Hyperlink"/>
                </w:rPr>
                <w:t xml:space="preserve">VC-EXT-014</w:t>
              </w:r>
            </w:hyperlink>
          </w:p>
        </w:tc>
        <w:tc>
          <w:tcPr/>
          <w:p>
            <w:pPr>
              <w:pStyle w:val="Compact"/>
              <w:jc w:val="left"/>
            </w:pPr>
            <w:hyperlink r:id="rId43">
              <w:r>
                <w:rPr>
                  <w:rStyle w:val="Hyperlink"/>
                </w:rPr>
                <w:t xml:space="preserve">HLR-EXT-004</w:t>
              </w:r>
            </w:hyperlink>
            <w:r>
              <w:t xml:space="preserve">, </w:t>
            </w:r>
            <w:hyperlink r:id="rId47">
              <w:r>
                <w:rPr>
                  <w:rStyle w:val="Hyperlink"/>
                </w:rPr>
                <w:t xml:space="preserve">HLR-EXT-008</w:t>
              </w:r>
            </w:hyperlink>
            <w:r>
              <w:t xml:space="preserve">, </w:t>
            </w:r>
            <w:hyperlink r:id="rId63">
              <w:r>
                <w:rPr>
                  <w:rStyle w:val="Hyperlink"/>
                </w:rPr>
                <w:t xml:space="preserve">HLR-EXT-011</w:t>
              </w:r>
            </w:hyperlink>
          </w:p>
        </w:tc>
        <w:tc>
          <w:tcPr/>
          <w:p>
            <w:pPr>
              <w:pStyle w:val="Compact"/>
              <w:jc w:val="center"/>
            </w:pPr>
            <w:r>
              <w:t xml:space="preserve">Test</w:t>
            </w:r>
          </w:p>
        </w:tc>
      </w:tr>
      <w:tr>
        <w:tc>
          <w:tcPr/>
          <w:p>
            <w:pPr>
              <w:pStyle w:val="Compact"/>
              <w:jc w:val="left"/>
            </w:pPr>
            <w:hyperlink w:anchor="VC-INT-016">
              <w:r>
                <w:rPr>
                  <w:rStyle w:val="Hyperlink"/>
                </w:rPr>
                <w:t xml:space="preserve">VC-INT-016</w:t>
              </w:r>
            </w:hyperlink>
          </w:p>
        </w:tc>
        <w:tc>
          <w:tcPr/>
          <w:p>
            <w:pPr>
              <w:pStyle w:val="Compact"/>
              <w:jc w:val="left"/>
            </w:pPr>
            <w:hyperlink r:id="rId34">
              <w:r>
                <w:rPr>
                  <w:rStyle w:val="Hyperlink"/>
                </w:rPr>
                <w:t xml:space="preserve">HLR-TYPE-002</w:t>
              </w:r>
            </w:hyperlink>
          </w:p>
        </w:tc>
        <w:tc>
          <w:tcPr/>
          <w:p>
            <w:pPr>
              <w:pStyle w:val="Compact"/>
              <w:jc w:val="center"/>
            </w:pPr>
            <w:r>
              <w:t xml:space="preserve">Test</w:t>
            </w:r>
          </w:p>
        </w:tc>
      </w:tr>
      <w:tr>
        <w:tc>
          <w:tcPr/>
          <w:p>
            <w:pPr>
              <w:pStyle w:val="Compact"/>
              <w:jc w:val="left"/>
            </w:pPr>
            <w:hyperlink w:anchor="VC-OUT-001">
              <w:r>
                <w:rPr>
                  <w:rStyle w:val="Hyperlink"/>
                </w:rPr>
                <w:t xml:space="preserve">VC-OUT-001</w:t>
              </w:r>
            </w:hyperlink>
          </w:p>
        </w:tc>
        <w:tc>
          <w:tcPr/>
          <w:p>
            <w:pPr>
              <w:pStyle w:val="Compact"/>
              <w:jc w:val="left"/>
            </w:pPr>
            <w:hyperlink r:id="rId52">
              <w:r>
                <w:rPr>
                  <w:rStyle w:val="Hyperlink"/>
                </w:rPr>
                <w:t xml:space="preserve">HLR-OUT-001</w:t>
              </w:r>
            </w:hyperlink>
          </w:p>
        </w:tc>
        <w:tc>
          <w:tcPr/>
          <w:p>
            <w:pPr>
              <w:pStyle w:val="Compact"/>
              <w:jc w:val="center"/>
            </w:pPr>
            <w:r>
              <w:t xml:space="preserve">Test</w:t>
            </w:r>
          </w:p>
        </w:tc>
      </w:tr>
      <w:tr>
        <w:tc>
          <w:tcPr/>
          <w:p>
            <w:pPr>
              <w:pStyle w:val="Compact"/>
              <w:jc w:val="left"/>
            </w:pPr>
            <w:hyperlink w:anchor="VC-OUT-004">
              <w:r>
                <w:rPr>
                  <w:rStyle w:val="Hyperlink"/>
                </w:rPr>
                <w:t xml:space="preserve">VC-OUT-004</w:t>
              </w:r>
            </w:hyperlink>
          </w:p>
        </w:tc>
        <w:tc>
          <w:tcPr/>
          <w:p>
            <w:pPr>
              <w:pStyle w:val="Compact"/>
              <w:jc w:val="left"/>
            </w:pPr>
            <w:hyperlink r:id="rId52">
              <w:r>
                <w:rPr>
                  <w:rStyle w:val="Hyperlink"/>
                </w:rPr>
                <w:t xml:space="preserve">HLR-OUT-001</w:t>
              </w:r>
            </w:hyperlink>
          </w:p>
        </w:tc>
        <w:tc>
          <w:tcPr/>
          <w:p>
            <w:pPr>
              <w:pStyle w:val="Compact"/>
              <w:jc w:val="center"/>
            </w:pPr>
            <w:r>
              <w:t xml:space="preserve">Test</w:t>
            </w:r>
          </w:p>
        </w:tc>
      </w:tr>
      <w:tr>
        <w:tc>
          <w:tcPr/>
          <w:p>
            <w:pPr>
              <w:pStyle w:val="Compact"/>
              <w:jc w:val="left"/>
            </w:pPr>
            <w:hyperlink w:anchor="VC-OUT-005">
              <w:r>
                <w:rPr>
                  <w:rStyle w:val="Hyperlink"/>
                </w:rPr>
                <w:t xml:space="preserve">VC-OUT-005</w:t>
              </w:r>
            </w:hyperlink>
          </w:p>
        </w:tc>
        <w:tc>
          <w:tcPr/>
          <w:p>
            <w:pPr>
              <w:pStyle w:val="Compact"/>
              <w:jc w:val="left"/>
            </w:pPr>
            <w:hyperlink r:id="rId40">
              <w:r>
                <w:rPr>
                  <w:rStyle w:val="Hyperlink"/>
                </w:rPr>
                <w:t xml:space="preserve">HLR-EXT-001</w:t>
              </w:r>
            </w:hyperlink>
            <w:r>
              <w:t xml:space="preserve">, </w:t>
            </w:r>
            <w:hyperlink r:id="rId52">
              <w:r>
                <w:rPr>
                  <w:rStyle w:val="Hyperlink"/>
                </w:rPr>
                <w:t xml:space="preserve">HLR-OUT-001</w:t>
              </w:r>
            </w:hyperlink>
          </w:p>
        </w:tc>
        <w:tc>
          <w:tcPr/>
          <w:p>
            <w:pPr>
              <w:pStyle w:val="Compact"/>
              <w:jc w:val="center"/>
            </w:pPr>
            <w:r>
              <w:t xml:space="preserve">Test</w:t>
            </w:r>
          </w:p>
        </w:tc>
      </w:tr>
      <w:tr>
        <w:tc>
          <w:tcPr/>
          <w:p>
            <w:pPr>
              <w:pStyle w:val="Compact"/>
              <w:jc w:val="left"/>
            </w:pPr>
            <w:hyperlink w:anchor="VC-OUT-007">
              <w:r>
                <w:rPr>
                  <w:rStyle w:val="Hyperlink"/>
                </w:rPr>
                <w:t xml:space="preserve">VC-OUT-007</w:t>
              </w:r>
            </w:hyperlink>
          </w:p>
        </w:tc>
        <w:tc>
          <w:tcPr/>
          <w:p>
            <w:pPr>
              <w:pStyle w:val="Compact"/>
              <w:jc w:val="left"/>
            </w:pPr>
            <w:hyperlink r:id="rId66">
              <w:r>
                <w:rPr>
                  <w:rStyle w:val="Hyperlink"/>
                </w:rPr>
                <w:t xml:space="preserve">HLR-OUT-007</w:t>
              </w:r>
            </w:hyperlink>
          </w:p>
        </w:tc>
        <w:tc>
          <w:tcPr/>
          <w:p>
            <w:pPr>
              <w:pStyle w:val="Compact"/>
              <w:jc w:val="center"/>
            </w:pPr>
            <w:r>
              <w:t xml:space="preserve">Test</w:t>
            </w:r>
          </w:p>
        </w:tc>
      </w:tr>
      <w:tr>
        <w:tc>
          <w:tcPr/>
          <w:p>
            <w:pPr>
              <w:pStyle w:val="Compact"/>
              <w:jc w:val="left"/>
            </w:pPr>
            <w:hyperlink w:anchor="VC-OUT-008">
              <w:r>
                <w:rPr>
                  <w:rStyle w:val="Hyperlink"/>
                </w:rPr>
                <w:t xml:space="preserve">VC-OUT-008</w:t>
              </w:r>
            </w:hyperlink>
          </w:p>
        </w:tc>
        <w:tc>
          <w:tcPr/>
          <w:p>
            <w:pPr>
              <w:pStyle w:val="Compact"/>
              <w:jc w:val="left"/>
            </w:pPr>
            <w:hyperlink r:id="rId52">
              <w:r>
                <w:rPr>
                  <w:rStyle w:val="Hyperlink"/>
                </w:rPr>
                <w:t xml:space="preserve">HLR-OUT-001</w:t>
              </w:r>
            </w:hyperlink>
            <w:r>
              <w:t xml:space="preserve">, </w:t>
            </w:r>
            <w:hyperlink r:id="rId67">
              <w:r>
                <w:rPr>
                  <w:rStyle w:val="Hyperlink"/>
                </w:rPr>
                <w:t xml:space="preserve">HLR-PIPE-008</w:t>
              </w:r>
            </w:hyperlink>
          </w:p>
        </w:tc>
        <w:tc>
          <w:tcPr/>
          <w:p>
            <w:pPr>
              <w:pStyle w:val="Compact"/>
              <w:jc w:val="center"/>
            </w:pPr>
            <w:r>
              <w:t xml:space="preserve">Test</w:t>
            </w:r>
          </w:p>
        </w:tc>
      </w:tr>
      <w:tr>
        <w:tc>
          <w:tcPr/>
          <w:p>
            <w:pPr>
              <w:pStyle w:val="Compact"/>
              <w:jc w:val="left"/>
            </w:pPr>
            <w:hyperlink w:anchor="VC-OUT-009">
              <w:r>
                <w:rPr>
                  <w:rStyle w:val="Hyperlink"/>
                </w:rPr>
                <w:t xml:space="preserve">VC-OUT-009</w:t>
              </w:r>
            </w:hyperlink>
          </w:p>
        </w:tc>
        <w:tc>
          <w:tcPr/>
          <w:p>
            <w:pPr>
              <w:pStyle w:val="Compact"/>
              <w:jc w:val="left"/>
            </w:pPr>
            <w:hyperlink r:id="rId52">
              <w:r>
                <w:rPr>
                  <w:rStyle w:val="Hyperlink"/>
                </w:rPr>
                <w:t xml:space="preserve">HLR-OUT-001</w:t>
              </w:r>
            </w:hyperlink>
            <w:r>
              <w:t xml:space="preserve">, </w:t>
            </w:r>
            <w:hyperlink r:id="rId68">
              <w:r>
                <w:rPr>
                  <w:rStyle w:val="Hyperlink"/>
                </w:rPr>
                <w:t xml:space="preserve">HLR-PIPE-012</w:t>
              </w:r>
            </w:hyperlink>
          </w:p>
        </w:tc>
        <w:tc>
          <w:tcPr/>
          <w:p>
            <w:pPr>
              <w:pStyle w:val="Compact"/>
              <w:jc w:val="center"/>
            </w:pPr>
            <w:r>
              <w:t xml:space="preserve">Test</w:t>
            </w:r>
          </w:p>
        </w:tc>
      </w:tr>
      <w:tr>
        <w:tc>
          <w:tcPr/>
          <w:p>
            <w:pPr>
              <w:pStyle w:val="Compact"/>
              <w:jc w:val="left"/>
            </w:pPr>
            <w:hyperlink w:anchor="VC-OUT-010">
              <w:r>
                <w:rPr>
                  <w:rStyle w:val="Hyperlink"/>
                </w:rPr>
                <w:t xml:space="preserve">VC-OUT-010</w:t>
              </w:r>
            </w:hyperlink>
          </w:p>
        </w:tc>
        <w:tc>
          <w:tcPr/>
          <w:p>
            <w:pPr>
              <w:pStyle w:val="Compact"/>
              <w:jc w:val="left"/>
            </w:pPr>
            <w:hyperlink r:id="rId52">
              <w:r>
                <w:rPr>
                  <w:rStyle w:val="Hyperlink"/>
                </w:rPr>
                <w:t xml:space="preserve">HLR-OUT-001</w:t>
              </w:r>
            </w:hyperlink>
            <w:r>
              <w:t xml:space="preserve">, </w:t>
            </w:r>
            <w:hyperlink r:id="rId49">
              <w:r>
                <w:rPr>
                  <w:rStyle w:val="Hyperlink"/>
                </w:rPr>
                <w:t xml:space="preserve">HLR-OUT-004</w:t>
              </w:r>
            </w:hyperlink>
          </w:p>
        </w:tc>
        <w:tc>
          <w:tcPr/>
          <w:p>
            <w:pPr>
              <w:pStyle w:val="Compact"/>
              <w:jc w:val="center"/>
            </w:pPr>
            <w:r>
              <w:t xml:space="preserve">Test</w:t>
            </w:r>
          </w:p>
        </w:tc>
      </w:tr>
      <w:tr>
        <w:tc>
          <w:tcPr/>
          <w:p>
            <w:pPr>
              <w:pStyle w:val="Compact"/>
              <w:jc w:val="left"/>
            </w:pPr>
            <w:hyperlink w:anchor="VC-OUT-011">
              <w:r>
                <w:rPr>
                  <w:rStyle w:val="Hyperlink"/>
                </w:rPr>
                <w:t xml:space="preserve">VC-OUT-011</w:t>
              </w:r>
            </w:hyperlink>
          </w:p>
        </w:tc>
        <w:tc>
          <w:tcPr/>
          <w:p>
            <w:pPr>
              <w:pStyle w:val="Compact"/>
              <w:jc w:val="left"/>
            </w:pPr>
            <w:hyperlink r:id="rId52">
              <w:r>
                <w:rPr>
                  <w:rStyle w:val="Hyperlink"/>
                </w:rPr>
                <w:t xml:space="preserve">HLR-OUT-001</w:t>
              </w:r>
            </w:hyperlink>
            <w:r>
              <w:t xml:space="preserve">, </w:t>
            </w:r>
            <w:hyperlink r:id="rId67">
              <w:r>
                <w:rPr>
                  <w:rStyle w:val="Hyperlink"/>
                </w:rPr>
                <w:t xml:space="preserve">HLR-PIPE-008</w:t>
              </w:r>
            </w:hyperlink>
          </w:p>
        </w:tc>
        <w:tc>
          <w:tcPr/>
          <w:p>
            <w:pPr>
              <w:pStyle w:val="Compact"/>
              <w:jc w:val="center"/>
            </w:pPr>
            <w:r>
              <w:t xml:space="preserve">Test</w:t>
            </w:r>
          </w:p>
        </w:tc>
      </w:tr>
      <w:tr>
        <w:tc>
          <w:tcPr/>
          <w:p>
            <w:pPr>
              <w:pStyle w:val="Compact"/>
              <w:jc w:val="left"/>
            </w:pPr>
            <w:hyperlink w:anchor="VC-OUT-012">
              <w:r>
                <w:rPr>
                  <w:rStyle w:val="Hyperlink"/>
                </w:rPr>
                <w:t xml:space="preserve">VC-OUT-012</w:t>
              </w:r>
            </w:hyperlink>
          </w:p>
        </w:tc>
        <w:tc>
          <w:tcPr/>
          <w:p>
            <w:pPr>
              <w:pStyle w:val="Compact"/>
              <w:jc w:val="left"/>
            </w:pPr>
            <w:hyperlink r:id="rId52">
              <w:r>
                <w:rPr>
                  <w:rStyle w:val="Hyperlink"/>
                </w:rPr>
                <w:t xml:space="preserve">HLR-OUT-001</w:t>
              </w:r>
            </w:hyperlink>
            <w:r>
              <w:t xml:space="preserve">, </w:t>
            </w:r>
            <w:hyperlink r:id="rId67">
              <w:r>
                <w:rPr>
                  <w:rStyle w:val="Hyperlink"/>
                </w:rPr>
                <w:t xml:space="preserve">HLR-PIPE-008</w:t>
              </w:r>
            </w:hyperlink>
            <w:r>
              <w:t xml:space="preserve">, </w:t>
            </w:r>
            <w:hyperlink r:id="rId65">
              <w:r>
                <w:rPr>
                  <w:rStyle w:val="Hyperlink"/>
                </w:rPr>
                <w:t xml:space="preserve">HLR-PIPE-009</w:t>
              </w:r>
            </w:hyperlink>
          </w:p>
        </w:tc>
        <w:tc>
          <w:tcPr/>
          <w:p>
            <w:pPr>
              <w:pStyle w:val="Compact"/>
              <w:jc w:val="center"/>
            </w:pPr>
            <w:r>
              <w:t xml:space="preserve">Test</w:t>
            </w:r>
          </w:p>
        </w:tc>
      </w:tr>
      <w:tr>
        <w:tc>
          <w:tcPr/>
          <w:p>
            <w:pPr>
              <w:pStyle w:val="Compact"/>
              <w:jc w:val="left"/>
            </w:pPr>
            <w:hyperlink w:anchor="VC-OUT-013">
              <w:r>
                <w:rPr>
                  <w:rStyle w:val="Hyperlink"/>
                </w:rPr>
                <w:t xml:space="preserve">VC-OUT-013</w:t>
              </w:r>
            </w:hyperlink>
          </w:p>
        </w:tc>
        <w:tc>
          <w:tcPr/>
          <w:p>
            <w:pPr>
              <w:pStyle w:val="Compact"/>
              <w:jc w:val="left"/>
            </w:pPr>
            <w:hyperlink r:id="rId69">
              <w:r>
                <w:rPr>
                  <w:rStyle w:val="Hyperlink"/>
                </w:rPr>
                <w:t xml:space="preserve">HLR-OUT-008</w:t>
              </w:r>
            </w:hyperlink>
          </w:p>
        </w:tc>
        <w:tc>
          <w:tcPr/>
          <w:p>
            <w:pPr>
              <w:pStyle w:val="Compact"/>
              <w:jc w:val="center"/>
            </w:pPr>
            <w:r>
              <w:t xml:space="preserve">Test</w:t>
            </w:r>
          </w:p>
        </w:tc>
      </w:tr>
      <w:tr>
        <w:tc>
          <w:tcPr/>
          <w:p>
            <w:pPr>
              <w:pStyle w:val="Compact"/>
              <w:jc w:val="left"/>
            </w:pPr>
            <w:hyperlink w:anchor="VC-PIPE-007">
              <w:r>
                <w:rPr>
                  <w:rStyle w:val="Hyperlink"/>
                </w:rPr>
                <w:t xml:space="preserve">VC-PIPE-007</w:t>
              </w:r>
            </w:hyperlink>
          </w:p>
        </w:tc>
        <w:tc>
          <w:tcPr/>
          <w:p>
            <w:pPr>
              <w:pStyle w:val="Compact"/>
              <w:jc w:val="left"/>
            </w:pPr>
            <w:hyperlink r:id="rId70">
              <w:r>
                <w:rPr>
                  <w:rStyle w:val="Hyperlink"/>
                </w:rPr>
                <w:t xml:space="preserve">HLR-PIPE-007</w:t>
              </w:r>
            </w:hyperlink>
          </w:p>
        </w:tc>
        <w:tc>
          <w:tcPr/>
          <w:p>
            <w:pPr>
              <w:pStyle w:val="Compact"/>
              <w:jc w:val="center"/>
            </w:pPr>
            <w:r>
              <w:t xml:space="preserve">Test</w:t>
            </w:r>
          </w:p>
        </w:tc>
      </w:tr>
      <w:tr>
        <w:tc>
          <w:tcPr/>
          <w:p>
            <w:pPr>
              <w:pStyle w:val="Compact"/>
              <w:jc w:val="left"/>
            </w:pPr>
            <w:hyperlink w:anchor="VC-PIPE-008">
              <w:r>
                <w:rPr>
                  <w:rStyle w:val="Hyperlink"/>
                </w:rPr>
                <w:t xml:space="preserve">VC-PIPE-008</w:t>
              </w:r>
            </w:hyperlink>
          </w:p>
        </w:tc>
        <w:tc>
          <w:tcPr/>
          <w:p>
            <w:pPr>
              <w:pStyle w:val="Compact"/>
              <w:jc w:val="left"/>
            </w:pPr>
            <w:hyperlink r:id="rId70">
              <w:r>
                <w:rPr>
                  <w:rStyle w:val="Hyperlink"/>
                </w:rPr>
                <w:t xml:space="preserve">HLR-PIPE-007</w:t>
              </w:r>
            </w:hyperlink>
          </w:p>
        </w:tc>
        <w:tc>
          <w:tcPr/>
          <w:p>
            <w:pPr>
              <w:pStyle w:val="Compact"/>
              <w:jc w:val="center"/>
            </w:pPr>
            <w:r>
              <w:t xml:space="preserve">Test</w:t>
            </w:r>
          </w:p>
        </w:tc>
      </w:tr>
      <w:tr>
        <w:tc>
          <w:tcPr/>
          <w:p>
            <w:pPr>
              <w:pStyle w:val="Compact"/>
              <w:jc w:val="left"/>
            </w:pPr>
            <w:hyperlink w:anchor="VC-PIPE-009">
              <w:r>
                <w:rPr>
                  <w:rStyle w:val="Hyperlink"/>
                </w:rPr>
                <w:t xml:space="preserve">VC-PIPE-009</w:t>
              </w:r>
            </w:hyperlink>
          </w:p>
        </w:tc>
        <w:tc>
          <w:tcPr/>
          <w:p>
            <w:pPr>
              <w:pStyle w:val="Compact"/>
              <w:jc w:val="left"/>
            </w:pPr>
            <w:hyperlink r:id="rId67">
              <w:r>
                <w:rPr>
                  <w:rStyle w:val="Hyperlink"/>
                </w:rPr>
                <w:t xml:space="preserve">HLR-PIPE-008</w:t>
              </w:r>
            </w:hyperlink>
          </w:p>
        </w:tc>
        <w:tc>
          <w:tcPr/>
          <w:p>
            <w:pPr>
              <w:pStyle w:val="Compact"/>
              <w:jc w:val="center"/>
            </w:pPr>
            <w:r>
              <w:t xml:space="preserve">Test</w:t>
            </w:r>
          </w:p>
        </w:tc>
      </w:tr>
      <w:tr>
        <w:tc>
          <w:tcPr/>
          <w:p>
            <w:pPr>
              <w:pStyle w:val="Compact"/>
              <w:jc w:val="left"/>
            </w:pPr>
            <w:hyperlink w:anchor="VC-PIPE-010">
              <w:r>
                <w:rPr>
                  <w:rStyle w:val="Hyperlink"/>
                </w:rPr>
                <w:t xml:space="preserve">VC-PIPE-010</w:t>
              </w:r>
            </w:hyperlink>
          </w:p>
        </w:tc>
        <w:tc>
          <w:tcPr/>
          <w:p>
            <w:pPr>
              <w:pStyle w:val="Compact"/>
              <w:jc w:val="left"/>
            </w:pPr>
            <w:hyperlink r:id="rId65">
              <w:r>
                <w:rPr>
                  <w:rStyle w:val="Hyperlink"/>
                </w:rPr>
                <w:t xml:space="preserve">HLR-PIPE-009</w:t>
              </w:r>
            </w:hyperlink>
          </w:p>
        </w:tc>
        <w:tc>
          <w:tcPr/>
          <w:p>
            <w:pPr>
              <w:pStyle w:val="Compact"/>
              <w:jc w:val="center"/>
            </w:pPr>
            <w:r>
              <w:t xml:space="preserve">Test</w:t>
            </w:r>
          </w:p>
        </w:tc>
      </w:tr>
      <w:tr>
        <w:tc>
          <w:tcPr/>
          <w:p>
            <w:pPr>
              <w:pStyle w:val="Compact"/>
              <w:jc w:val="left"/>
            </w:pPr>
            <w:hyperlink w:anchor="VC-PIPE-011">
              <w:r>
                <w:rPr>
                  <w:rStyle w:val="Hyperlink"/>
                </w:rPr>
                <w:t xml:space="preserve">VC-PIPE-011</w:t>
              </w:r>
            </w:hyperlink>
          </w:p>
        </w:tc>
        <w:tc>
          <w:tcPr/>
          <w:p>
            <w:pPr>
              <w:pStyle w:val="Compact"/>
              <w:jc w:val="left"/>
            </w:pPr>
            <w:hyperlink r:id="rId71">
              <w:r>
                <w:rPr>
                  <w:rStyle w:val="Hyperlink"/>
                </w:rPr>
                <w:t xml:space="preserve">HLR-PIPE-010</w:t>
              </w:r>
            </w:hyperlink>
          </w:p>
        </w:tc>
        <w:tc>
          <w:tcPr/>
          <w:p>
            <w:pPr>
              <w:pStyle w:val="Compact"/>
              <w:jc w:val="center"/>
            </w:pPr>
            <w:r>
              <w:t xml:space="preserve">Test</w:t>
            </w:r>
          </w:p>
        </w:tc>
      </w:tr>
      <w:tr>
        <w:tc>
          <w:tcPr/>
          <w:p>
            <w:pPr>
              <w:pStyle w:val="Compact"/>
              <w:jc w:val="left"/>
            </w:pPr>
            <w:hyperlink w:anchor="VC-PIPE-012">
              <w:r>
                <w:rPr>
                  <w:rStyle w:val="Hyperlink"/>
                </w:rPr>
                <w:t xml:space="preserve">VC-PIPE-012</w:t>
              </w:r>
            </w:hyperlink>
          </w:p>
        </w:tc>
        <w:tc>
          <w:tcPr/>
          <w:p>
            <w:pPr>
              <w:pStyle w:val="Compact"/>
              <w:jc w:val="left"/>
            </w:pPr>
            <w:hyperlink r:id="rId72">
              <w:r>
                <w:rPr>
                  <w:rStyle w:val="Hyperlink"/>
                </w:rPr>
                <w:t xml:space="preserve">HLR-PIPE-011</w:t>
              </w:r>
            </w:hyperlink>
          </w:p>
        </w:tc>
        <w:tc>
          <w:tcPr/>
          <w:p>
            <w:pPr>
              <w:pStyle w:val="Compact"/>
              <w:jc w:val="center"/>
            </w:pPr>
            <w:r>
              <w:t xml:space="preserve">Test</w:t>
            </w:r>
          </w:p>
        </w:tc>
      </w:tr>
      <w:tr>
        <w:tc>
          <w:tcPr/>
          <w:p>
            <w:pPr>
              <w:pStyle w:val="Compact"/>
              <w:jc w:val="left"/>
            </w:pPr>
            <w:hyperlink w:anchor="VC-PIPE-013">
              <w:r>
                <w:rPr>
                  <w:rStyle w:val="Hyperlink"/>
                </w:rPr>
                <w:t xml:space="preserve">VC-PIPE-013</w:t>
              </w:r>
            </w:hyperlink>
          </w:p>
        </w:tc>
        <w:tc>
          <w:tcPr/>
          <w:p>
            <w:pPr>
              <w:pStyle w:val="Compact"/>
              <w:jc w:val="left"/>
            </w:pPr>
            <w:hyperlink r:id="rId71">
              <w:r>
                <w:rPr>
                  <w:rStyle w:val="Hyperlink"/>
                </w:rPr>
                <w:t xml:space="preserve">HLR-PIPE-010</w:t>
              </w:r>
            </w:hyperlink>
          </w:p>
        </w:tc>
        <w:tc>
          <w:tcPr/>
          <w:p>
            <w:pPr>
              <w:pStyle w:val="Compact"/>
              <w:jc w:val="center"/>
            </w:pPr>
            <w:r>
              <w:t xml:space="preserve">Test</w:t>
            </w:r>
          </w:p>
        </w:tc>
      </w:tr>
      <w:tr>
        <w:tc>
          <w:tcPr/>
          <w:p>
            <w:pPr>
              <w:pStyle w:val="Compact"/>
              <w:jc w:val="left"/>
            </w:pPr>
            <w:hyperlink w:anchor="VC-PIPE-014">
              <w:r>
                <w:rPr>
                  <w:rStyle w:val="Hyperlink"/>
                </w:rPr>
                <w:t xml:space="preserve">VC-PIPE-014</w:t>
              </w:r>
            </w:hyperlink>
          </w:p>
        </w:tc>
        <w:tc>
          <w:tcPr/>
          <w:p>
            <w:pPr>
              <w:pStyle w:val="Compact"/>
              <w:jc w:val="left"/>
            </w:pPr>
            <w:hyperlink r:id="rId52">
              <w:r>
                <w:rPr>
                  <w:rStyle w:val="Hyperlink"/>
                </w:rPr>
                <w:t xml:space="preserve">HLR-OUT-001</w:t>
              </w:r>
            </w:hyperlink>
            <w:r>
              <w:t xml:space="preserve">, </w:t>
            </w:r>
            <w:hyperlink r:id="rId49">
              <w:r>
                <w:rPr>
                  <w:rStyle w:val="Hyperlink"/>
                </w:rPr>
                <w:t xml:space="preserve">HLR-OUT-004</w:t>
              </w:r>
            </w:hyperlink>
            <w:r>
              <w:t xml:space="preserve">, </w:t>
            </w:r>
            <w:hyperlink r:id="rId31">
              <w:r>
                <w:rPr>
                  <w:rStyle w:val="Hyperlink"/>
                </w:rPr>
                <w:t xml:space="preserve">HLR-STOR-004</w:t>
              </w:r>
            </w:hyperlink>
          </w:p>
        </w:tc>
        <w:tc>
          <w:tcPr/>
          <w:p>
            <w:pPr>
              <w:pStyle w:val="Compact"/>
              <w:jc w:val="center"/>
            </w:pPr>
            <w:r>
              <w:t xml:space="preserve">Test</w:t>
            </w:r>
          </w:p>
        </w:tc>
      </w:tr>
    </w:tbl>
    <w:bookmarkEnd w:id="73"/>
    <w:bookmarkStart w:id="74" w:name="SVC-001-sec2.2"/>
    <w:p>
      <w:pPr>
        <w:pStyle w:val="Heading2"/>
      </w:pPr>
      <w:r>
        <w:t xml:space="preserve">Test Results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VC ID</w:t>
            </w:r>
          </w:p>
        </w:tc>
        <w:tc>
          <w:tcPr/>
          <w:p>
            <w:pPr>
              <w:pStyle w:val="Compact"/>
              <w:jc w:val="left"/>
            </w:pPr>
            <w:r>
              <w:rPr>
                <w:bCs/>
                <w:b/>
              </w:rPr>
              <w:t xml:space="preserve">VC Title</w:t>
            </w:r>
          </w:p>
        </w:tc>
        <w:tc>
          <w:tcPr/>
          <w:p>
            <w:pPr>
              <w:pStyle w:val="Compact"/>
              <w:jc w:val="left"/>
            </w:pPr>
            <w:r>
              <w:rPr>
                <w:bCs/>
                <w:b/>
              </w:rPr>
              <w:t xml:space="preserve">TR ID</w:t>
            </w:r>
          </w:p>
        </w:tc>
        <w:tc>
          <w:tcPr/>
          <w:p>
            <w:pPr>
              <w:pStyle w:val="Compact"/>
              <w:jc w:val="center"/>
            </w:pPr>
            <w:r>
              <w:rPr>
                <w:bCs/>
                <w:b/>
              </w:rPr>
              <w:t xml:space="preserve">Result</w:t>
            </w:r>
          </w:p>
        </w:tc>
      </w:tr>
      <w:tr>
        <w:tc>
          <w:tcPr/>
          <w:p>
            <w:pPr>
              <w:pStyle w:val="Compact"/>
              <w:jc w:val="left"/>
            </w:pPr>
            <w:hyperlink w:anchor="VC-002">
              <w:r>
                <w:rPr>
                  <w:rStyle w:val="Hyperlink"/>
                </w:rPr>
                <w:t xml:space="preserve">VC-002</w:t>
              </w:r>
            </w:hyperlink>
          </w:p>
        </w:tc>
        <w:tc>
          <w:tcPr/>
          <w:p>
            <w:pPr>
              <w:pStyle w:val="Compact"/>
              <w:jc w:val="left"/>
            </w:pPr>
            <w:r>
              <w:t xml:space="preserve">Handler Registration</w:t>
            </w:r>
          </w:p>
        </w:tc>
        <w:tc>
          <w:tcPr/>
          <w:p>
            <w:pPr>
              <w:pStyle w:val="Compact"/>
              <w:jc w:val="left"/>
            </w:pPr>
            <w:hyperlink w:anchor="TR-002-01">
              <w:r>
                <w:rPr>
                  <w:rStyle w:val="Hyperlink"/>
                </w:rPr>
                <w:t xml:space="preserve">TR-002-01</w:t>
              </w:r>
            </w:hyperlink>
          </w:p>
        </w:tc>
        <w:tc>
          <w:tcPr/>
          <w:p>
            <w:pPr>
              <w:pStyle w:val="Compact"/>
              <w:jc w:val="center"/>
            </w:pPr>
            <w:r>
              <w:rPr>
                <w:bCs/>
                <w:b/>
              </w:rPr>
              <w:t xml:space="preserve">PASS</w:t>
            </w:r>
          </w:p>
        </w:tc>
      </w:tr>
      <w:tr>
        <w:tc>
          <w:tcPr/>
          <w:p>
            <w:pPr>
              <w:pStyle w:val="Compact"/>
              <w:jc w:val="left"/>
            </w:pPr>
            <w:hyperlink w:anchor="VC-006">
              <w:r>
                <w:rPr>
                  <w:rStyle w:val="Hyperlink"/>
                </w:rPr>
                <w:t xml:space="preserve">VC-006</w:t>
              </w:r>
            </w:hyperlink>
          </w:p>
        </w:tc>
        <w:tc>
          <w:tcPr/>
          <w:p>
            <w:pPr>
              <w:pStyle w:val="Compact"/>
              <w:jc w:val="left"/>
            </w:pPr>
            <w:r>
              <w:t xml:space="preserve">Context Propagation</w:t>
            </w:r>
          </w:p>
        </w:tc>
        <w:tc>
          <w:tcPr/>
          <w:p>
            <w:pPr>
              <w:pStyle w:val="Compact"/>
              <w:jc w:val="left"/>
            </w:pPr>
            <w:hyperlink w:anchor="TR-006-01">
              <w:r>
                <w:rPr>
                  <w:rStyle w:val="Hyperlink"/>
                </w:rPr>
                <w:t xml:space="preserve">TR-006-01</w:t>
              </w:r>
            </w:hyperlink>
          </w:p>
        </w:tc>
        <w:tc>
          <w:tcPr/>
          <w:p>
            <w:pPr>
              <w:pStyle w:val="Compact"/>
              <w:jc w:val="center"/>
            </w:pPr>
            <w:r>
              <w:rPr>
                <w:bCs/>
                <w:b/>
              </w:rPr>
              <w:t xml:space="preserve">PASS</w:t>
            </w:r>
          </w:p>
        </w:tc>
      </w:tr>
      <w:tr>
        <w:tc>
          <w:tcPr/>
          <w:p>
            <w:pPr>
              <w:pStyle w:val="Compact"/>
              <w:jc w:val="left"/>
            </w:pPr>
            <w:hyperlink w:anchor="VC-007">
              <w:r>
                <w:rPr>
                  <w:rStyle w:val="Hyperlink"/>
                </w:rPr>
                <w:t xml:space="preserve">VC-007</w:t>
              </w:r>
            </w:hyperlink>
          </w:p>
        </w:tc>
        <w:tc>
          <w:tcPr/>
          <w:p>
            <w:pPr>
              <w:pStyle w:val="Compact"/>
              <w:jc w:val="left"/>
            </w:pPr>
            <w:r>
              <w:t xml:space="preserve">SQLite Persistence</w:t>
            </w:r>
          </w:p>
        </w:tc>
        <w:tc>
          <w:tcPr/>
          <w:p>
            <w:pPr>
              <w:pStyle w:val="Compact"/>
              <w:jc w:val="left"/>
            </w:pPr>
            <w:hyperlink w:anchor="TR-007-01">
              <w:r>
                <w:rPr>
                  <w:rStyle w:val="Hyperlink"/>
                </w:rPr>
                <w:t xml:space="preserve">TR-007-01</w:t>
              </w:r>
            </w:hyperlink>
          </w:p>
        </w:tc>
        <w:tc>
          <w:tcPr/>
          <w:p>
            <w:pPr>
              <w:pStyle w:val="Compact"/>
              <w:jc w:val="center"/>
            </w:pPr>
            <w:r>
              <w:rPr>
                <w:bCs/>
                <w:b/>
              </w:rPr>
              <w:t xml:space="preserve">PASS</w:t>
            </w:r>
          </w:p>
        </w:tc>
      </w:tr>
      <w:tr>
        <w:tc>
          <w:tcPr/>
          <w:p>
            <w:pPr>
              <w:pStyle w:val="Compact"/>
              <w:jc w:val="left"/>
            </w:pPr>
            <w:hyperlink w:anchor="VC-008">
              <w:r>
                <w:rPr>
                  <w:rStyle w:val="Hyperlink"/>
                </w:rPr>
                <w:t xml:space="preserve">VC-008</w:t>
              </w:r>
            </w:hyperlink>
          </w:p>
        </w:tc>
        <w:tc>
          <w:tcPr/>
          <w:p>
            <w:pPr>
              <w:pStyle w:val="Compact"/>
              <w:jc w:val="left"/>
            </w:pPr>
            <w:r>
              <w:t xml:space="preserve">EAV Attribute Model</w:t>
            </w:r>
          </w:p>
        </w:tc>
        <w:tc>
          <w:tcPr/>
          <w:p>
            <w:pPr>
              <w:pStyle w:val="Compact"/>
              <w:jc w:val="left"/>
            </w:pPr>
            <w:hyperlink w:anchor="TR-008-01">
              <w:r>
                <w:rPr>
                  <w:rStyle w:val="Hyperlink"/>
                </w:rPr>
                <w:t xml:space="preserve">TR-008-01</w:t>
              </w:r>
            </w:hyperlink>
          </w:p>
        </w:tc>
        <w:tc>
          <w:tcPr/>
          <w:p>
            <w:pPr>
              <w:pStyle w:val="Compact"/>
              <w:jc w:val="center"/>
            </w:pPr>
            <w:r>
              <w:rPr>
                <w:bCs/>
                <w:b/>
              </w:rPr>
              <w:t xml:space="preserve">PASS</w:t>
            </w:r>
          </w:p>
        </w:tc>
      </w:tr>
      <w:tr>
        <w:tc>
          <w:tcPr/>
          <w:p>
            <w:pPr>
              <w:pStyle w:val="Compact"/>
              <w:jc w:val="left"/>
            </w:pPr>
            <w:hyperlink w:anchor="VC-008">
              <w:r>
                <w:rPr>
                  <w:rStyle w:val="Hyperlink"/>
                </w:rPr>
                <w:t xml:space="preserve">VC-008</w:t>
              </w:r>
            </w:hyperlink>
          </w:p>
        </w:tc>
        <w:tc>
          <w:tcPr/>
          <w:p>
            <w:pPr>
              <w:pStyle w:val="Compact"/>
              <w:jc w:val="left"/>
            </w:pPr>
            <w:r>
              <w:t xml:space="preserve">EAV Attribute Model</w:t>
            </w:r>
          </w:p>
        </w:tc>
        <w:tc>
          <w:tcPr/>
          <w:p>
            <w:pPr>
              <w:pStyle w:val="Compact"/>
              <w:jc w:val="left"/>
            </w:pPr>
            <w:hyperlink w:anchor="TR-008-02">
              <w:r>
                <w:rPr>
                  <w:rStyle w:val="Hyperlink"/>
                </w:rPr>
                <w:t xml:space="preserve">TR-008-02</w:t>
              </w:r>
            </w:hyperlink>
          </w:p>
        </w:tc>
        <w:tc>
          <w:tcPr/>
          <w:p>
            <w:pPr>
              <w:pStyle w:val="Compact"/>
              <w:jc w:val="center"/>
            </w:pPr>
            <w:r>
              <w:rPr>
                <w:bCs/>
                <w:b/>
              </w:rPr>
              <w:t xml:space="preserve">PASS</w:t>
            </w:r>
          </w:p>
        </w:tc>
      </w:tr>
      <w:tr>
        <w:tc>
          <w:tcPr/>
          <w:p>
            <w:pPr>
              <w:pStyle w:val="Compact"/>
              <w:jc w:val="left"/>
            </w:pPr>
            <w:hyperlink w:anchor="VC-009">
              <w:r>
                <w:rPr>
                  <w:rStyle w:val="Hyperlink"/>
                </w:rPr>
                <w:t xml:space="preserve">VC-009</w:t>
              </w:r>
            </w:hyperlink>
          </w:p>
        </w:tc>
        <w:tc>
          <w:tcPr/>
          <w:p>
            <w:pPr>
              <w:pStyle w:val="Compact"/>
              <w:jc w:val="left"/>
            </w:pPr>
            <w:r>
              <w:t xml:space="preserve">Build Cache</w:t>
            </w:r>
          </w:p>
        </w:tc>
        <w:tc>
          <w:tcPr/>
          <w:p>
            <w:pPr>
              <w:pStyle w:val="Compact"/>
              <w:jc w:val="left"/>
            </w:pPr>
            <w:hyperlink w:anchor="TR-009-01">
              <w:r>
                <w:rPr>
                  <w:rStyle w:val="Hyperlink"/>
                </w:rPr>
                <w:t xml:space="preserve">TR-009-01</w:t>
              </w:r>
            </w:hyperlink>
          </w:p>
        </w:tc>
        <w:tc>
          <w:tcPr/>
          <w:p>
            <w:pPr>
              <w:pStyle w:val="Compact"/>
              <w:jc w:val="center"/>
            </w:pPr>
            <w:r>
              <w:rPr>
                <w:bCs/>
                <w:b/>
              </w:rPr>
              <w:t xml:space="preserve">PASS</w:t>
            </w:r>
          </w:p>
        </w:tc>
      </w:tr>
      <w:tr>
        <w:tc>
          <w:tcPr/>
          <w:p>
            <w:pPr>
              <w:pStyle w:val="Compact"/>
              <w:jc w:val="left"/>
            </w:pPr>
            <w:hyperlink w:anchor="VC-010">
              <w:r>
                <w:rPr>
                  <w:rStyle w:val="Hyperlink"/>
                </w:rPr>
                <w:t xml:space="preserve">VC-010</w:t>
              </w:r>
            </w:hyperlink>
          </w:p>
        </w:tc>
        <w:tc>
          <w:tcPr/>
          <w:p>
            <w:pPr>
              <w:pStyle w:val="Compact"/>
              <w:jc w:val="left"/>
            </w:pPr>
            <w:r>
              <w:t xml:space="preserve">Output Cache</w:t>
            </w:r>
          </w:p>
        </w:tc>
        <w:tc>
          <w:tcPr/>
          <w:p>
            <w:pPr>
              <w:pStyle w:val="Compact"/>
              <w:jc w:val="left"/>
            </w:pPr>
            <w:hyperlink w:anchor="TR-010-01">
              <w:r>
                <w:rPr>
                  <w:rStyle w:val="Hyperlink"/>
                </w:rPr>
                <w:t xml:space="preserve">TR-010-01</w:t>
              </w:r>
            </w:hyperlink>
          </w:p>
        </w:tc>
        <w:tc>
          <w:tcPr/>
          <w:p>
            <w:pPr>
              <w:pStyle w:val="Compact"/>
              <w:jc w:val="center"/>
            </w:pPr>
            <w:r>
              <w:rPr>
                <w:bCs/>
                <w:b/>
              </w:rPr>
              <w:t xml:space="preserve">PASS</w:t>
            </w:r>
          </w:p>
        </w:tc>
      </w:tr>
      <w:tr>
        <w:tc>
          <w:tcPr/>
          <w:p>
            <w:pPr>
              <w:pStyle w:val="Compact"/>
              <w:jc w:val="left"/>
            </w:pPr>
            <w:hyperlink w:anchor="VC-013">
              <w:r>
                <w:rPr>
                  <w:rStyle w:val="Hyperlink"/>
                </w:rPr>
                <w:t xml:space="preserve">VC-013</w:t>
              </w:r>
            </w:hyperlink>
          </w:p>
        </w:tc>
        <w:tc>
          <w:tcPr/>
          <w:p>
            <w:pPr>
              <w:pStyle w:val="Compact"/>
              <w:jc w:val="left"/>
            </w:pPr>
            <w:r>
              <w:t xml:space="preserve">Spec Objects Container</w:t>
            </w:r>
          </w:p>
        </w:tc>
        <w:tc>
          <w:tcPr/>
          <w:p>
            <w:pPr>
              <w:pStyle w:val="Compact"/>
              <w:jc w:val="left"/>
            </w:pPr>
            <w:hyperlink w:anchor="TR-013-01">
              <w:r>
                <w:rPr>
                  <w:rStyle w:val="Hyperlink"/>
                </w:rPr>
                <w:t xml:space="preserve">TR-013-01</w:t>
              </w:r>
            </w:hyperlink>
          </w:p>
        </w:tc>
        <w:tc>
          <w:tcPr/>
          <w:p>
            <w:pPr>
              <w:pStyle w:val="Compact"/>
              <w:jc w:val="center"/>
            </w:pPr>
            <w:r>
              <w:rPr>
                <w:bCs/>
                <w:b/>
              </w:rPr>
              <w:t xml:space="preserve">PASS</w:t>
            </w:r>
          </w:p>
        </w:tc>
      </w:tr>
      <w:tr>
        <w:tc>
          <w:tcPr/>
          <w:p>
            <w:pPr>
              <w:pStyle w:val="Compact"/>
              <w:jc w:val="left"/>
            </w:pPr>
            <w:hyperlink w:anchor="VC-013">
              <w:r>
                <w:rPr>
                  <w:rStyle w:val="Hyperlink"/>
                </w:rPr>
                <w:t xml:space="preserve">VC-013</w:t>
              </w:r>
            </w:hyperlink>
          </w:p>
        </w:tc>
        <w:tc>
          <w:tcPr/>
          <w:p>
            <w:pPr>
              <w:pStyle w:val="Compact"/>
              <w:jc w:val="left"/>
            </w:pPr>
            <w:r>
              <w:t xml:space="preserve">Spec Objects Container</w:t>
            </w:r>
          </w:p>
        </w:tc>
        <w:tc>
          <w:tcPr/>
          <w:p>
            <w:pPr>
              <w:pStyle w:val="Compact"/>
              <w:jc w:val="left"/>
            </w:pPr>
            <w:hyperlink w:anchor="TR-013-02">
              <w:r>
                <w:rPr>
                  <w:rStyle w:val="Hyperlink"/>
                </w:rPr>
                <w:t xml:space="preserve">TR-013-02</w:t>
              </w:r>
            </w:hyperlink>
          </w:p>
        </w:tc>
        <w:tc>
          <w:tcPr/>
          <w:p>
            <w:pPr>
              <w:pStyle w:val="Compact"/>
              <w:jc w:val="center"/>
            </w:pPr>
            <w:r>
              <w:rPr>
                <w:bCs/>
                <w:b/>
              </w:rPr>
              <w:t xml:space="preserve">PASS</w:t>
            </w:r>
          </w:p>
        </w:tc>
      </w:tr>
      <w:tr>
        <w:tc>
          <w:tcPr/>
          <w:p>
            <w:pPr>
              <w:pStyle w:val="Compact"/>
              <w:jc w:val="left"/>
            </w:pPr>
            <w:hyperlink w:anchor="VC-013">
              <w:r>
                <w:rPr>
                  <w:rStyle w:val="Hyperlink"/>
                </w:rPr>
                <w:t xml:space="preserve">VC-013</w:t>
              </w:r>
            </w:hyperlink>
          </w:p>
        </w:tc>
        <w:tc>
          <w:tcPr/>
          <w:p>
            <w:pPr>
              <w:pStyle w:val="Compact"/>
              <w:jc w:val="left"/>
            </w:pPr>
            <w:r>
              <w:t xml:space="preserve">Spec Objects Container</w:t>
            </w:r>
          </w:p>
        </w:tc>
        <w:tc>
          <w:tcPr/>
          <w:p>
            <w:pPr>
              <w:pStyle w:val="Compact"/>
              <w:jc w:val="left"/>
            </w:pPr>
            <w:hyperlink w:anchor="TR-013-03">
              <w:r>
                <w:rPr>
                  <w:rStyle w:val="Hyperlink"/>
                </w:rPr>
                <w:t xml:space="preserve">TR-013-03</w:t>
              </w:r>
            </w:hyperlink>
          </w:p>
        </w:tc>
        <w:tc>
          <w:tcPr/>
          <w:p>
            <w:pPr>
              <w:pStyle w:val="Compact"/>
              <w:jc w:val="center"/>
            </w:pPr>
            <w:r>
              <w:rPr>
                <w:bCs/>
                <w:b/>
              </w:rPr>
              <w:t xml:space="preserve">PASS</w:t>
            </w:r>
          </w:p>
        </w:tc>
      </w:tr>
      <w:tr>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left"/>
            </w:pPr>
            <w:hyperlink w:anchor="TR-014-01">
              <w:r>
                <w:rPr>
                  <w:rStyle w:val="Hyperlink"/>
                </w:rPr>
                <w:t xml:space="preserve">TR-014-01</w:t>
              </w:r>
            </w:hyperlink>
          </w:p>
        </w:tc>
        <w:tc>
          <w:tcPr/>
          <w:p>
            <w:pPr>
              <w:pStyle w:val="Compact"/>
              <w:jc w:val="center"/>
            </w:pPr>
            <w:r>
              <w:rPr>
                <w:bCs/>
                <w:b/>
              </w:rPr>
              <w:t xml:space="preserve">PASS</w:t>
            </w:r>
          </w:p>
        </w:tc>
      </w:tr>
      <w:tr>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left"/>
            </w:pPr>
            <w:hyperlink w:anchor="TR-014-02">
              <w:r>
                <w:rPr>
                  <w:rStyle w:val="Hyperlink"/>
                </w:rPr>
                <w:t xml:space="preserve">TR-014-02</w:t>
              </w:r>
            </w:hyperlink>
          </w:p>
        </w:tc>
        <w:tc>
          <w:tcPr/>
          <w:p>
            <w:pPr>
              <w:pStyle w:val="Compact"/>
              <w:jc w:val="center"/>
            </w:pPr>
            <w:r>
              <w:rPr>
                <w:bCs/>
                <w:b/>
              </w:rPr>
              <w:t xml:space="preserve">PASS</w:t>
            </w:r>
          </w:p>
        </w:tc>
      </w:tr>
      <w:tr>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left"/>
            </w:pPr>
            <w:hyperlink w:anchor="TR-014-03">
              <w:r>
                <w:rPr>
                  <w:rStyle w:val="Hyperlink"/>
                </w:rPr>
                <w:t xml:space="preserve">TR-014-03</w:t>
              </w:r>
            </w:hyperlink>
          </w:p>
        </w:tc>
        <w:tc>
          <w:tcPr/>
          <w:p>
            <w:pPr>
              <w:pStyle w:val="Compact"/>
              <w:jc w:val="center"/>
            </w:pPr>
            <w:r>
              <w:rPr>
                <w:bCs/>
                <w:b/>
              </w:rPr>
              <w:t xml:space="preserve">PASS</w:t>
            </w:r>
          </w:p>
        </w:tc>
      </w:tr>
      <w:tr>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left"/>
            </w:pPr>
            <w:hyperlink w:anchor="TR-014-04">
              <w:r>
                <w:rPr>
                  <w:rStyle w:val="Hyperlink"/>
                </w:rPr>
                <w:t xml:space="preserve">TR-014-04</w:t>
              </w:r>
            </w:hyperlink>
          </w:p>
        </w:tc>
        <w:tc>
          <w:tcPr/>
          <w:p>
            <w:pPr>
              <w:pStyle w:val="Compact"/>
              <w:jc w:val="center"/>
            </w:pPr>
            <w:r>
              <w:rPr>
                <w:bCs/>
                <w:b/>
              </w:rPr>
              <w:t xml:space="preserve">PASS</w:t>
            </w:r>
          </w:p>
        </w:tc>
      </w:tr>
      <w:tr>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left"/>
            </w:pPr>
            <w:hyperlink w:anchor="TR-014-05">
              <w:r>
                <w:rPr>
                  <w:rStyle w:val="Hyperlink"/>
                </w:rPr>
                <w:t xml:space="preserve">TR-014-05</w:t>
              </w:r>
            </w:hyperlink>
          </w:p>
        </w:tc>
        <w:tc>
          <w:tcPr/>
          <w:p>
            <w:pPr>
              <w:pStyle w:val="Compact"/>
              <w:jc w:val="center"/>
            </w:pPr>
            <w:r>
              <w:rPr>
                <w:bCs/>
                <w:b/>
              </w:rPr>
              <w:t xml:space="preserve">PASS</w:t>
            </w:r>
          </w:p>
        </w:tc>
      </w:tr>
      <w:tr>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left"/>
            </w:pPr>
            <w:hyperlink w:anchor="TR-014-06">
              <w:r>
                <w:rPr>
                  <w:rStyle w:val="Hyperlink"/>
                </w:rPr>
                <w:t xml:space="preserve">TR-014-06</w:t>
              </w:r>
            </w:hyperlink>
          </w:p>
        </w:tc>
        <w:tc>
          <w:tcPr/>
          <w:p>
            <w:pPr>
              <w:pStyle w:val="Compact"/>
              <w:jc w:val="center"/>
            </w:pPr>
            <w:r>
              <w:rPr>
                <w:bCs/>
                <w:b/>
              </w:rPr>
              <w:t xml:space="preserve">PASS</w:t>
            </w:r>
          </w:p>
        </w:tc>
      </w:tr>
      <w:tr>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left"/>
            </w:pPr>
            <w:hyperlink w:anchor="TR-014-07">
              <w:r>
                <w:rPr>
                  <w:rStyle w:val="Hyperlink"/>
                </w:rPr>
                <w:t xml:space="preserve">TR-014-07</w:t>
              </w:r>
            </w:hyperlink>
          </w:p>
        </w:tc>
        <w:tc>
          <w:tcPr/>
          <w:p>
            <w:pPr>
              <w:pStyle w:val="Compact"/>
              <w:jc w:val="center"/>
            </w:pPr>
            <w:r>
              <w:rPr>
                <w:bCs/>
                <w:b/>
              </w:rPr>
              <w:t xml:space="preserve">PASS</w:t>
            </w:r>
          </w:p>
        </w:tc>
      </w:tr>
      <w:tr>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left"/>
            </w:pPr>
            <w:hyperlink w:anchor="TR-014-08">
              <w:r>
                <w:rPr>
                  <w:rStyle w:val="Hyperlink"/>
                </w:rPr>
                <w:t xml:space="preserve">TR-014-08</w:t>
              </w:r>
            </w:hyperlink>
          </w:p>
        </w:tc>
        <w:tc>
          <w:tcPr/>
          <w:p>
            <w:pPr>
              <w:pStyle w:val="Compact"/>
              <w:jc w:val="center"/>
            </w:pPr>
            <w:r>
              <w:rPr>
                <w:bCs/>
                <w:b/>
              </w:rPr>
              <w:t xml:space="preserve">PASS</w:t>
            </w:r>
          </w:p>
        </w:tc>
      </w:tr>
      <w:tr>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left"/>
            </w:pPr>
            <w:hyperlink w:anchor="TR-014-09">
              <w:r>
                <w:rPr>
                  <w:rStyle w:val="Hyperlink"/>
                </w:rPr>
                <w:t xml:space="preserve">TR-014-09</w:t>
              </w:r>
            </w:hyperlink>
          </w:p>
        </w:tc>
        <w:tc>
          <w:tcPr/>
          <w:p>
            <w:pPr>
              <w:pStyle w:val="Compact"/>
              <w:jc w:val="center"/>
            </w:pPr>
            <w:r>
              <w:rPr>
                <w:bCs/>
                <w:b/>
              </w:rPr>
              <w:t xml:space="preserve">PASS</w:t>
            </w:r>
          </w:p>
        </w:tc>
      </w:tr>
      <w:tr>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left"/>
            </w:pPr>
            <w:hyperlink w:anchor="TR-014-10">
              <w:r>
                <w:rPr>
                  <w:rStyle w:val="Hyperlink"/>
                </w:rPr>
                <w:t xml:space="preserve">TR-014-10</w:t>
              </w:r>
            </w:hyperlink>
          </w:p>
        </w:tc>
        <w:tc>
          <w:tcPr/>
          <w:p>
            <w:pPr>
              <w:pStyle w:val="Compact"/>
              <w:jc w:val="center"/>
            </w:pPr>
            <w:r>
              <w:rPr>
                <w:bCs/>
                <w:b/>
              </w:rPr>
              <w:t xml:space="preserve">PASS</w:t>
            </w:r>
          </w:p>
        </w:tc>
      </w:tr>
      <w:tr>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left"/>
            </w:pPr>
            <w:hyperlink w:anchor="TR-015-01">
              <w:r>
                <w:rPr>
                  <w:rStyle w:val="Hyperlink"/>
                </w:rPr>
                <w:t xml:space="preserve">TR-015-01</w:t>
              </w:r>
            </w:hyperlink>
          </w:p>
        </w:tc>
        <w:tc>
          <w:tcPr/>
          <w:p>
            <w:pPr>
              <w:pStyle w:val="Compact"/>
              <w:jc w:val="center"/>
            </w:pPr>
            <w:r>
              <w:rPr>
                <w:bCs/>
                <w:b/>
              </w:rPr>
              <w:t xml:space="preserve">PASS</w:t>
            </w:r>
          </w:p>
        </w:tc>
      </w:tr>
      <w:tr>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left"/>
            </w:pPr>
            <w:hyperlink w:anchor="TR-015-02">
              <w:r>
                <w:rPr>
                  <w:rStyle w:val="Hyperlink"/>
                </w:rPr>
                <w:t xml:space="preserve">TR-015-02</w:t>
              </w:r>
            </w:hyperlink>
          </w:p>
        </w:tc>
        <w:tc>
          <w:tcPr/>
          <w:p>
            <w:pPr>
              <w:pStyle w:val="Compact"/>
              <w:jc w:val="center"/>
            </w:pPr>
            <w:r>
              <w:rPr>
                <w:bCs/>
                <w:b/>
              </w:rPr>
              <w:t xml:space="preserve">PASS</w:t>
            </w:r>
          </w:p>
        </w:tc>
      </w:tr>
      <w:tr>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left"/>
            </w:pPr>
            <w:hyperlink w:anchor="TR-015-03">
              <w:r>
                <w:rPr>
                  <w:rStyle w:val="Hyperlink"/>
                </w:rPr>
                <w:t xml:space="preserve">TR-015-03</w:t>
              </w:r>
            </w:hyperlink>
          </w:p>
        </w:tc>
        <w:tc>
          <w:tcPr/>
          <w:p>
            <w:pPr>
              <w:pStyle w:val="Compact"/>
              <w:jc w:val="center"/>
            </w:pPr>
            <w:r>
              <w:rPr>
                <w:bCs/>
                <w:b/>
              </w:rPr>
              <w:t xml:space="preserve">PASS</w:t>
            </w:r>
          </w:p>
        </w:tc>
      </w:tr>
      <w:tr>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left"/>
            </w:pPr>
            <w:hyperlink w:anchor="TR-015-04">
              <w:r>
                <w:rPr>
                  <w:rStyle w:val="Hyperlink"/>
                </w:rPr>
                <w:t xml:space="preserve">TR-015-04</w:t>
              </w:r>
            </w:hyperlink>
          </w:p>
        </w:tc>
        <w:tc>
          <w:tcPr/>
          <w:p>
            <w:pPr>
              <w:pStyle w:val="Compact"/>
              <w:jc w:val="center"/>
            </w:pPr>
            <w:r>
              <w:rPr>
                <w:bCs/>
                <w:b/>
              </w:rPr>
              <w:t xml:space="preserve">PASS</w:t>
            </w:r>
          </w:p>
        </w:tc>
      </w:tr>
      <w:tr>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left"/>
            </w:pPr>
            <w:hyperlink w:anchor="TR-015-05">
              <w:r>
                <w:rPr>
                  <w:rStyle w:val="Hyperlink"/>
                </w:rPr>
                <w:t xml:space="preserve">TR-015-05</w:t>
              </w:r>
            </w:hyperlink>
          </w:p>
        </w:tc>
        <w:tc>
          <w:tcPr/>
          <w:p>
            <w:pPr>
              <w:pStyle w:val="Compact"/>
              <w:jc w:val="center"/>
            </w:pPr>
            <w:r>
              <w:rPr>
                <w:bCs/>
                <w:b/>
              </w:rPr>
              <w:t xml:space="preserve">PASS</w:t>
            </w:r>
          </w:p>
        </w:tc>
      </w:tr>
      <w:tr>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left"/>
            </w:pPr>
            <w:hyperlink w:anchor="TR-015-06">
              <w:r>
                <w:rPr>
                  <w:rStyle w:val="Hyperlink"/>
                </w:rPr>
                <w:t xml:space="preserve">TR-015-06</w:t>
              </w:r>
            </w:hyperlink>
          </w:p>
        </w:tc>
        <w:tc>
          <w:tcPr/>
          <w:p>
            <w:pPr>
              <w:pStyle w:val="Compact"/>
              <w:jc w:val="center"/>
            </w:pPr>
            <w:r>
              <w:rPr>
                <w:bCs/>
                <w:b/>
              </w:rPr>
              <w:t xml:space="preserve">PASS</w:t>
            </w:r>
          </w:p>
        </w:tc>
      </w:tr>
      <w:tr>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left"/>
            </w:pPr>
            <w:hyperlink w:anchor="TR-015-07">
              <w:r>
                <w:rPr>
                  <w:rStyle w:val="Hyperlink"/>
                </w:rPr>
                <w:t xml:space="preserve">TR-015-07</w:t>
              </w:r>
            </w:hyperlink>
          </w:p>
        </w:tc>
        <w:tc>
          <w:tcPr/>
          <w:p>
            <w:pPr>
              <w:pStyle w:val="Compact"/>
              <w:jc w:val="center"/>
            </w:pPr>
            <w:r>
              <w:rPr>
                <w:bCs/>
                <w:b/>
              </w:rPr>
              <w:t xml:space="preserve">PASS</w:t>
            </w:r>
          </w:p>
        </w:tc>
      </w:tr>
      <w:tr>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left"/>
            </w:pPr>
            <w:hyperlink w:anchor="TR-015-08">
              <w:r>
                <w:rPr>
                  <w:rStyle w:val="Hyperlink"/>
                </w:rPr>
                <w:t xml:space="preserve">TR-015-08</w:t>
              </w:r>
            </w:hyperlink>
          </w:p>
        </w:tc>
        <w:tc>
          <w:tcPr/>
          <w:p>
            <w:pPr>
              <w:pStyle w:val="Compact"/>
              <w:jc w:val="center"/>
            </w:pPr>
            <w:r>
              <w:rPr>
                <w:bCs/>
                <w:b/>
              </w:rPr>
              <w:t xml:space="preserve">PASS</w:t>
            </w:r>
          </w:p>
        </w:tc>
      </w:tr>
      <w:tr>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left"/>
            </w:pPr>
            <w:hyperlink w:anchor="TR-015-09">
              <w:r>
                <w:rPr>
                  <w:rStyle w:val="Hyperlink"/>
                </w:rPr>
                <w:t xml:space="preserve">TR-015-09</w:t>
              </w:r>
            </w:hyperlink>
          </w:p>
        </w:tc>
        <w:tc>
          <w:tcPr/>
          <w:p>
            <w:pPr>
              <w:pStyle w:val="Compact"/>
              <w:jc w:val="center"/>
            </w:pPr>
            <w:r>
              <w:rPr>
                <w:bCs/>
                <w:b/>
              </w:rPr>
              <w:t xml:space="preserve">PASS</w:t>
            </w:r>
          </w:p>
        </w:tc>
      </w:tr>
      <w:tr>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left"/>
            </w:pPr>
            <w:hyperlink w:anchor="TR-015-10">
              <w:r>
                <w:rPr>
                  <w:rStyle w:val="Hyperlink"/>
                </w:rPr>
                <w:t xml:space="preserve">TR-015-10</w:t>
              </w:r>
            </w:hyperlink>
          </w:p>
        </w:tc>
        <w:tc>
          <w:tcPr/>
          <w:p>
            <w:pPr>
              <w:pStyle w:val="Compact"/>
              <w:jc w:val="center"/>
            </w:pPr>
            <w:r>
              <w:rPr>
                <w:bCs/>
                <w:b/>
              </w:rPr>
              <w:t xml:space="preserve">PASS</w:t>
            </w:r>
          </w:p>
        </w:tc>
      </w:tr>
      <w:tr>
        <w:tc>
          <w:tcPr/>
          <w:p>
            <w:pPr>
              <w:pStyle w:val="Compact"/>
              <w:jc w:val="left"/>
            </w:pPr>
            <w:hyperlink w:anchor="VC-016">
              <w:r>
                <w:rPr>
                  <w:rStyle w:val="Hyperlink"/>
                </w:rPr>
                <w:t xml:space="preserve">VC-016</w:t>
              </w:r>
            </w:hyperlink>
          </w:p>
        </w:tc>
        <w:tc>
          <w:tcPr/>
          <w:p>
            <w:pPr>
              <w:pStyle w:val="Compact"/>
              <w:jc w:val="left"/>
            </w:pPr>
            <w:r>
              <w:t xml:space="preserve">Spec Views Container</w:t>
            </w:r>
          </w:p>
        </w:tc>
        <w:tc>
          <w:tcPr/>
          <w:p>
            <w:pPr>
              <w:pStyle w:val="Compact"/>
              <w:jc w:val="left"/>
            </w:pPr>
            <w:hyperlink w:anchor="TR-016-01">
              <w:r>
                <w:rPr>
                  <w:rStyle w:val="Hyperlink"/>
                </w:rPr>
                <w:t xml:space="preserve">TR-016-01</w:t>
              </w:r>
            </w:hyperlink>
          </w:p>
        </w:tc>
        <w:tc>
          <w:tcPr/>
          <w:p>
            <w:pPr>
              <w:pStyle w:val="Compact"/>
              <w:jc w:val="center"/>
            </w:pPr>
            <w:r>
              <w:rPr>
                <w:bCs/>
                <w:b/>
              </w:rPr>
              <w:t xml:space="preserve">PASS</w:t>
            </w:r>
          </w:p>
        </w:tc>
      </w:tr>
      <w:tr>
        <w:tc>
          <w:tcPr/>
          <w:p>
            <w:pPr>
              <w:pStyle w:val="Compact"/>
              <w:jc w:val="left"/>
            </w:pPr>
            <w:hyperlink w:anchor="VC-016">
              <w:r>
                <w:rPr>
                  <w:rStyle w:val="Hyperlink"/>
                </w:rPr>
                <w:t xml:space="preserve">VC-016</w:t>
              </w:r>
            </w:hyperlink>
          </w:p>
        </w:tc>
        <w:tc>
          <w:tcPr/>
          <w:p>
            <w:pPr>
              <w:pStyle w:val="Compact"/>
              <w:jc w:val="left"/>
            </w:pPr>
            <w:r>
              <w:t xml:space="preserve">Spec Views Container</w:t>
            </w:r>
          </w:p>
        </w:tc>
        <w:tc>
          <w:tcPr/>
          <w:p>
            <w:pPr>
              <w:pStyle w:val="Compact"/>
              <w:jc w:val="left"/>
            </w:pPr>
            <w:hyperlink w:anchor="TR-016-02">
              <w:r>
                <w:rPr>
                  <w:rStyle w:val="Hyperlink"/>
                </w:rPr>
                <w:t xml:space="preserve">TR-016-02</w:t>
              </w:r>
            </w:hyperlink>
          </w:p>
        </w:tc>
        <w:tc>
          <w:tcPr/>
          <w:p>
            <w:pPr>
              <w:pStyle w:val="Compact"/>
              <w:jc w:val="center"/>
            </w:pPr>
            <w:r>
              <w:rPr>
                <w:bCs/>
                <w:b/>
              </w:rPr>
              <w:t xml:space="preserve">PASS</w:t>
            </w:r>
          </w:p>
        </w:tc>
      </w:tr>
      <w:tr>
        <w:tc>
          <w:tcPr/>
          <w:p>
            <w:pPr>
              <w:pStyle w:val="Compact"/>
              <w:jc w:val="left"/>
            </w:pPr>
            <w:hyperlink w:anchor="VC-016">
              <w:r>
                <w:rPr>
                  <w:rStyle w:val="Hyperlink"/>
                </w:rPr>
                <w:t xml:space="preserve">VC-016</w:t>
              </w:r>
            </w:hyperlink>
          </w:p>
        </w:tc>
        <w:tc>
          <w:tcPr/>
          <w:p>
            <w:pPr>
              <w:pStyle w:val="Compact"/>
              <w:jc w:val="left"/>
            </w:pPr>
            <w:r>
              <w:t xml:space="preserve">Spec Views Container</w:t>
            </w:r>
          </w:p>
        </w:tc>
        <w:tc>
          <w:tcPr/>
          <w:p>
            <w:pPr>
              <w:pStyle w:val="Compact"/>
              <w:jc w:val="left"/>
            </w:pPr>
            <w:hyperlink w:anchor="TR-016-03">
              <w:r>
                <w:rPr>
                  <w:rStyle w:val="Hyperlink"/>
                </w:rPr>
                <w:t xml:space="preserve">TR-016-03</w:t>
              </w:r>
            </w:hyperlink>
          </w:p>
        </w:tc>
        <w:tc>
          <w:tcPr/>
          <w:p>
            <w:pPr>
              <w:pStyle w:val="Compact"/>
              <w:jc w:val="center"/>
            </w:pPr>
            <w:r>
              <w:rPr>
                <w:bCs/>
                <w:b/>
              </w:rPr>
              <w:t xml:space="preserve">PASS</w:t>
            </w:r>
          </w:p>
        </w:tc>
      </w:tr>
      <w:tr>
        <w:tc>
          <w:tcPr/>
          <w:p>
            <w:pPr>
              <w:pStyle w:val="Compact"/>
              <w:jc w:val="left"/>
            </w:pPr>
            <w:hyperlink w:anchor="VC-016">
              <w:r>
                <w:rPr>
                  <w:rStyle w:val="Hyperlink"/>
                </w:rPr>
                <w:t xml:space="preserve">VC-016</w:t>
              </w:r>
            </w:hyperlink>
          </w:p>
        </w:tc>
        <w:tc>
          <w:tcPr/>
          <w:p>
            <w:pPr>
              <w:pStyle w:val="Compact"/>
              <w:jc w:val="left"/>
            </w:pPr>
            <w:r>
              <w:t xml:space="preserve">Spec Views Container</w:t>
            </w:r>
          </w:p>
        </w:tc>
        <w:tc>
          <w:tcPr/>
          <w:p>
            <w:pPr>
              <w:pStyle w:val="Compact"/>
              <w:jc w:val="left"/>
            </w:pPr>
            <w:hyperlink w:anchor="TR-016-04">
              <w:r>
                <w:rPr>
                  <w:rStyle w:val="Hyperlink"/>
                </w:rPr>
                <w:t xml:space="preserve">TR-016-04</w:t>
              </w:r>
            </w:hyperlink>
          </w:p>
        </w:tc>
        <w:tc>
          <w:tcPr/>
          <w:p>
            <w:pPr>
              <w:pStyle w:val="Compact"/>
              <w:jc w:val="center"/>
            </w:pPr>
            <w:r>
              <w:rPr>
                <w:bCs/>
                <w:b/>
              </w:rPr>
              <w:t xml:space="preserve">PASS</w:t>
            </w:r>
          </w:p>
        </w:tc>
      </w:tr>
      <w:tr>
        <w:tc>
          <w:tcPr/>
          <w:p>
            <w:pPr>
              <w:pStyle w:val="Compact"/>
              <w:jc w:val="left"/>
            </w:pPr>
            <w:hyperlink w:anchor="VC-016">
              <w:r>
                <w:rPr>
                  <w:rStyle w:val="Hyperlink"/>
                </w:rPr>
                <w:t xml:space="preserve">VC-016</w:t>
              </w:r>
            </w:hyperlink>
          </w:p>
        </w:tc>
        <w:tc>
          <w:tcPr/>
          <w:p>
            <w:pPr>
              <w:pStyle w:val="Compact"/>
              <w:jc w:val="left"/>
            </w:pPr>
            <w:r>
              <w:t xml:space="preserve">Spec Views Container</w:t>
            </w:r>
          </w:p>
        </w:tc>
        <w:tc>
          <w:tcPr/>
          <w:p>
            <w:pPr>
              <w:pStyle w:val="Compact"/>
              <w:jc w:val="left"/>
            </w:pPr>
            <w:hyperlink w:anchor="TR-016-05">
              <w:r>
                <w:rPr>
                  <w:rStyle w:val="Hyperlink"/>
                </w:rPr>
                <w:t xml:space="preserve">TR-016-05</w:t>
              </w:r>
            </w:hyperlink>
          </w:p>
        </w:tc>
        <w:tc>
          <w:tcPr/>
          <w:p>
            <w:pPr>
              <w:pStyle w:val="Compact"/>
              <w:jc w:val="center"/>
            </w:pPr>
            <w:r>
              <w:rPr>
                <w:bCs/>
                <w:b/>
              </w:rPr>
              <w:t xml:space="preserve">PASS</w:t>
            </w:r>
          </w:p>
        </w:tc>
      </w:tr>
      <w:tr>
        <w:tc>
          <w:tcPr/>
          <w:p>
            <w:pPr>
              <w:pStyle w:val="Compact"/>
              <w:jc w:val="left"/>
            </w:pPr>
            <w:hyperlink w:anchor="VC-017">
              <w:r>
                <w:rPr>
                  <w:rStyle w:val="Hyperlink"/>
                </w:rPr>
                <w:t xml:space="preserve">VC-017</w:t>
              </w:r>
            </w:hyperlink>
          </w:p>
        </w:tc>
        <w:tc>
          <w:tcPr/>
          <w:p>
            <w:pPr>
              <w:pStyle w:val="Compact"/>
              <w:jc w:val="left"/>
            </w:pPr>
            <w:r>
              <w:t xml:space="preserve">Spec Attributes Container</w:t>
            </w:r>
          </w:p>
        </w:tc>
        <w:tc>
          <w:tcPr/>
          <w:p>
            <w:pPr>
              <w:pStyle w:val="Compact"/>
              <w:jc w:val="left"/>
            </w:pPr>
            <w:hyperlink w:anchor="TR-017-01">
              <w:r>
                <w:rPr>
                  <w:rStyle w:val="Hyperlink"/>
                </w:rPr>
                <w:t xml:space="preserve">TR-017-01</w:t>
              </w:r>
            </w:hyperlink>
          </w:p>
        </w:tc>
        <w:tc>
          <w:tcPr/>
          <w:p>
            <w:pPr>
              <w:pStyle w:val="Compact"/>
              <w:jc w:val="center"/>
            </w:pPr>
            <w:r>
              <w:rPr>
                <w:bCs/>
                <w:b/>
              </w:rPr>
              <w:t xml:space="preserve">PASS</w:t>
            </w:r>
          </w:p>
        </w:tc>
      </w:tr>
      <w:tr>
        <w:tc>
          <w:tcPr/>
          <w:p>
            <w:pPr>
              <w:pStyle w:val="Compact"/>
              <w:jc w:val="left"/>
            </w:pPr>
            <w:hyperlink w:anchor="VC-017">
              <w:r>
                <w:rPr>
                  <w:rStyle w:val="Hyperlink"/>
                </w:rPr>
                <w:t xml:space="preserve">VC-017</w:t>
              </w:r>
            </w:hyperlink>
          </w:p>
        </w:tc>
        <w:tc>
          <w:tcPr/>
          <w:p>
            <w:pPr>
              <w:pStyle w:val="Compact"/>
              <w:jc w:val="left"/>
            </w:pPr>
            <w:r>
              <w:t xml:space="preserve">Spec Attributes Container</w:t>
            </w:r>
          </w:p>
        </w:tc>
        <w:tc>
          <w:tcPr/>
          <w:p>
            <w:pPr>
              <w:pStyle w:val="Compact"/>
              <w:jc w:val="left"/>
            </w:pPr>
            <w:hyperlink w:anchor="TR-017-02">
              <w:r>
                <w:rPr>
                  <w:rStyle w:val="Hyperlink"/>
                </w:rPr>
                <w:t xml:space="preserve">TR-017-02</w:t>
              </w:r>
            </w:hyperlink>
          </w:p>
        </w:tc>
        <w:tc>
          <w:tcPr/>
          <w:p>
            <w:pPr>
              <w:pStyle w:val="Compact"/>
              <w:jc w:val="center"/>
            </w:pPr>
            <w:r>
              <w:rPr>
                <w:bCs/>
                <w:b/>
              </w:rPr>
              <w:t xml:space="preserve">PASS</w:t>
            </w:r>
          </w:p>
        </w:tc>
      </w:tr>
      <w:tr>
        <w:tc>
          <w:tcPr/>
          <w:p>
            <w:pPr>
              <w:pStyle w:val="Compact"/>
              <w:jc w:val="left"/>
            </w:pPr>
            <w:hyperlink w:anchor="VC-017">
              <w:r>
                <w:rPr>
                  <w:rStyle w:val="Hyperlink"/>
                </w:rPr>
                <w:t xml:space="preserve">VC-017</w:t>
              </w:r>
            </w:hyperlink>
          </w:p>
        </w:tc>
        <w:tc>
          <w:tcPr/>
          <w:p>
            <w:pPr>
              <w:pStyle w:val="Compact"/>
              <w:jc w:val="left"/>
            </w:pPr>
            <w:r>
              <w:t xml:space="preserve">Spec Attributes Container</w:t>
            </w:r>
          </w:p>
        </w:tc>
        <w:tc>
          <w:tcPr/>
          <w:p>
            <w:pPr>
              <w:pStyle w:val="Compact"/>
              <w:jc w:val="left"/>
            </w:pPr>
            <w:hyperlink w:anchor="TR-017-03">
              <w:r>
                <w:rPr>
                  <w:rStyle w:val="Hyperlink"/>
                </w:rPr>
                <w:t xml:space="preserve">TR-017-03</w:t>
              </w:r>
            </w:hyperlink>
          </w:p>
        </w:tc>
        <w:tc>
          <w:tcPr/>
          <w:p>
            <w:pPr>
              <w:pStyle w:val="Compact"/>
              <w:jc w:val="center"/>
            </w:pPr>
            <w:r>
              <w:rPr>
                <w:bCs/>
                <w:b/>
              </w:rPr>
              <w:t xml:space="preserve">PASS</w:t>
            </w:r>
          </w:p>
        </w:tc>
      </w:tr>
      <w:tr>
        <w:tc>
          <w:tcPr/>
          <w:p>
            <w:pPr>
              <w:pStyle w:val="Compact"/>
              <w:jc w:val="left"/>
            </w:pPr>
            <w:hyperlink w:anchor="VC-017">
              <w:r>
                <w:rPr>
                  <w:rStyle w:val="Hyperlink"/>
                </w:rPr>
                <w:t xml:space="preserve">VC-017</w:t>
              </w:r>
            </w:hyperlink>
          </w:p>
        </w:tc>
        <w:tc>
          <w:tcPr/>
          <w:p>
            <w:pPr>
              <w:pStyle w:val="Compact"/>
              <w:jc w:val="left"/>
            </w:pPr>
            <w:r>
              <w:t xml:space="preserve">Spec Attributes Container</w:t>
            </w:r>
          </w:p>
        </w:tc>
        <w:tc>
          <w:tcPr/>
          <w:p>
            <w:pPr>
              <w:pStyle w:val="Compact"/>
              <w:jc w:val="left"/>
            </w:pPr>
            <w:hyperlink w:anchor="TR-017-04">
              <w:r>
                <w:rPr>
                  <w:rStyle w:val="Hyperlink"/>
                </w:rPr>
                <w:t xml:space="preserve">TR-017-04</w:t>
              </w:r>
            </w:hyperlink>
          </w:p>
        </w:tc>
        <w:tc>
          <w:tcPr/>
          <w:p>
            <w:pPr>
              <w:pStyle w:val="Compact"/>
              <w:jc w:val="center"/>
            </w:pPr>
            <w:r>
              <w:rPr>
                <w:bCs/>
                <w:b/>
              </w:rPr>
              <w:t xml:space="preserve">PASS</w:t>
            </w:r>
          </w:p>
        </w:tc>
      </w:tr>
      <w:tr>
        <w:tc>
          <w:tcPr/>
          <w:p>
            <w:pPr>
              <w:pStyle w:val="Compact"/>
              <w:jc w:val="left"/>
            </w:pPr>
            <w:hyperlink w:anchor="VC-017">
              <w:r>
                <w:rPr>
                  <w:rStyle w:val="Hyperlink"/>
                </w:rPr>
                <w:t xml:space="preserve">VC-017</w:t>
              </w:r>
            </w:hyperlink>
          </w:p>
        </w:tc>
        <w:tc>
          <w:tcPr/>
          <w:p>
            <w:pPr>
              <w:pStyle w:val="Compact"/>
              <w:jc w:val="left"/>
            </w:pPr>
            <w:r>
              <w:t xml:space="preserve">Spec Attributes Container</w:t>
            </w:r>
          </w:p>
        </w:tc>
        <w:tc>
          <w:tcPr/>
          <w:p>
            <w:pPr>
              <w:pStyle w:val="Compact"/>
              <w:jc w:val="left"/>
            </w:pPr>
            <w:hyperlink w:anchor="TR-017-05">
              <w:r>
                <w:rPr>
                  <w:rStyle w:val="Hyperlink"/>
                </w:rPr>
                <w:t xml:space="preserve">TR-017-05</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01">
              <w:r>
                <w:rPr>
                  <w:rStyle w:val="Hyperlink"/>
                </w:rPr>
                <w:t xml:space="preserve">TR-018-01</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02">
              <w:r>
                <w:rPr>
                  <w:rStyle w:val="Hyperlink"/>
                </w:rPr>
                <w:t xml:space="preserve">TR-018-02</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03">
              <w:r>
                <w:rPr>
                  <w:rStyle w:val="Hyperlink"/>
                </w:rPr>
                <w:t xml:space="preserve">TR-018-03</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04">
              <w:r>
                <w:rPr>
                  <w:rStyle w:val="Hyperlink"/>
                </w:rPr>
                <w:t xml:space="preserve">TR-018-04</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05">
              <w:r>
                <w:rPr>
                  <w:rStyle w:val="Hyperlink"/>
                </w:rPr>
                <w:t xml:space="preserve">TR-018-05</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07">
              <w:r>
                <w:rPr>
                  <w:rStyle w:val="Hyperlink"/>
                </w:rPr>
                <w:t xml:space="preserve">TR-018-07</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09">
              <w:r>
                <w:rPr>
                  <w:rStyle w:val="Hyperlink"/>
                </w:rPr>
                <w:t xml:space="preserve">TR-018-09</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10">
              <w:r>
                <w:rPr>
                  <w:rStyle w:val="Hyperlink"/>
                </w:rPr>
                <w:t xml:space="preserve">TR-018-10</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11">
              <w:r>
                <w:rPr>
                  <w:rStyle w:val="Hyperlink"/>
                </w:rPr>
                <w:t xml:space="preserve">TR-018-11</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12">
              <w:r>
                <w:rPr>
                  <w:rStyle w:val="Hyperlink"/>
                </w:rPr>
                <w:t xml:space="preserve">TR-018-12</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13">
              <w:r>
                <w:rPr>
                  <w:rStyle w:val="Hyperlink"/>
                </w:rPr>
                <w:t xml:space="preserve">TR-018-13</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14">
              <w:r>
                <w:rPr>
                  <w:rStyle w:val="Hyperlink"/>
                </w:rPr>
                <w:t xml:space="preserve">TR-018-14</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15">
              <w:r>
                <w:rPr>
                  <w:rStyle w:val="Hyperlink"/>
                </w:rPr>
                <w:t xml:space="preserve">TR-018-15</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16">
              <w:r>
                <w:rPr>
                  <w:rStyle w:val="Hyperlink"/>
                </w:rPr>
                <w:t xml:space="preserve">TR-018-16</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17">
              <w:r>
                <w:rPr>
                  <w:rStyle w:val="Hyperlink"/>
                </w:rPr>
                <w:t xml:space="preserve">TR-018-17</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18">
              <w:r>
                <w:rPr>
                  <w:rStyle w:val="Hyperlink"/>
                </w:rPr>
                <w:t xml:space="preserve">TR-018-18</w:t>
              </w:r>
            </w:hyperlink>
          </w:p>
        </w:tc>
        <w:tc>
          <w:tcPr/>
          <w:p>
            <w:pPr>
              <w:pStyle w:val="Compact"/>
              <w:jc w:val="center"/>
            </w:pPr>
            <w:r>
              <w:rPr>
                <w:bCs/>
                <w:b/>
              </w:rPr>
              <w:t xml:space="preserve">PASS</w:t>
            </w:r>
          </w:p>
        </w:tc>
      </w:tr>
      <w:tr>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left"/>
            </w:pPr>
            <w:hyperlink w:anchor="TR-018-19">
              <w:r>
                <w:rPr>
                  <w:rStyle w:val="Hyperlink"/>
                </w:rPr>
                <w:t xml:space="preserve">TR-018-19</w:t>
              </w:r>
            </w:hyperlink>
          </w:p>
        </w:tc>
        <w:tc>
          <w:tcPr/>
          <w:p>
            <w:pPr>
              <w:pStyle w:val="Compact"/>
              <w:jc w:val="center"/>
            </w:pPr>
            <w:r>
              <w:rPr>
                <w:bCs/>
                <w:b/>
              </w:rPr>
              <w:t xml:space="preserve">PASS</w:t>
            </w:r>
          </w:p>
        </w:tc>
      </w:tr>
      <w:tr>
        <w:tc>
          <w:tcPr/>
          <w:p>
            <w:pPr>
              <w:pStyle w:val="Compact"/>
              <w:jc w:val="left"/>
            </w:pPr>
            <w:hyperlink w:anchor="VC-019">
              <w:r>
                <w:rPr>
                  <w:rStyle w:val="Hyperlink"/>
                </w:rPr>
                <w:t xml:space="preserve">VC-019</w:t>
              </w:r>
            </w:hyperlink>
          </w:p>
        </w:tc>
        <w:tc>
          <w:tcPr/>
          <w:p>
            <w:pPr>
              <w:pStyle w:val="Compact"/>
              <w:jc w:val="left"/>
            </w:pPr>
            <w:r>
              <w:t xml:space="preserve">Model Type Loading</w:t>
            </w:r>
          </w:p>
        </w:tc>
        <w:tc>
          <w:tcPr/>
          <w:p>
            <w:pPr>
              <w:pStyle w:val="Compact"/>
              <w:jc w:val="left"/>
            </w:pPr>
            <w:hyperlink w:anchor="TR-019-01">
              <w:r>
                <w:rPr>
                  <w:rStyle w:val="Hyperlink"/>
                </w:rPr>
                <w:t xml:space="preserve">TR-019-01</w:t>
              </w:r>
            </w:hyperlink>
          </w:p>
        </w:tc>
        <w:tc>
          <w:tcPr/>
          <w:p>
            <w:pPr>
              <w:pStyle w:val="Compact"/>
              <w:jc w:val="center"/>
            </w:pPr>
            <w:r>
              <w:rPr>
                <w:bCs/>
                <w:b/>
              </w:rPr>
              <w:t xml:space="preserve">PASS</w:t>
            </w:r>
          </w:p>
        </w:tc>
      </w:tr>
      <w:tr>
        <w:tc>
          <w:tcPr/>
          <w:p>
            <w:pPr>
              <w:pStyle w:val="Compact"/>
              <w:jc w:val="left"/>
            </w:pPr>
            <w:hyperlink w:anchor="VC-019">
              <w:r>
                <w:rPr>
                  <w:rStyle w:val="Hyperlink"/>
                </w:rPr>
                <w:t xml:space="preserve">VC-019</w:t>
              </w:r>
            </w:hyperlink>
          </w:p>
        </w:tc>
        <w:tc>
          <w:tcPr/>
          <w:p>
            <w:pPr>
              <w:pStyle w:val="Compact"/>
              <w:jc w:val="left"/>
            </w:pPr>
            <w:r>
              <w:t xml:space="preserve">Model Type Loading</w:t>
            </w:r>
          </w:p>
        </w:tc>
        <w:tc>
          <w:tcPr/>
          <w:p>
            <w:pPr>
              <w:pStyle w:val="Compact"/>
              <w:jc w:val="left"/>
            </w:pPr>
            <w:hyperlink w:anchor="TR-019-02">
              <w:r>
                <w:rPr>
                  <w:rStyle w:val="Hyperlink"/>
                </w:rPr>
                <w:t xml:space="preserve">TR-019-02</w:t>
              </w:r>
            </w:hyperlink>
          </w:p>
        </w:tc>
        <w:tc>
          <w:tcPr/>
          <w:p>
            <w:pPr>
              <w:pStyle w:val="Compact"/>
              <w:jc w:val="center"/>
            </w:pPr>
            <w:r>
              <w:rPr>
                <w:bCs/>
                <w:b/>
              </w:rPr>
              <w:t xml:space="preserve">PASS</w:t>
            </w:r>
          </w:p>
        </w:tc>
      </w:tr>
      <w:tr>
        <w:tc>
          <w:tcPr/>
          <w:p>
            <w:pPr>
              <w:pStyle w:val="Compact"/>
              <w:jc w:val="left"/>
            </w:pPr>
            <w:hyperlink w:anchor="VC-019">
              <w:r>
                <w:rPr>
                  <w:rStyle w:val="Hyperlink"/>
                </w:rPr>
                <w:t xml:space="preserve">VC-019</w:t>
              </w:r>
            </w:hyperlink>
          </w:p>
        </w:tc>
        <w:tc>
          <w:tcPr/>
          <w:p>
            <w:pPr>
              <w:pStyle w:val="Compact"/>
              <w:jc w:val="left"/>
            </w:pPr>
            <w:r>
              <w:t xml:space="preserve">Model Type Loading</w:t>
            </w:r>
          </w:p>
        </w:tc>
        <w:tc>
          <w:tcPr/>
          <w:p>
            <w:pPr>
              <w:pStyle w:val="Compact"/>
              <w:jc w:val="left"/>
            </w:pPr>
            <w:hyperlink w:anchor="TR-019-03">
              <w:r>
                <w:rPr>
                  <w:rStyle w:val="Hyperlink"/>
                </w:rPr>
                <w:t xml:space="preserve">TR-019-03</w:t>
              </w:r>
            </w:hyperlink>
          </w:p>
        </w:tc>
        <w:tc>
          <w:tcPr/>
          <w:p>
            <w:pPr>
              <w:pStyle w:val="Compact"/>
              <w:jc w:val="center"/>
            </w:pPr>
            <w:r>
              <w:rPr>
                <w:bCs/>
                <w:b/>
              </w:rPr>
              <w:t xml:space="preserve">PASS</w:t>
            </w:r>
          </w:p>
        </w:tc>
      </w:tr>
      <w:tr>
        <w:tc>
          <w:tcPr/>
          <w:p>
            <w:pPr>
              <w:pStyle w:val="Compact"/>
              <w:jc w:val="left"/>
            </w:pPr>
            <w:hyperlink w:anchor="VC-019">
              <w:r>
                <w:rPr>
                  <w:rStyle w:val="Hyperlink"/>
                </w:rPr>
                <w:t xml:space="preserve">VC-019</w:t>
              </w:r>
            </w:hyperlink>
          </w:p>
        </w:tc>
        <w:tc>
          <w:tcPr/>
          <w:p>
            <w:pPr>
              <w:pStyle w:val="Compact"/>
              <w:jc w:val="left"/>
            </w:pPr>
            <w:r>
              <w:t xml:space="preserve">Model Type Loading</w:t>
            </w:r>
          </w:p>
        </w:tc>
        <w:tc>
          <w:tcPr/>
          <w:p>
            <w:pPr>
              <w:pStyle w:val="Compact"/>
              <w:jc w:val="left"/>
            </w:pPr>
            <w:hyperlink w:anchor="TR-019-04">
              <w:r>
                <w:rPr>
                  <w:rStyle w:val="Hyperlink"/>
                </w:rPr>
                <w:t xml:space="preserve">TR-019-04</w:t>
              </w:r>
            </w:hyperlink>
          </w:p>
        </w:tc>
        <w:tc>
          <w:tcPr/>
          <w:p>
            <w:pPr>
              <w:pStyle w:val="Compact"/>
              <w:jc w:val="center"/>
            </w:pPr>
            <w:r>
              <w:rPr>
                <w:bCs/>
                <w:b/>
              </w:rPr>
              <w:t xml:space="preserve">PASS</w:t>
            </w:r>
          </w:p>
        </w:tc>
      </w:tr>
      <w:tr>
        <w:tc>
          <w:tcPr/>
          <w:p>
            <w:pPr>
              <w:pStyle w:val="Compact"/>
              <w:jc w:val="left"/>
            </w:pPr>
            <w:hyperlink w:anchor="VC-019">
              <w:r>
                <w:rPr>
                  <w:rStyle w:val="Hyperlink"/>
                </w:rPr>
                <w:t xml:space="preserve">VC-019</w:t>
              </w:r>
            </w:hyperlink>
          </w:p>
        </w:tc>
        <w:tc>
          <w:tcPr/>
          <w:p>
            <w:pPr>
              <w:pStyle w:val="Compact"/>
              <w:jc w:val="left"/>
            </w:pPr>
            <w:r>
              <w:t xml:space="preserve">Model Type Loading</w:t>
            </w:r>
          </w:p>
        </w:tc>
        <w:tc>
          <w:tcPr/>
          <w:p>
            <w:pPr>
              <w:pStyle w:val="Compact"/>
              <w:jc w:val="left"/>
            </w:pPr>
            <w:hyperlink w:anchor="TR-019-05">
              <w:r>
                <w:rPr>
                  <w:rStyle w:val="Hyperlink"/>
                </w:rPr>
                <w:t xml:space="preserve">TR-019-05</w:t>
              </w:r>
            </w:hyperlink>
          </w:p>
        </w:tc>
        <w:tc>
          <w:tcPr/>
          <w:p>
            <w:pPr>
              <w:pStyle w:val="Compact"/>
              <w:jc w:val="center"/>
            </w:pPr>
            <w:r>
              <w:rPr>
                <w:bCs/>
                <w:b/>
              </w:rPr>
              <w:t xml:space="preserve">PASS</w:t>
            </w:r>
          </w:p>
        </w:tc>
      </w:tr>
      <w:tr>
        <w:tc>
          <w:tcPr/>
          <w:p>
            <w:pPr>
              <w:pStyle w:val="Compact"/>
              <w:jc w:val="left"/>
            </w:pPr>
            <w:hyperlink w:anchor="VC-019">
              <w:r>
                <w:rPr>
                  <w:rStyle w:val="Hyperlink"/>
                </w:rPr>
                <w:t xml:space="preserve">VC-019</w:t>
              </w:r>
            </w:hyperlink>
          </w:p>
        </w:tc>
        <w:tc>
          <w:tcPr/>
          <w:p>
            <w:pPr>
              <w:pStyle w:val="Compact"/>
              <w:jc w:val="left"/>
            </w:pPr>
            <w:r>
              <w:t xml:space="preserve">Model Type Loading</w:t>
            </w:r>
          </w:p>
        </w:tc>
        <w:tc>
          <w:tcPr/>
          <w:p>
            <w:pPr>
              <w:pStyle w:val="Compact"/>
              <w:jc w:val="left"/>
            </w:pPr>
            <w:hyperlink w:anchor="TR-019-06">
              <w:r>
                <w:rPr>
                  <w:rStyle w:val="Hyperlink"/>
                </w:rPr>
                <w:t xml:space="preserve">TR-019-06</w:t>
              </w:r>
            </w:hyperlink>
          </w:p>
        </w:tc>
        <w:tc>
          <w:tcPr/>
          <w:p>
            <w:pPr>
              <w:pStyle w:val="Compact"/>
              <w:jc w:val="center"/>
            </w:pPr>
            <w:r>
              <w:rPr>
                <w:bCs/>
                <w:b/>
              </w:rPr>
              <w:t xml:space="preserve">PASS</w:t>
            </w:r>
          </w:p>
        </w:tc>
      </w:tr>
      <w:tr>
        <w:tc>
          <w:tcPr/>
          <w:p>
            <w:pPr>
              <w:pStyle w:val="Compact"/>
              <w:jc w:val="left"/>
            </w:pPr>
            <w:hyperlink w:anchor="VC-020">
              <w:r>
                <w:rPr>
                  <w:rStyle w:val="Hyperlink"/>
                </w:rPr>
                <w:t xml:space="preserve">VC-020</w:t>
              </w:r>
            </w:hyperlink>
          </w:p>
        </w:tc>
        <w:tc>
          <w:tcPr/>
          <w:p>
            <w:pPr>
              <w:pStyle w:val="Compact"/>
              <w:jc w:val="left"/>
            </w:pPr>
            <w:r>
              <w:t xml:space="preserve">Model Directory Structure</w:t>
            </w:r>
          </w:p>
        </w:tc>
        <w:tc>
          <w:tcPr/>
          <w:p>
            <w:pPr>
              <w:pStyle w:val="Compact"/>
              <w:jc w:val="left"/>
            </w:pPr>
            <w:hyperlink w:anchor="TR-020-01">
              <w:r>
                <w:rPr>
                  <w:rStyle w:val="Hyperlink"/>
                </w:rPr>
                <w:t xml:space="preserve">TR-020-01</w:t>
              </w:r>
            </w:hyperlink>
          </w:p>
        </w:tc>
        <w:tc>
          <w:tcPr/>
          <w:p>
            <w:pPr>
              <w:pStyle w:val="Compact"/>
              <w:jc w:val="center"/>
            </w:pPr>
            <w:r>
              <w:rPr>
                <w:bCs/>
                <w:b/>
              </w:rPr>
              <w:t xml:space="preserve">PASS</w:t>
            </w:r>
          </w:p>
        </w:tc>
      </w:tr>
      <w:tr>
        <w:tc>
          <w:tcPr/>
          <w:p>
            <w:pPr>
              <w:pStyle w:val="Compact"/>
              <w:jc w:val="left"/>
            </w:pPr>
            <w:hyperlink w:anchor="VC-021">
              <w:r>
                <w:rPr>
                  <w:rStyle w:val="Hyperlink"/>
                </w:rPr>
                <w:t xml:space="preserve">VC-021</w:t>
              </w:r>
            </w:hyperlink>
          </w:p>
        </w:tc>
        <w:tc>
          <w:tcPr/>
          <w:p>
            <w:pPr>
              <w:pStyle w:val="Compact"/>
              <w:jc w:val="left"/>
            </w:pPr>
            <w:r>
              <w:t xml:space="preserve">Descriptor Registration</w:t>
            </w:r>
          </w:p>
        </w:tc>
        <w:tc>
          <w:tcPr/>
          <w:p>
            <w:pPr>
              <w:pStyle w:val="Compact"/>
              <w:jc w:val="left"/>
            </w:pPr>
            <w:hyperlink w:anchor="TR-021-01">
              <w:r>
                <w:rPr>
                  <w:rStyle w:val="Hyperlink"/>
                </w:rPr>
                <w:t xml:space="preserve">TR-021-01</w:t>
              </w:r>
            </w:hyperlink>
          </w:p>
        </w:tc>
        <w:tc>
          <w:tcPr/>
          <w:p>
            <w:pPr>
              <w:pStyle w:val="Compact"/>
              <w:jc w:val="center"/>
            </w:pPr>
            <w:r>
              <w:rPr>
                <w:bCs/>
                <w:b/>
              </w:rPr>
              <w:t xml:space="preserve">PASS</w:t>
            </w:r>
          </w:p>
        </w:tc>
      </w:tr>
      <w:tr>
        <w:tc>
          <w:tcPr/>
          <w:p>
            <w:pPr>
              <w:pStyle w:val="Compact"/>
              <w:jc w:val="left"/>
            </w:pPr>
            <w:hyperlink w:anchor="VC-022">
              <w:r>
                <w:rPr>
                  <w:rStyle w:val="Hyperlink"/>
                </w:rPr>
                <w:t xml:space="preserve">VC-022</w:t>
              </w:r>
            </w:hyperlink>
          </w:p>
        </w:tc>
        <w:tc>
          <w:tcPr/>
          <w:p>
            <w:pPr>
              <w:pStyle w:val="Compact"/>
              <w:jc w:val="left"/>
            </w:pPr>
            <w:r>
              <w:t xml:space="preserve">Type Definition Schema</w:t>
            </w:r>
          </w:p>
        </w:tc>
        <w:tc>
          <w:tcPr/>
          <w:p>
            <w:pPr>
              <w:pStyle w:val="Compact"/>
              <w:jc w:val="left"/>
            </w:pPr>
            <w:hyperlink w:anchor="TR-022-01">
              <w:r>
                <w:rPr>
                  <w:rStyle w:val="Hyperlink"/>
                </w:rPr>
                <w:t xml:space="preserve">TR-022-01</w:t>
              </w:r>
            </w:hyperlink>
          </w:p>
        </w:tc>
        <w:tc>
          <w:tcPr/>
          <w:p>
            <w:pPr>
              <w:pStyle w:val="Compact"/>
              <w:jc w:val="center"/>
            </w:pPr>
            <w:r>
              <w:rPr>
                <w:bCs/>
                <w:b/>
              </w:rPr>
              <w:t xml:space="preserve">PASS</w:t>
            </w:r>
          </w:p>
        </w:tc>
      </w:tr>
      <w:tr>
        <w:tc>
          <w:tcPr/>
          <w:p>
            <w:pPr>
              <w:pStyle w:val="Compact"/>
              <w:jc w:val="left"/>
            </w:pPr>
            <w:hyperlink w:anchor="VC-023">
              <w:r>
                <w:rPr>
                  <w:rStyle w:val="Hyperlink"/>
                </w:rPr>
                <w:t xml:space="preserve">VC-023</w:t>
              </w:r>
            </w:hyperlink>
          </w:p>
        </w:tc>
        <w:tc>
          <w:tcPr/>
          <w:p>
            <w:pPr>
              <w:pStyle w:val="Compact"/>
              <w:jc w:val="left"/>
            </w:pPr>
            <w:r>
              <w:t xml:space="preserve">Model Path Resolution</w:t>
            </w:r>
          </w:p>
        </w:tc>
        <w:tc>
          <w:tcPr/>
          <w:p>
            <w:pPr>
              <w:pStyle w:val="Compact"/>
              <w:jc w:val="left"/>
            </w:pPr>
            <w:hyperlink w:anchor="TR-023-01">
              <w:r>
                <w:rPr>
                  <w:rStyle w:val="Hyperlink"/>
                </w:rPr>
                <w:t xml:space="preserve">TR-023-01</w:t>
              </w:r>
            </w:hyperlink>
          </w:p>
        </w:tc>
        <w:tc>
          <w:tcPr/>
          <w:p>
            <w:pPr>
              <w:pStyle w:val="Compact"/>
              <w:jc w:val="center"/>
            </w:pPr>
            <w:r>
              <w:rPr>
                <w:bCs/>
                <w:b/>
              </w:rPr>
              <w:t xml:space="preserve">PASS</w:t>
            </w:r>
          </w:p>
        </w:tc>
      </w:tr>
      <w:tr>
        <w:tc>
          <w:tcPr/>
          <w:p>
            <w:pPr>
              <w:pStyle w:val="Compact"/>
              <w:jc w:val="left"/>
            </w:pPr>
            <w:hyperlink w:anchor="VC-024">
              <w:r>
                <w:rPr>
                  <w:rStyle w:val="Hyperlink"/>
                </w:rPr>
                <w:t xml:space="preserve">VC-024</w:t>
              </w:r>
            </w:hyperlink>
          </w:p>
        </w:tc>
        <w:tc>
          <w:tcPr/>
          <w:p>
            <w:pPr>
              <w:pStyle w:val="Compact"/>
              <w:jc w:val="left"/>
            </w:pPr>
            <w:r>
              <w:t xml:space="preserve">External Renderer Registration</w:t>
            </w:r>
          </w:p>
        </w:tc>
        <w:tc>
          <w:tcPr/>
          <w:p>
            <w:pPr>
              <w:pStyle w:val="Compact"/>
              <w:jc w:val="left"/>
            </w:pPr>
            <w:hyperlink w:anchor="TR-024-01">
              <w:r>
                <w:rPr>
                  <w:rStyle w:val="Hyperlink"/>
                </w:rPr>
                <w:t xml:space="preserve">TR-024-01</w:t>
              </w:r>
            </w:hyperlink>
          </w:p>
        </w:tc>
        <w:tc>
          <w:tcPr/>
          <w:p>
            <w:pPr>
              <w:pStyle w:val="Compact"/>
              <w:jc w:val="center"/>
            </w:pPr>
            <w:r>
              <w:rPr>
                <w:bCs/>
                <w:b/>
              </w:rPr>
              <w:t xml:space="preserve">PASS</w:t>
            </w:r>
          </w:p>
        </w:tc>
      </w:tr>
      <w:tr>
        <w:tc>
          <w:tcPr/>
          <w:p>
            <w:pPr>
              <w:pStyle w:val="Compact"/>
              <w:jc w:val="left"/>
            </w:pPr>
            <w:hyperlink w:anchor="VC-024">
              <w:r>
                <w:rPr>
                  <w:rStyle w:val="Hyperlink"/>
                </w:rPr>
                <w:t xml:space="preserve">VC-024</w:t>
              </w:r>
            </w:hyperlink>
          </w:p>
        </w:tc>
        <w:tc>
          <w:tcPr/>
          <w:p>
            <w:pPr>
              <w:pStyle w:val="Compact"/>
              <w:jc w:val="left"/>
            </w:pPr>
            <w:r>
              <w:t xml:space="preserve">External Renderer Registration</w:t>
            </w:r>
          </w:p>
        </w:tc>
        <w:tc>
          <w:tcPr/>
          <w:p>
            <w:pPr>
              <w:pStyle w:val="Compact"/>
              <w:jc w:val="left"/>
            </w:pPr>
            <w:hyperlink w:anchor="TR-024-03">
              <w:r>
                <w:rPr>
                  <w:rStyle w:val="Hyperlink"/>
                </w:rPr>
                <w:t xml:space="preserve">TR-024-03</w:t>
              </w:r>
            </w:hyperlink>
          </w:p>
        </w:tc>
        <w:tc>
          <w:tcPr/>
          <w:p>
            <w:pPr>
              <w:pStyle w:val="Compact"/>
              <w:jc w:val="center"/>
            </w:pPr>
            <w:r>
              <w:rPr>
                <w:bCs/>
                <w:b/>
              </w:rPr>
              <w:t xml:space="preserve">PASS</w:t>
            </w:r>
          </w:p>
        </w:tc>
      </w:tr>
      <w:tr>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left"/>
            </w:pPr>
            <w:hyperlink w:anchor="TR-025-02">
              <w:r>
                <w:rPr>
                  <w:rStyle w:val="Hyperlink"/>
                </w:rPr>
                <w:t xml:space="preserve">TR-025-02</w:t>
              </w:r>
            </w:hyperlink>
          </w:p>
        </w:tc>
        <w:tc>
          <w:tcPr/>
          <w:p>
            <w:pPr>
              <w:pStyle w:val="Compact"/>
              <w:jc w:val="center"/>
            </w:pPr>
            <w:r>
              <w:rPr>
                <w:bCs/>
                <w:b/>
              </w:rPr>
              <w:t xml:space="preserve">PASS</w:t>
            </w:r>
          </w:p>
        </w:tc>
      </w:tr>
      <w:tr>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left"/>
            </w:pPr>
            <w:hyperlink w:anchor="TR-025-03">
              <w:r>
                <w:rPr>
                  <w:rStyle w:val="Hyperlink"/>
                </w:rPr>
                <w:t xml:space="preserve">TR-025-03</w:t>
              </w:r>
            </w:hyperlink>
          </w:p>
        </w:tc>
        <w:tc>
          <w:tcPr/>
          <w:p>
            <w:pPr>
              <w:pStyle w:val="Compact"/>
              <w:jc w:val="center"/>
            </w:pPr>
            <w:r>
              <w:rPr>
                <w:bCs/>
                <w:b/>
              </w:rPr>
              <w:t xml:space="preserve">PASS</w:t>
            </w:r>
          </w:p>
        </w:tc>
      </w:tr>
      <w:tr>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left"/>
            </w:pPr>
            <w:hyperlink w:anchor="TR-025-04">
              <w:r>
                <w:rPr>
                  <w:rStyle w:val="Hyperlink"/>
                </w:rPr>
                <w:t xml:space="preserve">TR-025-04</w:t>
              </w:r>
            </w:hyperlink>
          </w:p>
        </w:tc>
        <w:tc>
          <w:tcPr/>
          <w:p>
            <w:pPr>
              <w:pStyle w:val="Compact"/>
              <w:jc w:val="center"/>
            </w:pPr>
            <w:r>
              <w:rPr>
                <w:bCs/>
                <w:b/>
              </w:rPr>
              <w:t xml:space="preserve">PASS</w:t>
            </w:r>
          </w:p>
        </w:tc>
      </w:tr>
      <w:tr>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left"/>
            </w:pPr>
            <w:hyperlink w:anchor="TR-025-05">
              <w:r>
                <w:rPr>
                  <w:rStyle w:val="Hyperlink"/>
                </w:rPr>
                <w:t xml:space="preserve">TR-025-05</w:t>
              </w:r>
            </w:hyperlink>
          </w:p>
        </w:tc>
        <w:tc>
          <w:tcPr/>
          <w:p>
            <w:pPr>
              <w:pStyle w:val="Compact"/>
              <w:jc w:val="center"/>
            </w:pPr>
            <w:r>
              <w:rPr>
                <w:bCs/>
                <w:b/>
              </w:rPr>
              <w:t xml:space="preserve">PASS</w:t>
            </w:r>
          </w:p>
        </w:tc>
      </w:tr>
      <w:tr>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left"/>
            </w:pPr>
            <w:hyperlink w:anchor="TR-025-06">
              <w:r>
                <w:rPr>
                  <w:rStyle w:val="Hyperlink"/>
                </w:rPr>
                <w:t xml:space="preserve">TR-025-06</w:t>
              </w:r>
            </w:hyperlink>
          </w:p>
        </w:tc>
        <w:tc>
          <w:tcPr/>
          <w:p>
            <w:pPr>
              <w:pStyle w:val="Compact"/>
              <w:jc w:val="center"/>
            </w:pPr>
            <w:r>
              <w:rPr>
                <w:bCs/>
                <w:b/>
              </w:rPr>
              <w:t xml:space="preserve">PASS</w:t>
            </w:r>
          </w:p>
        </w:tc>
      </w:tr>
      <w:tr>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left"/>
            </w:pPr>
            <w:hyperlink w:anchor="TR-025-07">
              <w:r>
                <w:rPr>
                  <w:rStyle w:val="Hyperlink"/>
                </w:rPr>
                <w:t xml:space="preserve">TR-025-07</w:t>
              </w:r>
            </w:hyperlink>
          </w:p>
        </w:tc>
        <w:tc>
          <w:tcPr/>
          <w:p>
            <w:pPr>
              <w:pStyle w:val="Compact"/>
              <w:jc w:val="center"/>
            </w:pPr>
            <w:r>
              <w:rPr>
                <w:bCs/>
                <w:b/>
              </w:rPr>
              <w:t xml:space="preserve">PASS</w:t>
            </w:r>
          </w:p>
        </w:tc>
      </w:tr>
      <w:tr>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left"/>
            </w:pPr>
            <w:hyperlink w:anchor="TR-025-08">
              <w:r>
                <w:rPr>
                  <w:rStyle w:val="Hyperlink"/>
                </w:rPr>
                <w:t xml:space="preserve">TR-025-08</w:t>
              </w:r>
            </w:hyperlink>
          </w:p>
        </w:tc>
        <w:tc>
          <w:tcPr/>
          <w:p>
            <w:pPr>
              <w:pStyle w:val="Compact"/>
              <w:jc w:val="center"/>
            </w:pPr>
            <w:r>
              <w:rPr>
                <w:bCs/>
                <w:b/>
              </w:rPr>
              <w:t xml:space="preserve">PASS</w:t>
            </w:r>
          </w:p>
        </w:tc>
      </w:tr>
      <w:tr>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left"/>
            </w:pPr>
            <w:hyperlink w:anchor="TR-025-09">
              <w:r>
                <w:rPr>
                  <w:rStyle w:val="Hyperlink"/>
                </w:rPr>
                <w:t xml:space="preserve">TR-025-09</w:t>
              </w:r>
            </w:hyperlink>
          </w:p>
        </w:tc>
        <w:tc>
          <w:tcPr/>
          <w:p>
            <w:pPr>
              <w:pStyle w:val="Compact"/>
              <w:jc w:val="center"/>
            </w:pPr>
            <w:r>
              <w:rPr>
                <w:bCs/>
                <w:b/>
              </w:rPr>
              <w:t xml:space="preserve">PASS</w:t>
            </w:r>
          </w:p>
        </w:tc>
      </w:tr>
      <w:tr>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left"/>
            </w:pPr>
            <w:hyperlink w:anchor="TR-025-10">
              <w:r>
                <w:rPr>
                  <w:rStyle w:val="Hyperlink"/>
                </w:rPr>
                <w:t xml:space="preserve">TR-025-10</w:t>
              </w:r>
            </w:hyperlink>
          </w:p>
        </w:tc>
        <w:tc>
          <w:tcPr/>
          <w:p>
            <w:pPr>
              <w:pStyle w:val="Compact"/>
              <w:jc w:val="center"/>
            </w:pPr>
            <w:r>
              <w:rPr>
                <w:bCs/>
                <w:b/>
              </w:rPr>
              <w:t xml:space="preserve">PASS</w:t>
            </w:r>
          </w:p>
        </w:tc>
      </w:tr>
      <w:tr>
        <w:tc>
          <w:tcPr/>
          <w:p>
            <w:pPr>
              <w:pStyle w:val="Compact"/>
              <w:jc w:val="left"/>
            </w:pPr>
            <w:hyperlink w:anchor="VC-027">
              <w:r>
                <w:rPr>
                  <w:rStyle w:val="Hyperlink"/>
                </w:rPr>
                <w:t xml:space="preserve">VC-027</w:t>
              </w:r>
            </w:hyperlink>
          </w:p>
        </w:tc>
        <w:tc>
          <w:tcPr/>
          <w:p>
            <w:pPr>
              <w:pStyle w:val="Compact"/>
              <w:jc w:val="left"/>
            </w:pPr>
            <w:r>
              <w:t xml:space="preserve">Float Numbering</w:t>
            </w:r>
          </w:p>
        </w:tc>
        <w:tc>
          <w:tcPr/>
          <w:p>
            <w:pPr>
              <w:pStyle w:val="Compact"/>
              <w:jc w:val="left"/>
            </w:pPr>
            <w:hyperlink w:anchor="TR-027-01">
              <w:r>
                <w:rPr>
                  <w:rStyle w:val="Hyperlink"/>
                </w:rPr>
                <w:t xml:space="preserve">TR-027-01</w:t>
              </w:r>
            </w:hyperlink>
          </w:p>
        </w:tc>
        <w:tc>
          <w:tcPr/>
          <w:p>
            <w:pPr>
              <w:pStyle w:val="Compact"/>
              <w:jc w:val="center"/>
            </w:pPr>
            <w:r>
              <w:rPr>
                <w:bCs/>
                <w:b/>
              </w:rPr>
              <w:t xml:space="preserve">PASS</w:t>
            </w:r>
          </w:p>
        </w:tc>
      </w:tr>
      <w:tr>
        <w:tc>
          <w:tcPr/>
          <w:p>
            <w:pPr>
              <w:pStyle w:val="Compact"/>
              <w:jc w:val="left"/>
            </w:pPr>
            <w:hyperlink w:anchor="VC-028">
              <w:r>
                <w:rPr>
                  <w:rStyle w:val="Hyperlink"/>
                </w:rPr>
                <w:t xml:space="preserve">VC-028</w:t>
              </w:r>
            </w:hyperlink>
          </w:p>
        </w:tc>
        <w:tc>
          <w:tcPr/>
          <w:p>
            <w:pPr>
              <w:pStyle w:val="Compact"/>
              <w:jc w:val="left"/>
            </w:pPr>
            <w:r>
              <w:t xml:space="preserve">Multi-Format Output</w:t>
            </w:r>
          </w:p>
        </w:tc>
        <w:tc>
          <w:tcPr/>
          <w:p>
            <w:pPr>
              <w:pStyle w:val="Compact"/>
              <w:jc w:val="left"/>
            </w:pPr>
            <w:hyperlink w:anchor="TR-028-01">
              <w:r>
                <w:rPr>
                  <w:rStyle w:val="Hyperlink"/>
                </w:rPr>
                <w:t xml:space="preserve">TR-028-01</w:t>
              </w:r>
            </w:hyperlink>
          </w:p>
        </w:tc>
        <w:tc>
          <w:tcPr/>
          <w:p>
            <w:pPr>
              <w:pStyle w:val="Compact"/>
              <w:jc w:val="center"/>
            </w:pPr>
            <w:r>
              <w:rPr>
                <w:bCs/>
                <w:b/>
              </w:rPr>
              <w:t xml:space="preserve">PASS</w:t>
            </w:r>
          </w:p>
        </w:tc>
      </w:tr>
      <w:tr>
        <w:tc>
          <w:tcPr/>
          <w:p>
            <w:pPr>
              <w:pStyle w:val="Compact"/>
              <w:jc w:val="left"/>
            </w:pPr>
            <w:hyperlink w:anchor="VC-028">
              <w:r>
                <w:rPr>
                  <w:rStyle w:val="Hyperlink"/>
                </w:rPr>
                <w:t xml:space="preserve">VC-028</w:t>
              </w:r>
            </w:hyperlink>
          </w:p>
        </w:tc>
        <w:tc>
          <w:tcPr/>
          <w:p>
            <w:pPr>
              <w:pStyle w:val="Compact"/>
              <w:jc w:val="left"/>
            </w:pPr>
            <w:r>
              <w:t xml:space="preserve">Multi-Format Output</w:t>
            </w:r>
          </w:p>
        </w:tc>
        <w:tc>
          <w:tcPr/>
          <w:p>
            <w:pPr>
              <w:pStyle w:val="Compact"/>
              <w:jc w:val="left"/>
            </w:pPr>
            <w:hyperlink w:anchor="TR-028-02">
              <w:r>
                <w:rPr>
                  <w:rStyle w:val="Hyperlink"/>
                </w:rPr>
                <w:t xml:space="preserve">TR-028-02</w:t>
              </w:r>
            </w:hyperlink>
          </w:p>
        </w:tc>
        <w:tc>
          <w:tcPr/>
          <w:p>
            <w:pPr>
              <w:pStyle w:val="Compact"/>
              <w:jc w:val="center"/>
            </w:pPr>
            <w:r>
              <w:rPr>
                <w:bCs/>
                <w:b/>
              </w:rPr>
              <w:t xml:space="preserve">PASS</w:t>
            </w:r>
          </w:p>
        </w:tc>
      </w:tr>
      <w:tr>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left"/>
            </w:pPr>
            <w:hyperlink w:anchor="TR-029-01">
              <w:r>
                <w:rPr>
                  <w:rStyle w:val="Hyperlink"/>
                </w:rPr>
                <w:t xml:space="preserve">TR-029-01</w:t>
              </w:r>
            </w:hyperlink>
          </w:p>
        </w:tc>
        <w:tc>
          <w:tcPr/>
          <w:p>
            <w:pPr>
              <w:pStyle w:val="Compact"/>
              <w:jc w:val="center"/>
            </w:pPr>
            <w:r>
              <w:rPr>
                <w:bCs/>
                <w:b/>
              </w:rPr>
              <w:t xml:space="preserve">PASS</w:t>
            </w:r>
          </w:p>
        </w:tc>
      </w:tr>
      <w:tr>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left"/>
            </w:pPr>
            <w:hyperlink w:anchor="TR-029-02">
              <w:r>
                <w:rPr>
                  <w:rStyle w:val="Hyperlink"/>
                </w:rPr>
                <w:t xml:space="preserve">TR-029-02</w:t>
              </w:r>
            </w:hyperlink>
          </w:p>
        </w:tc>
        <w:tc>
          <w:tcPr/>
          <w:p>
            <w:pPr>
              <w:pStyle w:val="Compact"/>
              <w:jc w:val="center"/>
            </w:pPr>
            <w:r>
              <w:rPr>
                <w:bCs/>
                <w:b/>
              </w:rPr>
              <w:t xml:space="preserve">PASS</w:t>
            </w:r>
          </w:p>
        </w:tc>
      </w:tr>
      <w:tr>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left"/>
            </w:pPr>
            <w:hyperlink w:anchor="TR-029-03">
              <w:r>
                <w:rPr>
                  <w:rStyle w:val="Hyperlink"/>
                </w:rPr>
                <w:t xml:space="preserve">TR-029-03</w:t>
              </w:r>
            </w:hyperlink>
          </w:p>
        </w:tc>
        <w:tc>
          <w:tcPr/>
          <w:p>
            <w:pPr>
              <w:pStyle w:val="Compact"/>
              <w:jc w:val="center"/>
            </w:pPr>
            <w:r>
              <w:rPr>
                <w:bCs/>
                <w:b/>
              </w:rPr>
              <w:t xml:space="preserve">PASS</w:t>
            </w:r>
          </w:p>
        </w:tc>
      </w:tr>
      <w:tr>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left"/>
            </w:pPr>
            <w:hyperlink w:anchor="TR-029-04">
              <w:r>
                <w:rPr>
                  <w:rStyle w:val="Hyperlink"/>
                </w:rPr>
                <w:t xml:space="preserve">TR-029-04</w:t>
              </w:r>
            </w:hyperlink>
          </w:p>
        </w:tc>
        <w:tc>
          <w:tcPr/>
          <w:p>
            <w:pPr>
              <w:pStyle w:val="Compact"/>
              <w:jc w:val="center"/>
            </w:pPr>
            <w:r>
              <w:rPr>
                <w:bCs/>
                <w:b/>
              </w:rPr>
              <w:t xml:space="preserve">PASS</w:t>
            </w:r>
          </w:p>
        </w:tc>
      </w:tr>
      <w:tr>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left"/>
            </w:pPr>
            <w:hyperlink w:anchor="TR-029-05">
              <w:r>
                <w:rPr>
                  <w:rStyle w:val="Hyperlink"/>
                </w:rPr>
                <w:t xml:space="preserve">TR-029-05</w:t>
              </w:r>
            </w:hyperlink>
          </w:p>
        </w:tc>
        <w:tc>
          <w:tcPr/>
          <w:p>
            <w:pPr>
              <w:pStyle w:val="Compact"/>
              <w:jc w:val="center"/>
            </w:pPr>
            <w:r>
              <w:rPr>
                <w:bCs/>
                <w:b/>
              </w:rPr>
              <w:t xml:space="preserve">PASS</w:t>
            </w:r>
          </w:p>
        </w:tc>
      </w:tr>
      <w:tr>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left"/>
            </w:pPr>
            <w:hyperlink w:anchor="TR-029-06">
              <w:r>
                <w:rPr>
                  <w:rStyle w:val="Hyperlink"/>
                </w:rPr>
                <w:t xml:space="preserve">TR-029-06</w:t>
              </w:r>
            </w:hyperlink>
          </w:p>
        </w:tc>
        <w:tc>
          <w:tcPr/>
          <w:p>
            <w:pPr>
              <w:pStyle w:val="Compact"/>
              <w:jc w:val="center"/>
            </w:pPr>
            <w:r>
              <w:rPr>
                <w:bCs/>
                <w:b/>
              </w:rPr>
              <w:t xml:space="preserve">PASS</w:t>
            </w:r>
          </w:p>
        </w:tc>
      </w:tr>
      <w:tr>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left"/>
            </w:pPr>
            <w:hyperlink w:anchor="TR-029-07">
              <w:r>
                <w:rPr>
                  <w:rStyle w:val="Hyperlink"/>
                </w:rPr>
                <w:t xml:space="preserve">TR-029-07</w:t>
              </w:r>
            </w:hyperlink>
          </w:p>
        </w:tc>
        <w:tc>
          <w:tcPr/>
          <w:p>
            <w:pPr>
              <w:pStyle w:val="Compact"/>
              <w:jc w:val="center"/>
            </w:pPr>
            <w:r>
              <w:rPr>
                <w:bCs/>
                <w:b/>
              </w:rPr>
              <w:t xml:space="preserve">PASS</w:t>
            </w:r>
          </w:p>
        </w:tc>
      </w:tr>
      <w:tr>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left"/>
            </w:pPr>
            <w:hyperlink w:anchor="TR-029-08">
              <w:r>
                <w:rPr>
                  <w:rStyle w:val="Hyperlink"/>
                </w:rPr>
                <w:t xml:space="preserve">TR-029-08</w:t>
              </w:r>
            </w:hyperlink>
          </w:p>
        </w:tc>
        <w:tc>
          <w:tcPr/>
          <w:p>
            <w:pPr>
              <w:pStyle w:val="Compact"/>
              <w:jc w:val="center"/>
            </w:pPr>
            <w:r>
              <w:rPr>
                <w:bCs/>
                <w:b/>
              </w:rPr>
              <w:t xml:space="preserve">PASS</w:t>
            </w:r>
          </w:p>
        </w:tc>
      </w:tr>
      <w:tr>
        <w:tc>
          <w:tcPr/>
          <w:p>
            <w:pPr>
              <w:pStyle w:val="Compact"/>
              <w:jc w:val="left"/>
            </w:pPr>
            <w:hyperlink w:anchor="VC-030">
              <w:r>
                <w:rPr>
                  <w:rStyle w:val="Hyperlink"/>
                </w:rPr>
                <w:t xml:space="preserve">VC-030</w:t>
              </w:r>
            </w:hyperlink>
          </w:p>
        </w:tc>
        <w:tc>
          <w:tcPr/>
          <w:p>
            <w:pPr>
              <w:pStyle w:val="Compact"/>
              <w:jc w:val="left"/>
            </w:pPr>
            <w:r>
              <w:t xml:space="preserve">HTML5 Generation</w:t>
            </w:r>
          </w:p>
        </w:tc>
        <w:tc>
          <w:tcPr/>
          <w:p>
            <w:pPr>
              <w:pStyle w:val="Compact"/>
              <w:jc w:val="left"/>
            </w:pPr>
            <w:hyperlink w:anchor="TR-030-01">
              <w:r>
                <w:rPr>
                  <w:rStyle w:val="Hyperlink"/>
                </w:rPr>
                <w:t xml:space="preserve">TR-030-01</w:t>
              </w:r>
            </w:hyperlink>
          </w:p>
        </w:tc>
        <w:tc>
          <w:tcPr/>
          <w:p>
            <w:pPr>
              <w:pStyle w:val="Compact"/>
              <w:jc w:val="center"/>
            </w:pPr>
            <w:r>
              <w:rPr>
                <w:bCs/>
                <w:b/>
              </w:rPr>
              <w:t xml:space="preserve">PASS</w:t>
            </w:r>
          </w:p>
        </w:tc>
      </w:tr>
      <w:tr>
        <w:tc>
          <w:tcPr/>
          <w:p>
            <w:pPr>
              <w:pStyle w:val="Compact"/>
              <w:jc w:val="left"/>
            </w:pPr>
            <w:hyperlink w:anchor="VC-030">
              <w:r>
                <w:rPr>
                  <w:rStyle w:val="Hyperlink"/>
                </w:rPr>
                <w:t xml:space="preserve">VC-030</w:t>
              </w:r>
            </w:hyperlink>
          </w:p>
        </w:tc>
        <w:tc>
          <w:tcPr/>
          <w:p>
            <w:pPr>
              <w:pStyle w:val="Compact"/>
              <w:jc w:val="left"/>
            </w:pPr>
            <w:r>
              <w:t xml:space="preserve">HTML5 Generation</w:t>
            </w:r>
          </w:p>
        </w:tc>
        <w:tc>
          <w:tcPr/>
          <w:p>
            <w:pPr>
              <w:pStyle w:val="Compact"/>
              <w:jc w:val="left"/>
            </w:pPr>
            <w:hyperlink w:anchor="TR-030-02">
              <w:r>
                <w:rPr>
                  <w:rStyle w:val="Hyperlink"/>
                </w:rPr>
                <w:t xml:space="preserve">TR-030-02</w:t>
              </w:r>
            </w:hyperlink>
          </w:p>
        </w:tc>
        <w:tc>
          <w:tcPr/>
          <w:p>
            <w:pPr>
              <w:pStyle w:val="Compact"/>
              <w:jc w:val="center"/>
            </w:pPr>
            <w:r>
              <w:rPr>
                <w:bCs/>
                <w:b/>
              </w:rPr>
              <w:t xml:space="preserve">PASS</w:t>
            </w:r>
          </w:p>
        </w:tc>
      </w:tr>
      <w:tr>
        <w:tc>
          <w:tcPr/>
          <w:p>
            <w:pPr>
              <w:pStyle w:val="Compact"/>
              <w:jc w:val="left"/>
            </w:pPr>
            <w:hyperlink w:anchor="VC-030">
              <w:r>
                <w:rPr>
                  <w:rStyle w:val="Hyperlink"/>
                </w:rPr>
                <w:t xml:space="preserve">VC-030</w:t>
              </w:r>
            </w:hyperlink>
          </w:p>
        </w:tc>
        <w:tc>
          <w:tcPr/>
          <w:p>
            <w:pPr>
              <w:pStyle w:val="Compact"/>
              <w:jc w:val="left"/>
            </w:pPr>
            <w:r>
              <w:t xml:space="preserve">HTML5 Generation</w:t>
            </w:r>
          </w:p>
        </w:tc>
        <w:tc>
          <w:tcPr/>
          <w:p>
            <w:pPr>
              <w:pStyle w:val="Compact"/>
              <w:jc w:val="left"/>
            </w:pPr>
            <w:hyperlink w:anchor="TR-030-03">
              <w:r>
                <w:rPr>
                  <w:rStyle w:val="Hyperlink"/>
                </w:rPr>
                <w:t xml:space="preserve">TR-030-03</w:t>
              </w:r>
            </w:hyperlink>
          </w:p>
        </w:tc>
        <w:tc>
          <w:tcPr/>
          <w:p>
            <w:pPr>
              <w:pStyle w:val="Compact"/>
              <w:jc w:val="center"/>
            </w:pPr>
            <w:r>
              <w:rPr>
                <w:bCs/>
                <w:b/>
              </w:rPr>
              <w:t xml:space="preserve">PASS</w:t>
            </w:r>
          </w:p>
        </w:tc>
      </w:tr>
      <w:tr>
        <w:tc>
          <w:tcPr/>
          <w:p>
            <w:pPr>
              <w:pStyle w:val="Compact"/>
              <w:jc w:val="left"/>
            </w:pPr>
            <w:hyperlink w:anchor="VC-031">
              <w:r>
                <w:rPr>
                  <w:rStyle w:val="Hyperlink"/>
                </w:rPr>
                <w:t xml:space="preserve">VC-031</w:t>
              </w:r>
            </w:hyperlink>
          </w:p>
        </w:tc>
        <w:tc>
          <w:tcPr/>
          <w:p>
            <w:pPr>
              <w:pStyle w:val="Compact"/>
              <w:jc w:val="left"/>
            </w:pPr>
            <w:r>
              <w:t xml:space="preserve">Document Assembly</w:t>
            </w:r>
          </w:p>
        </w:tc>
        <w:tc>
          <w:tcPr/>
          <w:p>
            <w:pPr>
              <w:pStyle w:val="Compact"/>
              <w:jc w:val="left"/>
            </w:pPr>
            <w:hyperlink w:anchor="TR-031-01">
              <w:r>
                <w:rPr>
                  <w:rStyle w:val="Hyperlink"/>
                </w:rPr>
                <w:t xml:space="preserve">TR-031-01</w:t>
              </w:r>
            </w:hyperlink>
          </w:p>
        </w:tc>
        <w:tc>
          <w:tcPr/>
          <w:p>
            <w:pPr>
              <w:pStyle w:val="Compact"/>
              <w:jc w:val="center"/>
            </w:pPr>
            <w:r>
              <w:rPr>
                <w:bCs/>
                <w:b/>
              </w:rPr>
              <w:t xml:space="preserve">PASS</w:t>
            </w:r>
          </w:p>
        </w:tc>
      </w:tr>
      <w:tr>
        <w:tc>
          <w:tcPr/>
          <w:p>
            <w:pPr>
              <w:pStyle w:val="Compact"/>
              <w:jc w:val="left"/>
            </w:pPr>
            <w:hyperlink w:anchor="VC-032">
              <w:r>
                <w:rPr>
                  <w:rStyle w:val="Hyperlink"/>
                </w:rPr>
                <w:t xml:space="preserve">VC-032</w:t>
              </w:r>
            </w:hyperlink>
          </w:p>
        </w:tc>
        <w:tc>
          <w:tcPr/>
          <w:p>
            <w:pPr>
              <w:pStyle w:val="Compact"/>
              <w:jc w:val="left"/>
            </w:pPr>
            <w:r>
              <w:t xml:space="preserve">Float Resolution</w:t>
            </w:r>
          </w:p>
        </w:tc>
        <w:tc>
          <w:tcPr/>
          <w:p>
            <w:pPr>
              <w:pStyle w:val="Compact"/>
              <w:jc w:val="left"/>
            </w:pPr>
            <w:hyperlink w:anchor="TR-032-01">
              <w:r>
                <w:rPr>
                  <w:rStyle w:val="Hyperlink"/>
                </w:rPr>
                <w:t xml:space="preserve">TR-032-01</w:t>
              </w:r>
            </w:hyperlink>
          </w:p>
        </w:tc>
        <w:tc>
          <w:tcPr/>
          <w:p>
            <w:pPr>
              <w:pStyle w:val="Compact"/>
              <w:jc w:val="center"/>
            </w:pPr>
            <w:r>
              <w:rPr>
                <w:bCs/>
                <w:b/>
              </w:rPr>
              <w:t xml:space="preserve">PASS</w:t>
            </w:r>
          </w:p>
        </w:tc>
      </w:tr>
      <w:tr>
        <w:tc>
          <w:tcPr/>
          <w:p>
            <w:pPr>
              <w:pStyle w:val="Compact"/>
              <w:jc w:val="left"/>
            </w:pPr>
            <w:hyperlink w:anchor="VC-033">
              <w:r>
                <w:rPr>
                  <w:rStyle w:val="Hyperlink"/>
                </w:rPr>
                <w:t xml:space="preserve">VC-033</w:t>
              </w:r>
            </w:hyperlink>
          </w:p>
        </w:tc>
        <w:tc>
          <w:tcPr/>
          <w:p>
            <w:pPr>
              <w:pStyle w:val="Compact"/>
              <w:jc w:val="left"/>
            </w:pPr>
            <w:r>
              <w:t xml:space="preserve">EAV Pivot Views</w:t>
            </w:r>
          </w:p>
        </w:tc>
        <w:tc>
          <w:tcPr/>
          <w:p>
            <w:pPr>
              <w:pStyle w:val="Compact"/>
              <w:jc w:val="left"/>
            </w:pPr>
            <w:hyperlink w:anchor="TR-033-01">
              <w:r>
                <w:rPr>
                  <w:rStyle w:val="Hyperlink"/>
                </w:rPr>
                <w:t xml:space="preserve">TR-033-01</w:t>
              </w:r>
            </w:hyperlink>
          </w:p>
        </w:tc>
        <w:tc>
          <w:tcPr/>
          <w:p>
            <w:pPr>
              <w:pStyle w:val="Compact"/>
              <w:jc w:val="center"/>
            </w:pPr>
            <w:r>
              <w:rPr>
                <w:bCs/>
                <w:b/>
              </w:rPr>
              <w:t xml:space="preserve">PASS</w:t>
            </w:r>
          </w:p>
        </w:tc>
      </w:tr>
      <w:tr>
        <w:tc>
          <w:tcPr/>
          <w:p>
            <w:pPr>
              <w:pStyle w:val="Compact"/>
              <w:jc w:val="left"/>
            </w:pPr>
            <w:hyperlink w:anchor="VC-CFG-001">
              <w:r>
                <w:rPr>
                  <w:rStyle w:val="Hyperlink"/>
                </w:rPr>
                <w:t xml:space="preserve">VC-CFG-001</w:t>
              </w:r>
            </w:hyperlink>
          </w:p>
        </w:tc>
        <w:tc>
          <w:tcPr/>
          <w:p>
            <w:pPr>
              <w:pStyle w:val="Compact"/>
              <w:jc w:val="left"/>
            </w:pPr>
            <w:r>
              <w:t xml:space="preserve">Manifest-Only Configuration</w:t>
            </w:r>
          </w:p>
        </w:tc>
        <w:tc>
          <w:tcPr/>
          <w:p>
            <w:pPr>
              <w:pStyle w:val="Compact"/>
              <w:jc w:val="left"/>
            </w:pPr>
            <w:hyperlink w:anchor="TR-CFG-001-01">
              <w:r>
                <w:rPr>
                  <w:rStyle w:val="Hyperlink"/>
                </w:rPr>
                <w:t xml:space="preserve">TR-CFG-001-01</w:t>
              </w:r>
            </w:hyperlink>
          </w:p>
        </w:tc>
        <w:tc>
          <w:tcPr/>
          <w:p>
            <w:pPr>
              <w:pStyle w:val="Compact"/>
              <w:jc w:val="center"/>
            </w:pPr>
            <w:r>
              <w:rPr>
                <w:bCs/>
                <w:b/>
              </w:rPr>
              <w:t xml:space="preserve">PASS</w:t>
            </w:r>
          </w:p>
        </w:tc>
      </w:tr>
      <w:tr>
        <w:tc>
          <w:tcPr/>
          <w:p>
            <w:pPr>
              <w:pStyle w:val="Compact"/>
              <w:jc w:val="left"/>
            </w:pPr>
            <w:hyperlink w:anchor="VC-EXT-009">
              <w:r>
                <w:rPr>
                  <w:rStyle w:val="Hyperlink"/>
                </w:rPr>
                <w:t xml:space="preserve">VC-EXT-009</w:t>
              </w:r>
            </w:hyperlink>
          </w:p>
        </w:tc>
        <w:tc>
          <w:tcPr/>
          <w:p>
            <w:pPr>
              <w:pStyle w:val="Compact"/>
              <w:jc w:val="left"/>
            </w:pPr>
            <w:r>
              <w:t xml:space="preserve">Canonical Hook Context</w:t>
            </w:r>
          </w:p>
        </w:tc>
        <w:tc>
          <w:tcPr/>
          <w:p>
            <w:pPr>
              <w:pStyle w:val="Compact"/>
              <w:jc w:val="left"/>
            </w:pPr>
            <w:hyperlink w:anchor="TR-EXT-009-01">
              <w:r>
                <w:rPr>
                  <w:rStyle w:val="Hyperlink"/>
                </w:rPr>
                <w:t xml:space="preserve">TR-EXT-009-01</w:t>
              </w:r>
            </w:hyperlink>
          </w:p>
        </w:tc>
        <w:tc>
          <w:tcPr/>
          <w:p>
            <w:pPr>
              <w:pStyle w:val="Compact"/>
              <w:jc w:val="center"/>
            </w:pPr>
            <w:r>
              <w:rPr>
                <w:bCs/>
                <w:b/>
              </w:rPr>
              <w:t xml:space="preserve">PASS</w:t>
            </w:r>
          </w:p>
        </w:tc>
      </w:tr>
      <w:tr>
        <w:tc>
          <w:tcPr/>
          <w:p>
            <w:pPr>
              <w:pStyle w:val="Compact"/>
              <w:jc w:val="left"/>
            </w:pPr>
            <w:hyperlink w:anchor="VC-EXT-011">
              <w:r>
                <w:rPr>
                  <w:rStyle w:val="Hyperlink"/>
                </w:rPr>
                <w:t xml:space="preserve">VC-EXT-011</w:t>
              </w:r>
            </w:hyperlink>
          </w:p>
        </w:tc>
        <w:tc>
          <w:tcPr/>
          <w:p>
            <w:pPr>
              <w:pStyle w:val="Compact"/>
              <w:jc w:val="left"/>
            </w:pPr>
            <w:r>
              <w:t xml:space="preserve">Descriptor and Hook Validation</w:t>
            </w:r>
          </w:p>
        </w:tc>
        <w:tc>
          <w:tcPr/>
          <w:p>
            <w:pPr>
              <w:pStyle w:val="Compact"/>
              <w:jc w:val="left"/>
            </w:pPr>
            <w:hyperlink w:anchor="TR-EXT-011-01">
              <w:r>
                <w:rPr>
                  <w:rStyle w:val="Hyperlink"/>
                </w:rPr>
                <w:t xml:space="preserve">TR-EXT-011-01</w:t>
              </w:r>
            </w:hyperlink>
          </w:p>
        </w:tc>
        <w:tc>
          <w:tcPr/>
          <w:p>
            <w:pPr>
              <w:pStyle w:val="Compact"/>
              <w:jc w:val="center"/>
            </w:pPr>
            <w:r>
              <w:rPr>
                <w:bCs/>
                <w:b/>
              </w:rPr>
              <w:t xml:space="preserve">PASS</w:t>
            </w:r>
          </w:p>
        </w:tc>
      </w:tr>
      <w:tr>
        <w:tc>
          <w:tcPr/>
          <w:p>
            <w:pPr>
              <w:pStyle w:val="Compact"/>
              <w:jc w:val="left"/>
            </w:pPr>
            <w:hyperlink w:anchor="VC-EXT-011">
              <w:r>
                <w:rPr>
                  <w:rStyle w:val="Hyperlink"/>
                </w:rPr>
                <w:t xml:space="preserve">VC-EXT-011</w:t>
              </w:r>
            </w:hyperlink>
          </w:p>
        </w:tc>
        <w:tc>
          <w:tcPr/>
          <w:p>
            <w:pPr>
              <w:pStyle w:val="Compact"/>
              <w:jc w:val="left"/>
            </w:pPr>
            <w:r>
              <w:t xml:space="preserve">Descriptor and Hook Validation</w:t>
            </w:r>
          </w:p>
        </w:tc>
        <w:tc>
          <w:tcPr/>
          <w:p>
            <w:pPr>
              <w:pStyle w:val="Compact"/>
              <w:jc w:val="left"/>
            </w:pPr>
            <w:hyperlink w:anchor="TR-EXT-011-02">
              <w:r>
                <w:rPr>
                  <w:rStyle w:val="Hyperlink"/>
                </w:rPr>
                <w:t xml:space="preserve">TR-EXT-011-02</w:t>
              </w:r>
            </w:hyperlink>
          </w:p>
        </w:tc>
        <w:tc>
          <w:tcPr/>
          <w:p>
            <w:pPr>
              <w:pStyle w:val="Compact"/>
              <w:jc w:val="center"/>
            </w:pPr>
            <w:r>
              <w:rPr>
                <w:bCs/>
                <w:b/>
              </w:rPr>
              <w:t xml:space="preserve">PASS</w:t>
            </w:r>
          </w:p>
        </w:tc>
      </w:tr>
      <w:tr>
        <w:tc>
          <w:tcPr/>
          <w:p>
            <w:pPr>
              <w:pStyle w:val="Compact"/>
              <w:jc w:val="left"/>
            </w:pPr>
            <w:hyperlink w:anchor="VC-EXT-011">
              <w:r>
                <w:rPr>
                  <w:rStyle w:val="Hyperlink"/>
                </w:rPr>
                <w:t xml:space="preserve">VC-EXT-011</w:t>
              </w:r>
            </w:hyperlink>
          </w:p>
        </w:tc>
        <w:tc>
          <w:tcPr/>
          <w:p>
            <w:pPr>
              <w:pStyle w:val="Compact"/>
              <w:jc w:val="left"/>
            </w:pPr>
            <w:r>
              <w:t xml:space="preserve">Descriptor and Hook Validation</w:t>
            </w:r>
          </w:p>
        </w:tc>
        <w:tc>
          <w:tcPr/>
          <w:p>
            <w:pPr>
              <w:pStyle w:val="Compact"/>
              <w:jc w:val="left"/>
            </w:pPr>
            <w:hyperlink w:anchor="TR-EXT-011-03">
              <w:r>
                <w:rPr>
                  <w:rStyle w:val="Hyperlink"/>
                </w:rPr>
                <w:t xml:space="preserve">TR-EXT-011-03</w:t>
              </w:r>
            </w:hyperlink>
          </w:p>
        </w:tc>
        <w:tc>
          <w:tcPr/>
          <w:p>
            <w:pPr>
              <w:pStyle w:val="Compact"/>
              <w:jc w:val="center"/>
            </w:pPr>
            <w:r>
              <w:rPr>
                <w:bCs/>
                <w:b/>
              </w:rPr>
              <w:t xml:space="preserve">PASS</w:t>
            </w:r>
          </w:p>
        </w:tc>
      </w:tr>
      <w:tr>
        <w:tc>
          <w:tcPr/>
          <w:p>
            <w:pPr>
              <w:pStyle w:val="Compact"/>
              <w:jc w:val="left"/>
            </w:pPr>
            <w:hyperlink w:anchor="VC-EXT-011">
              <w:r>
                <w:rPr>
                  <w:rStyle w:val="Hyperlink"/>
                </w:rPr>
                <w:t xml:space="preserve">VC-EXT-011</w:t>
              </w:r>
            </w:hyperlink>
          </w:p>
        </w:tc>
        <w:tc>
          <w:tcPr/>
          <w:p>
            <w:pPr>
              <w:pStyle w:val="Compact"/>
              <w:jc w:val="left"/>
            </w:pPr>
            <w:r>
              <w:t xml:space="preserve">Descriptor and Hook Validation</w:t>
            </w:r>
          </w:p>
        </w:tc>
        <w:tc>
          <w:tcPr/>
          <w:p>
            <w:pPr>
              <w:pStyle w:val="Compact"/>
              <w:jc w:val="left"/>
            </w:pPr>
            <w:hyperlink w:anchor="TR-EXT-011-04">
              <w:r>
                <w:rPr>
                  <w:rStyle w:val="Hyperlink"/>
                </w:rPr>
                <w:t xml:space="preserve">TR-EXT-011-04</w:t>
              </w:r>
            </w:hyperlink>
          </w:p>
        </w:tc>
        <w:tc>
          <w:tcPr/>
          <w:p>
            <w:pPr>
              <w:pStyle w:val="Compact"/>
              <w:jc w:val="center"/>
            </w:pPr>
            <w:r>
              <w:rPr>
                <w:bCs/>
                <w:b/>
              </w:rPr>
              <w:t xml:space="preserve">PASS</w:t>
            </w:r>
          </w:p>
        </w:tc>
      </w:tr>
      <w:tr>
        <w:tc>
          <w:tcPr/>
          <w:p>
            <w:pPr>
              <w:pStyle w:val="Compact"/>
              <w:jc w:val="left"/>
            </w:pPr>
            <w:hyperlink w:anchor="VC-EXT-011">
              <w:r>
                <w:rPr>
                  <w:rStyle w:val="Hyperlink"/>
                </w:rPr>
                <w:t xml:space="preserve">VC-EXT-011</w:t>
              </w:r>
            </w:hyperlink>
          </w:p>
        </w:tc>
        <w:tc>
          <w:tcPr/>
          <w:p>
            <w:pPr>
              <w:pStyle w:val="Compact"/>
              <w:jc w:val="left"/>
            </w:pPr>
            <w:r>
              <w:t xml:space="preserve">Descriptor and Hook Validation</w:t>
            </w:r>
          </w:p>
        </w:tc>
        <w:tc>
          <w:tcPr/>
          <w:p>
            <w:pPr>
              <w:pStyle w:val="Compact"/>
              <w:jc w:val="left"/>
            </w:pPr>
            <w:hyperlink w:anchor="TR-EXT-011-05">
              <w:r>
                <w:rPr>
                  <w:rStyle w:val="Hyperlink"/>
                </w:rPr>
                <w:t xml:space="preserve">TR-EXT-011-05</w:t>
              </w:r>
            </w:hyperlink>
          </w:p>
        </w:tc>
        <w:tc>
          <w:tcPr/>
          <w:p>
            <w:pPr>
              <w:pStyle w:val="Compact"/>
              <w:jc w:val="center"/>
            </w:pPr>
            <w:r>
              <w:rPr>
                <w:bCs/>
                <w:b/>
              </w:rPr>
              <w:t xml:space="preserve">PASS</w:t>
            </w:r>
          </w:p>
        </w:tc>
      </w:tr>
      <w:tr>
        <w:tc>
          <w:tcPr/>
          <w:p>
            <w:pPr>
              <w:pStyle w:val="Compact"/>
              <w:jc w:val="left"/>
            </w:pPr>
            <w:hyperlink w:anchor="VC-EXT-012">
              <w:r>
                <w:rPr>
                  <w:rStyle w:val="Hyperlink"/>
                </w:rPr>
                <w:t xml:space="preserve">VC-EXT-012</w:t>
              </w:r>
            </w:hyperlink>
          </w:p>
        </w:tc>
        <w:tc>
          <w:tcPr/>
          <w:p>
            <w:pPr>
              <w:pStyle w:val="Compact"/>
              <w:jc w:val="left"/>
            </w:pPr>
            <w:r>
              <w:t xml:space="preserve">Analyze Query Descriptor</w:t>
            </w:r>
          </w:p>
        </w:tc>
        <w:tc>
          <w:tcPr/>
          <w:p>
            <w:pPr>
              <w:pStyle w:val="Compact"/>
              <w:jc w:val="left"/>
            </w:pPr>
            <w:hyperlink w:anchor="TR-EXT-012-01">
              <w:r>
                <w:rPr>
                  <w:rStyle w:val="Hyperlink"/>
                </w:rPr>
                <w:t xml:space="preserve">TR-EXT-012-01</w:t>
              </w:r>
            </w:hyperlink>
          </w:p>
        </w:tc>
        <w:tc>
          <w:tcPr/>
          <w:p>
            <w:pPr>
              <w:pStyle w:val="Compact"/>
              <w:jc w:val="center"/>
            </w:pPr>
            <w:r>
              <w:rPr>
                <w:bCs/>
                <w:b/>
              </w:rPr>
              <w:t xml:space="preserve">PASS</w:t>
            </w:r>
          </w:p>
        </w:tc>
      </w:tr>
      <w:tr>
        <w:tc>
          <w:tcPr/>
          <w:p>
            <w:pPr>
              <w:pStyle w:val="Compact"/>
              <w:jc w:val="left"/>
            </w:pPr>
            <w:hyperlink w:anchor="VC-EXT-013">
              <w:r>
                <w:rPr>
                  <w:rStyle w:val="Hyperlink"/>
                </w:rPr>
                <w:t xml:space="preserve">VC-EXT-013</w:t>
              </w:r>
            </w:hyperlink>
          </w:p>
        </w:tc>
        <w:tc>
          <w:tcPr/>
          <w:p>
            <w:pPr>
              <w:pStyle w:val="Compact"/>
              <w:jc w:val="left"/>
            </w:pPr>
            <w:r>
              <w:t xml:space="preserve">PID Scheme Declaration</w:t>
            </w:r>
          </w:p>
        </w:tc>
        <w:tc>
          <w:tcPr/>
          <w:p>
            <w:pPr>
              <w:pStyle w:val="Compact"/>
              <w:jc w:val="left"/>
            </w:pPr>
            <w:hyperlink w:anchor="TR-EXT-013-01">
              <w:r>
                <w:rPr>
                  <w:rStyle w:val="Hyperlink"/>
                </w:rPr>
                <w:t xml:space="preserve">TR-EXT-013-01</w:t>
              </w:r>
            </w:hyperlink>
          </w:p>
        </w:tc>
        <w:tc>
          <w:tcPr/>
          <w:p>
            <w:pPr>
              <w:pStyle w:val="Compact"/>
              <w:jc w:val="center"/>
            </w:pPr>
            <w:r>
              <w:rPr>
                <w:bCs/>
                <w:b/>
              </w:rPr>
              <w:t xml:space="preserve">PASS</w:t>
            </w:r>
          </w:p>
        </w:tc>
      </w:tr>
      <w:tr>
        <w:tc>
          <w:tcPr/>
          <w:p>
            <w:pPr>
              <w:pStyle w:val="Compact"/>
              <w:jc w:val="left"/>
            </w:pPr>
            <w:hyperlink w:anchor="VC-EXT-014">
              <w:r>
                <w:rPr>
                  <w:rStyle w:val="Hyperlink"/>
                </w:rPr>
                <w:t xml:space="preserve">VC-EXT-014</w:t>
              </w:r>
            </w:hyperlink>
          </w:p>
        </w:tc>
        <w:tc>
          <w:tcPr/>
          <w:p>
            <w:pPr>
              <w:pStyle w:val="Compact"/>
              <w:jc w:val="left"/>
            </w:pPr>
            <w:r>
              <w:t xml:space="preserve">Dangling Extends Target</w:t>
            </w:r>
          </w:p>
        </w:tc>
        <w:tc>
          <w:tcPr/>
          <w:p>
            <w:pPr>
              <w:pStyle w:val="Compact"/>
              <w:jc w:val="left"/>
            </w:pPr>
            <w:hyperlink w:anchor="TR-EXT-014-01">
              <w:r>
                <w:rPr>
                  <w:rStyle w:val="Hyperlink"/>
                </w:rPr>
                <w:t xml:space="preserve">TR-EXT-014-01</w:t>
              </w:r>
            </w:hyperlink>
          </w:p>
        </w:tc>
        <w:tc>
          <w:tcPr/>
          <w:p>
            <w:pPr>
              <w:pStyle w:val="Compact"/>
              <w:jc w:val="center"/>
            </w:pPr>
            <w:r>
              <w:rPr>
                <w:bCs/>
                <w:b/>
              </w:rPr>
              <w:t xml:space="preserve">PASS</w:t>
            </w:r>
          </w:p>
        </w:tc>
      </w:tr>
      <w:tr>
        <w:tc>
          <w:tcPr/>
          <w:p>
            <w:pPr>
              <w:pStyle w:val="Compact"/>
              <w:jc w:val="left"/>
            </w:pPr>
            <w:hyperlink w:anchor="VC-INT-016">
              <w:r>
                <w:rPr>
                  <w:rStyle w:val="Hyperlink"/>
                </w:rPr>
                <w:t xml:space="preserve">VC-INT-016</w:t>
              </w:r>
            </w:hyperlink>
          </w:p>
        </w:tc>
        <w:tc>
          <w:tcPr/>
          <w:p>
            <w:pPr>
              <w:pStyle w:val="Compact"/>
              <w:jc w:val="left"/>
            </w:pPr>
            <w:r>
              <w:t xml:space="preserve">UTF-8 Label Slugification</w:t>
            </w:r>
          </w:p>
        </w:tc>
        <w:tc>
          <w:tcPr/>
          <w:p>
            <w:pPr>
              <w:pStyle w:val="Compact"/>
              <w:jc w:val="left"/>
            </w:pPr>
            <w:hyperlink w:anchor="TR-INT-016-01">
              <w:r>
                <w:rPr>
                  <w:rStyle w:val="Hyperlink"/>
                </w:rPr>
                <w:t xml:space="preserve">TR-INT-016-01</w:t>
              </w:r>
            </w:hyperlink>
          </w:p>
        </w:tc>
        <w:tc>
          <w:tcPr/>
          <w:p>
            <w:pPr>
              <w:pStyle w:val="Compact"/>
              <w:jc w:val="center"/>
            </w:pPr>
            <w:r>
              <w:rPr>
                <w:bCs/>
                <w:b/>
              </w:rPr>
              <w:t xml:space="preserve">PASS</w:t>
            </w:r>
          </w:p>
        </w:tc>
      </w:tr>
      <w:tr>
        <w:tc>
          <w:tcPr/>
          <w:p>
            <w:pPr>
              <w:pStyle w:val="Compact"/>
              <w:jc w:val="left"/>
            </w:pPr>
            <w:hyperlink w:anchor="VC-OUT-001">
              <w:r>
                <w:rPr>
                  <w:rStyle w:val="Hyperlink"/>
                </w:rPr>
                <w:t xml:space="preserve">VC-OUT-001</w:t>
              </w:r>
            </w:hyperlink>
          </w:p>
        </w:tc>
        <w:tc>
          <w:tcPr/>
          <w:p>
            <w:pPr>
              <w:pStyle w:val="Compact"/>
              <w:jc w:val="left"/>
            </w:pPr>
            <w:r>
              <w:t xml:space="preserve">Document Assembly</w:t>
            </w:r>
          </w:p>
        </w:tc>
        <w:tc>
          <w:tcPr/>
          <w:p>
            <w:pPr>
              <w:pStyle w:val="Compact"/>
              <w:jc w:val="left"/>
            </w:pPr>
            <w:hyperlink w:anchor="TR-OUT-001-01">
              <w:r>
                <w:rPr>
                  <w:rStyle w:val="Hyperlink"/>
                </w:rPr>
                <w:t xml:space="preserve">TR-OUT-001-01</w:t>
              </w:r>
            </w:hyperlink>
          </w:p>
        </w:tc>
        <w:tc>
          <w:tcPr/>
          <w:p>
            <w:pPr>
              <w:pStyle w:val="Compact"/>
              <w:jc w:val="center"/>
            </w:pPr>
            <w:r>
              <w:rPr>
                <w:bCs/>
                <w:b/>
              </w:rPr>
              <w:t xml:space="preserve">PASS</w:t>
            </w:r>
          </w:p>
        </w:tc>
      </w:tr>
      <w:tr>
        <w:tc>
          <w:tcPr/>
          <w:p>
            <w:pPr>
              <w:pStyle w:val="Compact"/>
              <w:jc w:val="left"/>
            </w:pPr>
            <w:hyperlink w:anchor="VC-OUT-004">
              <w:r>
                <w:rPr>
                  <w:rStyle w:val="Hyperlink"/>
                </w:rPr>
                <w:t xml:space="preserve">VC-OUT-004</w:t>
              </w:r>
            </w:hyperlink>
          </w:p>
        </w:tc>
        <w:tc>
          <w:tcPr/>
          <w:p>
            <w:pPr>
              <w:pStyle w:val="Compact"/>
              <w:jc w:val="left"/>
            </w:pPr>
            <w:r>
              <w:t xml:space="preserve">Render Decoration</w:t>
            </w:r>
          </w:p>
        </w:tc>
        <w:tc>
          <w:tcPr/>
          <w:p>
            <w:pPr>
              <w:pStyle w:val="Compact"/>
              <w:jc w:val="left"/>
            </w:pPr>
            <w:hyperlink w:anchor="TR-OUT-004-01">
              <w:r>
                <w:rPr>
                  <w:rStyle w:val="Hyperlink"/>
                </w:rPr>
                <w:t xml:space="preserve">TR-OUT-004-01</w:t>
              </w:r>
            </w:hyperlink>
          </w:p>
        </w:tc>
        <w:tc>
          <w:tcPr/>
          <w:p>
            <w:pPr>
              <w:pStyle w:val="Compact"/>
              <w:jc w:val="center"/>
            </w:pPr>
            <w:r>
              <w:rPr>
                <w:bCs/>
                <w:b/>
              </w:rPr>
              <w:t xml:space="preserve">PASS</w:t>
            </w:r>
          </w:p>
        </w:tc>
      </w:tr>
      <w:tr>
        <w:tc>
          <w:tcPr/>
          <w:p>
            <w:pPr>
              <w:pStyle w:val="Compact"/>
              <w:jc w:val="left"/>
            </w:pPr>
            <w:hyperlink w:anchor="VC-OUT-005">
              <w:r>
                <w:rPr>
                  <w:rStyle w:val="Hyperlink"/>
                </w:rPr>
                <w:t xml:space="preserve">VC-OUT-005</w:t>
              </w:r>
            </w:hyperlink>
          </w:p>
        </w:tc>
        <w:tc>
          <w:tcPr/>
          <w:p>
            <w:pPr>
              <w:pStyle w:val="Compact"/>
              <w:jc w:val="left"/>
            </w:pPr>
            <w:r>
              <w:t xml:space="preserve">Spec Object Render Handler</w:t>
            </w:r>
          </w:p>
        </w:tc>
        <w:tc>
          <w:tcPr/>
          <w:p>
            <w:pPr>
              <w:pStyle w:val="Compact"/>
              <w:jc w:val="left"/>
            </w:pPr>
            <w:hyperlink w:anchor="TR-OUT-005-01">
              <w:r>
                <w:rPr>
                  <w:rStyle w:val="Hyperlink"/>
                </w:rPr>
                <w:t xml:space="preserve">TR-OUT-005-01</w:t>
              </w:r>
            </w:hyperlink>
          </w:p>
        </w:tc>
        <w:tc>
          <w:tcPr/>
          <w:p>
            <w:pPr>
              <w:pStyle w:val="Compact"/>
              <w:jc w:val="center"/>
            </w:pPr>
            <w:r>
              <w:rPr>
                <w:bCs/>
                <w:b/>
              </w:rPr>
              <w:t xml:space="preserve">PASS</w:t>
            </w:r>
          </w:p>
        </w:tc>
      </w:tr>
      <w:tr>
        <w:tc>
          <w:tcPr/>
          <w:p>
            <w:pPr>
              <w:pStyle w:val="Compact"/>
              <w:jc w:val="left"/>
            </w:pPr>
            <w:hyperlink w:anchor="VC-OUT-008">
              <w:r>
                <w:rPr>
                  <w:rStyle w:val="Hyperlink"/>
                </w:rPr>
                <w:t xml:space="preserve">VC-OUT-008</w:t>
              </w:r>
            </w:hyperlink>
          </w:p>
        </w:tc>
        <w:tc>
          <w:tcPr/>
          <w:p>
            <w:pPr>
              <w:pStyle w:val="Compact"/>
              <w:jc w:val="left"/>
            </w:pPr>
            <w:r>
              <w:t xml:space="preserve">Heading Hierarchy Well-formedness</w:t>
            </w:r>
          </w:p>
        </w:tc>
        <w:tc>
          <w:tcPr/>
          <w:p>
            <w:pPr>
              <w:pStyle w:val="Compact"/>
              <w:jc w:val="left"/>
            </w:pPr>
            <w:hyperlink w:anchor="TR-OUT-008-01">
              <w:r>
                <w:rPr>
                  <w:rStyle w:val="Hyperlink"/>
                </w:rPr>
                <w:t xml:space="preserve">TR-OUT-008-01</w:t>
              </w:r>
            </w:hyperlink>
          </w:p>
        </w:tc>
        <w:tc>
          <w:tcPr/>
          <w:p>
            <w:pPr>
              <w:pStyle w:val="Compact"/>
              <w:jc w:val="center"/>
            </w:pPr>
            <w:r>
              <w:rPr>
                <w:bCs/>
                <w:b/>
              </w:rPr>
              <w:t xml:space="preserve">PASS</w:t>
            </w:r>
          </w:p>
        </w:tc>
      </w:tr>
      <w:tr>
        <w:tc>
          <w:tcPr/>
          <w:p>
            <w:pPr>
              <w:pStyle w:val="Compact"/>
              <w:jc w:val="left"/>
            </w:pPr>
            <w:hyperlink w:anchor="VC-OUT-008">
              <w:r>
                <w:rPr>
                  <w:rStyle w:val="Hyperlink"/>
                </w:rPr>
                <w:t xml:space="preserve">VC-OUT-008</w:t>
              </w:r>
            </w:hyperlink>
          </w:p>
        </w:tc>
        <w:tc>
          <w:tcPr/>
          <w:p>
            <w:pPr>
              <w:pStyle w:val="Compact"/>
              <w:jc w:val="left"/>
            </w:pPr>
            <w:r>
              <w:t xml:space="preserve">Heading Hierarchy Well-formedness</w:t>
            </w:r>
          </w:p>
        </w:tc>
        <w:tc>
          <w:tcPr/>
          <w:p>
            <w:pPr>
              <w:pStyle w:val="Compact"/>
              <w:jc w:val="left"/>
            </w:pPr>
            <w:hyperlink w:anchor="TR-OUT-008-02">
              <w:r>
                <w:rPr>
                  <w:rStyle w:val="Hyperlink"/>
                </w:rPr>
                <w:t xml:space="preserve">TR-OUT-008-02</w:t>
              </w:r>
            </w:hyperlink>
          </w:p>
        </w:tc>
        <w:tc>
          <w:tcPr/>
          <w:p>
            <w:pPr>
              <w:pStyle w:val="Compact"/>
              <w:jc w:val="center"/>
            </w:pPr>
            <w:r>
              <w:rPr>
                <w:bCs/>
                <w:b/>
              </w:rPr>
              <w:t xml:space="preserve">PASS</w:t>
            </w:r>
          </w:p>
        </w:tc>
      </w:tr>
      <w:tr>
        <w:tc>
          <w:tcPr/>
          <w:p>
            <w:pPr>
              <w:pStyle w:val="Compact"/>
              <w:jc w:val="left"/>
            </w:pPr>
            <w:hyperlink w:anchor="VC-OUT-009">
              <w:r>
                <w:rPr>
                  <w:rStyle w:val="Hyperlink"/>
                </w:rPr>
                <w:t xml:space="preserve">VC-OUT-009</w:t>
              </w:r>
            </w:hyperlink>
          </w:p>
        </w:tc>
        <w:tc>
          <w:tcPr/>
          <w:p>
            <w:pPr>
              <w:pStyle w:val="Compact"/>
              <w:jc w:val="left"/>
            </w:pPr>
            <w:r>
              <w:t xml:space="preserve">Section Scope Termination</w:t>
            </w:r>
          </w:p>
        </w:tc>
        <w:tc>
          <w:tcPr/>
          <w:p>
            <w:pPr>
              <w:pStyle w:val="Compact"/>
              <w:jc w:val="left"/>
            </w:pPr>
            <w:hyperlink w:anchor="TR-OUT-009-01">
              <w:r>
                <w:rPr>
                  <w:rStyle w:val="Hyperlink"/>
                </w:rPr>
                <w:t xml:space="preserve">TR-OUT-009-01</w:t>
              </w:r>
            </w:hyperlink>
          </w:p>
        </w:tc>
        <w:tc>
          <w:tcPr/>
          <w:p>
            <w:pPr>
              <w:pStyle w:val="Compact"/>
              <w:jc w:val="center"/>
            </w:pPr>
            <w:r>
              <w:rPr>
                <w:bCs/>
                <w:b/>
              </w:rPr>
              <w:t xml:space="preserve">PASS</w:t>
            </w:r>
          </w:p>
        </w:tc>
      </w:tr>
      <w:tr>
        <w:tc>
          <w:tcPr/>
          <w:p>
            <w:pPr>
              <w:pStyle w:val="Compact"/>
              <w:jc w:val="left"/>
            </w:pPr>
            <w:hyperlink w:anchor="VC-OUT-010">
              <w:r>
                <w:rPr>
                  <w:rStyle w:val="Hyperlink"/>
                </w:rPr>
                <w:t xml:space="preserve">VC-OUT-010</w:t>
              </w:r>
            </w:hyperlink>
          </w:p>
        </w:tc>
        <w:tc>
          <w:tcPr/>
          <w:p>
            <w:pPr>
              <w:pStyle w:val="Compact"/>
              <w:jc w:val="left"/>
            </w:pPr>
            <w:r>
              <w:t xml:space="preserve">Cross-Format Heading Consistency</w:t>
            </w:r>
          </w:p>
        </w:tc>
        <w:tc>
          <w:tcPr/>
          <w:p>
            <w:pPr>
              <w:pStyle w:val="Compact"/>
              <w:jc w:val="left"/>
            </w:pPr>
            <w:hyperlink w:anchor="TR-OUT-010-01">
              <w:r>
                <w:rPr>
                  <w:rStyle w:val="Hyperlink"/>
                </w:rPr>
                <w:t xml:space="preserve">TR-OUT-010-01</w:t>
              </w:r>
            </w:hyperlink>
          </w:p>
        </w:tc>
        <w:tc>
          <w:tcPr/>
          <w:p>
            <w:pPr>
              <w:pStyle w:val="Compact"/>
              <w:jc w:val="center"/>
            </w:pPr>
            <w:r>
              <w:rPr>
                <w:bCs/>
                <w:b/>
              </w:rPr>
              <w:t xml:space="preserve">PASS</w:t>
            </w:r>
          </w:p>
        </w:tc>
      </w:tr>
      <w:tr>
        <w:tc>
          <w:tcPr/>
          <w:p>
            <w:pPr>
              <w:pStyle w:val="Compact"/>
              <w:jc w:val="left"/>
            </w:pPr>
            <w:hyperlink w:anchor="VC-OUT-011">
              <w:r>
                <w:rPr>
                  <w:rStyle w:val="Hyperlink"/>
                </w:rPr>
                <w:t xml:space="preserve">VC-OUT-011</w:t>
              </w:r>
            </w:hyperlink>
          </w:p>
        </w:tc>
        <w:tc>
          <w:tcPr/>
          <w:p>
            <w:pPr>
              <w:pStyle w:val="Compact"/>
              <w:jc w:val="left"/>
            </w:pPr>
            <w:r>
              <w:t xml:space="preserve">Include Heading Level Shift</w:t>
            </w:r>
          </w:p>
        </w:tc>
        <w:tc>
          <w:tcPr/>
          <w:p>
            <w:pPr>
              <w:pStyle w:val="Compact"/>
              <w:jc w:val="left"/>
            </w:pPr>
            <w:hyperlink w:anchor="TR-OUT-011-01">
              <w:r>
                <w:rPr>
                  <w:rStyle w:val="Hyperlink"/>
                </w:rPr>
                <w:t xml:space="preserve">TR-OUT-011-01</w:t>
              </w:r>
            </w:hyperlink>
          </w:p>
        </w:tc>
        <w:tc>
          <w:tcPr/>
          <w:p>
            <w:pPr>
              <w:pStyle w:val="Compact"/>
              <w:jc w:val="center"/>
            </w:pPr>
            <w:r>
              <w:rPr>
                <w:bCs/>
                <w:b/>
              </w:rPr>
              <w:t xml:space="preserve">PASS</w:t>
            </w:r>
          </w:p>
        </w:tc>
      </w:tr>
      <w:tr>
        <w:tc>
          <w:tcPr/>
          <w:p>
            <w:pPr>
              <w:pStyle w:val="Compact"/>
              <w:jc w:val="left"/>
            </w:pPr>
            <w:hyperlink w:anchor="VC-OUT-011">
              <w:r>
                <w:rPr>
                  <w:rStyle w:val="Hyperlink"/>
                </w:rPr>
                <w:t xml:space="preserve">VC-OUT-011</w:t>
              </w:r>
            </w:hyperlink>
          </w:p>
        </w:tc>
        <w:tc>
          <w:tcPr/>
          <w:p>
            <w:pPr>
              <w:pStyle w:val="Compact"/>
              <w:jc w:val="left"/>
            </w:pPr>
            <w:r>
              <w:t xml:space="preserve">Include Heading Level Shift</w:t>
            </w:r>
          </w:p>
        </w:tc>
        <w:tc>
          <w:tcPr/>
          <w:p>
            <w:pPr>
              <w:pStyle w:val="Compact"/>
              <w:jc w:val="left"/>
            </w:pPr>
            <w:hyperlink w:anchor="TR-OUT-011-02">
              <w:r>
                <w:rPr>
                  <w:rStyle w:val="Hyperlink"/>
                </w:rPr>
                <w:t xml:space="preserve">TR-OUT-011-02</w:t>
              </w:r>
            </w:hyperlink>
          </w:p>
        </w:tc>
        <w:tc>
          <w:tcPr/>
          <w:p>
            <w:pPr>
              <w:pStyle w:val="Compact"/>
              <w:jc w:val="center"/>
            </w:pPr>
            <w:r>
              <w:rPr>
                <w:bCs/>
                <w:b/>
              </w:rPr>
              <w:t xml:space="preserve">PASS</w:t>
            </w:r>
          </w:p>
        </w:tc>
      </w:tr>
      <w:tr>
        <w:tc>
          <w:tcPr/>
          <w:p>
            <w:pPr>
              <w:pStyle w:val="Compact"/>
              <w:jc w:val="left"/>
            </w:pPr>
            <w:hyperlink w:anchor="VC-OUT-011">
              <w:r>
                <w:rPr>
                  <w:rStyle w:val="Hyperlink"/>
                </w:rPr>
                <w:t xml:space="preserve">VC-OUT-011</w:t>
              </w:r>
            </w:hyperlink>
          </w:p>
        </w:tc>
        <w:tc>
          <w:tcPr/>
          <w:p>
            <w:pPr>
              <w:pStyle w:val="Compact"/>
              <w:jc w:val="left"/>
            </w:pPr>
            <w:r>
              <w:t xml:space="preserve">Include Heading Level Shift</w:t>
            </w:r>
          </w:p>
        </w:tc>
        <w:tc>
          <w:tcPr/>
          <w:p>
            <w:pPr>
              <w:pStyle w:val="Compact"/>
              <w:jc w:val="left"/>
            </w:pPr>
            <w:hyperlink w:anchor="TR-OUT-011-03">
              <w:r>
                <w:rPr>
                  <w:rStyle w:val="Hyperlink"/>
                </w:rPr>
                <w:t xml:space="preserve">TR-OUT-011-03</w:t>
              </w:r>
            </w:hyperlink>
          </w:p>
        </w:tc>
        <w:tc>
          <w:tcPr/>
          <w:p>
            <w:pPr>
              <w:pStyle w:val="Compact"/>
              <w:jc w:val="center"/>
            </w:pPr>
            <w:r>
              <w:rPr>
                <w:bCs/>
                <w:b/>
              </w:rPr>
              <w:t xml:space="preserve">PASS</w:t>
            </w:r>
          </w:p>
        </w:tc>
      </w:tr>
      <w:tr>
        <w:tc>
          <w:tcPr/>
          <w:p>
            <w:pPr>
              <w:pStyle w:val="Compact"/>
              <w:jc w:val="left"/>
            </w:pPr>
            <w:hyperlink w:anchor="VC-OUT-012">
              <w:r>
                <w:rPr>
                  <w:rStyle w:val="Hyperlink"/>
                </w:rPr>
                <w:t xml:space="preserve">VC-OUT-012</w:t>
              </w:r>
            </w:hyperlink>
          </w:p>
        </w:tc>
        <w:tc>
          <w:tcPr/>
          <w:p>
            <w:pPr>
              <w:pStyle w:val="Compact"/>
              <w:jc w:val="left"/>
            </w:pPr>
            <w:r>
              <w:t xml:space="preserve">Structural Level Anchoring</w:t>
            </w:r>
          </w:p>
        </w:tc>
        <w:tc>
          <w:tcPr/>
          <w:p>
            <w:pPr>
              <w:pStyle w:val="Compact"/>
              <w:jc w:val="left"/>
            </w:pPr>
            <w:hyperlink w:anchor="TR-OUT-012-01">
              <w:r>
                <w:rPr>
                  <w:rStyle w:val="Hyperlink"/>
                </w:rPr>
                <w:t xml:space="preserve">TR-OUT-012-01</w:t>
              </w:r>
            </w:hyperlink>
          </w:p>
        </w:tc>
        <w:tc>
          <w:tcPr/>
          <w:p>
            <w:pPr>
              <w:pStyle w:val="Compact"/>
              <w:jc w:val="center"/>
            </w:pPr>
            <w:r>
              <w:rPr>
                <w:bCs/>
                <w:b/>
              </w:rPr>
              <w:t xml:space="preserve">PASS</w:t>
            </w:r>
          </w:p>
        </w:tc>
      </w:tr>
      <w:tr>
        <w:tc>
          <w:tcPr/>
          <w:p>
            <w:pPr>
              <w:pStyle w:val="Compact"/>
              <w:jc w:val="left"/>
            </w:pPr>
            <w:hyperlink w:anchor="VC-OUT-012">
              <w:r>
                <w:rPr>
                  <w:rStyle w:val="Hyperlink"/>
                </w:rPr>
                <w:t xml:space="preserve">VC-OUT-012</w:t>
              </w:r>
            </w:hyperlink>
          </w:p>
        </w:tc>
        <w:tc>
          <w:tcPr/>
          <w:p>
            <w:pPr>
              <w:pStyle w:val="Compact"/>
              <w:jc w:val="left"/>
            </w:pPr>
            <w:r>
              <w:t xml:space="preserve">Structural Level Anchoring</w:t>
            </w:r>
          </w:p>
        </w:tc>
        <w:tc>
          <w:tcPr/>
          <w:p>
            <w:pPr>
              <w:pStyle w:val="Compact"/>
              <w:jc w:val="left"/>
            </w:pPr>
            <w:hyperlink w:anchor="TR-OUT-012-02">
              <w:r>
                <w:rPr>
                  <w:rStyle w:val="Hyperlink"/>
                </w:rPr>
                <w:t xml:space="preserve">TR-OUT-012-02</w:t>
              </w:r>
            </w:hyperlink>
          </w:p>
        </w:tc>
        <w:tc>
          <w:tcPr/>
          <w:p>
            <w:pPr>
              <w:pStyle w:val="Compact"/>
              <w:jc w:val="center"/>
            </w:pPr>
            <w:r>
              <w:rPr>
                <w:bCs/>
                <w:b/>
              </w:rPr>
              <w:t xml:space="preserve">PASS</w:t>
            </w:r>
          </w:p>
        </w:tc>
      </w:tr>
      <w:tr>
        <w:tc>
          <w:tcPr/>
          <w:p>
            <w:pPr>
              <w:pStyle w:val="Compact"/>
              <w:jc w:val="left"/>
            </w:pPr>
            <w:hyperlink w:anchor="VC-OUT-012">
              <w:r>
                <w:rPr>
                  <w:rStyle w:val="Hyperlink"/>
                </w:rPr>
                <w:t xml:space="preserve">VC-OUT-012</w:t>
              </w:r>
            </w:hyperlink>
          </w:p>
        </w:tc>
        <w:tc>
          <w:tcPr/>
          <w:p>
            <w:pPr>
              <w:pStyle w:val="Compact"/>
              <w:jc w:val="left"/>
            </w:pPr>
            <w:r>
              <w:t xml:space="preserve">Structural Level Anchoring</w:t>
            </w:r>
          </w:p>
        </w:tc>
        <w:tc>
          <w:tcPr/>
          <w:p>
            <w:pPr>
              <w:pStyle w:val="Compact"/>
              <w:jc w:val="left"/>
            </w:pPr>
            <w:hyperlink w:anchor="TR-OUT-012-03">
              <w:r>
                <w:rPr>
                  <w:rStyle w:val="Hyperlink"/>
                </w:rPr>
                <w:t xml:space="preserve">TR-OUT-012-03</w:t>
              </w:r>
            </w:hyperlink>
          </w:p>
        </w:tc>
        <w:tc>
          <w:tcPr/>
          <w:p>
            <w:pPr>
              <w:pStyle w:val="Compact"/>
              <w:jc w:val="center"/>
            </w:pPr>
            <w:r>
              <w:rPr>
                <w:bCs/>
                <w:b/>
              </w:rPr>
              <w:t xml:space="preserve">PASS</w:t>
            </w:r>
          </w:p>
        </w:tc>
      </w:tr>
      <w:tr>
        <w:tc>
          <w:tcPr/>
          <w:p>
            <w:pPr>
              <w:pStyle w:val="Compact"/>
              <w:jc w:val="left"/>
            </w:pPr>
            <w:hyperlink w:anchor="VC-OUT-013">
              <w:r>
                <w:rPr>
                  <w:rStyle w:val="Hyperlink"/>
                </w:rPr>
                <w:t xml:space="preserve">VC-OUT-013</w:t>
              </w:r>
            </w:hyperlink>
          </w:p>
        </w:tc>
        <w:tc>
          <w:tcPr/>
          <w:p>
            <w:pPr>
              <w:pStyle w:val="Compact"/>
              <w:jc w:val="left"/>
            </w:pPr>
            <w:r>
              <w:t xml:space="preserve">Diagram Hyperlinks</w:t>
            </w:r>
          </w:p>
        </w:tc>
        <w:tc>
          <w:tcPr/>
          <w:p>
            <w:pPr>
              <w:pStyle w:val="Compact"/>
              <w:jc w:val="left"/>
            </w:pPr>
            <w:hyperlink w:anchor="TR-OUT-013-01">
              <w:r>
                <w:rPr>
                  <w:rStyle w:val="Hyperlink"/>
                </w:rPr>
                <w:t xml:space="preserve">TR-OUT-013-01</w:t>
              </w:r>
            </w:hyperlink>
          </w:p>
        </w:tc>
        <w:tc>
          <w:tcPr/>
          <w:p>
            <w:pPr>
              <w:pStyle w:val="Compact"/>
              <w:jc w:val="center"/>
            </w:pPr>
            <w:r>
              <w:rPr>
                <w:bCs/>
                <w:b/>
              </w:rPr>
              <w:t xml:space="preserve">PASS</w:t>
            </w:r>
          </w:p>
        </w:tc>
      </w:tr>
      <w:tr>
        <w:tc>
          <w:tcPr/>
          <w:p>
            <w:pPr>
              <w:pStyle w:val="Compact"/>
              <w:jc w:val="left"/>
            </w:pPr>
            <w:hyperlink w:anchor="VC-OUT-013">
              <w:r>
                <w:rPr>
                  <w:rStyle w:val="Hyperlink"/>
                </w:rPr>
                <w:t xml:space="preserve">VC-OUT-013</w:t>
              </w:r>
            </w:hyperlink>
          </w:p>
        </w:tc>
        <w:tc>
          <w:tcPr/>
          <w:p>
            <w:pPr>
              <w:pStyle w:val="Compact"/>
              <w:jc w:val="left"/>
            </w:pPr>
            <w:r>
              <w:t xml:space="preserve">Diagram Hyperlinks</w:t>
            </w:r>
          </w:p>
        </w:tc>
        <w:tc>
          <w:tcPr/>
          <w:p>
            <w:pPr>
              <w:pStyle w:val="Compact"/>
              <w:jc w:val="left"/>
            </w:pPr>
            <w:hyperlink w:anchor="TR-OUT-013-02">
              <w:r>
                <w:rPr>
                  <w:rStyle w:val="Hyperlink"/>
                </w:rPr>
                <w:t xml:space="preserve">TR-OUT-013-02</w:t>
              </w:r>
            </w:hyperlink>
          </w:p>
        </w:tc>
        <w:tc>
          <w:tcPr/>
          <w:p>
            <w:pPr>
              <w:pStyle w:val="Compact"/>
              <w:jc w:val="center"/>
            </w:pPr>
            <w:r>
              <w:rPr>
                <w:bCs/>
                <w:b/>
              </w:rPr>
              <w:t xml:space="preserve">PASS</w:t>
            </w:r>
          </w:p>
        </w:tc>
      </w:tr>
      <w:tr>
        <w:tc>
          <w:tcPr/>
          <w:p>
            <w:pPr>
              <w:pStyle w:val="Compact"/>
              <w:jc w:val="left"/>
            </w:pPr>
            <w:hyperlink w:anchor="VC-OUT-013">
              <w:r>
                <w:rPr>
                  <w:rStyle w:val="Hyperlink"/>
                </w:rPr>
                <w:t xml:space="preserve">VC-OUT-013</w:t>
              </w:r>
            </w:hyperlink>
          </w:p>
        </w:tc>
        <w:tc>
          <w:tcPr/>
          <w:p>
            <w:pPr>
              <w:pStyle w:val="Compact"/>
              <w:jc w:val="left"/>
            </w:pPr>
            <w:r>
              <w:t xml:space="preserve">Diagram Hyperlinks</w:t>
            </w:r>
          </w:p>
        </w:tc>
        <w:tc>
          <w:tcPr/>
          <w:p>
            <w:pPr>
              <w:pStyle w:val="Compact"/>
              <w:jc w:val="left"/>
            </w:pPr>
            <w:hyperlink w:anchor="TR-OUT-013-03">
              <w:r>
                <w:rPr>
                  <w:rStyle w:val="Hyperlink"/>
                </w:rPr>
                <w:t xml:space="preserve">TR-OUT-013-03</w:t>
              </w:r>
            </w:hyperlink>
          </w:p>
        </w:tc>
        <w:tc>
          <w:tcPr/>
          <w:p>
            <w:pPr>
              <w:pStyle w:val="Compact"/>
              <w:jc w:val="center"/>
            </w:pPr>
            <w:r>
              <w:rPr>
                <w:bCs/>
                <w:b/>
              </w:rPr>
              <w:t xml:space="preserve">PASS</w:t>
            </w:r>
          </w:p>
        </w:tc>
      </w:tr>
      <w:tr>
        <w:tc>
          <w:tcPr/>
          <w:p>
            <w:pPr>
              <w:pStyle w:val="Compact"/>
              <w:jc w:val="left"/>
            </w:pPr>
            <w:hyperlink w:anchor="VC-OUT-013">
              <w:r>
                <w:rPr>
                  <w:rStyle w:val="Hyperlink"/>
                </w:rPr>
                <w:t xml:space="preserve">VC-OUT-013</w:t>
              </w:r>
            </w:hyperlink>
          </w:p>
        </w:tc>
        <w:tc>
          <w:tcPr/>
          <w:p>
            <w:pPr>
              <w:pStyle w:val="Compact"/>
              <w:jc w:val="left"/>
            </w:pPr>
            <w:r>
              <w:t xml:space="preserve">Diagram Hyperlinks</w:t>
            </w:r>
          </w:p>
        </w:tc>
        <w:tc>
          <w:tcPr/>
          <w:p>
            <w:pPr>
              <w:pStyle w:val="Compact"/>
              <w:jc w:val="left"/>
            </w:pPr>
            <w:hyperlink w:anchor="TR-OUT-013-04">
              <w:r>
                <w:rPr>
                  <w:rStyle w:val="Hyperlink"/>
                </w:rPr>
                <w:t xml:space="preserve">TR-OUT-013-04</w:t>
              </w:r>
            </w:hyperlink>
          </w:p>
        </w:tc>
        <w:tc>
          <w:tcPr/>
          <w:p>
            <w:pPr>
              <w:pStyle w:val="Compact"/>
              <w:jc w:val="center"/>
            </w:pPr>
            <w:r>
              <w:rPr>
                <w:bCs/>
                <w:b/>
              </w:rPr>
              <w:t xml:space="preserve">PASS</w:t>
            </w:r>
          </w:p>
        </w:tc>
      </w:tr>
      <w:tr>
        <w:tc>
          <w:tcPr/>
          <w:p>
            <w:pPr>
              <w:pStyle w:val="Compact"/>
              <w:jc w:val="left"/>
            </w:pPr>
            <w:hyperlink w:anchor="VC-OUT-013">
              <w:r>
                <w:rPr>
                  <w:rStyle w:val="Hyperlink"/>
                </w:rPr>
                <w:t xml:space="preserve">VC-OUT-013</w:t>
              </w:r>
            </w:hyperlink>
          </w:p>
        </w:tc>
        <w:tc>
          <w:tcPr/>
          <w:p>
            <w:pPr>
              <w:pStyle w:val="Compact"/>
              <w:jc w:val="left"/>
            </w:pPr>
            <w:r>
              <w:t xml:space="preserve">Diagram Hyperlinks</w:t>
            </w:r>
          </w:p>
        </w:tc>
        <w:tc>
          <w:tcPr/>
          <w:p>
            <w:pPr>
              <w:pStyle w:val="Compact"/>
              <w:jc w:val="left"/>
            </w:pPr>
            <w:hyperlink w:anchor="TR-OUT-013-05">
              <w:r>
                <w:rPr>
                  <w:rStyle w:val="Hyperlink"/>
                </w:rPr>
                <w:t xml:space="preserve">TR-OUT-013-05</w:t>
              </w:r>
            </w:hyperlink>
          </w:p>
        </w:tc>
        <w:tc>
          <w:tcPr/>
          <w:p>
            <w:pPr>
              <w:pStyle w:val="Compact"/>
              <w:jc w:val="center"/>
            </w:pPr>
            <w:r>
              <w:rPr>
                <w:bCs/>
                <w:b/>
              </w:rPr>
              <w:t xml:space="preserve">PASS</w:t>
            </w:r>
          </w:p>
        </w:tc>
      </w:tr>
      <w:tr>
        <w:tc>
          <w:tcPr/>
          <w:p>
            <w:pPr>
              <w:pStyle w:val="Compact"/>
              <w:jc w:val="left"/>
            </w:pPr>
            <w:hyperlink w:anchor="VC-OUT-013">
              <w:r>
                <w:rPr>
                  <w:rStyle w:val="Hyperlink"/>
                </w:rPr>
                <w:t xml:space="preserve">VC-OUT-013</w:t>
              </w:r>
            </w:hyperlink>
          </w:p>
        </w:tc>
        <w:tc>
          <w:tcPr/>
          <w:p>
            <w:pPr>
              <w:pStyle w:val="Compact"/>
              <w:jc w:val="left"/>
            </w:pPr>
            <w:r>
              <w:t xml:space="preserve">Diagram Hyperlinks</w:t>
            </w:r>
          </w:p>
        </w:tc>
        <w:tc>
          <w:tcPr/>
          <w:p>
            <w:pPr>
              <w:pStyle w:val="Compact"/>
              <w:jc w:val="left"/>
            </w:pPr>
            <w:hyperlink w:anchor="TR-OUT-013-06">
              <w:r>
                <w:rPr>
                  <w:rStyle w:val="Hyperlink"/>
                </w:rPr>
                <w:t xml:space="preserve">TR-OUT-013-06</w:t>
              </w:r>
            </w:hyperlink>
          </w:p>
        </w:tc>
        <w:tc>
          <w:tcPr/>
          <w:p>
            <w:pPr>
              <w:pStyle w:val="Compact"/>
              <w:jc w:val="center"/>
            </w:pPr>
            <w:r>
              <w:rPr>
                <w:bCs/>
                <w:b/>
              </w:rPr>
              <w:t xml:space="preserve">PASS</w:t>
            </w:r>
          </w:p>
        </w:tc>
      </w:tr>
      <w:tr>
        <w:tc>
          <w:tcPr/>
          <w:p>
            <w:pPr>
              <w:pStyle w:val="Compact"/>
              <w:jc w:val="left"/>
            </w:pPr>
            <w:hyperlink w:anchor="VC-PIPE-007">
              <w:r>
                <w:rPr>
                  <w:rStyle w:val="Hyperlink"/>
                </w:rPr>
                <w:t xml:space="preserve">VC-PIPE-007</w:t>
              </w:r>
            </w:hyperlink>
          </w:p>
        </w:tc>
        <w:tc>
          <w:tcPr/>
          <w:p>
            <w:pPr>
              <w:pStyle w:val="Compact"/>
              <w:jc w:val="left"/>
            </w:pPr>
            <w:r>
              <w:t xml:space="preserve">Sourcepos Normalization</w:t>
            </w:r>
          </w:p>
        </w:tc>
        <w:tc>
          <w:tcPr/>
          <w:p>
            <w:pPr>
              <w:pStyle w:val="Compact"/>
              <w:jc w:val="left"/>
            </w:pPr>
            <w:hyperlink w:anchor="TR-PIPE-007-01">
              <w:r>
                <w:rPr>
                  <w:rStyle w:val="Hyperlink"/>
                </w:rPr>
                <w:t xml:space="preserve">TR-PIPE-007-01</w:t>
              </w:r>
            </w:hyperlink>
          </w:p>
        </w:tc>
        <w:tc>
          <w:tcPr/>
          <w:p>
            <w:pPr>
              <w:pStyle w:val="Compact"/>
              <w:jc w:val="center"/>
            </w:pPr>
            <w:r>
              <w:rPr>
                <w:bCs/>
                <w:b/>
              </w:rPr>
              <w:t xml:space="preserve">PASS</w:t>
            </w:r>
          </w:p>
        </w:tc>
      </w:tr>
      <w:tr>
        <w:tc>
          <w:tcPr/>
          <w:p>
            <w:pPr>
              <w:pStyle w:val="Compact"/>
              <w:jc w:val="left"/>
            </w:pPr>
            <w:hyperlink w:anchor="VC-PIPE-010">
              <w:r>
                <w:rPr>
                  <w:rStyle w:val="Hyperlink"/>
                </w:rPr>
                <w:t xml:space="preserve">VC-PIPE-010</w:t>
              </w:r>
            </w:hyperlink>
          </w:p>
        </w:tc>
        <w:tc>
          <w:tcPr/>
          <w:p>
            <w:pPr>
              <w:pStyle w:val="Compact"/>
              <w:jc w:val="left"/>
            </w:pPr>
            <w:r>
              <w:t xml:space="preserve">PID Auto-Generation</w:t>
            </w:r>
          </w:p>
        </w:tc>
        <w:tc>
          <w:tcPr/>
          <w:p>
            <w:pPr>
              <w:pStyle w:val="Compact"/>
              <w:jc w:val="left"/>
            </w:pPr>
            <w:hyperlink w:anchor="TR-PIPE-010-01">
              <w:r>
                <w:rPr>
                  <w:rStyle w:val="Hyperlink"/>
                </w:rPr>
                <w:t xml:space="preserve">TR-PIPE-010-01</w:t>
              </w:r>
            </w:hyperlink>
          </w:p>
        </w:tc>
        <w:tc>
          <w:tcPr/>
          <w:p>
            <w:pPr>
              <w:pStyle w:val="Compact"/>
              <w:jc w:val="center"/>
            </w:pPr>
            <w:r>
              <w:rPr>
                <w:bCs/>
                <w:b/>
              </w:rPr>
              <w:t xml:space="preserve">PASS</w:t>
            </w:r>
          </w:p>
        </w:tc>
      </w:tr>
      <w:tr>
        <w:tc>
          <w:tcPr/>
          <w:p>
            <w:pPr>
              <w:pStyle w:val="Compact"/>
              <w:jc w:val="left"/>
            </w:pPr>
            <w:hyperlink w:anchor="VC-PIPE-012">
              <w:r>
                <w:rPr>
                  <w:rStyle w:val="Hyperlink"/>
                </w:rPr>
                <w:t xml:space="preserve">VC-PIPE-012</w:t>
              </w:r>
            </w:hyperlink>
          </w:p>
        </w:tc>
        <w:tc>
          <w:tcPr/>
          <w:p>
            <w:pPr>
              <w:pStyle w:val="Compact"/>
              <w:jc w:val="left"/>
            </w:pPr>
            <w:r>
              <w:t xml:space="preserve">Prerequisite-Not-Found Diagnostic</w:t>
            </w:r>
          </w:p>
        </w:tc>
        <w:tc>
          <w:tcPr/>
          <w:p>
            <w:pPr>
              <w:pStyle w:val="Compact"/>
              <w:jc w:val="left"/>
            </w:pPr>
            <w:hyperlink w:anchor="TR-PIPE-012-01">
              <w:r>
                <w:rPr>
                  <w:rStyle w:val="Hyperlink"/>
                </w:rPr>
                <w:t xml:space="preserve">TR-PIPE-012-01</w:t>
              </w:r>
            </w:hyperlink>
          </w:p>
        </w:tc>
        <w:tc>
          <w:tcPr/>
          <w:p>
            <w:pPr>
              <w:pStyle w:val="Compact"/>
              <w:jc w:val="center"/>
            </w:pPr>
            <w:r>
              <w:rPr>
                <w:bCs/>
                <w:b/>
              </w:rPr>
              <w:t xml:space="preserve">PASS</w:t>
            </w:r>
          </w:p>
        </w:tc>
      </w:tr>
      <w:tr>
        <w:tc>
          <w:tcPr/>
          <w:p>
            <w:pPr>
              <w:pStyle w:val="Compact"/>
              <w:jc w:val="left"/>
            </w:pPr>
            <w:hyperlink w:anchor="VC-PIPE-013">
              <w:r>
                <w:rPr>
                  <w:rStyle w:val="Hyperlink"/>
                </w:rPr>
                <w:t xml:space="preserve">VC-PIPE-013</w:t>
              </w:r>
            </w:hyperlink>
          </w:p>
        </w:tc>
        <w:tc>
          <w:tcPr/>
          <w:p>
            <w:pPr>
              <w:pStyle w:val="Compact"/>
              <w:jc w:val="left"/>
            </w:pPr>
            <w:r>
              <w:t xml:space="preserve">Incremental Stale Relation Rebind</w:t>
            </w:r>
          </w:p>
        </w:tc>
        <w:tc>
          <w:tcPr/>
          <w:p>
            <w:pPr>
              <w:pStyle w:val="Compact"/>
              <w:jc w:val="left"/>
            </w:pPr>
            <w:hyperlink w:anchor="TR-PIPE-013-01">
              <w:r>
                <w:rPr>
                  <w:rStyle w:val="Hyperlink"/>
                </w:rPr>
                <w:t xml:space="preserve">TR-PIPE-013-01</w:t>
              </w:r>
            </w:hyperlink>
          </w:p>
        </w:tc>
        <w:tc>
          <w:tcPr/>
          <w:p>
            <w:pPr>
              <w:pStyle w:val="Compact"/>
              <w:jc w:val="center"/>
            </w:pPr>
            <w:r>
              <w:rPr>
                <w:bCs/>
                <w:b/>
              </w:rPr>
              <w:t xml:space="preserve">PASS</w:t>
            </w:r>
          </w:p>
        </w:tc>
      </w:tr>
      <w:tr>
        <w:tc>
          <w:tcPr/>
          <w:p>
            <w:pPr>
              <w:pStyle w:val="Compact"/>
              <w:jc w:val="left"/>
            </w:pPr>
            <w:hyperlink w:anchor="VC-PIPE-014">
              <w:r>
                <w:rPr>
                  <w:rStyle w:val="Hyperlink"/>
                </w:rPr>
                <w:t xml:space="preserve">VC-PIPE-014</w:t>
              </w:r>
            </w:hyperlink>
          </w:p>
        </w:tc>
        <w:tc>
          <w:tcPr/>
          <w:p>
            <w:pPr>
              <w:pStyle w:val="Compact"/>
              <w:jc w:val="left"/>
            </w:pPr>
            <w:r>
              <w:t xml:space="preserve">Incremental Cross-Document View Freshness</w:t>
            </w:r>
          </w:p>
        </w:tc>
        <w:tc>
          <w:tcPr/>
          <w:p>
            <w:pPr>
              <w:pStyle w:val="Compact"/>
              <w:jc w:val="left"/>
            </w:pPr>
            <w:hyperlink w:anchor="TR-PIPE-014-01">
              <w:r>
                <w:rPr>
                  <w:rStyle w:val="Hyperlink"/>
                </w:rPr>
                <w:t xml:space="preserve">TR-PIPE-014-01</w:t>
              </w:r>
            </w:hyperlink>
          </w:p>
        </w:tc>
        <w:tc>
          <w:tcPr/>
          <w:p>
            <w:pPr>
              <w:pStyle w:val="Compact"/>
              <w:jc w:val="center"/>
            </w:pPr>
            <w:r>
              <w:rPr>
                <w:bCs/>
                <w:b/>
              </w:rPr>
              <w:t xml:space="preserve">PASS</w:t>
            </w:r>
          </w:p>
        </w:tc>
      </w:tr>
      <w:tr>
        <w:tc>
          <w:tcPr/>
          <w:p>
            <w:pPr>
              <w:pStyle w:val="Compact"/>
              <w:jc w:val="left"/>
            </w:pPr>
            <w:hyperlink w:anchor="VC-PIPE-014">
              <w:r>
                <w:rPr>
                  <w:rStyle w:val="Hyperlink"/>
                </w:rPr>
                <w:t xml:space="preserve">VC-PIPE-014</w:t>
              </w:r>
            </w:hyperlink>
          </w:p>
        </w:tc>
        <w:tc>
          <w:tcPr/>
          <w:p>
            <w:pPr>
              <w:pStyle w:val="Compact"/>
              <w:jc w:val="left"/>
            </w:pPr>
            <w:r>
              <w:t xml:space="preserve">Incremental Cross-Document View Freshness</w:t>
            </w:r>
          </w:p>
        </w:tc>
        <w:tc>
          <w:tcPr/>
          <w:p>
            <w:pPr>
              <w:pStyle w:val="Compact"/>
              <w:jc w:val="left"/>
            </w:pPr>
            <w:hyperlink w:anchor="TR-PIPE-014-02">
              <w:r>
                <w:rPr>
                  <w:rStyle w:val="Hyperlink"/>
                </w:rPr>
                <w:t xml:space="preserve">TR-PIPE-014-02</w:t>
              </w:r>
            </w:hyperlink>
          </w:p>
        </w:tc>
        <w:tc>
          <w:tcPr/>
          <w:p>
            <w:pPr>
              <w:pStyle w:val="Compact"/>
              <w:jc w:val="center"/>
            </w:pPr>
            <w:r>
              <w:rPr>
                <w:bCs/>
                <w:b/>
              </w:rPr>
              <w:t xml:space="preserve">PASS</w:t>
            </w:r>
          </w:p>
        </w:tc>
      </w:tr>
    </w:tbl>
    <w:bookmarkEnd w:id="74"/>
    <w:bookmarkStart w:id="76" w:name="SVC-001-sec2.3"/>
    <w:p>
      <w:pPr>
        <w:pStyle w:val="Heading2"/>
      </w:pPr>
      <w:r>
        <w:t xml:space="preserve">Traceability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HLR ID</w:t>
            </w:r>
          </w:p>
        </w:tc>
        <w:tc>
          <w:tcPr/>
          <w:p>
            <w:pPr>
              <w:pStyle w:val="Compact"/>
              <w:jc w:val="left"/>
            </w:pPr>
            <w:r>
              <w:rPr>
                <w:bCs/>
                <w:b/>
              </w:rPr>
              <w:t xml:space="preserve">HLR Title</w:t>
            </w:r>
          </w:p>
        </w:tc>
        <w:tc>
          <w:tcPr/>
          <w:p>
            <w:pPr>
              <w:pStyle w:val="Compact"/>
              <w:jc w:val="left"/>
            </w:pPr>
            <w:r>
              <w:rPr>
                <w:bCs/>
                <w:b/>
              </w:rPr>
              <w:t xml:space="preserve">VC ID</w:t>
            </w:r>
          </w:p>
        </w:tc>
        <w:tc>
          <w:tcPr/>
          <w:p>
            <w:pPr>
              <w:pStyle w:val="Compact"/>
              <w:jc w:val="left"/>
            </w:pPr>
            <w:r>
              <w:rPr>
                <w:bCs/>
                <w:b/>
              </w:rPr>
              <w:t xml:space="preserve">VC Title</w:t>
            </w:r>
          </w:p>
        </w:tc>
        <w:tc>
          <w:tcPr/>
          <w:p>
            <w:pPr>
              <w:pStyle w:val="Compact"/>
              <w:jc w:val="center"/>
            </w:pPr>
            <w:r>
              <w:rPr>
                <w:bCs/>
                <w:b/>
              </w:rPr>
              <w:t xml:space="preserve">Result</w:t>
            </w:r>
          </w:p>
        </w:tc>
      </w:tr>
      <w:tr>
        <w:tc>
          <w:tcPr/>
          <w:p>
            <w:pPr>
              <w:pStyle w:val="Compact"/>
              <w:jc w:val="left"/>
            </w:pPr>
            <w:hyperlink r:id="rId55">
              <w:r>
                <w:rPr>
                  <w:rStyle w:val="Hyperlink"/>
                </w:rPr>
                <w:t xml:space="preserve">HLR-AUDIT-001</w:t>
              </w:r>
            </w:hyperlink>
          </w:p>
        </w:tc>
        <w:tc>
          <w:tcPr/>
          <w:p>
            <w:pPr>
              <w:pStyle w:val="Compact"/>
              <w:jc w:val="left"/>
            </w:pPr>
            <w:r>
              <w:t xml:space="preserve">Content-Addressed Hashing</w:t>
            </w:r>
          </w:p>
        </w:tc>
        <w:tc>
          <w:tcPr/>
          <w:p>
            <w:pPr>
              <w:pStyle w:val="Compact"/>
              <w:jc w:val="left"/>
            </w:pPr>
            <w:hyperlink w:anchor="VC-AUDIT-001">
              <w:r>
                <w:rPr>
                  <w:rStyle w:val="Hyperlink"/>
                </w:rPr>
                <w:t xml:space="preserve">VC-AUDIT-001</w:t>
              </w:r>
            </w:hyperlink>
          </w:p>
        </w:tc>
        <w:tc>
          <w:tcPr/>
          <w:p>
            <w:pPr>
              <w:pStyle w:val="Compact"/>
              <w:jc w:val="left"/>
            </w:pPr>
            <w:r>
              <w:t xml:space="preserve">Content-Addressed Hashing</w:t>
            </w:r>
          </w:p>
        </w:tc>
        <w:tc>
          <w:tcPr/>
          <w:p>
            <w:pPr>
              <w:pStyle w:val="Compact"/>
              <w:jc w:val="center"/>
            </w:pPr>
            <w:r>
              <w:t xml:space="preserve">— Not Run</w:t>
            </w:r>
          </w:p>
        </w:tc>
      </w:tr>
      <w:tr>
        <w:tc>
          <w:tcPr/>
          <w:p>
            <w:pPr>
              <w:pStyle w:val="Compact"/>
              <w:jc w:val="left"/>
            </w:pPr>
            <w:hyperlink r:id="rId56">
              <w:r>
                <w:rPr>
                  <w:rStyle w:val="Hyperlink"/>
                </w:rPr>
                <w:t xml:space="preserve">HLR-AUDIT-002</w:t>
              </w:r>
            </w:hyperlink>
          </w:p>
        </w:tc>
        <w:tc>
          <w:tcPr/>
          <w:p>
            <w:pPr>
              <w:pStyle w:val="Compact"/>
              <w:jc w:val="left"/>
            </w:pPr>
            <w:r>
              <w:t xml:space="preserve">Include Dependency Tracking</w:t>
            </w:r>
          </w:p>
        </w:tc>
        <w:tc>
          <w:tcPr/>
          <w:p>
            <w:pPr>
              <w:pStyle w:val="Compact"/>
              <w:jc w:val="left"/>
            </w:pPr>
            <w:hyperlink w:anchor="VC-AUDIT-002">
              <w:r>
                <w:rPr>
                  <w:rStyle w:val="Hyperlink"/>
                </w:rPr>
                <w:t xml:space="preserve">VC-AUDIT-002</w:t>
              </w:r>
            </w:hyperlink>
          </w:p>
        </w:tc>
        <w:tc>
          <w:tcPr/>
          <w:p>
            <w:pPr>
              <w:pStyle w:val="Compact"/>
              <w:jc w:val="left"/>
            </w:pPr>
            <w:r>
              <w:t xml:space="preserve">Include Dependency Tracking</w:t>
            </w:r>
          </w:p>
        </w:tc>
        <w:tc>
          <w:tcPr/>
          <w:p>
            <w:pPr>
              <w:pStyle w:val="Compact"/>
              <w:jc w:val="center"/>
            </w:pPr>
            <w:r>
              <w:t xml:space="preserve">— Not Run</w:t>
            </w:r>
          </w:p>
        </w:tc>
      </w:tr>
      <w:tr>
        <w:tc>
          <w:tcPr/>
          <w:p>
            <w:pPr>
              <w:pStyle w:val="Compact"/>
              <w:jc w:val="left"/>
            </w:pPr>
            <w:hyperlink r:id="rId57">
              <w:r>
                <w:rPr>
                  <w:rStyle w:val="Hyperlink"/>
                </w:rPr>
                <w:t xml:space="preserve">HLR-AUDIT-003</w:t>
              </w:r>
            </w:hyperlink>
          </w:p>
        </w:tc>
        <w:tc>
          <w:tcPr/>
          <w:p>
            <w:pPr>
              <w:pStyle w:val="Compact"/>
              <w:jc w:val="left"/>
            </w:pPr>
            <w:r>
              <w:t xml:space="preserve">Structured Diagnostic Reporting</w:t>
            </w:r>
          </w:p>
        </w:tc>
        <w:tc>
          <w:tcPr/>
          <w:p>
            <w:pPr>
              <w:pStyle w:val="Compact"/>
              <w:jc w:val="left"/>
            </w:pPr>
            <w:hyperlink w:anchor="VC-AUDIT-003">
              <w:r>
                <w:rPr>
                  <w:rStyle w:val="Hyperlink"/>
                </w:rPr>
                <w:t xml:space="preserve">VC-AUDIT-003</w:t>
              </w:r>
            </w:hyperlink>
          </w:p>
        </w:tc>
        <w:tc>
          <w:tcPr/>
          <w:p>
            <w:pPr>
              <w:pStyle w:val="Compact"/>
              <w:jc w:val="left"/>
            </w:pPr>
            <w:r>
              <w:t xml:space="preserve">Structured Diagnostic Reporting</w:t>
            </w:r>
          </w:p>
        </w:tc>
        <w:tc>
          <w:tcPr/>
          <w:p>
            <w:pPr>
              <w:pStyle w:val="Compact"/>
              <w:jc w:val="center"/>
            </w:pPr>
            <w:r>
              <w:t xml:space="preserve">— Not Run</w:t>
            </w:r>
          </w:p>
        </w:tc>
      </w:tr>
      <w:tr>
        <w:tc>
          <w:tcPr/>
          <w:p>
            <w:pPr>
              <w:pStyle w:val="Compact"/>
              <w:jc w:val="left"/>
            </w:pPr>
            <w:hyperlink r:id="rId58">
              <w:r>
                <w:rPr>
                  <w:rStyle w:val="Hyperlink"/>
                </w:rPr>
                <w:t xml:space="preserve">HLR-AUDIT-004</w:t>
              </w:r>
            </w:hyperlink>
          </w:p>
        </w:tc>
        <w:tc>
          <w:tcPr/>
          <w:p>
            <w:pPr>
              <w:pStyle w:val="Compact"/>
              <w:jc w:val="left"/>
            </w:pPr>
            <w:r>
              <w:t xml:space="preserve">Structured Logging</w:t>
            </w:r>
          </w:p>
        </w:tc>
        <w:tc>
          <w:tcPr/>
          <w:p>
            <w:pPr>
              <w:pStyle w:val="Compact"/>
              <w:jc w:val="left"/>
            </w:pPr>
            <w:hyperlink w:anchor="VC-AUDIT-004">
              <w:r>
                <w:rPr>
                  <w:rStyle w:val="Hyperlink"/>
                </w:rPr>
                <w:t xml:space="preserve">VC-AUDIT-004</w:t>
              </w:r>
            </w:hyperlink>
          </w:p>
        </w:tc>
        <w:tc>
          <w:tcPr/>
          <w:p>
            <w:pPr>
              <w:pStyle w:val="Compact"/>
              <w:jc w:val="left"/>
            </w:pPr>
            <w:r>
              <w:t xml:space="preserve">Structured Logging</w:t>
            </w:r>
          </w:p>
        </w:tc>
        <w:tc>
          <w:tcPr/>
          <w:p>
            <w:pPr>
              <w:pStyle w:val="Compact"/>
              <w:jc w:val="center"/>
            </w:pPr>
            <w:r>
              <w:t xml:space="preserve">— Not Run</w:t>
            </w:r>
          </w:p>
        </w:tc>
      </w:tr>
      <w:tr>
        <w:tc>
          <w:tcPr/>
          <w:p>
            <w:pPr>
              <w:pStyle w:val="Compact"/>
              <w:jc w:val="left"/>
            </w:pPr>
            <w:hyperlink r:id="rId59">
              <w:r>
                <w:rPr>
                  <w:rStyle w:val="Hyperlink"/>
                </w:rPr>
                <w:t xml:space="preserve">HLR-AUDIT-005</w:t>
              </w:r>
            </w:hyperlink>
          </w:p>
        </w:tc>
        <w:tc>
          <w:tcPr/>
          <w:p>
            <w:pPr>
              <w:pStyle w:val="Compact"/>
              <w:jc w:val="left"/>
            </w:pPr>
            <w:r>
              <w:t xml:space="preserve">Build Reproducibility</w:t>
            </w:r>
          </w:p>
        </w:tc>
        <w:tc>
          <w:tcPr/>
          <w:p>
            <w:pPr>
              <w:pStyle w:val="Compact"/>
              <w:jc w:val="left"/>
            </w:pPr>
            <w:hyperlink w:anchor="VC-AUDIT-005">
              <w:r>
                <w:rPr>
                  <w:rStyle w:val="Hyperlink"/>
                </w:rPr>
                <w:t xml:space="preserve">VC-AUDIT-005</w:t>
              </w:r>
            </w:hyperlink>
          </w:p>
        </w:tc>
        <w:tc>
          <w:tcPr/>
          <w:p>
            <w:pPr>
              <w:pStyle w:val="Compact"/>
              <w:jc w:val="left"/>
            </w:pPr>
            <w:r>
              <w:t xml:space="preserve">Build Reproducibility</w:t>
            </w:r>
          </w:p>
        </w:tc>
        <w:tc>
          <w:tcPr/>
          <w:p>
            <w:pPr>
              <w:pStyle w:val="Compact"/>
              <w:jc w:val="center"/>
            </w:pPr>
            <w:r>
              <w:t xml:space="preserve">— Not Run</w:t>
            </w:r>
          </w:p>
        </w:tc>
      </w:tr>
      <w:tr>
        <w:tc>
          <w:tcPr/>
          <w:p>
            <w:pPr>
              <w:pStyle w:val="Compact"/>
              <w:jc w:val="left"/>
            </w:pPr>
            <w:hyperlink r:id="rId60">
              <w:r>
                <w:rPr>
                  <w:rStyle w:val="Hyperlink"/>
                </w:rPr>
                <w:t xml:space="preserve">HLR-CFG-001</w:t>
              </w:r>
            </w:hyperlink>
          </w:p>
        </w:tc>
        <w:tc>
          <w:tcPr/>
          <w:p>
            <w:pPr>
              <w:pStyle w:val="Compact"/>
              <w:jc w:val="left"/>
            </w:pPr>
            <w:r>
              <w:t xml:space="preserve">Manifest Configuration</w:t>
            </w:r>
          </w:p>
        </w:tc>
        <w:tc>
          <w:tcPr/>
          <w:p>
            <w:pPr>
              <w:pStyle w:val="Compact"/>
              <w:jc w:val="left"/>
            </w:pPr>
            <w:hyperlink w:anchor="VC-CFG-001">
              <w:r>
                <w:rPr>
                  <w:rStyle w:val="Hyperlink"/>
                </w:rPr>
                <w:t xml:space="preserve">VC-CFG-001</w:t>
              </w:r>
            </w:hyperlink>
          </w:p>
        </w:tc>
        <w:tc>
          <w:tcPr/>
          <w:p>
            <w:pPr>
              <w:pStyle w:val="Compact"/>
              <w:jc w:val="left"/>
            </w:pPr>
            <w:r>
              <w:t xml:space="preserve">Manifest-Only Configuration</w:t>
            </w:r>
          </w:p>
        </w:tc>
        <w:tc>
          <w:tcPr/>
          <w:p>
            <w:pPr>
              <w:pStyle w:val="Compact"/>
              <w:jc w:val="center"/>
            </w:pPr>
            <w:r>
              <w:rPr>
                <w:bCs/>
                <w:b/>
              </w:rPr>
              <w:t xml:space="preserve">✓ Pass</w:t>
            </w:r>
          </w:p>
        </w:tc>
      </w:tr>
      <w:tr>
        <w:tc>
          <w:tcPr/>
          <w:p>
            <w:pPr>
              <w:pStyle w:val="Compact"/>
              <w:jc w:val="left"/>
            </w:pPr>
            <w:hyperlink r:id="rId40">
              <w:r>
                <w:rPr>
                  <w:rStyle w:val="Hyperlink"/>
                </w:rPr>
                <w:t xml:space="preserve">HLR-EXT-001</w:t>
              </w:r>
            </w:hyperlink>
          </w:p>
        </w:tc>
        <w:tc>
          <w:tcPr/>
          <w:p>
            <w:pPr>
              <w:pStyle w:val="Compact"/>
              <w:jc w:val="left"/>
            </w:pPr>
            <w:r>
              <w:t xml:space="preserve">Type Descriptor Loading</w:t>
            </w:r>
          </w:p>
        </w:tc>
        <w:tc>
          <w:tcPr/>
          <w:p>
            <w:pPr>
              <w:pStyle w:val="Compact"/>
              <w:jc w:val="left"/>
            </w:pPr>
            <w:hyperlink w:anchor="VC-019">
              <w:r>
                <w:rPr>
                  <w:rStyle w:val="Hyperlink"/>
                </w:rPr>
                <w:t xml:space="preserve">VC-019</w:t>
              </w:r>
            </w:hyperlink>
          </w:p>
        </w:tc>
        <w:tc>
          <w:tcPr/>
          <w:p>
            <w:pPr>
              <w:pStyle w:val="Compact"/>
              <w:jc w:val="left"/>
            </w:pPr>
            <w:r>
              <w:t xml:space="preserve">Model Type Loading</w:t>
            </w:r>
          </w:p>
        </w:tc>
        <w:tc>
          <w:tcPr/>
          <w:p>
            <w:pPr>
              <w:pStyle w:val="Compact"/>
              <w:jc w:val="center"/>
            </w:pPr>
            <w:r>
              <w:rPr>
                <w:bCs/>
                <w:b/>
              </w:rPr>
              <w:t xml:space="preserve">✓ Pass</w:t>
            </w:r>
          </w:p>
        </w:tc>
      </w:tr>
      <w:tr>
        <w:tc>
          <w:tcPr/>
          <w:p>
            <w:pPr>
              <w:pStyle w:val="Compact"/>
              <w:jc w:val="left"/>
            </w:pPr>
            <w:hyperlink r:id="rId40">
              <w:r>
                <w:rPr>
                  <w:rStyle w:val="Hyperlink"/>
                </w:rPr>
                <w:t xml:space="preserve">HLR-EXT-001</w:t>
              </w:r>
            </w:hyperlink>
          </w:p>
        </w:tc>
        <w:tc>
          <w:tcPr/>
          <w:p>
            <w:pPr>
              <w:pStyle w:val="Compact"/>
              <w:jc w:val="left"/>
            </w:pPr>
            <w:r>
              <w:t xml:space="preserve">Type Descriptor Loading</w:t>
            </w:r>
          </w:p>
        </w:tc>
        <w:tc>
          <w:tcPr/>
          <w:p>
            <w:pPr>
              <w:pStyle w:val="Compact"/>
              <w:jc w:val="left"/>
            </w:pPr>
            <w:hyperlink w:anchor="VC-019">
              <w:r>
                <w:rPr>
                  <w:rStyle w:val="Hyperlink"/>
                </w:rPr>
                <w:t xml:space="preserve">VC-019</w:t>
              </w:r>
            </w:hyperlink>
          </w:p>
        </w:tc>
        <w:tc>
          <w:tcPr/>
          <w:p>
            <w:pPr>
              <w:pStyle w:val="Compact"/>
              <w:jc w:val="left"/>
            </w:pPr>
            <w:r>
              <w:t xml:space="preserve">Model Type Loading</w:t>
            </w:r>
          </w:p>
        </w:tc>
        <w:tc>
          <w:tcPr/>
          <w:p>
            <w:pPr>
              <w:pStyle w:val="Compact"/>
              <w:jc w:val="center"/>
            </w:pPr>
            <w:r>
              <w:rPr>
                <w:bCs/>
                <w:b/>
              </w:rPr>
              <w:t xml:space="preserve">✓ Pass</w:t>
            </w:r>
          </w:p>
        </w:tc>
      </w:tr>
      <w:tr>
        <w:tc>
          <w:tcPr/>
          <w:p>
            <w:pPr>
              <w:pStyle w:val="Compact"/>
              <w:jc w:val="left"/>
            </w:pPr>
            <w:hyperlink r:id="rId40">
              <w:r>
                <w:rPr>
                  <w:rStyle w:val="Hyperlink"/>
                </w:rPr>
                <w:t xml:space="preserve">HLR-EXT-001</w:t>
              </w:r>
            </w:hyperlink>
          </w:p>
        </w:tc>
        <w:tc>
          <w:tcPr/>
          <w:p>
            <w:pPr>
              <w:pStyle w:val="Compact"/>
              <w:jc w:val="left"/>
            </w:pPr>
            <w:r>
              <w:t xml:space="preserve">Type Descriptor Loading</w:t>
            </w:r>
          </w:p>
        </w:tc>
        <w:tc>
          <w:tcPr/>
          <w:p>
            <w:pPr>
              <w:pStyle w:val="Compact"/>
              <w:jc w:val="left"/>
            </w:pPr>
            <w:hyperlink w:anchor="VC-019">
              <w:r>
                <w:rPr>
                  <w:rStyle w:val="Hyperlink"/>
                </w:rPr>
                <w:t xml:space="preserve">VC-019</w:t>
              </w:r>
            </w:hyperlink>
          </w:p>
        </w:tc>
        <w:tc>
          <w:tcPr/>
          <w:p>
            <w:pPr>
              <w:pStyle w:val="Compact"/>
              <w:jc w:val="left"/>
            </w:pPr>
            <w:r>
              <w:t xml:space="preserve">Model Type Loading</w:t>
            </w:r>
          </w:p>
        </w:tc>
        <w:tc>
          <w:tcPr/>
          <w:p>
            <w:pPr>
              <w:pStyle w:val="Compact"/>
              <w:jc w:val="center"/>
            </w:pPr>
            <w:r>
              <w:rPr>
                <w:bCs/>
                <w:b/>
              </w:rPr>
              <w:t xml:space="preserve">✓ Pass</w:t>
            </w:r>
          </w:p>
        </w:tc>
      </w:tr>
      <w:tr>
        <w:tc>
          <w:tcPr/>
          <w:p>
            <w:pPr>
              <w:pStyle w:val="Compact"/>
              <w:jc w:val="left"/>
            </w:pPr>
            <w:hyperlink r:id="rId40">
              <w:r>
                <w:rPr>
                  <w:rStyle w:val="Hyperlink"/>
                </w:rPr>
                <w:t xml:space="preserve">HLR-EXT-001</w:t>
              </w:r>
            </w:hyperlink>
          </w:p>
        </w:tc>
        <w:tc>
          <w:tcPr/>
          <w:p>
            <w:pPr>
              <w:pStyle w:val="Compact"/>
              <w:jc w:val="left"/>
            </w:pPr>
            <w:r>
              <w:t xml:space="preserve">Type Descriptor Loading</w:t>
            </w:r>
          </w:p>
        </w:tc>
        <w:tc>
          <w:tcPr/>
          <w:p>
            <w:pPr>
              <w:pStyle w:val="Compact"/>
              <w:jc w:val="left"/>
            </w:pPr>
            <w:hyperlink w:anchor="VC-019">
              <w:r>
                <w:rPr>
                  <w:rStyle w:val="Hyperlink"/>
                </w:rPr>
                <w:t xml:space="preserve">VC-019</w:t>
              </w:r>
            </w:hyperlink>
          </w:p>
        </w:tc>
        <w:tc>
          <w:tcPr/>
          <w:p>
            <w:pPr>
              <w:pStyle w:val="Compact"/>
              <w:jc w:val="left"/>
            </w:pPr>
            <w:r>
              <w:t xml:space="preserve">Model Type Loading</w:t>
            </w:r>
          </w:p>
        </w:tc>
        <w:tc>
          <w:tcPr/>
          <w:p>
            <w:pPr>
              <w:pStyle w:val="Compact"/>
              <w:jc w:val="center"/>
            </w:pPr>
            <w:r>
              <w:rPr>
                <w:bCs/>
                <w:b/>
              </w:rPr>
              <w:t xml:space="preserve">✓ Pass</w:t>
            </w:r>
          </w:p>
        </w:tc>
      </w:tr>
      <w:tr>
        <w:tc>
          <w:tcPr/>
          <w:p>
            <w:pPr>
              <w:pStyle w:val="Compact"/>
              <w:jc w:val="left"/>
            </w:pPr>
            <w:hyperlink r:id="rId40">
              <w:r>
                <w:rPr>
                  <w:rStyle w:val="Hyperlink"/>
                </w:rPr>
                <w:t xml:space="preserve">HLR-EXT-001</w:t>
              </w:r>
            </w:hyperlink>
          </w:p>
        </w:tc>
        <w:tc>
          <w:tcPr/>
          <w:p>
            <w:pPr>
              <w:pStyle w:val="Compact"/>
              <w:jc w:val="left"/>
            </w:pPr>
            <w:r>
              <w:t xml:space="preserve">Type Descriptor Loading</w:t>
            </w:r>
          </w:p>
        </w:tc>
        <w:tc>
          <w:tcPr/>
          <w:p>
            <w:pPr>
              <w:pStyle w:val="Compact"/>
              <w:jc w:val="left"/>
            </w:pPr>
            <w:hyperlink w:anchor="VC-019">
              <w:r>
                <w:rPr>
                  <w:rStyle w:val="Hyperlink"/>
                </w:rPr>
                <w:t xml:space="preserve">VC-019</w:t>
              </w:r>
            </w:hyperlink>
          </w:p>
        </w:tc>
        <w:tc>
          <w:tcPr/>
          <w:p>
            <w:pPr>
              <w:pStyle w:val="Compact"/>
              <w:jc w:val="left"/>
            </w:pPr>
            <w:r>
              <w:t xml:space="preserve">Model Type Loading</w:t>
            </w:r>
          </w:p>
        </w:tc>
        <w:tc>
          <w:tcPr/>
          <w:p>
            <w:pPr>
              <w:pStyle w:val="Compact"/>
              <w:jc w:val="center"/>
            </w:pPr>
            <w:r>
              <w:rPr>
                <w:bCs/>
                <w:b/>
              </w:rPr>
              <w:t xml:space="preserve">✓ Pass</w:t>
            </w:r>
          </w:p>
        </w:tc>
      </w:tr>
      <w:tr>
        <w:tc>
          <w:tcPr/>
          <w:p>
            <w:pPr>
              <w:pStyle w:val="Compact"/>
              <w:jc w:val="left"/>
            </w:pPr>
            <w:hyperlink r:id="rId40">
              <w:r>
                <w:rPr>
                  <w:rStyle w:val="Hyperlink"/>
                </w:rPr>
                <w:t xml:space="preserve">HLR-EXT-001</w:t>
              </w:r>
            </w:hyperlink>
          </w:p>
        </w:tc>
        <w:tc>
          <w:tcPr/>
          <w:p>
            <w:pPr>
              <w:pStyle w:val="Compact"/>
              <w:jc w:val="left"/>
            </w:pPr>
            <w:r>
              <w:t xml:space="preserve">Type Descriptor Loading</w:t>
            </w:r>
          </w:p>
        </w:tc>
        <w:tc>
          <w:tcPr/>
          <w:p>
            <w:pPr>
              <w:pStyle w:val="Compact"/>
              <w:jc w:val="left"/>
            </w:pPr>
            <w:hyperlink w:anchor="VC-019">
              <w:r>
                <w:rPr>
                  <w:rStyle w:val="Hyperlink"/>
                </w:rPr>
                <w:t xml:space="preserve">VC-019</w:t>
              </w:r>
            </w:hyperlink>
          </w:p>
        </w:tc>
        <w:tc>
          <w:tcPr/>
          <w:p>
            <w:pPr>
              <w:pStyle w:val="Compact"/>
              <w:jc w:val="left"/>
            </w:pPr>
            <w:r>
              <w:t xml:space="preserve">Model Type Loading</w:t>
            </w:r>
          </w:p>
        </w:tc>
        <w:tc>
          <w:tcPr/>
          <w:p>
            <w:pPr>
              <w:pStyle w:val="Compact"/>
              <w:jc w:val="center"/>
            </w:pPr>
            <w:r>
              <w:rPr>
                <w:bCs/>
                <w:b/>
              </w:rPr>
              <w:t xml:space="preserve">✓ Pass</w:t>
            </w:r>
          </w:p>
        </w:tc>
      </w:tr>
      <w:tr>
        <w:tc>
          <w:tcPr/>
          <w:p>
            <w:pPr>
              <w:pStyle w:val="Compact"/>
              <w:jc w:val="left"/>
            </w:pPr>
            <w:hyperlink r:id="rId40">
              <w:r>
                <w:rPr>
                  <w:rStyle w:val="Hyperlink"/>
                </w:rPr>
                <w:t xml:space="preserve">HLR-EXT-001</w:t>
              </w:r>
            </w:hyperlink>
          </w:p>
        </w:tc>
        <w:tc>
          <w:tcPr/>
          <w:p>
            <w:pPr>
              <w:pStyle w:val="Compact"/>
              <w:jc w:val="left"/>
            </w:pPr>
            <w:r>
              <w:t xml:space="preserve">Type Descriptor Loading</w:t>
            </w:r>
          </w:p>
        </w:tc>
        <w:tc>
          <w:tcPr/>
          <w:p>
            <w:pPr>
              <w:pStyle w:val="Compact"/>
              <w:jc w:val="left"/>
            </w:pPr>
            <w:hyperlink w:anchor="VC-OUT-005">
              <w:r>
                <w:rPr>
                  <w:rStyle w:val="Hyperlink"/>
                </w:rPr>
                <w:t xml:space="preserve">VC-OUT-005</w:t>
              </w:r>
            </w:hyperlink>
          </w:p>
        </w:tc>
        <w:tc>
          <w:tcPr/>
          <w:p>
            <w:pPr>
              <w:pStyle w:val="Compact"/>
              <w:jc w:val="left"/>
            </w:pPr>
            <w:r>
              <w:t xml:space="preserve">Spec Object Render Handler</w:t>
            </w:r>
          </w:p>
        </w:tc>
        <w:tc>
          <w:tcPr/>
          <w:p>
            <w:pPr>
              <w:pStyle w:val="Compact"/>
              <w:jc w:val="center"/>
            </w:pPr>
            <w:r>
              <w:rPr>
                <w:bCs/>
                <w:b/>
              </w:rPr>
              <w:t xml:space="preserve">✓ Pass</w:t>
            </w:r>
          </w:p>
        </w:tc>
      </w:tr>
      <w:tr>
        <w:tc>
          <w:tcPr/>
          <w:p>
            <w:pPr>
              <w:pStyle w:val="Compact"/>
              <w:jc w:val="left"/>
            </w:pPr>
            <w:hyperlink r:id="rId41">
              <w:r>
                <w:rPr>
                  <w:rStyle w:val="Hyperlink"/>
                </w:rPr>
                <w:t xml:space="preserve">HLR-EXT-002</w:t>
              </w:r>
            </w:hyperlink>
          </w:p>
        </w:tc>
        <w:tc>
          <w:tcPr/>
          <w:p>
            <w:pPr>
              <w:pStyle w:val="Compact"/>
              <w:jc w:val="left"/>
            </w:pPr>
            <w:r>
              <w:t xml:space="preserve">Model Directory Structure</w:t>
            </w:r>
          </w:p>
        </w:tc>
        <w:tc>
          <w:tcPr/>
          <w:p>
            <w:pPr>
              <w:pStyle w:val="Compact"/>
              <w:jc w:val="left"/>
            </w:pPr>
            <w:hyperlink w:anchor="VC-020">
              <w:r>
                <w:rPr>
                  <w:rStyle w:val="Hyperlink"/>
                </w:rPr>
                <w:t xml:space="preserve">VC-020</w:t>
              </w:r>
            </w:hyperlink>
          </w:p>
        </w:tc>
        <w:tc>
          <w:tcPr/>
          <w:p>
            <w:pPr>
              <w:pStyle w:val="Compact"/>
              <w:jc w:val="left"/>
            </w:pPr>
            <w:r>
              <w:t xml:space="preserve">Model Directory Structure</w:t>
            </w:r>
          </w:p>
        </w:tc>
        <w:tc>
          <w:tcPr/>
          <w:p>
            <w:pPr>
              <w:pStyle w:val="Compact"/>
              <w:jc w:val="center"/>
            </w:pPr>
            <w:r>
              <w:rPr>
                <w:bCs/>
                <w:b/>
              </w:rPr>
              <w:t xml:space="preserve">✓ Pass</w:t>
            </w:r>
          </w:p>
        </w:tc>
      </w:tr>
      <w:tr>
        <w:tc>
          <w:tcPr/>
          <w:p>
            <w:pPr>
              <w:pStyle w:val="Compact"/>
              <w:jc w:val="left"/>
            </w:pPr>
            <w:hyperlink r:id="rId42">
              <w:r>
                <w:rPr>
                  <w:rStyle w:val="Hyperlink"/>
                </w:rPr>
                <w:t xml:space="preserve">HLR-EXT-003</w:t>
              </w:r>
            </w:hyperlink>
          </w:p>
        </w:tc>
        <w:tc>
          <w:tcPr/>
          <w:p>
            <w:pPr>
              <w:pStyle w:val="Compact"/>
              <w:jc w:val="left"/>
            </w:pPr>
            <w:r>
              <w:t xml:space="preserve">Descriptor Registration</w:t>
            </w:r>
          </w:p>
        </w:tc>
        <w:tc>
          <w:tcPr/>
          <w:p>
            <w:pPr>
              <w:pStyle w:val="Compact"/>
              <w:jc w:val="left"/>
            </w:pPr>
            <w:hyperlink w:anchor="VC-021">
              <w:r>
                <w:rPr>
                  <w:rStyle w:val="Hyperlink"/>
                </w:rPr>
                <w:t xml:space="preserve">VC-021</w:t>
              </w:r>
            </w:hyperlink>
          </w:p>
        </w:tc>
        <w:tc>
          <w:tcPr/>
          <w:p>
            <w:pPr>
              <w:pStyle w:val="Compact"/>
              <w:jc w:val="left"/>
            </w:pPr>
            <w:r>
              <w:t xml:space="preserve">Descriptor Registration</w:t>
            </w:r>
          </w:p>
        </w:tc>
        <w:tc>
          <w:tcPr/>
          <w:p>
            <w:pPr>
              <w:pStyle w:val="Compact"/>
              <w:jc w:val="center"/>
            </w:pPr>
            <w:r>
              <w:rPr>
                <w:bCs/>
                <w:b/>
              </w:rPr>
              <w:t xml:space="preserve">✓ Pass</w:t>
            </w:r>
          </w:p>
        </w:tc>
      </w:tr>
      <w:tr>
        <w:tc>
          <w:tcPr/>
          <w:p>
            <w:pPr>
              <w:pStyle w:val="Compact"/>
              <w:jc w:val="left"/>
            </w:pPr>
            <w:hyperlink r:id="rId43">
              <w:r>
                <w:rPr>
                  <w:rStyle w:val="Hyperlink"/>
                </w:rPr>
                <w:t xml:space="preserve">HLR-EXT-004</w:t>
              </w:r>
            </w:hyperlink>
          </w:p>
        </w:tc>
        <w:tc>
          <w:tcPr/>
          <w:p>
            <w:pPr>
              <w:pStyle w:val="Compact"/>
              <w:jc w:val="left"/>
            </w:pPr>
            <w:r>
              <w:t xml:space="preserve">Type Schema</w:t>
            </w:r>
          </w:p>
        </w:tc>
        <w:tc>
          <w:tcPr/>
          <w:p>
            <w:pPr>
              <w:pStyle w:val="Compact"/>
              <w:jc w:val="left"/>
            </w:pPr>
            <w:hyperlink w:anchor="VC-022">
              <w:r>
                <w:rPr>
                  <w:rStyle w:val="Hyperlink"/>
                </w:rPr>
                <w:t xml:space="preserve">VC-022</w:t>
              </w:r>
            </w:hyperlink>
          </w:p>
        </w:tc>
        <w:tc>
          <w:tcPr/>
          <w:p>
            <w:pPr>
              <w:pStyle w:val="Compact"/>
              <w:jc w:val="left"/>
            </w:pPr>
            <w:r>
              <w:t xml:space="preserve">Type Definition Schema</w:t>
            </w:r>
          </w:p>
        </w:tc>
        <w:tc>
          <w:tcPr/>
          <w:p>
            <w:pPr>
              <w:pStyle w:val="Compact"/>
              <w:jc w:val="center"/>
            </w:pPr>
            <w:r>
              <w:rPr>
                <w:bCs/>
                <w:b/>
              </w:rPr>
              <w:t xml:space="preserve">✓ Pass</w:t>
            </w:r>
          </w:p>
        </w:tc>
      </w:tr>
      <w:tr>
        <w:tc>
          <w:tcPr/>
          <w:p>
            <w:pPr>
              <w:pStyle w:val="Compact"/>
              <w:jc w:val="left"/>
            </w:pPr>
            <w:hyperlink r:id="rId43">
              <w:r>
                <w:rPr>
                  <w:rStyle w:val="Hyperlink"/>
                </w:rPr>
                <w:t xml:space="preserve">HLR-EXT-004</w:t>
              </w:r>
            </w:hyperlink>
          </w:p>
        </w:tc>
        <w:tc>
          <w:tcPr/>
          <w:p>
            <w:pPr>
              <w:pStyle w:val="Compact"/>
              <w:jc w:val="left"/>
            </w:pPr>
            <w:r>
              <w:t xml:space="preserve">Type Schema</w:t>
            </w:r>
          </w:p>
        </w:tc>
        <w:tc>
          <w:tcPr/>
          <w:p>
            <w:pPr>
              <w:pStyle w:val="Compact"/>
              <w:jc w:val="left"/>
            </w:pPr>
            <w:hyperlink w:anchor="VC-EXT-013">
              <w:r>
                <w:rPr>
                  <w:rStyle w:val="Hyperlink"/>
                </w:rPr>
                <w:t xml:space="preserve">VC-EXT-013</w:t>
              </w:r>
            </w:hyperlink>
          </w:p>
        </w:tc>
        <w:tc>
          <w:tcPr/>
          <w:p>
            <w:pPr>
              <w:pStyle w:val="Compact"/>
              <w:jc w:val="left"/>
            </w:pPr>
            <w:r>
              <w:t xml:space="preserve">PID Scheme Declaration</w:t>
            </w:r>
          </w:p>
        </w:tc>
        <w:tc>
          <w:tcPr/>
          <w:p>
            <w:pPr>
              <w:pStyle w:val="Compact"/>
              <w:jc w:val="center"/>
            </w:pPr>
            <w:r>
              <w:rPr>
                <w:bCs/>
                <w:b/>
              </w:rPr>
              <w:t xml:space="preserve">✓ Pass</w:t>
            </w:r>
          </w:p>
        </w:tc>
      </w:tr>
      <w:tr>
        <w:tc>
          <w:tcPr/>
          <w:p>
            <w:pPr>
              <w:pStyle w:val="Compact"/>
              <w:jc w:val="left"/>
            </w:pPr>
            <w:hyperlink r:id="rId43">
              <w:r>
                <w:rPr>
                  <w:rStyle w:val="Hyperlink"/>
                </w:rPr>
                <w:t xml:space="preserve">HLR-EXT-004</w:t>
              </w:r>
            </w:hyperlink>
          </w:p>
        </w:tc>
        <w:tc>
          <w:tcPr/>
          <w:p>
            <w:pPr>
              <w:pStyle w:val="Compact"/>
              <w:jc w:val="left"/>
            </w:pPr>
            <w:r>
              <w:t xml:space="preserve">Type Schema</w:t>
            </w:r>
          </w:p>
        </w:tc>
        <w:tc>
          <w:tcPr/>
          <w:p>
            <w:pPr>
              <w:pStyle w:val="Compact"/>
              <w:jc w:val="left"/>
            </w:pPr>
            <w:hyperlink w:anchor="VC-EXT-014">
              <w:r>
                <w:rPr>
                  <w:rStyle w:val="Hyperlink"/>
                </w:rPr>
                <w:t xml:space="preserve">VC-EXT-014</w:t>
              </w:r>
            </w:hyperlink>
          </w:p>
        </w:tc>
        <w:tc>
          <w:tcPr/>
          <w:p>
            <w:pPr>
              <w:pStyle w:val="Compact"/>
              <w:jc w:val="left"/>
            </w:pPr>
            <w:r>
              <w:t xml:space="preserve">Dangling Extends Target</w:t>
            </w:r>
          </w:p>
        </w:tc>
        <w:tc>
          <w:tcPr/>
          <w:p>
            <w:pPr>
              <w:pStyle w:val="Compact"/>
              <w:jc w:val="center"/>
            </w:pPr>
            <w:r>
              <w:rPr>
                <w:bCs/>
                <w:b/>
              </w:rPr>
              <w:t xml:space="preserve">✓ Pass</w:t>
            </w:r>
          </w:p>
        </w:tc>
      </w:tr>
      <w:tr>
        <w:tc>
          <w:tcPr/>
          <w:p>
            <w:pPr>
              <w:pStyle w:val="Compact"/>
              <w:jc w:val="left"/>
            </w:pPr>
            <w:hyperlink r:id="rId44">
              <w:r>
                <w:rPr>
                  <w:rStyle w:val="Hyperlink"/>
                </w:rPr>
                <w:t xml:space="preserve">HLR-EXT-005</w:t>
              </w:r>
            </w:hyperlink>
          </w:p>
        </w:tc>
        <w:tc>
          <w:tcPr/>
          <w:p>
            <w:pPr>
              <w:pStyle w:val="Compact"/>
              <w:jc w:val="left"/>
            </w:pPr>
            <w:r>
              <w:t xml:space="preserve">Model Resolution and Overlay</w:t>
            </w:r>
          </w:p>
        </w:tc>
        <w:tc>
          <w:tcPr/>
          <w:p>
            <w:pPr>
              <w:pStyle w:val="Compact"/>
              <w:jc w:val="left"/>
            </w:pPr>
            <w:hyperlink w:anchor="VC-023">
              <w:r>
                <w:rPr>
                  <w:rStyle w:val="Hyperlink"/>
                </w:rPr>
                <w:t xml:space="preserve">VC-023</w:t>
              </w:r>
            </w:hyperlink>
          </w:p>
        </w:tc>
        <w:tc>
          <w:tcPr/>
          <w:p>
            <w:pPr>
              <w:pStyle w:val="Compact"/>
              <w:jc w:val="left"/>
            </w:pPr>
            <w:r>
              <w:t xml:space="preserve">Model Path Resolution</w:t>
            </w:r>
          </w:p>
        </w:tc>
        <w:tc>
          <w:tcPr/>
          <w:p>
            <w:pPr>
              <w:pStyle w:val="Compact"/>
              <w:jc w:val="center"/>
            </w:pPr>
            <w:r>
              <w:rPr>
                <w:bCs/>
                <w:b/>
              </w:rPr>
              <w:t xml:space="preserve">✓ Pass</w:t>
            </w:r>
          </w:p>
        </w:tc>
      </w:tr>
      <w:tr>
        <w:tc>
          <w:tcPr/>
          <w:p>
            <w:pPr>
              <w:pStyle w:val="Compact"/>
              <w:jc w:val="left"/>
            </w:pPr>
            <w:hyperlink r:id="rId45">
              <w:r>
                <w:rPr>
                  <w:rStyle w:val="Hyperlink"/>
                </w:rPr>
                <w:t xml:space="preserve">HLR-EXT-006</w:t>
              </w:r>
            </w:hyperlink>
          </w:p>
        </w:tc>
        <w:tc>
          <w:tcPr/>
          <w:p>
            <w:pPr>
              <w:pStyle w:val="Compact"/>
              <w:jc w:val="left"/>
            </w:pPr>
            <w:r>
              <w:t xml:space="preserve">External Renderer Hooks</w:t>
            </w:r>
          </w:p>
        </w:tc>
        <w:tc>
          <w:tcPr/>
          <w:p>
            <w:pPr>
              <w:pStyle w:val="Compact"/>
              <w:jc w:val="left"/>
            </w:pPr>
            <w:hyperlink w:anchor="VC-024">
              <w:r>
                <w:rPr>
                  <w:rStyle w:val="Hyperlink"/>
                </w:rPr>
                <w:t xml:space="preserve">VC-024</w:t>
              </w:r>
            </w:hyperlink>
          </w:p>
        </w:tc>
        <w:tc>
          <w:tcPr/>
          <w:p>
            <w:pPr>
              <w:pStyle w:val="Compact"/>
              <w:jc w:val="left"/>
            </w:pPr>
            <w:r>
              <w:t xml:space="preserve">External Renderer Registration</w:t>
            </w:r>
          </w:p>
        </w:tc>
        <w:tc>
          <w:tcPr/>
          <w:p>
            <w:pPr>
              <w:pStyle w:val="Compact"/>
              <w:jc w:val="center"/>
            </w:pPr>
            <w:r>
              <w:rPr>
                <w:bCs/>
                <w:b/>
              </w:rPr>
              <w:t xml:space="preserve">✓ Pass</w:t>
            </w:r>
          </w:p>
        </w:tc>
      </w:tr>
      <w:tr>
        <w:tc>
          <w:tcPr/>
          <w:p>
            <w:pPr>
              <w:pStyle w:val="Compact"/>
              <w:jc w:val="left"/>
            </w:pPr>
            <w:hyperlink r:id="rId45">
              <w:r>
                <w:rPr>
                  <w:rStyle w:val="Hyperlink"/>
                </w:rPr>
                <w:t xml:space="preserve">HLR-EXT-006</w:t>
              </w:r>
            </w:hyperlink>
          </w:p>
        </w:tc>
        <w:tc>
          <w:tcPr/>
          <w:p>
            <w:pPr>
              <w:pStyle w:val="Compact"/>
              <w:jc w:val="left"/>
            </w:pPr>
            <w:r>
              <w:t xml:space="preserve">External Renderer Hooks</w:t>
            </w:r>
          </w:p>
        </w:tc>
        <w:tc>
          <w:tcPr/>
          <w:p>
            <w:pPr>
              <w:pStyle w:val="Compact"/>
              <w:jc w:val="left"/>
            </w:pPr>
            <w:hyperlink w:anchor="VC-024">
              <w:r>
                <w:rPr>
                  <w:rStyle w:val="Hyperlink"/>
                </w:rPr>
                <w:t xml:space="preserve">VC-024</w:t>
              </w:r>
            </w:hyperlink>
          </w:p>
        </w:tc>
        <w:tc>
          <w:tcPr/>
          <w:p>
            <w:pPr>
              <w:pStyle w:val="Compact"/>
              <w:jc w:val="left"/>
            </w:pPr>
            <w:r>
              <w:t xml:space="preserve">External Renderer Registration</w:t>
            </w:r>
          </w:p>
        </w:tc>
        <w:tc>
          <w:tcPr/>
          <w:p>
            <w:pPr>
              <w:pStyle w:val="Compact"/>
              <w:jc w:val="center"/>
            </w:pPr>
            <w:r>
              <w:rPr>
                <w:bCs/>
                <w:b/>
              </w:rPr>
              <w:t xml:space="preserve">✓ Pass</w:t>
            </w:r>
          </w:p>
        </w:tc>
      </w:tr>
      <w:tr>
        <w:tc>
          <w:tcPr/>
          <w:p>
            <w:pPr>
              <w:pStyle w:val="Compact"/>
              <w:jc w:val="left"/>
            </w:pPr>
            <w:hyperlink r:id="rId46">
              <w:r>
                <w:rPr>
                  <w:rStyle w:val="Hyperlink"/>
                </w:rPr>
                <w:t xml:space="preserve">HLR-EXT-007</w:t>
              </w:r>
            </w:hyperlink>
          </w:p>
        </w:tc>
        <w:tc>
          <w:tcPr/>
          <w:p>
            <w:pPr>
              <w:pStyle w:val="Compact"/>
              <w:jc w:val="left"/>
            </w:pPr>
            <w:r>
              <w:t xml:space="preserve">Data View Hooks</w:t>
            </w:r>
          </w:p>
        </w:tc>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center"/>
            </w:pPr>
            <w:r>
              <w:rPr>
                <w:bCs/>
                <w:b/>
              </w:rPr>
              <w:t xml:space="preserve">✓ Pass</w:t>
            </w:r>
          </w:p>
        </w:tc>
      </w:tr>
      <w:tr>
        <w:tc>
          <w:tcPr/>
          <w:p>
            <w:pPr>
              <w:pStyle w:val="Compact"/>
              <w:jc w:val="left"/>
            </w:pPr>
            <w:hyperlink r:id="rId46">
              <w:r>
                <w:rPr>
                  <w:rStyle w:val="Hyperlink"/>
                </w:rPr>
                <w:t xml:space="preserve">HLR-EXT-007</w:t>
              </w:r>
            </w:hyperlink>
          </w:p>
        </w:tc>
        <w:tc>
          <w:tcPr/>
          <w:p>
            <w:pPr>
              <w:pStyle w:val="Compact"/>
              <w:jc w:val="left"/>
            </w:pPr>
            <w:r>
              <w:t xml:space="preserve">Data View Hooks</w:t>
            </w:r>
          </w:p>
        </w:tc>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center"/>
            </w:pPr>
            <w:r>
              <w:rPr>
                <w:bCs/>
                <w:b/>
              </w:rPr>
              <w:t xml:space="preserve">✓ Pass</w:t>
            </w:r>
          </w:p>
        </w:tc>
      </w:tr>
      <w:tr>
        <w:tc>
          <w:tcPr/>
          <w:p>
            <w:pPr>
              <w:pStyle w:val="Compact"/>
              <w:jc w:val="left"/>
            </w:pPr>
            <w:hyperlink r:id="rId46">
              <w:r>
                <w:rPr>
                  <w:rStyle w:val="Hyperlink"/>
                </w:rPr>
                <w:t xml:space="preserve">HLR-EXT-007</w:t>
              </w:r>
            </w:hyperlink>
          </w:p>
        </w:tc>
        <w:tc>
          <w:tcPr/>
          <w:p>
            <w:pPr>
              <w:pStyle w:val="Compact"/>
              <w:jc w:val="left"/>
            </w:pPr>
            <w:r>
              <w:t xml:space="preserve">Data View Hooks</w:t>
            </w:r>
          </w:p>
        </w:tc>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center"/>
            </w:pPr>
            <w:r>
              <w:rPr>
                <w:bCs/>
                <w:b/>
              </w:rPr>
              <w:t xml:space="preserve">✓ Pass</w:t>
            </w:r>
          </w:p>
        </w:tc>
      </w:tr>
      <w:tr>
        <w:tc>
          <w:tcPr/>
          <w:p>
            <w:pPr>
              <w:pStyle w:val="Compact"/>
              <w:jc w:val="left"/>
            </w:pPr>
            <w:hyperlink r:id="rId46">
              <w:r>
                <w:rPr>
                  <w:rStyle w:val="Hyperlink"/>
                </w:rPr>
                <w:t xml:space="preserve">HLR-EXT-007</w:t>
              </w:r>
            </w:hyperlink>
          </w:p>
        </w:tc>
        <w:tc>
          <w:tcPr/>
          <w:p>
            <w:pPr>
              <w:pStyle w:val="Compact"/>
              <w:jc w:val="left"/>
            </w:pPr>
            <w:r>
              <w:t xml:space="preserve">Data View Hooks</w:t>
            </w:r>
          </w:p>
        </w:tc>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center"/>
            </w:pPr>
            <w:r>
              <w:rPr>
                <w:bCs/>
                <w:b/>
              </w:rPr>
              <w:t xml:space="preserve">✓ Pass</w:t>
            </w:r>
          </w:p>
        </w:tc>
      </w:tr>
      <w:tr>
        <w:tc>
          <w:tcPr/>
          <w:p>
            <w:pPr>
              <w:pStyle w:val="Compact"/>
              <w:jc w:val="left"/>
            </w:pPr>
            <w:hyperlink r:id="rId46">
              <w:r>
                <w:rPr>
                  <w:rStyle w:val="Hyperlink"/>
                </w:rPr>
                <w:t xml:space="preserve">HLR-EXT-007</w:t>
              </w:r>
            </w:hyperlink>
          </w:p>
        </w:tc>
        <w:tc>
          <w:tcPr/>
          <w:p>
            <w:pPr>
              <w:pStyle w:val="Compact"/>
              <w:jc w:val="left"/>
            </w:pPr>
            <w:r>
              <w:t xml:space="preserve">Data View Hooks</w:t>
            </w:r>
          </w:p>
        </w:tc>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center"/>
            </w:pPr>
            <w:r>
              <w:rPr>
                <w:bCs/>
                <w:b/>
              </w:rPr>
              <w:t xml:space="preserve">✓ Pass</w:t>
            </w:r>
          </w:p>
        </w:tc>
      </w:tr>
      <w:tr>
        <w:tc>
          <w:tcPr/>
          <w:p>
            <w:pPr>
              <w:pStyle w:val="Compact"/>
              <w:jc w:val="left"/>
            </w:pPr>
            <w:hyperlink r:id="rId46">
              <w:r>
                <w:rPr>
                  <w:rStyle w:val="Hyperlink"/>
                </w:rPr>
                <w:t xml:space="preserve">HLR-EXT-007</w:t>
              </w:r>
            </w:hyperlink>
          </w:p>
        </w:tc>
        <w:tc>
          <w:tcPr/>
          <w:p>
            <w:pPr>
              <w:pStyle w:val="Compact"/>
              <w:jc w:val="left"/>
            </w:pPr>
            <w:r>
              <w:t xml:space="preserve">Data View Hooks</w:t>
            </w:r>
          </w:p>
        </w:tc>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center"/>
            </w:pPr>
            <w:r>
              <w:rPr>
                <w:bCs/>
                <w:b/>
              </w:rPr>
              <w:t xml:space="preserve">✓ Pass</w:t>
            </w:r>
          </w:p>
        </w:tc>
      </w:tr>
      <w:tr>
        <w:tc>
          <w:tcPr/>
          <w:p>
            <w:pPr>
              <w:pStyle w:val="Compact"/>
              <w:jc w:val="left"/>
            </w:pPr>
            <w:hyperlink r:id="rId46">
              <w:r>
                <w:rPr>
                  <w:rStyle w:val="Hyperlink"/>
                </w:rPr>
                <w:t xml:space="preserve">HLR-EXT-007</w:t>
              </w:r>
            </w:hyperlink>
          </w:p>
        </w:tc>
        <w:tc>
          <w:tcPr/>
          <w:p>
            <w:pPr>
              <w:pStyle w:val="Compact"/>
              <w:jc w:val="left"/>
            </w:pPr>
            <w:r>
              <w:t xml:space="preserve">Data View Hooks</w:t>
            </w:r>
          </w:p>
        </w:tc>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center"/>
            </w:pPr>
            <w:r>
              <w:rPr>
                <w:bCs/>
                <w:b/>
              </w:rPr>
              <w:t xml:space="preserve">✓ Pass</w:t>
            </w:r>
          </w:p>
        </w:tc>
      </w:tr>
      <w:tr>
        <w:tc>
          <w:tcPr/>
          <w:p>
            <w:pPr>
              <w:pStyle w:val="Compact"/>
              <w:jc w:val="left"/>
            </w:pPr>
            <w:hyperlink r:id="rId46">
              <w:r>
                <w:rPr>
                  <w:rStyle w:val="Hyperlink"/>
                </w:rPr>
                <w:t xml:space="preserve">HLR-EXT-007</w:t>
              </w:r>
            </w:hyperlink>
          </w:p>
        </w:tc>
        <w:tc>
          <w:tcPr/>
          <w:p>
            <w:pPr>
              <w:pStyle w:val="Compact"/>
              <w:jc w:val="left"/>
            </w:pPr>
            <w:r>
              <w:t xml:space="preserve">Data View Hooks</w:t>
            </w:r>
          </w:p>
        </w:tc>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center"/>
            </w:pPr>
            <w:r>
              <w:rPr>
                <w:bCs/>
                <w:b/>
              </w:rPr>
              <w:t xml:space="preserve">✓ Pass</w:t>
            </w:r>
          </w:p>
        </w:tc>
      </w:tr>
      <w:tr>
        <w:tc>
          <w:tcPr/>
          <w:p>
            <w:pPr>
              <w:pStyle w:val="Compact"/>
              <w:jc w:val="left"/>
            </w:pPr>
            <w:hyperlink r:id="rId46">
              <w:r>
                <w:rPr>
                  <w:rStyle w:val="Hyperlink"/>
                </w:rPr>
                <w:t xml:space="preserve">HLR-EXT-007</w:t>
              </w:r>
            </w:hyperlink>
          </w:p>
        </w:tc>
        <w:tc>
          <w:tcPr/>
          <w:p>
            <w:pPr>
              <w:pStyle w:val="Compact"/>
              <w:jc w:val="left"/>
            </w:pPr>
            <w:r>
              <w:t xml:space="preserve">Data View Hooks</w:t>
            </w:r>
          </w:p>
        </w:tc>
        <w:tc>
          <w:tcPr/>
          <w:p>
            <w:pPr>
              <w:pStyle w:val="Compact"/>
              <w:jc w:val="left"/>
            </w:pPr>
            <w:hyperlink w:anchor="VC-025">
              <w:r>
                <w:rPr>
                  <w:rStyle w:val="Hyperlink"/>
                </w:rPr>
                <w:t xml:space="preserve">VC-025</w:t>
              </w:r>
            </w:hyperlink>
          </w:p>
        </w:tc>
        <w:tc>
          <w:tcPr/>
          <w:p>
            <w:pPr>
              <w:pStyle w:val="Compact"/>
              <w:jc w:val="left"/>
            </w:pPr>
            <w:r>
              <w:t xml:space="preserve">Data View Generator Loading</w:t>
            </w:r>
          </w:p>
        </w:tc>
        <w:tc>
          <w:tcPr/>
          <w:p>
            <w:pPr>
              <w:pStyle w:val="Compact"/>
              <w:jc w:val="center"/>
            </w:pPr>
            <w:r>
              <w:rPr>
                <w:bCs/>
                <w:b/>
              </w:rPr>
              <w:t xml:space="preserve">✓ Pass</w:t>
            </w:r>
          </w:p>
        </w:tc>
      </w:tr>
      <w:tr>
        <w:tc>
          <w:tcPr/>
          <w:p>
            <w:pPr>
              <w:pStyle w:val="Compact"/>
              <w:jc w:val="left"/>
            </w:pPr>
            <w:hyperlink r:id="rId47">
              <w:r>
                <w:rPr>
                  <w:rStyle w:val="Hyperlink"/>
                </w:rPr>
                <w:t xml:space="preserve">HLR-EXT-008</w:t>
              </w:r>
            </w:hyperlink>
          </w:p>
        </w:tc>
        <w:tc>
          <w:tcPr/>
          <w:p>
            <w:pPr>
              <w:pStyle w:val="Compact"/>
              <w:jc w:val="left"/>
            </w:pPr>
            <w:r>
              <w:t xml:space="preserve">Hook Index</w:t>
            </w:r>
          </w:p>
        </w:tc>
        <w:tc>
          <w:tcPr/>
          <w:p>
            <w:pPr>
              <w:pStyle w:val="Compact"/>
              <w:jc w:val="left"/>
            </w:pPr>
            <w:hyperlink w:anchor="VC-026">
              <w:r>
                <w:rPr>
                  <w:rStyle w:val="Hyperlink"/>
                </w:rPr>
                <w:t xml:space="preserve">VC-026</w:t>
              </w:r>
            </w:hyperlink>
          </w:p>
        </w:tc>
        <w:tc>
          <w:tcPr/>
          <w:p>
            <w:pPr>
              <w:pStyle w:val="Compact"/>
              <w:jc w:val="left"/>
            </w:pPr>
            <w:r>
              <w:t xml:space="preserve">Hook Index</w:t>
            </w:r>
          </w:p>
        </w:tc>
        <w:tc>
          <w:tcPr/>
          <w:p>
            <w:pPr>
              <w:pStyle w:val="Compact"/>
              <w:jc w:val="center"/>
            </w:pPr>
            <w:r>
              <w:t xml:space="preserve">— Not Run</w:t>
            </w:r>
          </w:p>
        </w:tc>
      </w:tr>
      <w:tr>
        <w:tc>
          <w:tcPr/>
          <w:p>
            <w:pPr>
              <w:pStyle w:val="Compact"/>
              <w:jc w:val="left"/>
            </w:pPr>
            <w:hyperlink r:id="rId47">
              <w:r>
                <w:rPr>
                  <w:rStyle w:val="Hyperlink"/>
                </w:rPr>
                <w:t xml:space="preserve">HLR-EXT-008</w:t>
              </w:r>
            </w:hyperlink>
          </w:p>
        </w:tc>
        <w:tc>
          <w:tcPr/>
          <w:p>
            <w:pPr>
              <w:pStyle w:val="Compact"/>
              <w:jc w:val="left"/>
            </w:pPr>
            <w:r>
              <w:t xml:space="preserve">Hook Index</w:t>
            </w:r>
          </w:p>
        </w:tc>
        <w:tc>
          <w:tcPr/>
          <w:p>
            <w:pPr>
              <w:pStyle w:val="Compact"/>
              <w:jc w:val="left"/>
            </w:pPr>
            <w:hyperlink w:anchor="VC-EXT-014">
              <w:r>
                <w:rPr>
                  <w:rStyle w:val="Hyperlink"/>
                </w:rPr>
                <w:t xml:space="preserve">VC-EXT-014</w:t>
              </w:r>
            </w:hyperlink>
          </w:p>
        </w:tc>
        <w:tc>
          <w:tcPr/>
          <w:p>
            <w:pPr>
              <w:pStyle w:val="Compact"/>
              <w:jc w:val="left"/>
            </w:pPr>
            <w:r>
              <w:t xml:space="preserve">Dangling Extends Target</w:t>
            </w:r>
          </w:p>
        </w:tc>
        <w:tc>
          <w:tcPr/>
          <w:p>
            <w:pPr>
              <w:pStyle w:val="Compact"/>
              <w:jc w:val="center"/>
            </w:pPr>
            <w:r>
              <w:rPr>
                <w:bCs/>
                <w:b/>
              </w:rPr>
              <w:t xml:space="preserve">✓ Pass</w:t>
            </w:r>
          </w:p>
        </w:tc>
      </w:tr>
      <w:tr>
        <w:tc>
          <w:tcPr/>
          <w:p>
            <w:pPr>
              <w:pStyle w:val="Compact"/>
              <w:jc w:val="left"/>
            </w:pPr>
            <w:hyperlink r:id="rId61">
              <w:r>
                <w:rPr>
                  <w:rStyle w:val="Hyperlink"/>
                </w:rPr>
                <w:t xml:space="preserve">HLR-EXT-009</w:t>
              </w:r>
            </w:hyperlink>
          </w:p>
        </w:tc>
        <w:tc>
          <w:tcPr/>
          <w:p>
            <w:pPr>
              <w:pStyle w:val="Compact"/>
              <w:jc w:val="left"/>
            </w:pPr>
            <w:r>
              <w:t xml:space="preserve">Canonical Hook Context</w:t>
            </w:r>
          </w:p>
        </w:tc>
        <w:tc>
          <w:tcPr/>
          <w:p>
            <w:pPr>
              <w:pStyle w:val="Compact"/>
              <w:jc w:val="left"/>
            </w:pPr>
            <w:hyperlink w:anchor="VC-EXT-009">
              <w:r>
                <w:rPr>
                  <w:rStyle w:val="Hyperlink"/>
                </w:rPr>
                <w:t xml:space="preserve">VC-EXT-009</w:t>
              </w:r>
            </w:hyperlink>
          </w:p>
        </w:tc>
        <w:tc>
          <w:tcPr/>
          <w:p>
            <w:pPr>
              <w:pStyle w:val="Compact"/>
              <w:jc w:val="left"/>
            </w:pPr>
            <w:r>
              <w:t xml:space="preserve">Canonical Hook Context</w:t>
            </w:r>
          </w:p>
        </w:tc>
        <w:tc>
          <w:tcPr/>
          <w:p>
            <w:pPr>
              <w:pStyle w:val="Compact"/>
              <w:jc w:val="center"/>
            </w:pPr>
            <w:r>
              <w:rPr>
                <w:bCs/>
                <w:b/>
              </w:rPr>
              <w:t xml:space="preserve">✓ Pass</w:t>
            </w:r>
          </w:p>
        </w:tc>
      </w:tr>
      <w:tr>
        <w:tc>
          <w:tcPr/>
          <w:p>
            <w:pPr>
              <w:pStyle w:val="Compact"/>
              <w:jc w:val="left"/>
            </w:pPr>
            <w:hyperlink r:id="rId62">
              <w:r>
                <w:rPr>
                  <w:rStyle w:val="Hyperlink"/>
                </w:rPr>
                <w:t xml:space="preserve">HLR-EXT-010</w:t>
              </w:r>
            </w:hyperlink>
          </w:p>
        </w:tc>
        <w:tc>
          <w:tcPr/>
          <w:p>
            <w:pPr>
              <w:pStyle w:val="Compact"/>
              <w:jc w:val="left"/>
            </w:pPr>
            <w:r>
              <w:t xml:space="preserve">Model Manifest</w:t>
            </w:r>
          </w:p>
        </w:tc>
        <w:tc>
          <w:tcPr/>
          <w:p>
            <w:pPr>
              <w:pStyle w:val="Compact"/>
              <w:jc w:val="left"/>
            </w:pPr>
            <w:hyperlink w:anchor="VC-EXT-010">
              <w:r>
                <w:rPr>
                  <w:rStyle w:val="Hyperlink"/>
                </w:rPr>
                <w:t xml:space="preserve">VC-EXT-010</w:t>
              </w:r>
            </w:hyperlink>
          </w:p>
        </w:tc>
        <w:tc>
          <w:tcPr/>
          <w:p>
            <w:pPr>
              <w:pStyle w:val="Compact"/>
              <w:jc w:val="left"/>
            </w:pPr>
            <w:r>
              <w:t xml:space="preserve">Model Manifest</w:t>
            </w:r>
          </w:p>
        </w:tc>
        <w:tc>
          <w:tcPr/>
          <w:p>
            <w:pPr>
              <w:pStyle w:val="Compact"/>
              <w:jc w:val="center"/>
            </w:pPr>
            <w:r>
              <w:t xml:space="preserve">— Not Run</w:t>
            </w:r>
          </w:p>
        </w:tc>
      </w:tr>
      <w:tr>
        <w:tc>
          <w:tcPr/>
          <w:p>
            <w:pPr>
              <w:pStyle w:val="Compact"/>
              <w:jc w:val="left"/>
            </w:pPr>
            <w:hyperlink r:id="rId63">
              <w:r>
                <w:rPr>
                  <w:rStyle w:val="Hyperlink"/>
                </w:rPr>
                <w:t xml:space="preserve">HLR-EXT-011</w:t>
              </w:r>
            </w:hyperlink>
          </w:p>
        </w:tc>
        <w:tc>
          <w:tcPr/>
          <w:p>
            <w:pPr>
              <w:pStyle w:val="Compact"/>
              <w:jc w:val="left"/>
            </w:pPr>
            <w:r>
              <w:t xml:space="preserve">Hook Validation and Phase Registration</w:t>
            </w:r>
          </w:p>
        </w:tc>
        <w:tc>
          <w:tcPr/>
          <w:p>
            <w:pPr>
              <w:pStyle w:val="Compact"/>
              <w:jc w:val="left"/>
            </w:pPr>
            <w:hyperlink w:anchor="VC-EXT-011">
              <w:r>
                <w:rPr>
                  <w:rStyle w:val="Hyperlink"/>
                </w:rPr>
                <w:t xml:space="preserve">VC-EXT-011</w:t>
              </w:r>
            </w:hyperlink>
          </w:p>
        </w:tc>
        <w:tc>
          <w:tcPr/>
          <w:p>
            <w:pPr>
              <w:pStyle w:val="Compact"/>
              <w:jc w:val="left"/>
            </w:pPr>
            <w:r>
              <w:t xml:space="preserve">Descriptor and Hook Validation</w:t>
            </w:r>
          </w:p>
        </w:tc>
        <w:tc>
          <w:tcPr/>
          <w:p>
            <w:pPr>
              <w:pStyle w:val="Compact"/>
              <w:jc w:val="center"/>
            </w:pPr>
            <w:r>
              <w:rPr>
                <w:bCs/>
                <w:b/>
              </w:rPr>
              <w:t xml:space="preserve">✓ Pass</w:t>
            </w:r>
          </w:p>
        </w:tc>
      </w:tr>
      <w:tr>
        <w:tc>
          <w:tcPr/>
          <w:p>
            <w:pPr>
              <w:pStyle w:val="Compact"/>
              <w:jc w:val="left"/>
            </w:pPr>
            <w:hyperlink r:id="rId63">
              <w:r>
                <w:rPr>
                  <w:rStyle w:val="Hyperlink"/>
                </w:rPr>
                <w:t xml:space="preserve">HLR-EXT-011</w:t>
              </w:r>
            </w:hyperlink>
          </w:p>
        </w:tc>
        <w:tc>
          <w:tcPr/>
          <w:p>
            <w:pPr>
              <w:pStyle w:val="Compact"/>
              <w:jc w:val="left"/>
            </w:pPr>
            <w:r>
              <w:t xml:space="preserve">Hook Validation and Phase Registration</w:t>
            </w:r>
          </w:p>
        </w:tc>
        <w:tc>
          <w:tcPr/>
          <w:p>
            <w:pPr>
              <w:pStyle w:val="Compact"/>
              <w:jc w:val="left"/>
            </w:pPr>
            <w:hyperlink w:anchor="VC-EXT-011">
              <w:r>
                <w:rPr>
                  <w:rStyle w:val="Hyperlink"/>
                </w:rPr>
                <w:t xml:space="preserve">VC-EXT-011</w:t>
              </w:r>
            </w:hyperlink>
          </w:p>
        </w:tc>
        <w:tc>
          <w:tcPr/>
          <w:p>
            <w:pPr>
              <w:pStyle w:val="Compact"/>
              <w:jc w:val="left"/>
            </w:pPr>
            <w:r>
              <w:t xml:space="preserve">Descriptor and Hook Validation</w:t>
            </w:r>
          </w:p>
        </w:tc>
        <w:tc>
          <w:tcPr/>
          <w:p>
            <w:pPr>
              <w:pStyle w:val="Compact"/>
              <w:jc w:val="center"/>
            </w:pPr>
            <w:r>
              <w:rPr>
                <w:bCs/>
                <w:b/>
              </w:rPr>
              <w:t xml:space="preserve">✓ Pass</w:t>
            </w:r>
          </w:p>
        </w:tc>
      </w:tr>
      <w:tr>
        <w:tc>
          <w:tcPr/>
          <w:p>
            <w:pPr>
              <w:pStyle w:val="Compact"/>
              <w:jc w:val="left"/>
            </w:pPr>
            <w:hyperlink r:id="rId63">
              <w:r>
                <w:rPr>
                  <w:rStyle w:val="Hyperlink"/>
                </w:rPr>
                <w:t xml:space="preserve">HLR-EXT-011</w:t>
              </w:r>
            </w:hyperlink>
          </w:p>
        </w:tc>
        <w:tc>
          <w:tcPr/>
          <w:p>
            <w:pPr>
              <w:pStyle w:val="Compact"/>
              <w:jc w:val="left"/>
            </w:pPr>
            <w:r>
              <w:t xml:space="preserve">Hook Validation and Phase Registration</w:t>
            </w:r>
          </w:p>
        </w:tc>
        <w:tc>
          <w:tcPr/>
          <w:p>
            <w:pPr>
              <w:pStyle w:val="Compact"/>
              <w:jc w:val="left"/>
            </w:pPr>
            <w:hyperlink w:anchor="VC-EXT-011">
              <w:r>
                <w:rPr>
                  <w:rStyle w:val="Hyperlink"/>
                </w:rPr>
                <w:t xml:space="preserve">VC-EXT-011</w:t>
              </w:r>
            </w:hyperlink>
          </w:p>
        </w:tc>
        <w:tc>
          <w:tcPr/>
          <w:p>
            <w:pPr>
              <w:pStyle w:val="Compact"/>
              <w:jc w:val="left"/>
            </w:pPr>
            <w:r>
              <w:t xml:space="preserve">Descriptor and Hook Validation</w:t>
            </w:r>
          </w:p>
        </w:tc>
        <w:tc>
          <w:tcPr/>
          <w:p>
            <w:pPr>
              <w:pStyle w:val="Compact"/>
              <w:jc w:val="center"/>
            </w:pPr>
            <w:r>
              <w:rPr>
                <w:bCs/>
                <w:b/>
              </w:rPr>
              <w:t xml:space="preserve">✓ Pass</w:t>
            </w:r>
          </w:p>
        </w:tc>
      </w:tr>
      <w:tr>
        <w:tc>
          <w:tcPr/>
          <w:p>
            <w:pPr>
              <w:pStyle w:val="Compact"/>
              <w:jc w:val="left"/>
            </w:pPr>
            <w:hyperlink r:id="rId63">
              <w:r>
                <w:rPr>
                  <w:rStyle w:val="Hyperlink"/>
                </w:rPr>
                <w:t xml:space="preserve">HLR-EXT-011</w:t>
              </w:r>
            </w:hyperlink>
          </w:p>
        </w:tc>
        <w:tc>
          <w:tcPr/>
          <w:p>
            <w:pPr>
              <w:pStyle w:val="Compact"/>
              <w:jc w:val="left"/>
            </w:pPr>
            <w:r>
              <w:t xml:space="preserve">Hook Validation and Phase Registration</w:t>
            </w:r>
          </w:p>
        </w:tc>
        <w:tc>
          <w:tcPr/>
          <w:p>
            <w:pPr>
              <w:pStyle w:val="Compact"/>
              <w:jc w:val="left"/>
            </w:pPr>
            <w:hyperlink w:anchor="VC-EXT-011">
              <w:r>
                <w:rPr>
                  <w:rStyle w:val="Hyperlink"/>
                </w:rPr>
                <w:t xml:space="preserve">VC-EXT-011</w:t>
              </w:r>
            </w:hyperlink>
          </w:p>
        </w:tc>
        <w:tc>
          <w:tcPr/>
          <w:p>
            <w:pPr>
              <w:pStyle w:val="Compact"/>
              <w:jc w:val="left"/>
            </w:pPr>
            <w:r>
              <w:t xml:space="preserve">Descriptor and Hook Validation</w:t>
            </w:r>
          </w:p>
        </w:tc>
        <w:tc>
          <w:tcPr/>
          <w:p>
            <w:pPr>
              <w:pStyle w:val="Compact"/>
              <w:jc w:val="center"/>
            </w:pPr>
            <w:r>
              <w:rPr>
                <w:bCs/>
                <w:b/>
              </w:rPr>
              <w:t xml:space="preserve">✓ Pass</w:t>
            </w:r>
          </w:p>
        </w:tc>
      </w:tr>
      <w:tr>
        <w:tc>
          <w:tcPr/>
          <w:p>
            <w:pPr>
              <w:pStyle w:val="Compact"/>
              <w:jc w:val="left"/>
            </w:pPr>
            <w:hyperlink r:id="rId63">
              <w:r>
                <w:rPr>
                  <w:rStyle w:val="Hyperlink"/>
                </w:rPr>
                <w:t xml:space="preserve">HLR-EXT-011</w:t>
              </w:r>
            </w:hyperlink>
          </w:p>
        </w:tc>
        <w:tc>
          <w:tcPr/>
          <w:p>
            <w:pPr>
              <w:pStyle w:val="Compact"/>
              <w:jc w:val="left"/>
            </w:pPr>
            <w:r>
              <w:t xml:space="preserve">Hook Validation and Phase Registration</w:t>
            </w:r>
          </w:p>
        </w:tc>
        <w:tc>
          <w:tcPr/>
          <w:p>
            <w:pPr>
              <w:pStyle w:val="Compact"/>
              <w:jc w:val="left"/>
            </w:pPr>
            <w:hyperlink w:anchor="VC-EXT-011">
              <w:r>
                <w:rPr>
                  <w:rStyle w:val="Hyperlink"/>
                </w:rPr>
                <w:t xml:space="preserve">VC-EXT-011</w:t>
              </w:r>
            </w:hyperlink>
          </w:p>
        </w:tc>
        <w:tc>
          <w:tcPr/>
          <w:p>
            <w:pPr>
              <w:pStyle w:val="Compact"/>
              <w:jc w:val="left"/>
            </w:pPr>
            <w:r>
              <w:t xml:space="preserve">Descriptor and Hook Validation</w:t>
            </w:r>
          </w:p>
        </w:tc>
        <w:tc>
          <w:tcPr/>
          <w:p>
            <w:pPr>
              <w:pStyle w:val="Compact"/>
              <w:jc w:val="center"/>
            </w:pPr>
            <w:r>
              <w:rPr>
                <w:bCs/>
                <w:b/>
              </w:rPr>
              <w:t xml:space="preserve">✓ Pass</w:t>
            </w:r>
          </w:p>
        </w:tc>
      </w:tr>
      <w:tr>
        <w:tc>
          <w:tcPr/>
          <w:p>
            <w:pPr>
              <w:pStyle w:val="Compact"/>
              <w:jc w:val="left"/>
            </w:pPr>
            <w:hyperlink r:id="rId63">
              <w:r>
                <w:rPr>
                  <w:rStyle w:val="Hyperlink"/>
                </w:rPr>
                <w:t xml:space="preserve">HLR-EXT-011</w:t>
              </w:r>
            </w:hyperlink>
          </w:p>
        </w:tc>
        <w:tc>
          <w:tcPr/>
          <w:p>
            <w:pPr>
              <w:pStyle w:val="Compact"/>
              <w:jc w:val="left"/>
            </w:pPr>
            <w:r>
              <w:t xml:space="preserve">Hook Validation and Phase Registration</w:t>
            </w:r>
          </w:p>
        </w:tc>
        <w:tc>
          <w:tcPr/>
          <w:p>
            <w:pPr>
              <w:pStyle w:val="Compact"/>
              <w:jc w:val="left"/>
            </w:pPr>
            <w:hyperlink w:anchor="VC-EXT-013">
              <w:r>
                <w:rPr>
                  <w:rStyle w:val="Hyperlink"/>
                </w:rPr>
                <w:t xml:space="preserve">VC-EXT-013</w:t>
              </w:r>
            </w:hyperlink>
          </w:p>
        </w:tc>
        <w:tc>
          <w:tcPr/>
          <w:p>
            <w:pPr>
              <w:pStyle w:val="Compact"/>
              <w:jc w:val="left"/>
            </w:pPr>
            <w:r>
              <w:t xml:space="preserve">PID Scheme Declaration</w:t>
            </w:r>
          </w:p>
        </w:tc>
        <w:tc>
          <w:tcPr/>
          <w:p>
            <w:pPr>
              <w:pStyle w:val="Compact"/>
              <w:jc w:val="center"/>
            </w:pPr>
            <w:r>
              <w:rPr>
                <w:bCs/>
                <w:b/>
              </w:rPr>
              <w:t xml:space="preserve">✓ Pass</w:t>
            </w:r>
          </w:p>
        </w:tc>
      </w:tr>
      <w:tr>
        <w:tc>
          <w:tcPr/>
          <w:p>
            <w:pPr>
              <w:pStyle w:val="Compact"/>
              <w:jc w:val="left"/>
            </w:pPr>
            <w:hyperlink r:id="rId63">
              <w:r>
                <w:rPr>
                  <w:rStyle w:val="Hyperlink"/>
                </w:rPr>
                <w:t xml:space="preserve">HLR-EXT-011</w:t>
              </w:r>
            </w:hyperlink>
          </w:p>
        </w:tc>
        <w:tc>
          <w:tcPr/>
          <w:p>
            <w:pPr>
              <w:pStyle w:val="Compact"/>
              <w:jc w:val="left"/>
            </w:pPr>
            <w:r>
              <w:t xml:space="preserve">Hook Validation and Phase Registration</w:t>
            </w:r>
          </w:p>
        </w:tc>
        <w:tc>
          <w:tcPr/>
          <w:p>
            <w:pPr>
              <w:pStyle w:val="Compact"/>
              <w:jc w:val="left"/>
            </w:pPr>
            <w:hyperlink w:anchor="VC-EXT-014">
              <w:r>
                <w:rPr>
                  <w:rStyle w:val="Hyperlink"/>
                </w:rPr>
                <w:t xml:space="preserve">VC-EXT-014</w:t>
              </w:r>
            </w:hyperlink>
          </w:p>
        </w:tc>
        <w:tc>
          <w:tcPr/>
          <w:p>
            <w:pPr>
              <w:pStyle w:val="Compact"/>
              <w:jc w:val="left"/>
            </w:pPr>
            <w:r>
              <w:t xml:space="preserve">Dangling Extends Target</w:t>
            </w:r>
          </w:p>
        </w:tc>
        <w:tc>
          <w:tcPr/>
          <w:p>
            <w:pPr>
              <w:pStyle w:val="Compact"/>
              <w:jc w:val="center"/>
            </w:pPr>
            <w:r>
              <w:rPr>
                <w:bCs/>
                <w:b/>
              </w:rPr>
              <w:t xml:space="preserve">✓ Pass</w:t>
            </w:r>
          </w:p>
        </w:tc>
      </w:tr>
      <w:tr>
        <w:tc>
          <w:tcPr/>
          <w:p>
            <w:pPr>
              <w:pStyle w:val="Compact"/>
              <w:jc w:val="left"/>
            </w:pPr>
            <w:hyperlink r:id="rId64">
              <w:r>
                <w:rPr>
                  <w:rStyle w:val="Hyperlink"/>
                </w:rPr>
                <w:t xml:space="preserve">HLR-EXT-012</w:t>
              </w:r>
            </w:hyperlink>
          </w:p>
        </w:tc>
        <w:tc>
          <w:tcPr/>
          <w:p>
            <w:pPr>
              <w:pStyle w:val="Compact"/>
              <w:jc w:val="left"/>
            </w:pPr>
            <w:r>
              <w:t xml:space="preserve">Analyze Query Descriptor</w:t>
            </w:r>
          </w:p>
        </w:tc>
        <w:tc>
          <w:tcPr/>
          <w:p>
            <w:pPr>
              <w:pStyle w:val="Compact"/>
              <w:jc w:val="left"/>
            </w:pPr>
            <w:hyperlink w:anchor="VC-EXT-012">
              <w:r>
                <w:rPr>
                  <w:rStyle w:val="Hyperlink"/>
                </w:rPr>
                <w:t xml:space="preserve">VC-EXT-012</w:t>
              </w:r>
            </w:hyperlink>
          </w:p>
        </w:tc>
        <w:tc>
          <w:tcPr/>
          <w:p>
            <w:pPr>
              <w:pStyle w:val="Compact"/>
              <w:jc w:val="left"/>
            </w:pPr>
            <w:r>
              <w:t xml:space="preserve">Analyze Query Descriptor</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031">
              <w:r>
                <w:rPr>
                  <w:rStyle w:val="Hyperlink"/>
                </w:rPr>
                <w:t xml:space="preserve">VC-031</w:t>
              </w:r>
            </w:hyperlink>
          </w:p>
        </w:tc>
        <w:tc>
          <w:tcPr/>
          <w:p>
            <w:pPr>
              <w:pStyle w:val="Compact"/>
              <w:jc w:val="left"/>
            </w:pPr>
            <w:r>
              <w:t xml:space="preserve">Document Assembly</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OUT-001">
              <w:r>
                <w:rPr>
                  <w:rStyle w:val="Hyperlink"/>
                </w:rPr>
                <w:t xml:space="preserve">VC-OUT-001</w:t>
              </w:r>
            </w:hyperlink>
          </w:p>
        </w:tc>
        <w:tc>
          <w:tcPr/>
          <w:p>
            <w:pPr>
              <w:pStyle w:val="Compact"/>
              <w:jc w:val="left"/>
            </w:pPr>
            <w:r>
              <w:t xml:space="preserve">Document Assembly</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OUT-004">
              <w:r>
                <w:rPr>
                  <w:rStyle w:val="Hyperlink"/>
                </w:rPr>
                <w:t xml:space="preserve">VC-OUT-004</w:t>
              </w:r>
            </w:hyperlink>
          </w:p>
        </w:tc>
        <w:tc>
          <w:tcPr/>
          <w:p>
            <w:pPr>
              <w:pStyle w:val="Compact"/>
              <w:jc w:val="left"/>
            </w:pPr>
            <w:r>
              <w:t xml:space="preserve">Render Decoration</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OUT-005">
              <w:r>
                <w:rPr>
                  <w:rStyle w:val="Hyperlink"/>
                </w:rPr>
                <w:t xml:space="preserve">VC-OUT-005</w:t>
              </w:r>
            </w:hyperlink>
          </w:p>
        </w:tc>
        <w:tc>
          <w:tcPr/>
          <w:p>
            <w:pPr>
              <w:pStyle w:val="Compact"/>
              <w:jc w:val="left"/>
            </w:pPr>
            <w:r>
              <w:t xml:space="preserve">Spec Object Render Handler</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OUT-008">
              <w:r>
                <w:rPr>
                  <w:rStyle w:val="Hyperlink"/>
                </w:rPr>
                <w:t xml:space="preserve">VC-OUT-008</w:t>
              </w:r>
            </w:hyperlink>
          </w:p>
        </w:tc>
        <w:tc>
          <w:tcPr/>
          <w:p>
            <w:pPr>
              <w:pStyle w:val="Compact"/>
              <w:jc w:val="left"/>
            </w:pPr>
            <w:r>
              <w:t xml:space="preserve">Heading Hierarchy Well-formedness</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OUT-008">
              <w:r>
                <w:rPr>
                  <w:rStyle w:val="Hyperlink"/>
                </w:rPr>
                <w:t xml:space="preserve">VC-OUT-008</w:t>
              </w:r>
            </w:hyperlink>
          </w:p>
        </w:tc>
        <w:tc>
          <w:tcPr/>
          <w:p>
            <w:pPr>
              <w:pStyle w:val="Compact"/>
              <w:jc w:val="left"/>
            </w:pPr>
            <w:r>
              <w:t xml:space="preserve">Heading Hierarchy Well-formedness</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OUT-009">
              <w:r>
                <w:rPr>
                  <w:rStyle w:val="Hyperlink"/>
                </w:rPr>
                <w:t xml:space="preserve">VC-OUT-009</w:t>
              </w:r>
            </w:hyperlink>
          </w:p>
        </w:tc>
        <w:tc>
          <w:tcPr/>
          <w:p>
            <w:pPr>
              <w:pStyle w:val="Compact"/>
              <w:jc w:val="left"/>
            </w:pPr>
            <w:r>
              <w:t xml:space="preserve">Section Scope Termination</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OUT-010">
              <w:r>
                <w:rPr>
                  <w:rStyle w:val="Hyperlink"/>
                </w:rPr>
                <w:t xml:space="preserve">VC-OUT-010</w:t>
              </w:r>
            </w:hyperlink>
          </w:p>
        </w:tc>
        <w:tc>
          <w:tcPr/>
          <w:p>
            <w:pPr>
              <w:pStyle w:val="Compact"/>
              <w:jc w:val="left"/>
            </w:pPr>
            <w:r>
              <w:t xml:space="preserve">Cross-Format Heading Consistency</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OUT-011">
              <w:r>
                <w:rPr>
                  <w:rStyle w:val="Hyperlink"/>
                </w:rPr>
                <w:t xml:space="preserve">VC-OUT-011</w:t>
              </w:r>
            </w:hyperlink>
          </w:p>
        </w:tc>
        <w:tc>
          <w:tcPr/>
          <w:p>
            <w:pPr>
              <w:pStyle w:val="Compact"/>
              <w:jc w:val="left"/>
            </w:pPr>
            <w:r>
              <w:t xml:space="preserve">Include Heading Level Shift</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OUT-011">
              <w:r>
                <w:rPr>
                  <w:rStyle w:val="Hyperlink"/>
                </w:rPr>
                <w:t xml:space="preserve">VC-OUT-011</w:t>
              </w:r>
            </w:hyperlink>
          </w:p>
        </w:tc>
        <w:tc>
          <w:tcPr/>
          <w:p>
            <w:pPr>
              <w:pStyle w:val="Compact"/>
              <w:jc w:val="left"/>
            </w:pPr>
            <w:r>
              <w:t xml:space="preserve">Include Heading Level Shift</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OUT-011">
              <w:r>
                <w:rPr>
                  <w:rStyle w:val="Hyperlink"/>
                </w:rPr>
                <w:t xml:space="preserve">VC-OUT-011</w:t>
              </w:r>
            </w:hyperlink>
          </w:p>
        </w:tc>
        <w:tc>
          <w:tcPr/>
          <w:p>
            <w:pPr>
              <w:pStyle w:val="Compact"/>
              <w:jc w:val="left"/>
            </w:pPr>
            <w:r>
              <w:t xml:space="preserve">Include Heading Level Shift</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OUT-012">
              <w:r>
                <w:rPr>
                  <w:rStyle w:val="Hyperlink"/>
                </w:rPr>
                <w:t xml:space="preserve">VC-OUT-012</w:t>
              </w:r>
            </w:hyperlink>
          </w:p>
        </w:tc>
        <w:tc>
          <w:tcPr/>
          <w:p>
            <w:pPr>
              <w:pStyle w:val="Compact"/>
              <w:jc w:val="left"/>
            </w:pPr>
            <w:r>
              <w:t xml:space="preserve">Structural Level Anchoring</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OUT-012">
              <w:r>
                <w:rPr>
                  <w:rStyle w:val="Hyperlink"/>
                </w:rPr>
                <w:t xml:space="preserve">VC-OUT-012</w:t>
              </w:r>
            </w:hyperlink>
          </w:p>
        </w:tc>
        <w:tc>
          <w:tcPr/>
          <w:p>
            <w:pPr>
              <w:pStyle w:val="Compact"/>
              <w:jc w:val="left"/>
            </w:pPr>
            <w:r>
              <w:t xml:space="preserve">Structural Level Anchoring</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OUT-012">
              <w:r>
                <w:rPr>
                  <w:rStyle w:val="Hyperlink"/>
                </w:rPr>
                <w:t xml:space="preserve">VC-OUT-012</w:t>
              </w:r>
            </w:hyperlink>
          </w:p>
        </w:tc>
        <w:tc>
          <w:tcPr/>
          <w:p>
            <w:pPr>
              <w:pStyle w:val="Compact"/>
              <w:jc w:val="left"/>
            </w:pPr>
            <w:r>
              <w:t xml:space="preserve">Structural Level Anchoring</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PIPE-014">
              <w:r>
                <w:rPr>
                  <w:rStyle w:val="Hyperlink"/>
                </w:rPr>
                <w:t xml:space="preserve">VC-PIPE-014</w:t>
              </w:r>
            </w:hyperlink>
          </w:p>
        </w:tc>
        <w:tc>
          <w:tcPr/>
          <w:p>
            <w:pPr>
              <w:pStyle w:val="Compact"/>
              <w:jc w:val="left"/>
            </w:pPr>
            <w:r>
              <w:t xml:space="preserve">Incremental Cross-Document View Freshness</w:t>
            </w:r>
          </w:p>
        </w:tc>
        <w:tc>
          <w:tcPr/>
          <w:p>
            <w:pPr>
              <w:pStyle w:val="Compact"/>
              <w:jc w:val="center"/>
            </w:pPr>
            <w:r>
              <w:rPr>
                <w:bCs/>
                <w:b/>
              </w:rPr>
              <w:t xml:space="preserve">✓ Pass</w:t>
            </w:r>
          </w:p>
        </w:tc>
      </w:tr>
      <w:tr>
        <w:tc>
          <w:tcPr/>
          <w:p>
            <w:pPr>
              <w:pStyle w:val="Compact"/>
              <w:jc w:val="left"/>
            </w:pPr>
            <w:hyperlink r:id="rId52">
              <w:r>
                <w:rPr>
                  <w:rStyle w:val="Hyperlink"/>
                </w:rPr>
                <w:t xml:space="preserve">HLR-OUT-001</w:t>
              </w:r>
            </w:hyperlink>
          </w:p>
        </w:tc>
        <w:tc>
          <w:tcPr/>
          <w:p>
            <w:pPr>
              <w:pStyle w:val="Compact"/>
              <w:jc w:val="left"/>
            </w:pPr>
            <w:r>
              <w:t xml:space="preserve">Document Assembly</w:t>
            </w:r>
          </w:p>
        </w:tc>
        <w:tc>
          <w:tcPr/>
          <w:p>
            <w:pPr>
              <w:pStyle w:val="Compact"/>
              <w:jc w:val="left"/>
            </w:pPr>
            <w:hyperlink w:anchor="VC-PIPE-014">
              <w:r>
                <w:rPr>
                  <w:rStyle w:val="Hyperlink"/>
                </w:rPr>
                <w:t xml:space="preserve">VC-PIPE-014</w:t>
              </w:r>
            </w:hyperlink>
          </w:p>
        </w:tc>
        <w:tc>
          <w:tcPr/>
          <w:p>
            <w:pPr>
              <w:pStyle w:val="Compact"/>
              <w:jc w:val="left"/>
            </w:pPr>
            <w:r>
              <w:t xml:space="preserve">Incremental Cross-Document View Freshness</w:t>
            </w:r>
          </w:p>
        </w:tc>
        <w:tc>
          <w:tcPr/>
          <w:p>
            <w:pPr>
              <w:pStyle w:val="Compact"/>
              <w:jc w:val="center"/>
            </w:pPr>
            <w:r>
              <w:rPr>
                <w:bCs/>
                <w:b/>
              </w:rPr>
              <w:t xml:space="preserve">✓ Pass</w:t>
            </w:r>
          </w:p>
        </w:tc>
      </w:tr>
      <w:tr>
        <w:tc>
          <w:tcPr/>
          <w:p>
            <w:pPr>
              <w:pStyle w:val="Compact"/>
              <w:jc w:val="left"/>
            </w:pPr>
            <w:hyperlink r:id="rId53">
              <w:r>
                <w:rPr>
                  <w:rStyle w:val="Hyperlink"/>
                </w:rPr>
                <w:t xml:space="preserve">HLR-OUT-002</w:t>
              </w:r>
            </w:hyperlink>
          </w:p>
        </w:tc>
        <w:tc>
          <w:tcPr/>
          <w:p>
            <w:pPr>
              <w:pStyle w:val="Compact"/>
              <w:jc w:val="left"/>
            </w:pPr>
            <w:r>
              <w:t xml:space="preserve">Float Resolution</w:t>
            </w:r>
          </w:p>
        </w:tc>
        <w:tc>
          <w:tcPr/>
          <w:p>
            <w:pPr>
              <w:pStyle w:val="Compact"/>
              <w:jc w:val="left"/>
            </w:pPr>
            <w:hyperlink w:anchor="VC-032">
              <w:r>
                <w:rPr>
                  <w:rStyle w:val="Hyperlink"/>
                </w:rPr>
                <w:t xml:space="preserve">VC-032</w:t>
              </w:r>
            </w:hyperlink>
          </w:p>
        </w:tc>
        <w:tc>
          <w:tcPr/>
          <w:p>
            <w:pPr>
              <w:pStyle w:val="Compact"/>
              <w:jc w:val="left"/>
            </w:pPr>
            <w:r>
              <w:t xml:space="preserve">Float Resolution</w:t>
            </w:r>
          </w:p>
        </w:tc>
        <w:tc>
          <w:tcPr/>
          <w:p>
            <w:pPr>
              <w:pStyle w:val="Compact"/>
              <w:jc w:val="center"/>
            </w:pPr>
            <w:r>
              <w:rPr>
                <w:bCs/>
                <w:b/>
              </w:rPr>
              <w:t xml:space="preserve">✓ Pass</w:t>
            </w:r>
          </w:p>
        </w:tc>
      </w:tr>
      <w:tr>
        <w:tc>
          <w:tcPr/>
          <w:p>
            <w:pPr>
              <w:pStyle w:val="Compact"/>
              <w:jc w:val="left"/>
            </w:pPr>
            <w:hyperlink r:id="rId48">
              <w:r>
                <w:rPr>
                  <w:rStyle w:val="Hyperlink"/>
                </w:rPr>
                <w:t xml:space="preserve">HLR-OUT-003</w:t>
              </w:r>
            </w:hyperlink>
          </w:p>
        </w:tc>
        <w:tc>
          <w:tcPr/>
          <w:p>
            <w:pPr>
              <w:pStyle w:val="Compact"/>
              <w:jc w:val="left"/>
            </w:pPr>
            <w:r>
              <w:t xml:space="preserve">Float Numbering</w:t>
            </w:r>
          </w:p>
        </w:tc>
        <w:tc>
          <w:tcPr/>
          <w:p>
            <w:pPr>
              <w:pStyle w:val="Compact"/>
              <w:jc w:val="left"/>
            </w:pPr>
            <w:hyperlink w:anchor="VC-027">
              <w:r>
                <w:rPr>
                  <w:rStyle w:val="Hyperlink"/>
                </w:rPr>
                <w:t xml:space="preserve">VC-027</w:t>
              </w:r>
            </w:hyperlink>
          </w:p>
        </w:tc>
        <w:tc>
          <w:tcPr/>
          <w:p>
            <w:pPr>
              <w:pStyle w:val="Compact"/>
              <w:jc w:val="left"/>
            </w:pPr>
            <w:r>
              <w:t xml:space="preserve">Float Numbering</w:t>
            </w:r>
          </w:p>
        </w:tc>
        <w:tc>
          <w:tcPr/>
          <w:p>
            <w:pPr>
              <w:pStyle w:val="Compact"/>
              <w:jc w:val="center"/>
            </w:pPr>
            <w:r>
              <w:rPr>
                <w:bCs/>
                <w:b/>
              </w:rPr>
              <w:t xml:space="preserve">✓ Pass</w:t>
            </w:r>
          </w:p>
        </w:tc>
      </w:tr>
      <w:tr>
        <w:tc>
          <w:tcPr/>
          <w:p>
            <w:pPr>
              <w:pStyle w:val="Compact"/>
              <w:jc w:val="left"/>
            </w:pPr>
            <w:hyperlink r:id="rId49">
              <w:r>
                <w:rPr>
                  <w:rStyle w:val="Hyperlink"/>
                </w:rPr>
                <w:t xml:space="preserve">HLR-OUT-004</w:t>
              </w:r>
            </w:hyperlink>
          </w:p>
        </w:tc>
        <w:tc>
          <w:tcPr/>
          <w:p>
            <w:pPr>
              <w:pStyle w:val="Compact"/>
              <w:jc w:val="left"/>
            </w:pPr>
            <w:r>
              <w:t xml:space="preserve">Multi-Format Output</w:t>
            </w:r>
          </w:p>
        </w:tc>
        <w:tc>
          <w:tcPr/>
          <w:p>
            <w:pPr>
              <w:pStyle w:val="Compact"/>
              <w:jc w:val="left"/>
            </w:pPr>
            <w:hyperlink w:anchor="VC-028">
              <w:r>
                <w:rPr>
                  <w:rStyle w:val="Hyperlink"/>
                </w:rPr>
                <w:t xml:space="preserve">VC-028</w:t>
              </w:r>
            </w:hyperlink>
          </w:p>
        </w:tc>
        <w:tc>
          <w:tcPr/>
          <w:p>
            <w:pPr>
              <w:pStyle w:val="Compact"/>
              <w:jc w:val="left"/>
            </w:pPr>
            <w:r>
              <w:t xml:space="preserve">Multi-Format Output</w:t>
            </w:r>
          </w:p>
        </w:tc>
        <w:tc>
          <w:tcPr/>
          <w:p>
            <w:pPr>
              <w:pStyle w:val="Compact"/>
              <w:jc w:val="center"/>
            </w:pPr>
            <w:r>
              <w:rPr>
                <w:bCs/>
                <w:b/>
              </w:rPr>
              <w:t xml:space="preserve">✓ Pass</w:t>
            </w:r>
          </w:p>
        </w:tc>
      </w:tr>
      <w:tr>
        <w:tc>
          <w:tcPr/>
          <w:p>
            <w:pPr>
              <w:pStyle w:val="Compact"/>
              <w:jc w:val="left"/>
            </w:pPr>
            <w:hyperlink r:id="rId49">
              <w:r>
                <w:rPr>
                  <w:rStyle w:val="Hyperlink"/>
                </w:rPr>
                <w:t xml:space="preserve">HLR-OUT-004</w:t>
              </w:r>
            </w:hyperlink>
          </w:p>
        </w:tc>
        <w:tc>
          <w:tcPr/>
          <w:p>
            <w:pPr>
              <w:pStyle w:val="Compact"/>
              <w:jc w:val="left"/>
            </w:pPr>
            <w:r>
              <w:t xml:space="preserve">Multi-Format Output</w:t>
            </w:r>
          </w:p>
        </w:tc>
        <w:tc>
          <w:tcPr/>
          <w:p>
            <w:pPr>
              <w:pStyle w:val="Compact"/>
              <w:jc w:val="left"/>
            </w:pPr>
            <w:hyperlink w:anchor="VC-028">
              <w:r>
                <w:rPr>
                  <w:rStyle w:val="Hyperlink"/>
                </w:rPr>
                <w:t xml:space="preserve">VC-028</w:t>
              </w:r>
            </w:hyperlink>
          </w:p>
        </w:tc>
        <w:tc>
          <w:tcPr/>
          <w:p>
            <w:pPr>
              <w:pStyle w:val="Compact"/>
              <w:jc w:val="left"/>
            </w:pPr>
            <w:r>
              <w:t xml:space="preserve">Multi-Format Output</w:t>
            </w:r>
          </w:p>
        </w:tc>
        <w:tc>
          <w:tcPr/>
          <w:p>
            <w:pPr>
              <w:pStyle w:val="Compact"/>
              <w:jc w:val="center"/>
            </w:pPr>
            <w:r>
              <w:rPr>
                <w:bCs/>
                <w:b/>
              </w:rPr>
              <w:t xml:space="preserve">✓ Pass</w:t>
            </w:r>
          </w:p>
        </w:tc>
      </w:tr>
      <w:tr>
        <w:tc>
          <w:tcPr/>
          <w:p>
            <w:pPr>
              <w:pStyle w:val="Compact"/>
              <w:jc w:val="left"/>
            </w:pPr>
            <w:hyperlink r:id="rId49">
              <w:r>
                <w:rPr>
                  <w:rStyle w:val="Hyperlink"/>
                </w:rPr>
                <w:t xml:space="preserve">HLR-OUT-004</w:t>
              </w:r>
            </w:hyperlink>
          </w:p>
        </w:tc>
        <w:tc>
          <w:tcPr/>
          <w:p>
            <w:pPr>
              <w:pStyle w:val="Compact"/>
              <w:jc w:val="left"/>
            </w:pPr>
            <w:r>
              <w:t xml:space="preserve">Multi-Format Output</w:t>
            </w:r>
          </w:p>
        </w:tc>
        <w:tc>
          <w:tcPr/>
          <w:p>
            <w:pPr>
              <w:pStyle w:val="Compact"/>
              <w:jc w:val="left"/>
            </w:pPr>
            <w:hyperlink w:anchor="VC-OUT-010">
              <w:r>
                <w:rPr>
                  <w:rStyle w:val="Hyperlink"/>
                </w:rPr>
                <w:t xml:space="preserve">VC-OUT-010</w:t>
              </w:r>
            </w:hyperlink>
          </w:p>
        </w:tc>
        <w:tc>
          <w:tcPr/>
          <w:p>
            <w:pPr>
              <w:pStyle w:val="Compact"/>
              <w:jc w:val="left"/>
            </w:pPr>
            <w:r>
              <w:t xml:space="preserve">Cross-Format Heading Consistency</w:t>
            </w:r>
          </w:p>
        </w:tc>
        <w:tc>
          <w:tcPr/>
          <w:p>
            <w:pPr>
              <w:pStyle w:val="Compact"/>
              <w:jc w:val="center"/>
            </w:pPr>
            <w:r>
              <w:rPr>
                <w:bCs/>
                <w:b/>
              </w:rPr>
              <w:t xml:space="preserve">✓ Pass</w:t>
            </w:r>
          </w:p>
        </w:tc>
      </w:tr>
      <w:tr>
        <w:tc>
          <w:tcPr/>
          <w:p>
            <w:pPr>
              <w:pStyle w:val="Compact"/>
              <w:jc w:val="left"/>
            </w:pPr>
            <w:hyperlink r:id="rId49">
              <w:r>
                <w:rPr>
                  <w:rStyle w:val="Hyperlink"/>
                </w:rPr>
                <w:t xml:space="preserve">HLR-OUT-004</w:t>
              </w:r>
            </w:hyperlink>
          </w:p>
        </w:tc>
        <w:tc>
          <w:tcPr/>
          <w:p>
            <w:pPr>
              <w:pStyle w:val="Compact"/>
              <w:jc w:val="left"/>
            </w:pPr>
            <w:r>
              <w:t xml:space="preserve">Multi-Format Output</w:t>
            </w:r>
          </w:p>
        </w:tc>
        <w:tc>
          <w:tcPr/>
          <w:p>
            <w:pPr>
              <w:pStyle w:val="Compact"/>
              <w:jc w:val="left"/>
            </w:pPr>
            <w:hyperlink w:anchor="VC-PIPE-014">
              <w:r>
                <w:rPr>
                  <w:rStyle w:val="Hyperlink"/>
                </w:rPr>
                <w:t xml:space="preserve">VC-PIPE-014</w:t>
              </w:r>
            </w:hyperlink>
          </w:p>
        </w:tc>
        <w:tc>
          <w:tcPr/>
          <w:p>
            <w:pPr>
              <w:pStyle w:val="Compact"/>
              <w:jc w:val="left"/>
            </w:pPr>
            <w:r>
              <w:t xml:space="preserve">Incremental Cross-Document View Freshness</w:t>
            </w:r>
          </w:p>
        </w:tc>
        <w:tc>
          <w:tcPr/>
          <w:p>
            <w:pPr>
              <w:pStyle w:val="Compact"/>
              <w:jc w:val="center"/>
            </w:pPr>
            <w:r>
              <w:rPr>
                <w:bCs/>
                <w:b/>
              </w:rPr>
              <w:t xml:space="preserve">✓ Pass</w:t>
            </w:r>
          </w:p>
        </w:tc>
      </w:tr>
      <w:tr>
        <w:tc>
          <w:tcPr/>
          <w:p>
            <w:pPr>
              <w:pStyle w:val="Compact"/>
              <w:jc w:val="left"/>
            </w:pPr>
            <w:hyperlink r:id="rId49">
              <w:r>
                <w:rPr>
                  <w:rStyle w:val="Hyperlink"/>
                </w:rPr>
                <w:t xml:space="preserve">HLR-OUT-004</w:t>
              </w:r>
            </w:hyperlink>
          </w:p>
        </w:tc>
        <w:tc>
          <w:tcPr/>
          <w:p>
            <w:pPr>
              <w:pStyle w:val="Compact"/>
              <w:jc w:val="left"/>
            </w:pPr>
            <w:r>
              <w:t xml:space="preserve">Multi-Format Output</w:t>
            </w:r>
          </w:p>
        </w:tc>
        <w:tc>
          <w:tcPr/>
          <w:p>
            <w:pPr>
              <w:pStyle w:val="Compact"/>
              <w:jc w:val="left"/>
            </w:pPr>
            <w:hyperlink w:anchor="VC-PIPE-014">
              <w:r>
                <w:rPr>
                  <w:rStyle w:val="Hyperlink"/>
                </w:rPr>
                <w:t xml:space="preserve">VC-PIPE-014</w:t>
              </w:r>
            </w:hyperlink>
          </w:p>
        </w:tc>
        <w:tc>
          <w:tcPr/>
          <w:p>
            <w:pPr>
              <w:pStyle w:val="Compact"/>
              <w:jc w:val="left"/>
            </w:pPr>
            <w:r>
              <w:t xml:space="preserve">Incremental Cross-Document View Freshness</w:t>
            </w:r>
          </w:p>
        </w:tc>
        <w:tc>
          <w:tcPr/>
          <w:p>
            <w:pPr>
              <w:pStyle w:val="Compact"/>
              <w:jc w:val="center"/>
            </w:pPr>
            <w:r>
              <w:rPr>
                <w:bCs/>
                <w:b/>
              </w:rPr>
              <w:t xml:space="preserve">✓ Pass</w:t>
            </w:r>
          </w:p>
        </w:tc>
      </w:tr>
      <w:tr>
        <w:tc>
          <w:tcPr/>
          <w:p>
            <w:pPr>
              <w:pStyle w:val="Compact"/>
              <w:jc w:val="left"/>
            </w:pPr>
            <w:hyperlink r:id="rId50">
              <w:r>
                <w:rPr>
                  <w:rStyle w:val="Hyperlink"/>
                </w:rPr>
                <w:t xml:space="preserve">HLR-OUT-005</w:t>
              </w:r>
            </w:hyperlink>
          </w:p>
        </w:tc>
        <w:tc>
          <w:tcPr/>
          <w:p>
            <w:pPr>
              <w:pStyle w:val="Compact"/>
              <w:jc w:val="left"/>
            </w:pPr>
            <w:r>
              <w:t xml:space="preserve">DOCX Generation</w:t>
            </w:r>
          </w:p>
        </w:tc>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center"/>
            </w:pPr>
            <w:r>
              <w:rPr>
                <w:bCs/>
                <w:b/>
              </w:rPr>
              <w:t xml:space="preserve">✓ Pass</w:t>
            </w:r>
          </w:p>
        </w:tc>
      </w:tr>
      <w:tr>
        <w:tc>
          <w:tcPr/>
          <w:p>
            <w:pPr>
              <w:pStyle w:val="Compact"/>
              <w:jc w:val="left"/>
            </w:pPr>
            <w:hyperlink r:id="rId50">
              <w:r>
                <w:rPr>
                  <w:rStyle w:val="Hyperlink"/>
                </w:rPr>
                <w:t xml:space="preserve">HLR-OUT-005</w:t>
              </w:r>
            </w:hyperlink>
          </w:p>
        </w:tc>
        <w:tc>
          <w:tcPr/>
          <w:p>
            <w:pPr>
              <w:pStyle w:val="Compact"/>
              <w:jc w:val="left"/>
            </w:pPr>
            <w:r>
              <w:t xml:space="preserve">DOCX Generation</w:t>
            </w:r>
          </w:p>
        </w:tc>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center"/>
            </w:pPr>
            <w:r>
              <w:rPr>
                <w:bCs/>
                <w:b/>
              </w:rPr>
              <w:t xml:space="preserve">✓ Pass</w:t>
            </w:r>
          </w:p>
        </w:tc>
      </w:tr>
      <w:tr>
        <w:tc>
          <w:tcPr/>
          <w:p>
            <w:pPr>
              <w:pStyle w:val="Compact"/>
              <w:jc w:val="left"/>
            </w:pPr>
            <w:hyperlink r:id="rId50">
              <w:r>
                <w:rPr>
                  <w:rStyle w:val="Hyperlink"/>
                </w:rPr>
                <w:t xml:space="preserve">HLR-OUT-005</w:t>
              </w:r>
            </w:hyperlink>
          </w:p>
        </w:tc>
        <w:tc>
          <w:tcPr/>
          <w:p>
            <w:pPr>
              <w:pStyle w:val="Compact"/>
              <w:jc w:val="left"/>
            </w:pPr>
            <w:r>
              <w:t xml:space="preserve">DOCX Generation</w:t>
            </w:r>
          </w:p>
        </w:tc>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center"/>
            </w:pPr>
            <w:r>
              <w:rPr>
                <w:bCs/>
                <w:b/>
              </w:rPr>
              <w:t xml:space="preserve">✓ Pass</w:t>
            </w:r>
          </w:p>
        </w:tc>
      </w:tr>
      <w:tr>
        <w:tc>
          <w:tcPr/>
          <w:p>
            <w:pPr>
              <w:pStyle w:val="Compact"/>
              <w:jc w:val="left"/>
            </w:pPr>
            <w:hyperlink r:id="rId50">
              <w:r>
                <w:rPr>
                  <w:rStyle w:val="Hyperlink"/>
                </w:rPr>
                <w:t xml:space="preserve">HLR-OUT-005</w:t>
              </w:r>
            </w:hyperlink>
          </w:p>
        </w:tc>
        <w:tc>
          <w:tcPr/>
          <w:p>
            <w:pPr>
              <w:pStyle w:val="Compact"/>
              <w:jc w:val="left"/>
            </w:pPr>
            <w:r>
              <w:t xml:space="preserve">DOCX Generation</w:t>
            </w:r>
          </w:p>
        </w:tc>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center"/>
            </w:pPr>
            <w:r>
              <w:rPr>
                <w:bCs/>
                <w:b/>
              </w:rPr>
              <w:t xml:space="preserve">✓ Pass</w:t>
            </w:r>
          </w:p>
        </w:tc>
      </w:tr>
      <w:tr>
        <w:tc>
          <w:tcPr/>
          <w:p>
            <w:pPr>
              <w:pStyle w:val="Compact"/>
              <w:jc w:val="left"/>
            </w:pPr>
            <w:hyperlink r:id="rId50">
              <w:r>
                <w:rPr>
                  <w:rStyle w:val="Hyperlink"/>
                </w:rPr>
                <w:t xml:space="preserve">HLR-OUT-005</w:t>
              </w:r>
            </w:hyperlink>
          </w:p>
        </w:tc>
        <w:tc>
          <w:tcPr/>
          <w:p>
            <w:pPr>
              <w:pStyle w:val="Compact"/>
              <w:jc w:val="left"/>
            </w:pPr>
            <w:r>
              <w:t xml:space="preserve">DOCX Generation</w:t>
            </w:r>
          </w:p>
        </w:tc>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center"/>
            </w:pPr>
            <w:r>
              <w:rPr>
                <w:bCs/>
                <w:b/>
              </w:rPr>
              <w:t xml:space="preserve">✓ Pass</w:t>
            </w:r>
          </w:p>
        </w:tc>
      </w:tr>
      <w:tr>
        <w:tc>
          <w:tcPr/>
          <w:p>
            <w:pPr>
              <w:pStyle w:val="Compact"/>
              <w:jc w:val="left"/>
            </w:pPr>
            <w:hyperlink r:id="rId50">
              <w:r>
                <w:rPr>
                  <w:rStyle w:val="Hyperlink"/>
                </w:rPr>
                <w:t xml:space="preserve">HLR-OUT-005</w:t>
              </w:r>
            </w:hyperlink>
          </w:p>
        </w:tc>
        <w:tc>
          <w:tcPr/>
          <w:p>
            <w:pPr>
              <w:pStyle w:val="Compact"/>
              <w:jc w:val="left"/>
            </w:pPr>
            <w:r>
              <w:t xml:space="preserve">DOCX Generation</w:t>
            </w:r>
          </w:p>
        </w:tc>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center"/>
            </w:pPr>
            <w:r>
              <w:rPr>
                <w:bCs/>
                <w:b/>
              </w:rPr>
              <w:t xml:space="preserve">✓ Pass</w:t>
            </w:r>
          </w:p>
        </w:tc>
      </w:tr>
      <w:tr>
        <w:tc>
          <w:tcPr/>
          <w:p>
            <w:pPr>
              <w:pStyle w:val="Compact"/>
              <w:jc w:val="left"/>
            </w:pPr>
            <w:hyperlink r:id="rId50">
              <w:r>
                <w:rPr>
                  <w:rStyle w:val="Hyperlink"/>
                </w:rPr>
                <w:t xml:space="preserve">HLR-OUT-005</w:t>
              </w:r>
            </w:hyperlink>
          </w:p>
        </w:tc>
        <w:tc>
          <w:tcPr/>
          <w:p>
            <w:pPr>
              <w:pStyle w:val="Compact"/>
              <w:jc w:val="left"/>
            </w:pPr>
            <w:r>
              <w:t xml:space="preserve">DOCX Generation</w:t>
            </w:r>
          </w:p>
        </w:tc>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center"/>
            </w:pPr>
            <w:r>
              <w:rPr>
                <w:bCs/>
                <w:b/>
              </w:rPr>
              <w:t xml:space="preserve">✓ Pass</w:t>
            </w:r>
          </w:p>
        </w:tc>
      </w:tr>
      <w:tr>
        <w:tc>
          <w:tcPr/>
          <w:p>
            <w:pPr>
              <w:pStyle w:val="Compact"/>
              <w:jc w:val="left"/>
            </w:pPr>
            <w:hyperlink r:id="rId50">
              <w:r>
                <w:rPr>
                  <w:rStyle w:val="Hyperlink"/>
                </w:rPr>
                <w:t xml:space="preserve">HLR-OUT-005</w:t>
              </w:r>
            </w:hyperlink>
          </w:p>
        </w:tc>
        <w:tc>
          <w:tcPr/>
          <w:p>
            <w:pPr>
              <w:pStyle w:val="Compact"/>
              <w:jc w:val="left"/>
            </w:pPr>
            <w:r>
              <w:t xml:space="preserve">DOCX Generation</w:t>
            </w:r>
          </w:p>
        </w:tc>
        <w:tc>
          <w:tcPr/>
          <w:p>
            <w:pPr>
              <w:pStyle w:val="Compact"/>
              <w:jc w:val="left"/>
            </w:pPr>
            <w:hyperlink w:anchor="VC-029">
              <w:r>
                <w:rPr>
                  <w:rStyle w:val="Hyperlink"/>
                </w:rPr>
                <w:t xml:space="preserve">VC-029</w:t>
              </w:r>
            </w:hyperlink>
          </w:p>
        </w:tc>
        <w:tc>
          <w:tcPr/>
          <w:p>
            <w:pPr>
              <w:pStyle w:val="Compact"/>
              <w:jc w:val="left"/>
            </w:pPr>
            <w:r>
              <w:t xml:space="preserve">DOCX Generation</w:t>
            </w:r>
          </w:p>
        </w:tc>
        <w:tc>
          <w:tcPr/>
          <w:p>
            <w:pPr>
              <w:pStyle w:val="Compact"/>
              <w:jc w:val="center"/>
            </w:pPr>
            <w:r>
              <w:rPr>
                <w:bCs/>
                <w:b/>
              </w:rPr>
              <w:t xml:space="preserve">✓ Pass</w:t>
            </w:r>
          </w:p>
        </w:tc>
      </w:tr>
      <w:tr>
        <w:tc>
          <w:tcPr/>
          <w:p>
            <w:pPr>
              <w:pStyle w:val="Compact"/>
              <w:jc w:val="left"/>
            </w:pPr>
            <w:hyperlink r:id="rId51">
              <w:r>
                <w:rPr>
                  <w:rStyle w:val="Hyperlink"/>
                </w:rPr>
                <w:t xml:space="preserve">HLR-OUT-006</w:t>
              </w:r>
            </w:hyperlink>
          </w:p>
        </w:tc>
        <w:tc>
          <w:tcPr/>
          <w:p>
            <w:pPr>
              <w:pStyle w:val="Compact"/>
              <w:jc w:val="left"/>
            </w:pPr>
            <w:r>
              <w:t xml:space="preserve">HTML5 Generation</w:t>
            </w:r>
          </w:p>
        </w:tc>
        <w:tc>
          <w:tcPr/>
          <w:p>
            <w:pPr>
              <w:pStyle w:val="Compact"/>
              <w:jc w:val="left"/>
            </w:pPr>
            <w:hyperlink w:anchor="VC-030">
              <w:r>
                <w:rPr>
                  <w:rStyle w:val="Hyperlink"/>
                </w:rPr>
                <w:t xml:space="preserve">VC-030</w:t>
              </w:r>
            </w:hyperlink>
          </w:p>
        </w:tc>
        <w:tc>
          <w:tcPr/>
          <w:p>
            <w:pPr>
              <w:pStyle w:val="Compact"/>
              <w:jc w:val="left"/>
            </w:pPr>
            <w:r>
              <w:t xml:space="preserve">HTML5 Generation</w:t>
            </w:r>
          </w:p>
        </w:tc>
        <w:tc>
          <w:tcPr/>
          <w:p>
            <w:pPr>
              <w:pStyle w:val="Compact"/>
              <w:jc w:val="center"/>
            </w:pPr>
            <w:r>
              <w:rPr>
                <w:bCs/>
                <w:b/>
              </w:rPr>
              <w:t xml:space="preserve">✓ Pass</w:t>
            </w:r>
          </w:p>
        </w:tc>
      </w:tr>
      <w:tr>
        <w:tc>
          <w:tcPr/>
          <w:p>
            <w:pPr>
              <w:pStyle w:val="Compact"/>
              <w:jc w:val="left"/>
            </w:pPr>
            <w:hyperlink r:id="rId51">
              <w:r>
                <w:rPr>
                  <w:rStyle w:val="Hyperlink"/>
                </w:rPr>
                <w:t xml:space="preserve">HLR-OUT-006</w:t>
              </w:r>
            </w:hyperlink>
          </w:p>
        </w:tc>
        <w:tc>
          <w:tcPr/>
          <w:p>
            <w:pPr>
              <w:pStyle w:val="Compact"/>
              <w:jc w:val="left"/>
            </w:pPr>
            <w:r>
              <w:t xml:space="preserve">HTML5 Generation</w:t>
            </w:r>
          </w:p>
        </w:tc>
        <w:tc>
          <w:tcPr/>
          <w:p>
            <w:pPr>
              <w:pStyle w:val="Compact"/>
              <w:jc w:val="left"/>
            </w:pPr>
            <w:hyperlink w:anchor="VC-030">
              <w:r>
                <w:rPr>
                  <w:rStyle w:val="Hyperlink"/>
                </w:rPr>
                <w:t xml:space="preserve">VC-030</w:t>
              </w:r>
            </w:hyperlink>
          </w:p>
        </w:tc>
        <w:tc>
          <w:tcPr/>
          <w:p>
            <w:pPr>
              <w:pStyle w:val="Compact"/>
              <w:jc w:val="left"/>
            </w:pPr>
            <w:r>
              <w:t xml:space="preserve">HTML5 Generation</w:t>
            </w:r>
          </w:p>
        </w:tc>
        <w:tc>
          <w:tcPr/>
          <w:p>
            <w:pPr>
              <w:pStyle w:val="Compact"/>
              <w:jc w:val="center"/>
            </w:pPr>
            <w:r>
              <w:rPr>
                <w:bCs/>
                <w:b/>
              </w:rPr>
              <w:t xml:space="preserve">✓ Pass</w:t>
            </w:r>
          </w:p>
        </w:tc>
      </w:tr>
      <w:tr>
        <w:tc>
          <w:tcPr/>
          <w:p>
            <w:pPr>
              <w:pStyle w:val="Compact"/>
              <w:jc w:val="left"/>
            </w:pPr>
            <w:hyperlink r:id="rId51">
              <w:r>
                <w:rPr>
                  <w:rStyle w:val="Hyperlink"/>
                </w:rPr>
                <w:t xml:space="preserve">HLR-OUT-006</w:t>
              </w:r>
            </w:hyperlink>
          </w:p>
        </w:tc>
        <w:tc>
          <w:tcPr/>
          <w:p>
            <w:pPr>
              <w:pStyle w:val="Compact"/>
              <w:jc w:val="left"/>
            </w:pPr>
            <w:r>
              <w:t xml:space="preserve">HTML5 Generation</w:t>
            </w:r>
          </w:p>
        </w:tc>
        <w:tc>
          <w:tcPr/>
          <w:p>
            <w:pPr>
              <w:pStyle w:val="Compact"/>
              <w:jc w:val="left"/>
            </w:pPr>
            <w:hyperlink w:anchor="VC-030">
              <w:r>
                <w:rPr>
                  <w:rStyle w:val="Hyperlink"/>
                </w:rPr>
                <w:t xml:space="preserve">VC-030</w:t>
              </w:r>
            </w:hyperlink>
          </w:p>
        </w:tc>
        <w:tc>
          <w:tcPr/>
          <w:p>
            <w:pPr>
              <w:pStyle w:val="Compact"/>
              <w:jc w:val="left"/>
            </w:pPr>
            <w:r>
              <w:t xml:space="preserve">HTML5 Generation</w:t>
            </w:r>
          </w:p>
        </w:tc>
        <w:tc>
          <w:tcPr/>
          <w:p>
            <w:pPr>
              <w:pStyle w:val="Compact"/>
              <w:jc w:val="center"/>
            </w:pPr>
            <w:r>
              <w:rPr>
                <w:bCs/>
                <w:b/>
              </w:rPr>
              <w:t xml:space="preserve">✓ Pass</w:t>
            </w:r>
          </w:p>
        </w:tc>
      </w:tr>
      <w:tr>
        <w:tc>
          <w:tcPr/>
          <w:p>
            <w:pPr>
              <w:pStyle w:val="Compact"/>
              <w:jc w:val="left"/>
            </w:pPr>
            <w:hyperlink r:id="rId66">
              <w:r>
                <w:rPr>
                  <w:rStyle w:val="Hyperlink"/>
                </w:rPr>
                <w:t xml:space="preserve">HLR-OUT-007</w:t>
              </w:r>
            </w:hyperlink>
          </w:p>
        </w:tc>
        <w:tc>
          <w:tcPr/>
          <w:p>
            <w:pPr>
              <w:pStyle w:val="Compact"/>
              <w:jc w:val="left"/>
            </w:pPr>
            <w:r>
              <w:t xml:space="preserve">Full-Text Search Indexing</w:t>
            </w:r>
          </w:p>
        </w:tc>
        <w:tc>
          <w:tcPr/>
          <w:p>
            <w:pPr>
              <w:pStyle w:val="Compact"/>
              <w:jc w:val="left"/>
            </w:pPr>
            <w:hyperlink w:anchor="VC-OUT-007">
              <w:r>
                <w:rPr>
                  <w:rStyle w:val="Hyperlink"/>
                </w:rPr>
                <w:t xml:space="preserve">VC-OUT-007</w:t>
              </w:r>
            </w:hyperlink>
          </w:p>
        </w:tc>
        <w:tc>
          <w:tcPr/>
          <w:p>
            <w:pPr>
              <w:pStyle w:val="Compact"/>
              <w:jc w:val="left"/>
            </w:pPr>
            <w:r>
              <w:t xml:space="preserve">Full-Text Search Indexing</w:t>
            </w:r>
          </w:p>
        </w:tc>
        <w:tc>
          <w:tcPr/>
          <w:p>
            <w:pPr>
              <w:pStyle w:val="Compact"/>
              <w:jc w:val="center"/>
            </w:pPr>
            <w:r>
              <w:t xml:space="preserve">— Not Run</w:t>
            </w:r>
          </w:p>
        </w:tc>
      </w:tr>
      <w:tr>
        <w:tc>
          <w:tcPr/>
          <w:p>
            <w:pPr>
              <w:pStyle w:val="Compact"/>
              <w:jc w:val="left"/>
            </w:pPr>
            <w:hyperlink r:id="rId69">
              <w:r>
                <w:rPr>
                  <w:rStyle w:val="Hyperlink"/>
                </w:rPr>
                <w:t xml:space="preserve">HLR-OUT-008</w:t>
              </w:r>
            </w:hyperlink>
          </w:p>
        </w:tc>
        <w:tc>
          <w:tcPr/>
          <w:p>
            <w:pPr>
              <w:pStyle w:val="Compact"/>
              <w:jc w:val="left"/>
            </w:pPr>
            <w:r>
              <w:t xml:space="preserve">Diagram Hyperlinks</w:t>
            </w:r>
          </w:p>
        </w:tc>
        <w:tc>
          <w:tcPr/>
          <w:p>
            <w:pPr>
              <w:pStyle w:val="Compact"/>
              <w:jc w:val="left"/>
            </w:pPr>
            <w:hyperlink w:anchor="VC-OUT-013">
              <w:r>
                <w:rPr>
                  <w:rStyle w:val="Hyperlink"/>
                </w:rPr>
                <w:t xml:space="preserve">VC-OUT-013</w:t>
              </w:r>
            </w:hyperlink>
          </w:p>
        </w:tc>
        <w:tc>
          <w:tcPr/>
          <w:p>
            <w:pPr>
              <w:pStyle w:val="Compact"/>
              <w:jc w:val="left"/>
            </w:pPr>
            <w:r>
              <w:t xml:space="preserve">Diagram Hyperlinks</w:t>
            </w:r>
          </w:p>
        </w:tc>
        <w:tc>
          <w:tcPr/>
          <w:p>
            <w:pPr>
              <w:pStyle w:val="Compact"/>
              <w:jc w:val="center"/>
            </w:pPr>
            <w:r>
              <w:rPr>
                <w:bCs/>
                <w:b/>
              </w:rPr>
              <w:t xml:space="preserve">✓ Pass</w:t>
            </w:r>
          </w:p>
        </w:tc>
      </w:tr>
      <w:tr>
        <w:tc>
          <w:tcPr/>
          <w:p>
            <w:pPr>
              <w:pStyle w:val="Compact"/>
              <w:jc w:val="left"/>
            </w:pPr>
            <w:hyperlink r:id="rId69">
              <w:r>
                <w:rPr>
                  <w:rStyle w:val="Hyperlink"/>
                </w:rPr>
                <w:t xml:space="preserve">HLR-OUT-008</w:t>
              </w:r>
            </w:hyperlink>
          </w:p>
        </w:tc>
        <w:tc>
          <w:tcPr/>
          <w:p>
            <w:pPr>
              <w:pStyle w:val="Compact"/>
              <w:jc w:val="left"/>
            </w:pPr>
            <w:r>
              <w:t xml:space="preserve">Diagram Hyperlinks</w:t>
            </w:r>
          </w:p>
        </w:tc>
        <w:tc>
          <w:tcPr/>
          <w:p>
            <w:pPr>
              <w:pStyle w:val="Compact"/>
              <w:jc w:val="left"/>
            </w:pPr>
            <w:hyperlink w:anchor="VC-OUT-013">
              <w:r>
                <w:rPr>
                  <w:rStyle w:val="Hyperlink"/>
                </w:rPr>
                <w:t xml:space="preserve">VC-OUT-013</w:t>
              </w:r>
            </w:hyperlink>
          </w:p>
        </w:tc>
        <w:tc>
          <w:tcPr/>
          <w:p>
            <w:pPr>
              <w:pStyle w:val="Compact"/>
              <w:jc w:val="left"/>
            </w:pPr>
            <w:r>
              <w:t xml:space="preserve">Diagram Hyperlinks</w:t>
            </w:r>
          </w:p>
        </w:tc>
        <w:tc>
          <w:tcPr/>
          <w:p>
            <w:pPr>
              <w:pStyle w:val="Compact"/>
              <w:jc w:val="center"/>
            </w:pPr>
            <w:r>
              <w:rPr>
                <w:bCs/>
                <w:b/>
              </w:rPr>
              <w:t xml:space="preserve">✓ Pass</w:t>
            </w:r>
          </w:p>
        </w:tc>
      </w:tr>
      <w:tr>
        <w:tc>
          <w:tcPr/>
          <w:p>
            <w:pPr>
              <w:pStyle w:val="Compact"/>
              <w:jc w:val="left"/>
            </w:pPr>
            <w:hyperlink r:id="rId69">
              <w:r>
                <w:rPr>
                  <w:rStyle w:val="Hyperlink"/>
                </w:rPr>
                <w:t xml:space="preserve">HLR-OUT-008</w:t>
              </w:r>
            </w:hyperlink>
          </w:p>
        </w:tc>
        <w:tc>
          <w:tcPr/>
          <w:p>
            <w:pPr>
              <w:pStyle w:val="Compact"/>
              <w:jc w:val="left"/>
            </w:pPr>
            <w:r>
              <w:t xml:space="preserve">Diagram Hyperlinks</w:t>
            </w:r>
          </w:p>
        </w:tc>
        <w:tc>
          <w:tcPr/>
          <w:p>
            <w:pPr>
              <w:pStyle w:val="Compact"/>
              <w:jc w:val="left"/>
            </w:pPr>
            <w:hyperlink w:anchor="VC-OUT-013">
              <w:r>
                <w:rPr>
                  <w:rStyle w:val="Hyperlink"/>
                </w:rPr>
                <w:t xml:space="preserve">VC-OUT-013</w:t>
              </w:r>
            </w:hyperlink>
          </w:p>
        </w:tc>
        <w:tc>
          <w:tcPr/>
          <w:p>
            <w:pPr>
              <w:pStyle w:val="Compact"/>
              <w:jc w:val="left"/>
            </w:pPr>
            <w:r>
              <w:t xml:space="preserve">Diagram Hyperlinks</w:t>
            </w:r>
          </w:p>
        </w:tc>
        <w:tc>
          <w:tcPr/>
          <w:p>
            <w:pPr>
              <w:pStyle w:val="Compact"/>
              <w:jc w:val="center"/>
            </w:pPr>
            <w:r>
              <w:rPr>
                <w:bCs/>
                <w:b/>
              </w:rPr>
              <w:t xml:space="preserve">✓ Pass</w:t>
            </w:r>
          </w:p>
        </w:tc>
      </w:tr>
      <w:tr>
        <w:tc>
          <w:tcPr/>
          <w:p>
            <w:pPr>
              <w:pStyle w:val="Compact"/>
              <w:jc w:val="left"/>
            </w:pPr>
            <w:hyperlink r:id="rId69">
              <w:r>
                <w:rPr>
                  <w:rStyle w:val="Hyperlink"/>
                </w:rPr>
                <w:t xml:space="preserve">HLR-OUT-008</w:t>
              </w:r>
            </w:hyperlink>
          </w:p>
        </w:tc>
        <w:tc>
          <w:tcPr/>
          <w:p>
            <w:pPr>
              <w:pStyle w:val="Compact"/>
              <w:jc w:val="left"/>
            </w:pPr>
            <w:r>
              <w:t xml:space="preserve">Diagram Hyperlinks</w:t>
            </w:r>
          </w:p>
        </w:tc>
        <w:tc>
          <w:tcPr/>
          <w:p>
            <w:pPr>
              <w:pStyle w:val="Compact"/>
              <w:jc w:val="left"/>
            </w:pPr>
            <w:hyperlink w:anchor="VC-OUT-013">
              <w:r>
                <w:rPr>
                  <w:rStyle w:val="Hyperlink"/>
                </w:rPr>
                <w:t xml:space="preserve">VC-OUT-013</w:t>
              </w:r>
            </w:hyperlink>
          </w:p>
        </w:tc>
        <w:tc>
          <w:tcPr/>
          <w:p>
            <w:pPr>
              <w:pStyle w:val="Compact"/>
              <w:jc w:val="left"/>
            </w:pPr>
            <w:r>
              <w:t xml:space="preserve">Diagram Hyperlinks</w:t>
            </w:r>
          </w:p>
        </w:tc>
        <w:tc>
          <w:tcPr/>
          <w:p>
            <w:pPr>
              <w:pStyle w:val="Compact"/>
              <w:jc w:val="center"/>
            </w:pPr>
            <w:r>
              <w:rPr>
                <w:bCs/>
                <w:b/>
              </w:rPr>
              <w:t xml:space="preserve">✓ Pass</w:t>
            </w:r>
          </w:p>
        </w:tc>
      </w:tr>
      <w:tr>
        <w:tc>
          <w:tcPr/>
          <w:p>
            <w:pPr>
              <w:pStyle w:val="Compact"/>
              <w:jc w:val="left"/>
            </w:pPr>
            <w:hyperlink r:id="rId69">
              <w:r>
                <w:rPr>
                  <w:rStyle w:val="Hyperlink"/>
                </w:rPr>
                <w:t xml:space="preserve">HLR-OUT-008</w:t>
              </w:r>
            </w:hyperlink>
          </w:p>
        </w:tc>
        <w:tc>
          <w:tcPr/>
          <w:p>
            <w:pPr>
              <w:pStyle w:val="Compact"/>
              <w:jc w:val="left"/>
            </w:pPr>
            <w:r>
              <w:t xml:space="preserve">Diagram Hyperlinks</w:t>
            </w:r>
          </w:p>
        </w:tc>
        <w:tc>
          <w:tcPr/>
          <w:p>
            <w:pPr>
              <w:pStyle w:val="Compact"/>
              <w:jc w:val="left"/>
            </w:pPr>
            <w:hyperlink w:anchor="VC-OUT-013">
              <w:r>
                <w:rPr>
                  <w:rStyle w:val="Hyperlink"/>
                </w:rPr>
                <w:t xml:space="preserve">VC-OUT-013</w:t>
              </w:r>
            </w:hyperlink>
          </w:p>
        </w:tc>
        <w:tc>
          <w:tcPr/>
          <w:p>
            <w:pPr>
              <w:pStyle w:val="Compact"/>
              <w:jc w:val="left"/>
            </w:pPr>
            <w:r>
              <w:t xml:space="preserve">Diagram Hyperlinks</w:t>
            </w:r>
          </w:p>
        </w:tc>
        <w:tc>
          <w:tcPr/>
          <w:p>
            <w:pPr>
              <w:pStyle w:val="Compact"/>
              <w:jc w:val="center"/>
            </w:pPr>
            <w:r>
              <w:rPr>
                <w:bCs/>
                <w:b/>
              </w:rPr>
              <w:t xml:space="preserve">✓ Pass</w:t>
            </w:r>
          </w:p>
        </w:tc>
      </w:tr>
      <w:tr>
        <w:tc>
          <w:tcPr/>
          <w:p>
            <w:pPr>
              <w:pStyle w:val="Compact"/>
              <w:jc w:val="left"/>
            </w:pPr>
            <w:hyperlink r:id="rId69">
              <w:r>
                <w:rPr>
                  <w:rStyle w:val="Hyperlink"/>
                </w:rPr>
                <w:t xml:space="preserve">HLR-OUT-008</w:t>
              </w:r>
            </w:hyperlink>
          </w:p>
        </w:tc>
        <w:tc>
          <w:tcPr/>
          <w:p>
            <w:pPr>
              <w:pStyle w:val="Compact"/>
              <w:jc w:val="left"/>
            </w:pPr>
            <w:r>
              <w:t xml:space="preserve">Diagram Hyperlinks</w:t>
            </w:r>
          </w:p>
        </w:tc>
        <w:tc>
          <w:tcPr/>
          <w:p>
            <w:pPr>
              <w:pStyle w:val="Compact"/>
              <w:jc w:val="left"/>
            </w:pPr>
            <w:hyperlink w:anchor="VC-OUT-013">
              <w:r>
                <w:rPr>
                  <w:rStyle w:val="Hyperlink"/>
                </w:rPr>
                <w:t xml:space="preserve">VC-OUT-013</w:t>
              </w:r>
            </w:hyperlink>
          </w:p>
        </w:tc>
        <w:tc>
          <w:tcPr/>
          <w:p>
            <w:pPr>
              <w:pStyle w:val="Compact"/>
              <w:jc w:val="left"/>
            </w:pPr>
            <w:r>
              <w:t xml:space="preserve">Diagram Hyperlinks</w:t>
            </w:r>
          </w:p>
        </w:tc>
        <w:tc>
          <w:tcPr/>
          <w:p>
            <w:pPr>
              <w:pStyle w:val="Compact"/>
              <w:jc w:val="center"/>
            </w:pPr>
            <w:r>
              <w:rPr>
                <w:bCs/>
                <w:b/>
              </w:rPr>
              <w:t xml:space="preserve">✓ Pass</w:t>
            </w:r>
          </w:p>
        </w:tc>
      </w:tr>
      <w:tr>
        <w:tc>
          <w:tcPr/>
          <w:p>
            <w:pPr>
              <w:pStyle w:val="Compact"/>
              <w:jc w:val="left"/>
            </w:pPr>
            <w:hyperlink r:id="rId22">
              <w:r>
                <w:rPr>
                  <w:rStyle w:val="Hyperlink"/>
                </w:rPr>
                <w:t xml:space="preserve">HLR-PIPE-001</w:t>
              </w:r>
            </w:hyperlink>
          </w:p>
        </w:tc>
        <w:tc>
          <w:tcPr/>
          <w:p>
            <w:pPr>
              <w:pStyle w:val="Compact"/>
              <w:jc w:val="left"/>
            </w:pPr>
            <w:r>
              <w:t xml:space="preserve">Five-Phase Lifecycle</w:t>
            </w:r>
          </w:p>
        </w:tc>
        <w:tc>
          <w:tcPr/>
          <w:p>
            <w:pPr>
              <w:pStyle w:val="Compact"/>
              <w:jc w:val="left"/>
            </w:pPr>
            <w:hyperlink w:anchor="VC-001">
              <w:r>
                <w:rPr>
                  <w:rStyle w:val="Hyperlink"/>
                </w:rPr>
                <w:t xml:space="preserve">VC-001</w:t>
              </w:r>
            </w:hyperlink>
          </w:p>
        </w:tc>
        <w:tc>
          <w:tcPr/>
          <w:p>
            <w:pPr>
              <w:pStyle w:val="Compact"/>
              <w:jc w:val="left"/>
            </w:pPr>
            <w:r>
              <w:t xml:space="preserve">Five-Phase Lifecycle</w:t>
            </w:r>
          </w:p>
        </w:tc>
        <w:tc>
          <w:tcPr/>
          <w:p>
            <w:pPr>
              <w:pStyle w:val="Compact"/>
              <w:jc w:val="center"/>
            </w:pPr>
            <w:r>
              <w:t xml:space="preserve">— Not Run</w:t>
            </w:r>
          </w:p>
        </w:tc>
      </w:tr>
      <w:tr>
        <w:tc>
          <w:tcPr/>
          <w:p>
            <w:pPr>
              <w:pStyle w:val="Compact"/>
              <w:jc w:val="left"/>
            </w:pPr>
            <w:hyperlink r:id="rId23">
              <w:r>
                <w:rPr>
                  <w:rStyle w:val="Hyperlink"/>
                </w:rPr>
                <w:t xml:space="preserve">HLR-PIPE-002</w:t>
              </w:r>
            </w:hyperlink>
          </w:p>
        </w:tc>
        <w:tc>
          <w:tcPr/>
          <w:p>
            <w:pPr>
              <w:pStyle w:val="Compact"/>
              <w:jc w:val="left"/>
            </w:pPr>
            <w:r>
              <w:t xml:space="preserve">Handler Registration and Prerequisites</w:t>
            </w:r>
          </w:p>
        </w:tc>
        <w:tc>
          <w:tcPr/>
          <w:p>
            <w:pPr>
              <w:pStyle w:val="Compact"/>
              <w:jc w:val="left"/>
            </w:pPr>
            <w:hyperlink w:anchor="VC-002">
              <w:r>
                <w:rPr>
                  <w:rStyle w:val="Hyperlink"/>
                </w:rPr>
                <w:t xml:space="preserve">VC-002</w:t>
              </w:r>
            </w:hyperlink>
          </w:p>
        </w:tc>
        <w:tc>
          <w:tcPr/>
          <w:p>
            <w:pPr>
              <w:pStyle w:val="Compact"/>
              <w:jc w:val="left"/>
            </w:pPr>
            <w:r>
              <w:t xml:space="preserve">Handler Registration</w:t>
            </w:r>
          </w:p>
        </w:tc>
        <w:tc>
          <w:tcPr/>
          <w:p>
            <w:pPr>
              <w:pStyle w:val="Compact"/>
              <w:jc w:val="center"/>
            </w:pPr>
            <w:r>
              <w:rPr>
                <w:bCs/>
                <w:b/>
              </w:rPr>
              <w:t xml:space="preserve">✓ Pass</w:t>
            </w:r>
          </w:p>
        </w:tc>
      </w:tr>
      <w:tr>
        <w:tc>
          <w:tcPr/>
          <w:p>
            <w:pPr>
              <w:pStyle w:val="Compact"/>
              <w:jc w:val="left"/>
            </w:pPr>
            <w:hyperlink r:id="rId24">
              <w:r>
                <w:rPr>
                  <w:rStyle w:val="Hyperlink"/>
                </w:rPr>
                <w:t xml:space="preserve">HLR-PIPE-003</w:t>
              </w:r>
            </w:hyperlink>
          </w:p>
        </w:tc>
        <w:tc>
          <w:tcPr/>
          <w:p>
            <w:pPr>
              <w:pStyle w:val="Compact"/>
              <w:jc w:val="left"/>
            </w:pPr>
            <w:r>
              <w:t xml:space="preserve">Topological Ordering via Kahn’s Algorithm</w:t>
            </w:r>
          </w:p>
        </w:tc>
        <w:tc>
          <w:tcPr/>
          <w:p>
            <w:pPr>
              <w:pStyle w:val="Compact"/>
              <w:jc w:val="left"/>
            </w:pPr>
            <w:hyperlink w:anchor="VC-003">
              <w:r>
                <w:rPr>
                  <w:rStyle w:val="Hyperlink"/>
                </w:rPr>
                <w:t xml:space="preserve">VC-003</w:t>
              </w:r>
            </w:hyperlink>
          </w:p>
        </w:tc>
        <w:tc>
          <w:tcPr/>
          <w:p>
            <w:pPr>
              <w:pStyle w:val="Compact"/>
              <w:jc w:val="left"/>
            </w:pPr>
            <w:r>
              <w:t xml:space="preserve">Topological Ordering</w:t>
            </w:r>
          </w:p>
        </w:tc>
        <w:tc>
          <w:tcPr/>
          <w:p>
            <w:pPr>
              <w:pStyle w:val="Compact"/>
              <w:jc w:val="center"/>
            </w:pPr>
            <w:r>
              <w:t xml:space="preserve">— Not Run</w:t>
            </w:r>
          </w:p>
        </w:tc>
      </w:tr>
      <w:tr>
        <w:tc>
          <w:tcPr/>
          <w:p>
            <w:pPr>
              <w:pStyle w:val="Compact"/>
              <w:jc w:val="left"/>
            </w:pPr>
            <w:hyperlink r:id="rId25">
              <w:r>
                <w:rPr>
                  <w:rStyle w:val="Hyperlink"/>
                </w:rPr>
                <w:t xml:space="preserve">HLR-PIPE-004</w:t>
              </w:r>
            </w:hyperlink>
          </w:p>
        </w:tc>
        <w:tc>
          <w:tcPr/>
          <w:p>
            <w:pPr>
              <w:pStyle w:val="Compact"/>
              <w:jc w:val="left"/>
            </w:pPr>
            <w:r>
              <w:t xml:space="preserve">Phase Abort on ANALYZE Errors</w:t>
            </w:r>
          </w:p>
        </w:tc>
        <w:tc>
          <w:tcPr/>
          <w:p>
            <w:pPr>
              <w:pStyle w:val="Compact"/>
              <w:jc w:val="left"/>
            </w:pPr>
            <w:hyperlink w:anchor="VC-004">
              <w:r>
                <w:rPr>
                  <w:rStyle w:val="Hyperlink"/>
                </w:rPr>
                <w:t xml:space="preserve">VC-004</w:t>
              </w:r>
            </w:hyperlink>
          </w:p>
        </w:tc>
        <w:tc>
          <w:tcPr/>
          <w:p>
            <w:pPr>
              <w:pStyle w:val="Compact"/>
              <w:jc w:val="left"/>
            </w:pPr>
            <w:r>
              <w:t xml:space="preserve">Phase Abort on Errors</w:t>
            </w:r>
          </w:p>
        </w:tc>
        <w:tc>
          <w:tcPr/>
          <w:p>
            <w:pPr>
              <w:pStyle w:val="Compact"/>
              <w:jc w:val="center"/>
            </w:pPr>
            <w:r>
              <w:t xml:space="preserve">— Not Run</w:t>
            </w:r>
          </w:p>
        </w:tc>
      </w:tr>
      <w:tr>
        <w:tc>
          <w:tcPr/>
          <w:p>
            <w:pPr>
              <w:pStyle w:val="Compact"/>
              <w:jc w:val="left"/>
            </w:pPr>
            <w:hyperlink r:id="rId26">
              <w:r>
                <w:rPr>
                  <w:rStyle w:val="Hyperlink"/>
                </w:rPr>
                <w:t xml:space="preserve">HLR-PIPE-005</w:t>
              </w:r>
            </w:hyperlink>
          </w:p>
        </w:tc>
        <w:tc>
          <w:tcPr/>
          <w:p>
            <w:pPr>
              <w:pStyle w:val="Compact"/>
              <w:jc w:val="left"/>
            </w:pPr>
            <w:r>
              <w:t xml:space="preserve">Batch Dispatch for All Phases</w:t>
            </w:r>
          </w:p>
        </w:tc>
        <w:tc>
          <w:tcPr/>
          <w:p>
            <w:pPr>
              <w:pStyle w:val="Compact"/>
              <w:jc w:val="left"/>
            </w:pPr>
            <w:hyperlink w:anchor="VC-005">
              <w:r>
                <w:rPr>
                  <w:rStyle w:val="Hyperlink"/>
                </w:rPr>
                <w:t xml:space="preserve">VC-005</w:t>
              </w:r>
            </w:hyperlink>
          </w:p>
        </w:tc>
        <w:tc>
          <w:tcPr/>
          <w:p>
            <w:pPr>
              <w:pStyle w:val="Compact"/>
              <w:jc w:val="left"/>
            </w:pPr>
            <w:r>
              <w:t xml:space="preserve">Batch Dispatch Across All Phases</w:t>
            </w:r>
          </w:p>
        </w:tc>
        <w:tc>
          <w:tcPr/>
          <w:p>
            <w:pPr>
              <w:pStyle w:val="Compact"/>
              <w:jc w:val="center"/>
            </w:pPr>
            <w:r>
              <w:t xml:space="preserve">— Not Run</w:t>
            </w:r>
          </w:p>
        </w:tc>
      </w:tr>
      <w:tr>
        <w:tc>
          <w:tcPr/>
          <w:p>
            <w:pPr>
              <w:pStyle w:val="Compact"/>
              <w:jc w:val="left"/>
            </w:pPr>
            <w:hyperlink r:id="rId27">
              <w:r>
                <w:rPr>
                  <w:rStyle w:val="Hyperlink"/>
                </w:rPr>
                <w:t xml:space="preserve">HLR-PIPE-006</w:t>
              </w:r>
            </w:hyperlink>
          </w:p>
        </w:tc>
        <w:tc>
          <w:tcPr/>
          <w:p>
            <w:pPr>
              <w:pStyle w:val="Compact"/>
              <w:jc w:val="left"/>
            </w:pPr>
            <w:r>
              <w:t xml:space="preserve">Context Creation and Propagation</w:t>
            </w:r>
          </w:p>
        </w:tc>
        <w:tc>
          <w:tcPr/>
          <w:p>
            <w:pPr>
              <w:pStyle w:val="Compact"/>
              <w:jc w:val="left"/>
            </w:pPr>
            <w:hyperlink w:anchor="VC-006">
              <w:r>
                <w:rPr>
                  <w:rStyle w:val="Hyperlink"/>
                </w:rPr>
                <w:t xml:space="preserve">VC-006</w:t>
              </w:r>
            </w:hyperlink>
          </w:p>
        </w:tc>
        <w:tc>
          <w:tcPr/>
          <w:p>
            <w:pPr>
              <w:pStyle w:val="Compact"/>
              <w:jc w:val="left"/>
            </w:pPr>
            <w:r>
              <w:t xml:space="preserve">Context Propagation</w:t>
            </w:r>
          </w:p>
        </w:tc>
        <w:tc>
          <w:tcPr/>
          <w:p>
            <w:pPr>
              <w:pStyle w:val="Compact"/>
              <w:jc w:val="center"/>
            </w:pPr>
            <w:r>
              <w:rPr>
                <w:bCs/>
                <w:b/>
              </w:rPr>
              <w:t xml:space="preserve">✓ Pass</w:t>
            </w:r>
          </w:p>
        </w:tc>
      </w:tr>
      <w:tr>
        <w:tc>
          <w:tcPr/>
          <w:p>
            <w:pPr>
              <w:pStyle w:val="Compact"/>
              <w:jc w:val="left"/>
            </w:pPr>
            <w:hyperlink r:id="rId70">
              <w:r>
                <w:rPr>
                  <w:rStyle w:val="Hyperlink"/>
                </w:rPr>
                <w:t xml:space="preserve">HLR-PIPE-007</w:t>
              </w:r>
            </w:hyperlink>
          </w:p>
        </w:tc>
        <w:tc>
          <w:tcPr/>
          <w:p>
            <w:pPr>
              <w:pStyle w:val="Compact"/>
              <w:jc w:val="left"/>
            </w:pPr>
            <w:r>
              <w:t xml:space="preserve">CommonSpec Input Parsing</w:t>
            </w:r>
          </w:p>
        </w:tc>
        <w:tc>
          <w:tcPr/>
          <w:p>
            <w:pPr>
              <w:pStyle w:val="Compact"/>
              <w:jc w:val="left"/>
            </w:pPr>
            <w:hyperlink w:anchor="VC-PIPE-007">
              <w:r>
                <w:rPr>
                  <w:rStyle w:val="Hyperlink"/>
                </w:rPr>
                <w:t xml:space="preserve">VC-PIPE-007</w:t>
              </w:r>
            </w:hyperlink>
          </w:p>
        </w:tc>
        <w:tc>
          <w:tcPr/>
          <w:p>
            <w:pPr>
              <w:pStyle w:val="Compact"/>
              <w:jc w:val="left"/>
            </w:pPr>
            <w:r>
              <w:t xml:space="preserve">Sourcepos Normalization</w:t>
            </w:r>
          </w:p>
        </w:tc>
        <w:tc>
          <w:tcPr/>
          <w:p>
            <w:pPr>
              <w:pStyle w:val="Compact"/>
              <w:jc w:val="center"/>
            </w:pPr>
            <w:r>
              <w:rPr>
                <w:bCs/>
                <w:b/>
              </w:rPr>
              <w:t xml:space="preserve">✓ Pass</w:t>
            </w:r>
          </w:p>
        </w:tc>
      </w:tr>
      <w:tr>
        <w:tc>
          <w:tcPr/>
          <w:p>
            <w:pPr>
              <w:pStyle w:val="Compact"/>
              <w:jc w:val="left"/>
            </w:pPr>
            <w:hyperlink r:id="rId70">
              <w:r>
                <w:rPr>
                  <w:rStyle w:val="Hyperlink"/>
                </w:rPr>
                <w:t xml:space="preserve">HLR-PIPE-007</w:t>
              </w:r>
            </w:hyperlink>
          </w:p>
        </w:tc>
        <w:tc>
          <w:tcPr/>
          <w:p>
            <w:pPr>
              <w:pStyle w:val="Compact"/>
              <w:jc w:val="left"/>
            </w:pPr>
            <w:r>
              <w:t xml:space="preserve">CommonSpec Input Parsing</w:t>
            </w:r>
          </w:p>
        </w:tc>
        <w:tc>
          <w:tcPr/>
          <w:p>
            <w:pPr>
              <w:pStyle w:val="Compact"/>
              <w:jc w:val="left"/>
            </w:pPr>
            <w:hyperlink w:anchor="VC-PIPE-008">
              <w:r>
                <w:rPr>
                  <w:rStyle w:val="Hyperlink"/>
                </w:rPr>
                <w:t xml:space="preserve">VC-PIPE-008</w:t>
              </w:r>
            </w:hyperlink>
          </w:p>
        </w:tc>
        <w:tc>
          <w:tcPr/>
          <w:p>
            <w:pPr>
              <w:pStyle w:val="Compact"/>
              <w:jc w:val="left"/>
            </w:pPr>
            <w:r>
              <w:t xml:space="preserve">CommonSpec Input Parsing</w:t>
            </w:r>
          </w:p>
        </w:tc>
        <w:tc>
          <w:tcPr/>
          <w:p>
            <w:pPr>
              <w:pStyle w:val="Compact"/>
              <w:jc w:val="center"/>
            </w:pPr>
            <w:r>
              <w:t xml:space="preserve">— Not Run</w:t>
            </w:r>
          </w:p>
        </w:tc>
      </w:tr>
      <w:tr>
        <w:tc>
          <w:tcPr/>
          <w:p>
            <w:pPr>
              <w:pStyle w:val="Compact"/>
              <w:jc w:val="left"/>
            </w:pPr>
            <w:hyperlink r:id="rId67">
              <w:r>
                <w:rPr>
                  <w:rStyle w:val="Hyperlink"/>
                </w:rPr>
                <w:t xml:space="preserve">HLR-PIPE-008</w:t>
              </w:r>
            </w:hyperlink>
          </w:p>
        </w:tc>
        <w:tc>
          <w:tcPr/>
          <w:p>
            <w:pPr>
              <w:pStyle w:val="Compact"/>
              <w:jc w:val="left"/>
            </w:pPr>
            <w:r>
              <w:t xml:space="preserve">Include File Expansion</w:t>
            </w:r>
          </w:p>
        </w:tc>
        <w:tc>
          <w:tcPr/>
          <w:p>
            <w:pPr>
              <w:pStyle w:val="Compact"/>
              <w:jc w:val="left"/>
            </w:pPr>
            <w:hyperlink w:anchor="VC-OUT-008">
              <w:r>
                <w:rPr>
                  <w:rStyle w:val="Hyperlink"/>
                </w:rPr>
                <w:t xml:space="preserve">VC-OUT-008</w:t>
              </w:r>
            </w:hyperlink>
          </w:p>
        </w:tc>
        <w:tc>
          <w:tcPr/>
          <w:p>
            <w:pPr>
              <w:pStyle w:val="Compact"/>
              <w:jc w:val="left"/>
            </w:pPr>
            <w:r>
              <w:t xml:space="preserve">Heading Hierarchy Well-formedness</w:t>
            </w:r>
          </w:p>
        </w:tc>
        <w:tc>
          <w:tcPr/>
          <w:p>
            <w:pPr>
              <w:pStyle w:val="Compact"/>
              <w:jc w:val="center"/>
            </w:pPr>
            <w:r>
              <w:rPr>
                <w:bCs/>
                <w:b/>
              </w:rPr>
              <w:t xml:space="preserve">✓ Pass</w:t>
            </w:r>
          </w:p>
        </w:tc>
      </w:tr>
      <w:tr>
        <w:tc>
          <w:tcPr/>
          <w:p>
            <w:pPr>
              <w:pStyle w:val="Compact"/>
              <w:jc w:val="left"/>
            </w:pPr>
            <w:hyperlink r:id="rId67">
              <w:r>
                <w:rPr>
                  <w:rStyle w:val="Hyperlink"/>
                </w:rPr>
                <w:t xml:space="preserve">HLR-PIPE-008</w:t>
              </w:r>
            </w:hyperlink>
          </w:p>
        </w:tc>
        <w:tc>
          <w:tcPr/>
          <w:p>
            <w:pPr>
              <w:pStyle w:val="Compact"/>
              <w:jc w:val="left"/>
            </w:pPr>
            <w:r>
              <w:t xml:space="preserve">Include File Expansion</w:t>
            </w:r>
          </w:p>
        </w:tc>
        <w:tc>
          <w:tcPr/>
          <w:p>
            <w:pPr>
              <w:pStyle w:val="Compact"/>
              <w:jc w:val="left"/>
            </w:pPr>
            <w:hyperlink w:anchor="VC-OUT-008">
              <w:r>
                <w:rPr>
                  <w:rStyle w:val="Hyperlink"/>
                </w:rPr>
                <w:t xml:space="preserve">VC-OUT-008</w:t>
              </w:r>
            </w:hyperlink>
          </w:p>
        </w:tc>
        <w:tc>
          <w:tcPr/>
          <w:p>
            <w:pPr>
              <w:pStyle w:val="Compact"/>
              <w:jc w:val="left"/>
            </w:pPr>
            <w:r>
              <w:t xml:space="preserve">Heading Hierarchy Well-formedness</w:t>
            </w:r>
          </w:p>
        </w:tc>
        <w:tc>
          <w:tcPr/>
          <w:p>
            <w:pPr>
              <w:pStyle w:val="Compact"/>
              <w:jc w:val="center"/>
            </w:pPr>
            <w:r>
              <w:rPr>
                <w:bCs/>
                <w:b/>
              </w:rPr>
              <w:t xml:space="preserve">✓ Pass</w:t>
            </w:r>
          </w:p>
        </w:tc>
      </w:tr>
      <w:tr>
        <w:tc>
          <w:tcPr/>
          <w:p>
            <w:pPr>
              <w:pStyle w:val="Compact"/>
              <w:jc w:val="left"/>
            </w:pPr>
            <w:hyperlink r:id="rId67">
              <w:r>
                <w:rPr>
                  <w:rStyle w:val="Hyperlink"/>
                </w:rPr>
                <w:t xml:space="preserve">HLR-PIPE-008</w:t>
              </w:r>
            </w:hyperlink>
          </w:p>
        </w:tc>
        <w:tc>
          <w:tcPr/>
          <w:p>
            <w:pPr>
              <w:pStyle w:val="Compact"/>
              <w:jc w:val="left"/>
            </w:pPr>
            <w:r>
              <w:t xml:space="preserve">Include File Expansion</w:t>
            </w:r>
          </w:p>
        </w:tc>
        <w:tc>
          <w:tcPr/>
          <w:p>
            <w:pPr>
              <w:pStyle w:val="Compact"/>
              <w:jc w:val="left"/>
            </w:pPr>
            <w:hyperlink w:anchor="VC-OUT-011">
              <w:r>
                <w:rPr>
                  <w:rStyle w:val="Hyperlink"/>
                </w:rPr>
                <w:t xml:space="preserve">VC-OUT-011</w:t>
              </w:r>
            </w:hyperlink>
          </w:p>
        </w:tc>
        <w:tc>
          <w:tcPr/>
          <w:p>
            <w:pPr>
              <w:pStyle w:val="Compact"/>
              <w:jc w:val="left"/>
            </w:pPr>
            <w:r>
              <w:t xml:space="preserve">Include Heading Level Shift</w:t>
            </w:r>
          </w:p>
        </w:tc>
        <w:tc>
          <w:tcPr/>
          <w:p>
            <w:pPr>
              <w:pStyle w:val="Compact"/>
              <w:jc w:val="center"/>
            </w:pPr>
            <w:r>
              <w:rPr>
                <w:bCs/>
                <w:b/>
              </w:rPr>
              <w:t xml:space="preserve">✓ Pass</w:t>
            </w:r>
          </w:p>
        </w:tc>
      </w:tr>
      <w:tr>
        <w:tc>
          <w:tcPr/>
          <w:p>
            <w:pPr>
              <w:pStyle w:val="Compact"/>
              <w:jc w:val="left"/>
            </w:pPr>
            <w:hyperlink r:id="rId67">
              <w:r>
                <w:rPr>
                  <w:rStyle w:val="Hyperlink"/>
                </w:rPr>
                <w:t xml:space="preserve">HLR-PIPE-008</w:t>
              </w:r>
            </w:hyperlink>
          </w:p>
        </w:tc>
        <w:tc>
          <w:tcPr/>
          <w:p>
            <w:pPr>
              <w:pStyle w:val="Compact"/>
              <w:jc w:val="left"/>
            </w:pPr>
            <w:r>
              <w:t xml:space="preserve">Include File Expansion</w:t>
            </w:r>
          </w:p>
        </w:tc>
        <w:tc>
          <w:tcPr/>
          <w:p>
            <w:pPr>
              <w:pStyle w:val="Compact"/>
              <w:jc w:val="left"/>
            </w:pPr>
            <w:hyperlink w:anchor="VC-OUT-011">
              <w:r>
                <w:rPr>
                  <w:rStyle w:val="Hyperlink"/>
                </w:rPr>
                <w:t xml:space="preserve">VC-OUT-011</w:t>
              </w:r>
            </w:hyperlink>
          </w:p>
        </w:tc>
        <w:tc>
          <w:tcPr/>
          <w:p>
            <w:pPr>
              <w:pStyle w:val="Compact"/>
              <w:jc w:val="left"/>
            </w:pPr>
            <w:r>
              <w:t xml:space="preserve">Include Heading Level Shift</w:t>
            </w:r>
          </w:p>
        </w:tc>
        <w:tc>
          <w:tcPr/>
          <w:p>
            <w:pPr>
              <w:pStyle w:val="Compact"/>
              <w:jc w:val="center"/>
            </w:pPr>
            <w:r>
              <w:rPr>
                <w:bCs/>
                <w:b/>
              </w:rPr>
              <w:t xml:space="preserve">✓ Pass</w:t>
            </w:r>
          </w:p>
        </w:tc>
      </w:tr>
      <w:tr>
        <w:tc>
          <w:tcPr/>
          <w:p>
            <w:pPr>
              <w:pStyle w:val="Compact"/>
              <w:jc w:val="left"/>
            </w:pPr>
            <w:hyperlink r:id="rId67">
              <w:r>
                <w:rPr>
                  <w:rStyle w:val="Hyperlink"/>
                </w:rPr>
                <w:t xml:space="preserve">HLR-PIPE-008</w:t>
              </w:r>
            </w:hyperlink>
          </w:p>
        </w:tc>
        <w:tc>
          <w:tcPr/>
          <w:p>
            <w:pPr>
              <w:pStyle w:val="Compact"/>
              <w:jc w:val="left"/>
            </w:pPr>
            <w:r>
              <w:t xml:space="preserve">Include File Expansion</w:t>
            </w:r>
          </w:p>
        </w:tc>
        <w:tc>
          <w:tcPr/>
          <w:p>
            <w:pPr>
              <w:pStyle w:val="Compact"/>
              <w:jc w:val="left"/>
            </w:pPr>
            <w:hyperlink w:anchor="VC-OUT-011">
              <w:r>
                <w:rPr>
                  <w:rStyle w:val="Hyperlink"/>
                </w:rPr>
                <w:t xml:space="preserve">VC-OUT-011</w:t>
              </w:r>
            </w:hyperlink>
          </w:p>
        </w:tc>
        <w:tc>
          <w:tcPr/>
          <w:p>
            <w:pPr>
              <w:pStyle w:val="Compact"/>
              <w:jc w:val="left"/>
            </w:pPr>
            <w:r>
              <w:t xml:space="preserve">Include Heading Level Shift</w:t>
            </w:r>
          </w:p>
        </w:tc>
        <w:tc>
          <w:tcPr/>
          <w:p>
            <w:pPr>
              <w:pStyle w:val="Compact"/>
              <w:jc w:val="center"/>
            </w:pPr>
            <w:r>
              <w:rPr>
                <w:bCs/>
                <w:b/>
              </w:rPr>
              <w:t xml:space="preserve">✓ Pass</w:t>
            </w:r>
          </w:p>
        </w:tc>
      </w:tr>
      <w:tr>
        <w:tc>
          <w:tcPr/>
          <w:p>
            <w:pPr>
              <w:pStyle w:val="Compact"/>
              <w:jc w:val="left"/>
            </w:pPr>
            <w:hyperlink r:id="rId67">
              <w:r>
                <w:rPr>
                  <w:rStyle w:val="Hyperlink"/>
                </w:rPr>
                <w:t xml:space="preserve">HLR-PIPE-008</w:t>
              </w:r>
            </w:hyperlink>
          </w:p>
        </w:tc>
        <w:tc>
          <w:tcPr/>
          <w:p>
            <w:pPr>
              <w:pStyle w:val="Compact"/>
              <w:jc w:val="left"/>
            </w:pPr>
            <w:r>
              <w:t xml:space="preserve">Include File Expansion</w:t>
            </w:r>
          </w:p>
        </w:tc>
        <w:tc>
          <w:tcPr/>
          <w:p>
            <w:pPr>
              <w:pStyle w:val="Compact"/>
              <w:jc w:val="left"/>
            </w:pPr>
            <w:hyperlink w:anchor="VC-OUT-012">
              <w:r>
                <w:rPr>
                  <w:rStyle w:val="Hyperlink"/>
                </w:rPr>
                <w:t xml:space="preserve">VC-OUT-012</w:t>
              </w:r>
            </w:hyperlink>
          </w:p>
        </w:tc>
        <w:tc>
          <w:tcPr/>
          <w:p>
            <w:pPr>
              <w:pStyle w:val="Compact"/>
              <w:jc w:val="left"/>
            </w:pPr>
            <w:r>
              <w:t xml:space="preserve">Structural Level Anchoring</w:t>
            </w:r>
          </w:p>
        </w:tc>
        <w:tc>
          <w:tcPr/>
          <w:p>
            <w:pPr>
              <w:pStyle w:val="Compact"/>
              <w:jc w:val="center"/>
            </w:pPr>
            <w:r>
              <w:rPr>
                <w:bCs/>
                <w:b/>
              </w:rPr>
              <w:t xml:space="preserve">✓ Pass</w:t>
            </w:r>
          </w:p>
        </w:tc>
      </w:tr>
      <w:tr>
        <w:tc>
          <w:tcPr/>
          <w:p>
            <w:pPr>
              <w:pStyle w:val="Compact"/>
              <w:jc w:val="left"/>
            </w:pPr>
            <w:hyperlink r:id="rId67">
              <w:r>
                <w:rPr>
                  <w:rStyle w:val="Hyperlink"/>
                </w:rPr>
                <w:t xml:space="preserve">HLR-PIPE-008</w:t>
              </w:r>
            </w:hyperlink>
          </w:p>
        </w:tc>
        <w:tc>
          <w:tcPr/>
          <w:p>
            <w:pPr>
              <w:pStyle w:val="Compact"/>
              <w:jc w:val="left"/>
            </w:pPr>
            <w:r>
              <w:t xml:space="preserve">Include File Expansion</w:t>
            </w:r>
          </w:p>
        </w:tc>
        <w:tc>
          <w:tcPr/>
          <w:p>
            <w:pPr>
              <w:pStyle w:val="Compact"/>
              <w:jc w:val="left"/>
            </w:pPr>
            <w:hyperlink w:anchor="VC-OUT-012">
              <w:r>
                <w:rPr>
                  <w:rStyle w:val="Hyperlink"/>
                </w:rPr>
                <w:t xml:space="preserve">VC-OUT-012</w:t>
              </w:r>
            </w:hyperlink>
          </w:p>
        </w:tc>
        <w:tc>
          <w:tcPr/>
          <w:p>
            <w:pPr>
              <w:pStyle w:val="Compact"/>
              <w:jc w:val="left"/>
            </w:pPr>
            <w:r>
              <w:t xml:space="preserve">Structural Level Anchoring</w:t>
            </w:r>
          </w:p>
        </w:tc>
        <w:tc>
          <w:tcPr/>
          <w:p>
            <w:pPr>
              <w:pStyle w:val="Compact"/>
              <w:jc w:val="center"/>
            </w:pPr>
            <w:r>
              <w:rPr>
                <w:bCs/>
                <w:b/>
              </w:rPr>
              <w:t xml:space="preserve">✓ Pass</w:t>
            </w:r>
          </w:p>
        </w:tc>
      </w:tr>
      <w:tr>
        <w:tc>
          <w:tcPr/>
          <w:p>
            <w:pPr>
              <w:pStyle w:val="Compact"/>
              <w:jc w:val="left"/>
            </w:pPr>
            <w:hyperlink r:id="rId67">
              <w:r>
                <w:rPr>
                  <w:rStyle w:val="Hyperlink"/>
                </w:rPr>
                <w:t xml:space="preserve">HLR-PIPE-008</w:t>
              </w:r>
            </w:hyperlink>
          </w:p>
        </w:tc>
        <w:tc>
          <w:tcPr/>
          <w:p>
            <w:pPr>
              <w:pStyle w:val="Compact"/>
              <w:jc w:val="left"/>
            </w:pPr>
            <w:r>
              <w:t xml:space="preserve">Include File Expansion</w:t>
            </w:r>
          </w:p>
        </w:tc>
        <w:tc>
          <w:tcPr/>
          <w:p>
            <w:pPr>
              <w:pStyle w:val="Compact"/>
              <w:jc w:val="left"/>
            </w:pPr>
            <w:hyperlink w:anchor="VC-OUT-012">
              <w:r>
                <w:rPr>
                  <w:rStyle w:val="Hyperlink"/>
                </w:rPr>
                <w:t xml:space="preserve">VC-OUT-012</w:t>
              </w:r>
            </w:hyperlink>
          </w:p>
        </w:tc>
        <w:tc>
          <w:tcPr/>
          <w:p>
            <w:pPr>
              <w:pStyle w:val="Compact"/>
              <w:jc w:val="left"/>
            </w:pPr>
            <w:r>
              <w:t xml:space="preserve">Structural Level Anchoring</w:t>
            </w:r>
          </w:p>
        </w:tc>
        <w:tc>
          <w:tcPr/>
          <w:p>
            <w:pPr>
              <w:pStyle w:val="Compact"/>
              <w:jc w:val="center"/>
            </w:pPr>
            <w:r>
              <w:rPr>
                <w:bCs/>
                <w:b/>
              </w:rPr>
              <w:t xml:space="preserve">✓ Pass</w:t>
            </w:r>
          </w:p>
        </w:tc>
      </w:tr>
      <w:tr>
        <w:tc>
          <w:tcPr/>
          <w:p>
            <w:pPr>
              <w:pStyle w:val="Compact"/>
              <w:jc w:val="left"/>
            </w:pPr>
            <w:hyperlink r:id="rId67">
              <w:r>
                <w:rPr>
                  <w:rStyle w:val="Hyperlink"/>
                </w:rPr>
                <w:t xml:space="preserve">HLR-PIPE-008</w:t>
              </w:r>
            </w:hyperlink>
          </w:p>
        </w:tc>
        <w:tc>
          <w:tcPr/>
          <w:p>
            <w:pPr>
              <w:pStyle w:val="Compact"/>
              <w:jc w:val="left"/>
            </w:pPr>
            <w:r>
              <w:t xml:space="preserve">Include File Expansion</w:t>
            </w:r>
          </w:p>
        </w:tc>
        <w:tc>
          <w:tcPr/>
          <w:p>
            <w:pPr>
              <w:pStyle w:val="Compact"/>
              <w:jc w:val="left"/>
            </w:pPr>
            <w:hyperlink w:anchor="VC-PIPE-009">
              <w:r>
                <w:rPr>
                  <w:rStyle w:val="Hyperlink"/>
                </w:rPr>
                <w:t xml:space="preserve">VC-PIPE-009</w:t>
              </w:r>
            </w:hyperlink>
          </w:p>
        </w:tc>
        <w:tc>
          <w:tcPr/>
          <w:p>
            <w:pPr>
              <w:pStyle w:val="Compact"/>
              <w:jc w:val="left"/>
            </w:pPr>
            <w:r>
              <w:t xml:space="preserve">Include File Expansion</w:t>
            </w:r>
          </w:p>
        </w:tc>
        <w:tc>
          <w:tcPr/>
          <w:p>
            <w:pPr>
              <w:pStyle w:val="Compact"/>
              <w:jc w:val="center"/>
            </w:pPr>
            <w:r>
              <w:t xml:space="preserve">— Not Run</w:t>
            </w:r>
          </w:p>
        </w:tc>
      </w:tr>
      <w:tr>
        <w:tc>
          <w:tcPr/>
          <w:p>
            <w:pPr>
              <w:pStyle w:val="Compact"/>
              <w:jc w:val="left"/>
            </w:pPr>
            <w:hyperlink r:id="rId65">
              <w:r>
                <w:rPr>
                  <w:rStyle w:val="Hyperlink"/>
                </w:rPr>
                <w:t xml:space="preserve">HLR-PIPE-009</w:t>
              </w:r>
            </w:hyperlink>
          </w:p>
        </w:tc>
        <w:tc>
          <w:tcPr/>
          <w:p>
            <w:pPr>
              <w:pStyle w:val="Compact"/>
              <w:jc w:val="left"/>
            </w:pPr>
            <w:r>
              <w:t xml:space="preserve">PID Auto-Generation</w:t>
            </w:r>
          </w:p>
        </w:tc>
        <w:tc>
          <w:tcPr/>
          <w:p>
            <w:pPr>
              <w:pStyle w:val="Compact"/>
              <w:jc w:val="left"/>
            </w:pPr>
            <w:hyperlink w:anchor="VC-EXT-013">
              <w:r>
                <w:rPr>
                  <w:rStyle w:val="Hyperlink"/>
                </w:rPr>
                <w:t xml:space="preserve">VC-EXT-013</w:t>
              </w:r>
            </w:hyperlink>
          </w:p>
        </w:tc>
        <w:tc>
          <w:tcPr/>
          <w:p>
            <w:pPr>
              <w:pStyle w:val="Compact"/>
              <w:jc w:val="left"/>
            </w:pPr>
            <w:r>
              <w:t xml:space="preserve">PID Scheme Declaration</w:t>
            </w:r>
          </w:p>
        </w:tc>
        <w:tc>
          <w:tcPr/>
          <w:p>
            <w:pPr>
              <w:pStyle w:val="Compact"/>
              <w:jc w:val="center"/>
            </w:pPr>
            <w:r>
              <w:rPr>
                <w:bCs/>
                <w:b/>
              </w:rPr>
              <w:t xml:space="preserve">✓ Pass</w:t>
            </w:r>
          </w:p>
        </w:tc>
      </w:tr>
      <w:tr>
        <w:tc>
          <w:tcPr/>
          <w:p>
            <w:pPr>
              <w:pStyle w:val="Compact"/>
              <w:jc w:val="left"/>
            </w:pPr>
            <w:hyperlink r:id="rId65">
              <w:r>
                <w:rPr>
                  <w:rStyle w:val="Hyperlink"/>
                </w:rPr>
                <w:t xml:space="preserve">HLR-PIPE-009</w:t>
              </w:r>
            </w:hyperlink>
          </w:p>
        </w:tc>
        <w:tc>
          <w:tcPr/>
          <w:p>
            <w:pPr>
              <w:pStyle w:val="Compact"/>
              <w:jc w:val="left"/>
            </w:pPr>
            <w:r>
              <w:t xml:space="preserve">PID Auto-Generation</w:t>
            </w:r>
          </w:p>
        </w:tc>
        <w:tc>
          <w:tcPr/>
          <w:p>
            <w:pPr>
              <w:pStyle w:val="Compact"/>
              <w:jc w:val="left"/>
            </w:pPr>
            <w:hyperlink w:anchor="VC-OUT-012">
              <w:r>
                <w:rPr>
                  <w:rStyle w:val="Hyperlink"/>
                </w:rPr>
                <w:t xml:space="preserve">VC-OUT-012</w:t>
              </w:r>
            </w:hyperlink>
          </w:p>
        </w:tc>
        <w:tc>
          <w:tcPr/>
          <w:p>
            <w:pPr>
              <w:pStyle w:val="Compact"/>
              <w:jc w:val="left"/>
            </w:pPr>
            <w:r>
              <w:t xml:space="preserve">Structural Level Anchoring</w:t>
            </w:r>
          </w:p>
        </w:tc>
        <w:tc>
          <w:tcPr/>
          <w:p>
            <w:pPr>
              <w:pStyle w:val="Compact"/>
              <w:jc w:val="center"/>
            </w:pPr>
            <w:r>
              <w:rPr>
                <w:bCs/>
                <w:b/>
              </w:rPr>
              <w:t xml:space="preserve">✓ Pass</w:t>
            </w:r>
          </w:p>
        </w:tc>
      </w:tr>
      <w:tr>
        <w:tc>
          <w:tcPr/>
          <w:p>
            <w:pPr>
              <w:pStyle w:val="Compact"/>
              <w:jc w:val="left"/>
            </w:pPr>
            <w:hyperlink r:id="rId65">
              <w:r>
                <w:rPr>
                  <w:rStyle w:val="Hyperlink"/>
                </w:rPr>
                <w:t xml:space="preserve">HLR-PIPE-009</w:t>
              </w:r>
            </w:hyperlink>
          </w:p>
        </w:tc>
        <w:tc>
          <w:tcPr/>
          <w:p>
            <w:pPr>
              <w:pStyle w:val="Compact"/>
              <w:jc w:val="left"/>
            </w:pPr>
            <w:r>
              <w:t xml:space="preserve">PID Auto-Generation</w:t>
            </w:r>
          </w:p>
        </w:tc>
        <w:tc>
          <w:tcPr/>
          <w:p>
            <w:pPr>
              <w:pStyle w:val="Compact"/>
              <w:jc w:val="left"/>
            </w:pPr>
            <w:hyperlink w:anchor="VC-OUT-012">
              <w:r>
                <w:rPr>
                  <w:rStyle w:val="Hyperlink"/>
                </w:rPr>
                <w:t xml:space="preserve">VC-OUT-012</w:t>
              </w:r>
            </w:hyperlink>
          </w:p>
        </w:tc>
        <w:tc>
          <w:tcPr/>
          <w:p>
            <w:pPr>
              <w:pStyle w:val="Compact"/>
              <w:jc w:val="left"/>
            </w:pPr>
            <w:r>
              <w:t xml:space="preserve">Structural Level Anchoring</w:t>
            </w:r>
          </w:p>
        </w:tc>
        <w:tc>
          <w:tcPr/>
          <w:p>
            <w:pPr>
              <w:pStyle w:val="Compact"/>
              <w:jc w:val="center"/>
            </w:pPr>
            <w:r>
              <w:rPr>
                <w:bCs/>
                <w:b/>
              </w:rPr>
              <w:t xml:space="preserve">✓ Pass</w:t>
            </w:r>
          </w:p>
        </w:tc>
      </w:tr>
      <w:tr>
        <w:tc>
          <w:tcPr/>
          <w:p>
            <w:pPr>
              <w:pStyle w:val="Compact"/>
              <w:jc w:val="left"/>
            </w:pPr>
            <w:hyperlink r:id="rId65">
              <w:r>
                <w:rPr>
                  <w:rStyle w:val="Hyperlink"/>
                </w:rPr>
                <w:t xml:space="preserve">HLR-PIPE-009</w:t>
              </w:r>
            </w:hyperlink>
          </w:p>
        </w:tc>
        <w:tc>
          <w:tcPr/>
          <w:p>
            <w:pPr>
              <w:pStyle w:val="Compact"/>
              <w:jc w:val="left"/>
            </w:pPr>
            <w:r>
              <w:t xml:space="preserve">PID Auto-Generation</w:t>
            </w:r>
          </w:p>
        </w:tc>
        <w:tc>
          <w:tcPr/>
          <w:p>
            <w:pPr>
              <w:pStyle w:val="Compact"/>
              <w:jc w:val="left"/>
            </w:pPr>
            <w:hyperlink w:anchor="VC-OUT-012">
              <w:r>
                <w:rPr>
                  <w:rStyle w:val="Hyperlink"/>
                </w:rPr>
                <w:t xml:space="preserve">VC-OUT-012</w:t>
              </w:r>
            </w:hyperlink>
          </w:p>
        </w:tc>
        <w:tc>
          <w:tcPr/>
          <w:p>
            <w:pPr>
              <w:pStyle w:val="Compact"/>
              <w:jc w:val="left"/>
            </w:pPr>
            <w:r>
              <w:t xml:space="preserve">Structural Level Anchoring</w:t>
            </w:r>
          </w:p>
        </w:tc>
        <w:tc>
          <w:tcPr/>
          <w:p>
            <w:pPr>
              <w:pStyle w:val="Compact"/>
              <w:jc w:val="center"/>
            </w:pPr>
            <w:r>
              <w:rPr>
                <w:bCs/>
                <w:b/>
              </w:rPr>
              <w:t xml:space="preserve">✓ Pass</w:t>
            </w:r>
          </w:p>
        </w:tc>
      </w:tr>
      <w:tr>
        <w:tc>
          <w:tcPr/>
          <w:p>
            <w:pPr>
              <w:pStyle w:val="Compact"/>
              <w:jc w:val="left"/>
            </w:pPr>
            <w:hyperlink r:id="rId65">
              <w:r>
                <w:rPr>
                  <w:rStyle w:val="Hyperlink"/>
                </w:rPr>
                <w:t xml:space="preserve">HLR-PIPE-009</w:t>
              </w:r>
            </w:hyperlink>
          </w:p>
        </w:tc>
        <w:tc>
          <w:tcPr/>
          <w:p>
            <w:pPr>
              <w:pStyle w:val="Compact"/>
              <w:jc w:val="left"/>
            </w:pPr>
            <w:r>
              <w:t xml:space="preserve">PID Auto-Generation</w:t>
            </w:r>
          </w:p>
        </w:tc>
        <w:tc>
          <w:tcPr/>
          <w:p>
            <w:pPr>
              <w:pStyle w:val="Compact"/>
              <w:jc w:val="left"/>
            </w:pPr>
            <w:hyperlink w:anchor="VC-PIPE-010">
              <w:r>
                <w:rPr>
                  <w:rStyle w:val="Hyperlink"/>
                </w:rPr>
                <w:t xml:space="preserve">VC-PIPE-010</w:t>
              </w:r>
            </w:hyperlink>
          </w:p>
        </w:tc>
        <w:tc>
          <w:tcPr/>
          <w:p>
            <w:pPr>
              <w:pStyle w:val="Compact"/>
              <w:jc w:val="left"/>
            </w:pPr>
            <w:r>
              <w:t xml:space="preserve">PID Auto-Generation</w:t>
            </w:r>
          </w:p>
        </w:tc>
        <w:tc>
          <w:tcPr/>
          <w:p>
            <w:pPr>
              <w:pStyle w:val="Compact"/>
              <w:jc w:val="center"/>
            </w:pPr>
            <w:r>
              <w:rPr>
                <w:bCs/>
                <w:b/>
              </w:rPr>
              <w:t xml:space="preserve">✓ Pass</w:t>
            </w:r>
          </w:p>
        </w:tc>
      </w:tr>
      <w:tr>
        <w:tc>
          <w:tcPr/>
          <w:p>
            <w:pPr>
              <w:pStyle w:val="Compact"/>
              <w:jc w:val="left"/>
            </w:pPr>
            <w:hyperlink r:id="rId71">
              <w:r>
                <w:rPr>
                  <w:rStyle w:val="Hyperlink"/>
                </w:rPr>
                <w:t xml:space="preserve">HLR-PIPE-010</w:t>
              </w:r>
            </w:hyperlink>
          </w:p>
        </w:tc>
        <w:tc>
          <w:tcPr/>
          <w:p>
            <w:pPr>
              <w:pStyle w:val="Compact"/>
              <w:jc w:val="left"/>
            </w:pPr>
            <w:r>
              <w:t xml:space="preserve">Relation Type Inference</w:t>
            </w:r>
          </w:p>
        </w:tc>
        <w:tc>
          <w:tcPr/>
          <w:p>
            <w:pPr>
              <w:pStyle w:val="Compact"/>
              <w:jc w:val="left"/>
            </w:pPr>
            <w:hyperlink w:anchor="VC-PIPE-011">
              <w:r>
                <w:rPr>
                  <w:rStyle w:val="Hyperlink"/>
                </w:rPr>
                <w:t xml:space="preserve">VC-PIPE-011</w:t>
              </w:r>
            </w:hyperlink>
          </w:p>
        </w:tc>
        <w:tc>
          <w:tcPr/>
          <w:p>
            <w:pPr>
              <w:pStyle w:val="Compact"/>
              <w:jc w:val="left"/>
            </w:pPr>
            <w:r>
              <w:t xml:space="preserve">Relation Type Inference</w:t>
            </w:r>
          </w:p>
        </w:tc>
        <w:tc>
          <w:tcPr/>
          <w:p>
            <w:pPr>
              <w:pStyle w:val="Compact"/>
              <w:jc w:val="center"/>
            </w:pPr>
            <w:r>
              <w:t xml:space="preserve">— Not Run</w:t>
            </w:r>
          </w:p>
        </w:tc>
      </w:tr>
      <w:tr>
        <w:tc>
          <w:tcPr/>
          <w:p>
            <w:pPr>
              <w:pStyle w:val="Compact"/>
              <w:jc w:val="left"/>
            </w:pPr>
            <w:hyperlink r:id="rId71">
              <w:r>
                <w:rPr>
                  <w:rStyle w:val="Hyperlink"/>
                </w:rPr>
                <w:t xml:space="preserve">HLR-PIPE-010</w:t>
              </w:r>
            </w:hyperlink>
          </w:p>
        </w:tc>
        <w:tc>
          <w:tcPr/>
          <w:p>
            <w:pPr>
              <w:pStyle w:val="Compact"/>
              <w:jc w:val="left"/>
            </w:pPr>
            <w:r>
              <w:t xml:space="preserve">Relation Type Inference</w:t>
            </w:r>
          </w:p>
        </w:tc>
        <w:tc>
          <w:tcPr/>
          <w:p>
            <w:pPr>
              <w:pStyle w:val="Compact"/>
              <w:jc w:val="left"/>
            </w:pPr>
            <w:hyperlink w:anchor="VC-PIPE-013">
              <w:r>
                <w:rPr>
                  <w:rStyle w:val="Hyperlink"/>
                </w:rPr>
                <w:t xml:space="preserve">VC-PIPE-013</w:t>
              </w:r>
            </w:hyperlink>
          </w:p>
        </w:tc>
        <w:tc>
          <w:tcPr/>
          <w:p>
            <w:pPr>
              <w:pStyle w:val="Compact"/>
              <w:jc w:val="left"/>
            </w:pPr>
            <w:r>
              <w:t xml:space="preserve">Incremental Stale Relation Rebind</w:t>
            </w:r>
          </w:p>
        </w:tc>
        <w:tc>
          <w:tcPr/>
          <w:p>
            <w:pPr>
              <w:pStyle w:val="Compact"/>
              <w:jc w:val="center"/>
            </w:pPr>
            <w:r>
              <w:rPr>
                <w:bCs/>
                <w:b/>
              </w:rPr>
              <w:t xml:space="preserve">✓ Pass</w:t>
            </w:r>
          </w:p>
        </w:tc>
      </w:tr>
      <w:tr>
        <w:tc>
          <w:tcPr/>
          <w:p>
            <w:pPr>
              <w:pStyle w:val="Compact"/>
              <w:jc w:val="left"/>
            </w:pPr>
            <w:hyperlink r:id="rId72">
              <w:r>
                <w:rPr>
                  <w:rStyle w:val="Hyperlink"/>
                </w:rPr>
                <w:t xml:space="preserve">HLR-PIPE-011</w:t>
              </w:r>
            </w:hyperlink>
          </w:p>
        </w:tc>
        <w:tc>
          <w:tcPr/>
          <w:p>
            <w:pPr>
              <w:pStyle w:val="Compact"/>
              <w:jc w:val="left"/>
            </w:pPr>
            <w:r>
              <w:t xml:space="preserve">Prerequisite-Not-Found Diagnostic</w:t>
            </w:r>
          </w:p>
        </w:tc>
        <w:tc>
          <w:tcPr/>
          <w:p>
            <w:pPr>
              <w:pStyle w:val="Compact"/>
              <w:jc w:val="left"/>
            </w:pPr>
            <w:hyperlink w:anchor="VC-PIPE-012">
              <w:r>
                <w:rPr>
                  <w:rStyle w:val="Hyperlink"/>
                </w:rPr>
                <w:t xml:space="preserve">VC-PIPE-012</w:t>
              </w:r>
            </w:hyperlink>
          </w:p>
        </w:tc>
        <w:tc>
          <w:tcPr/>
          <w:p>
            <w:pPr>
              <w:pStyle w:val="Compact"/>
              <w:jc w:val="left"/>
            </w:pPr>
            <w:r>
              <w:t xml:space="preserve">Prerequisite-Not-Found Diagnostic</w:t>
            </w:r>
          </w:p>
        </w:tc>
        <w:tc>
          <w:tcPr/>
          <w:p>
            <w:pPr>
              <w:pStyle w:val="Compact"/>
              <w:jc w:val="center"/>
            </w:pPr>
            <w:r>
              <w:rPr>
                <w:bCs/>
                <w:b/>
              </w:rPr>
              <w:t xml:space="preserve">✓ Pass</w:t>
            </w:r>
          </w:p>
        </w:tc>
      </w:tr>
      <w:tr>
        <w:tc>
          <w:tcPr/>
          <w:p>
            <w:pPr>
              <w:pStyle w:val="Compact"/>
              <w:jc w:val="left"/>
            </w:pPr>
            <w:hyperlink r:id="rId68">
              <w:r>
                <w:rPr>
                  <w:rStyle w:val="Hyperlink"/>
                </w:rPr>
                <w:t xml:space="preserve">HLR-PIPE-012</w:t>
              </w:r>
            </w:hyperlink>
          </w:p>
        </w:tc>
        <w:tc>
          <w:tcPr/>
          <w:p>
            <w:pPr>
              <w:pStyle w:val="Compact"/>
              <w:jc w:val="left"/>
            </w:pPr>
            <w:r>
              <w:t xml:space="preserve">Section Scope Termination</w:t>
            </w:r>
          </w:p>
        </w:tc>
        <w:tc>
          <w:tcPr/>
          <w:p>
            <w:pPr>
              <w:pStyle w:val="Compact"/>
              <w:jc w:val="left"/>
            </w:pPr>
            <w:hyperlink w:anchor="VC-OUT-009">
              <w:r>
                <w:rPr>
                  <w:rStyle w:val="Hyperlink"/>
                </w:rPr>
                <w:t xml:space="preserve">VC-OUT-009</w:t>
              </w:r>
            </w:hyperlink>
          </w:p>
        </w:tc>
        <w:tc>
          <w:tcPr/>
          <w:p>
            <w:pPr>
              <w:pStyle w:val="Compact"/>
              <w:jc w:val="left"/>
            </w:pPr>
            <w:r>
              <w:t xml:space="preserve">Section Scope Termination</w:t>
            </w:r>
          </w:p>
        </w:tc>
        <w:tc>
          <w:tcPr/>
          <w:p>
            <w:pPr>
              <w:pStyle w:val="Compact"/>
              <w:jc w:val="center"/>
            </w:pPr>
            <w:r>
              <w:rPr>
                <w:bCs/>
                <w:b/>
              </w:rPr>
              <w:t xml:space="preserve">✓ Pass</w:t>
            </w:r>
          </w:p>
        </w:tc>
      </w:tr>
      <w:tr>
        <w:tc>
          <w:tcPr/>
          <w:p>
            <w:pPr>
              <w:pStyle w:val="Compact"/>
              <w:jc w:val="left"/>
            </w:pPr>
            <w:hyperlink r:id="rId28">
              <w:r>
                <w:rPr>
                  <w:rStyle w:val="Hyperlink"/>
                </w:rPr>
                <w:t xml:space="preserve">HLR-STOR-001</w:t>
              </w:r>
            </w:hyperlink>
          </w:p>
        </w:tc>
        <w:tc>
          <w:tcPr/>
          <w:p>
            <w:pPr>
              <w:pStyle w:val="Compact"/>
              <w:jc w:val="left"/>
            </w:pPr>
            <w:r>
              <w:t xml:space="preserve">SQLite Persistence</w:t>
            </w:r>
          </w:p>
        </w:tc>
        <w:tc>
          <w:tcPr/>
          <w:p>
            <w:pPr>
              <w:pStyle w:val="Compact"/>
              <w:jc w:val="left"/>
            </w:pPr>
            <w:hyperlink w:anchor="VC-007">
              <w:r>
                <w:rPr>
                  <w:rStyle w:val="Hyperlink"/>
                </w:rPr>
                <w:t xml:space="preserve">VC-007</w:t>
              </w:r>
            </w:hyperlink>
          </w:p>
        </w:tc>
        <w:tc>
          <w:tcPr/>
          <w:p>
            <w:pPr>
              <w:pStyle w:val="Compact"/>
              <w:jc w:val="left"/>
            </w:pPr>
            <w:r>
              <w:t xml:space="preserve">SQLite Persistence</w:t>
            </w:r>
          </w:p>
        </w:tc>
        <w:tc>
          <w:tcPr/>
          <w:p>
            <w:pPr>
              <w:pStyle w:val="Compact"/>
              <w:jc w:val="center"/>
            </w:pPr>
            <w:r>
              <w:rPr>
                <w:bCs/>
                <w:b/>
              </w:rPr>
              <w:t xml:space="preserve">✓ Pass</w:t>
            </w:r>
          </w:p>
        </w:tc>
      </w:tr>
      <w:tr>
        <w:tc>
          <w:tcPr/>
          <w:p>
            <w:pPr>
              <w:pStyle w:val="Compact"/>
              <w:jc w:val="left"/>
            </w:pPr>
            <w:hyperlink r:id="rId29">
              <w:r>
                <w:rPr>
                  <w:rStyle w:val="Hyperlink"/>
                </w:rPr>
                <w:t xml:space="preserve">HLR-STOR-002</w:t>
              </w:r>
            </w:hyperlink>
          </w:p>
        </w:tc>
        <w:tc>
          <w:tcPr/>
          <w:p>
            <w:pPr>
              <w:pStyle w:val="Compact"/>
              <w:jc w:val="left"/>
            </w:pPr>
            <w:r>
              <w:t xml:space="preserve">EAV Attribute Model</w:t>
            </w:r>
          </w:p>
        </w:tc>
        <w:tc>
          <w:tcPr/>
          <w:p>
            <w:pPr>
              <w:pStyle w:val="Compact"/>
              <w:jc w:val="left"/>
            </w:pPr>
            <w:hyperlink w:anchor="VC-008">
              <w:r>
                <w:rPr>
                  <w:rStyle w:val="Hyperlink"/>
                </w:rPr>
                <w:t xml:space="preserve">VC-008</w:t>
              </w:r>
            </w:hyperlink>
          </w:p>
        </w:tc>
        <w:tc>
          <w:tcPr/>
          <w:p>
            <w:pPr>
              <w:pStyle w:val="Compact"/>
              <w:jc w:val="left"/>
            </w:pPr>
            <w:r>
              <w:t xml:space="preserve">EAV Attribute Model</w:t>
            </w:r>
          </w:p>
        </w:tc>
        <w:tc>
          <w:tcPr/>
          <w:p>
            <w:pPr>
              <w:pStyle w:val="Compact"/>
              <w:jc w:val="center"/>
            </w:pPr>
            <w:r>
              <w:rPr>
                <w:bCs/>
                <w:b/>
              </w:rPr>
              <w:t xml:space="preserve">✓ Pass</w:t>
            </w:r>
          </w:p>
        </w:tc>
      </w:tr>
      <w:tr>
        <w:tc>
          <w:tcPr/>
          <w:p>
            <w:pPr>
              <w:pStyle w:val="Compact"/>
              <w:jc w:val="left"/>
            </w:pPr>
            <w:hyperlink r:id="rId29">
              <w:r>
                <w:rPr>
                  <w:rStyle w:val="Hyperlink"/>
                </w:rPr>
                <w:t xml:space="preserve">HLR-STOR-002</w:t>
              </w:r>
            </w:hyperlink>
          </w:p>
        </w:tc>
        <w:tc>
          <w:tcPr/>
          <w:p>
            <w:pPr>
              <w:pStyle w:val="Compact"/>
              <w:jc w:val="left"/>
            </w:pPr>
            <w:r>
              <w:t xml:space="preserve">EAV Attribute Model</w:t>
            </w:r>
          </w:p>
        </w:tc>
        <w:tc>
          <w:tcPr/>
          <w:p>
            <w:pPr>
              <w:pStyle w:val="Compact"/>
              <w:jc w:val="left"/>
            </w:pPr>
            <w:hyperlink w:anchor="VC-008">
              <w:r>
                <w:rPr>
                  <w:rStyle w:val="Hyperlink"/>
                </w:rPr>
                <w:t xml:space="preserve">VC-008</w:t>
              </w:r>
            </w:hyperlink>
          </w:p>
        </w:tc>
        <w:tc>
          <w:tcPr/>
          <w:p>
            <w:pPr>
              <w:pStyle w:val="Compact"/>
              <w:jc w:val="left"/>
            </w:pPr>
            <w:r>
              <w:t xml:space="preserve">EAV Attribute Model</w:t>
            </w:r>
          </w:p>
        </w:tc>
        <w:tc>
          <w:tcPr/>
          <w:p>
            <w:pPr>
              <w:pStyle w:val="Compact"/>
              <w:jc w:val="center"/>
            </w:pPr>
            <w:r>
              <w:rPr>
                <w:bCs/>
                <w:b/>
              </w:rPr>
              <w:t xml:space="preserve">✓ Pass</w:t>
            </w:r>
          </w:p>
        </w:tc>
      </w:tr>
      <w:tr>
        <w:tc>
          <w:tcPr/>
          <w:p>
            <w:pPr>
              <w:pStyle w:val="Compact"/>
              <w:jc w:val="left"/>
            </w:pPr>
            <w:hyperlink r:id="rId30">
              <w:r>
                <w:rPr>
                  <w:rStyle w:val="Hyperlink"/>
                </w:rPr>
                <w:t xml:space="preserve">HLR-STOR-003</w:t>
              </w:r>
            </w:hyperlink>
          </w:p>
        </w:tc>
        <w:tc>
          <w:tcPr/>
          <w:p>
            <w:pPr>
              <w:pStyle w:val="Compact"/>
              <w:jc w:val="left"/>
            </w:pPr>
            <w:r>
              <w:t xml:space="preserve">Build Cache</w:t>
            </w:r>
          </w:p>
        </w:tc>
        <w:tc>
          <w:tcPr/>
          <w:p>
            <w:pPr>
              <w:pStyle w:val="Compact"/>
              <w:jc w:val="left"/>
            </w:pPr>
            <w:hyperlink w:anchor="VC-009">
              <w:r>
                <w:rPr>
                  <w:rStyle w:val="Hyperlink"/>
                </w:rPr>
                <w:t xml:space="preserve">VC-009</w:t>
              </w:r>
            </w:hyperlink>
          </w:p>
        </w:tc>
        <w:tc>
          <w:tcPr/>
          <w:p>
            <w:pPr>
              <w:pStyle w:val="Compact"/>
              <w:jc w:val="left"/>
            </w:pPr>
            <w:r>
              <w:t xml:space="preserve">Build Cache</w:t>
            </w:r>
          </w:p>
        </w:tc>
        <w:tc>
          <w:tcPr/>
          <w:p>
            <w:pPr>
              <w:pStyle w:val="Compact"/>
              <w:jc w:val="center"/>
            </w:pPr>
            <w:r>
              <w:rPr>
                <w:bCs/>
                <w:b/>
              </w:rPr>
              <w:t xml:space="preserve">✓ Pass</w:t>
            </w:r>
          </w:p>
        </w:tc>
      </w:tr>
      <w:tr>
        <w:tc>
          <w:tcPr/>
          <w:p>
            <w:pPr>
              <w:pStyle w:val="Compact"/>
              <w:jc w:val="left"/>
            </w:pPr>
            <w:hyperlink r:id="rId31">
              <w:r>
                <w:rPr>
                  <w:rStyle w:val="Hyperlink"/>
                </w:rPr>
                <w:t xml:space="preserve">HLR-STOR-004</w:t>
              </w:r>
            </w:hyperlink>
          </w:p>
        </w:tc>
        <w:tc>
          <w:tcPr/>
          <w:p>
            <w:pPr>
              <w:pStyle w:val="Compact"/>
              <w:jc w:val="left"/>
            </w:pPr>
            <w:r>
              <w:t xml:space="preserve">Output Cache</w:t>
            </w:r>
          </w:p>
        </w:tc>
        <w:tc>
          <w:tcPr/>
          <w:p>
            <w:pPr>
              <w:pStyle w:val="Compact"/>
              <w:jc w:val="left"/>
            </w:pPr>
            <w:hyperlink w:anchor="VC-010">
              <w:r>
                <w:rPr>
                  <w:rStyle w:val="Hyperlink"/>
                </w:rPr>
                <w:t xml:space="preserve">VC-010</w:t>
              </w:r>
            </w:hyperlink>
          </w:p>
        </w:tc>
        <w:tc>
          <w:tcPr/>
          <w:p>
            <w:pPr>
              <w:pStyle w:val="Compact"/>
              <w:jc w:val="left"/>
            </w:pPr>
            <w:r>
              <w:t xml:space="preserve">Output Cache</w:t>
            </w:r>
          </w:p>
        </w:tc>
        <w:tc>
          <w:tcPr/>
          <w:p>
            <w:pPr>
              <w:pStyle w:val="Compact"/>
              <w:jc w:val="center"/>
            </w:pPr>
            <w:r>
              <w:rPr>
                <w:bCs/>
                <w:b/>
              </w:rPr>
              <w:t xml:space="preserve">✓ Pass</w:t>
            </w:r>
          </w:p>
        </w:tc>
      </w:tr>
      <w:tr>
        <w:tc>
          <w:tcPr/>
          <w:p>
            <w:pPr>
              <w:pStyle w:val="Compact"/>
              <w:jc w:val="left"/>
            </w:pPr>
            <w:hyperlink r:id="rId31">
              <w:r>
                <w:rPr>
                  <w:rStyle w:val="Hyperlink"/>
                </w:rPr>
                <w:t xml:space="preserve">HLR-STOR-004</w:t>
              </w:r>
            </w:hyperlink>
          </w:p>
        </w:tc>
        <w:tc>
          <w:tcPr/>
          <w:p>
            <w:pPr>
              <w:pStyle w:val="Compact"/>
              <w:jc w:val="left"/>
            </w:pPr>
            <w:r>
              <w:t xml:space="preserve">Output Cache</w:t>
            </w:r>
          </w:p>
        </w:tc>
        <w:tc>
          <w:tcPr/>
          <w:p>
            <w:pPr>
              <w:pStyle w:val="Compact"/>
              <w:jc w:val="left"/>
            </w:pPr>
            <w:hyperlink w:anchor="VC-PIPE-014">
              <w:r>
                <w:rPr>
                  <w:rStyle w:val="Hyperlink"/>
                </w:rPr>
                <w:t xml:space="preserve">VC-PIPE-014</w:t>
              </w:r>
            </w:hyperlink>
          </w:p>
        </w:tc>
        <w:tc>
          <w:tcPr/>
          <w:p>
            <w:pPr>
              <w:pStyle w:val="Compact"/>
              <w:jc w:val="left"/>
            </w:pPr>
            <w:r>
              <w:t xml:space="preserve">Incremental Cross-Document View Freshness</w:t>
            </w:r>
          </w:p>
        </w:tc>
        <w:tc>
          <w:tcPr/>
          <w:p>
            <w:pPr>
              <w:pStyle w:val="Compact"/>
              <w:jc w:val="center"/>
            </w:pPr>
            <w:r>
              <w:rPr>
                <w:bCs/>
                <w:b/>
              </w:rPr>
              <w:t xml:space="preserve">✓ Pass</w:t>
            </w:r>
          </w:p>
        </w:tc>
      </w:tr>
      <w:tr>
        <w:tc>
          <w:tcPr/>
          <w:p>
            <w:pPr>
              <w:pStyle w:val="Compact"/>
              <w:jc w:val="left"/>
            </w:pPr>
            <w:hyperlink r:id="rId31">
              <w:r>
                <w:rPr>
                  <w:rStyle w:val="Hyperlink"/>
                </w:rPr>
                <w:t xml:space="preserve">HLR-STOR-004</w:t>
              </w:r>
            </w:hyperlink>
          </w:p>
        </w:tc>
        <w:tc>
          <w:tcPr/>
          <w:p>
            <w:pPr>
              <w:pStyle w:val="Compact"/>
              <w:jc w:val="left"/>
            </w:pPr>
            <w:r>
              <w:t xml:space="preserve">Output Cache</w:t>
            </w:r>
          </w:p>
        </w:tc>
        <w:tc>
          <w:tcPr/>
          <w:p>
            <w:pPr>
              <w:pStyle w:val="Compact"/>
              <w:jc w:val="left"/>
            </w:pPr>
            <w:hyperlink w:anchor="VC-PIPE-014">
              <w:r>
                <w:rPr>
                  <w:rStyle w:val="Hyperlink"/>
                </w:rPr>
                <w:t xml:space="preserve">VC-PIPE-014</w:t>
              </w:r>
            </w:hyperlink>
          </w:p>
        </w:tc>
        <w:tc>
          <w:tcPr/>
          <w:p>
            <w:pPr>
              <w:pStyle w:val="Compact"/>
              <w:jc w:val="left"/>
            </w:pPr>
            <w:r>
              <w:t xml:space="preserve">Incremental Cross-Document View Freshness</w:t>
            </w:r>
          </w:p>
        </w:tc>
        <w:tc>
          <w:tcPr/>
          <w:p>
            <w:pPr>
              <w:pStyle w:val="Compact"/>
              <w:jc w:val="center"/>
            </w:pPr>
            <w:r>
              <w:rPr>
                <w:bCs/>
                <w:b/>
              </w:rPr>
              <w:t xml:space="preserve">✓ Pass</w:t>
            </w:r>
          </w:p>
        </w:tc>
      </w:tr>
      <w:tr>
        <w:tc>
          <w:tcPr/>
          <w:p>
            <w:pPr>
              <w:pStyle w:val="Compact"/>
              <w:jc w:val="left"/>
            </w:pPr>
            <w:hyperlink r:id="rId32">
              <w:r>
                <w:rPr>
                  <w:rStyle w:val="Hyperlink"/>
                </w:rPr>
                <w:t xml:space="preserve">HLR-STOR-005</w:t>
              </w:r>
            </w:hyperlink>
          </w:p>
        </w:tc>
        <w:tc>
          <w:tcPr/>
          <w:p>
            <w:pPr>
              <w:pStyle w:val="Compact"/>
              <w:jc w:val="left"/>
            </w:pPr>
            <w:r>
              <w:t xml:space="preserve">Incremental Rebuild Support</w:t>
            </w:r>
          </w:p>
        </w:tc>
        <w:tc>
          <w:tcPr/>
          <w:p>
            <w:pPr>
              <w:pStyle w:val="Compact"/>
              <w:jc w:val="left"/>
            </w:pPr>
            <w:hyperlink w:anchor="VC-011">
              <w:r>
                <w:rPr>
                  <w:rStyle w:val="Hyperlink"/>
                </w:rPr>
                <w:t xml:space="preserve">VC-011</w:t>
              </w:r>
            </w:hyperlink>
          </w:p>
        </w:tc>
        <w:tc>
          <w:tcPr/>
          <w:p>
            <w:pPr>
              <w:pStyle w:val="Compact"/>
              <w:jc w:val="left"/>
            </w:pPr>
            <w:r>
              <w:t xml:space="preserve">Incremental Rebuild</w:t>
            </w:r>
          </w:p>
        </w:tc>
        <w:tc>
          <w:tcPr/>
          <w:p>
            <w:pPr>
              <w:pStyle w:val="Compact"/>
              <w:jc w:val="center"/>
            </w:pPr>
            <w:r>
              <w:t xml:space="preserve">— Not Run</w:t>
            </w:r>
          </w:p>
        </w:tc>
      </w:tr>
      <w:tr>
        <w:tc>
          <w:tcPr/>
          <w:p>
            <w:pPr>
              <w:pStyle w:val="Compact"/>
              <w:jc w:val="left"/>
            </w:pPr>
            <w:hyperlink r:id="rId54">
              <w:r>
                <w:rPr>
                  <w:rStyle w:val="Hyperlink"/>
                </w:rPr>
                <w:t xml:space="preserve">HLR-STOR-006</w:t>
              </w:r>
            </w:hyperlink>
          </w:p>
        </w:tc>
        <w:tc>
          <w:tcPr/>
          <w:p>
            <w:pPr>
              <w:pStyle w:val="Compact"/>
              <w:jc w:val="left"/>
            </w:pPr>
            <w:r>
              <w:t xml:space="preserve">EAV Pivot Views for External Queries</w:t>
            </w:r>
          </w:p>
        </w:tc>
        <w:tc>
          <w:tcPr/>
          <w:p>
            <w:pPr>
              <w:pStyle w:val="Compact"/>
              <w:jc w:val="left"/>
            </w:pPr>
            <w:hyperlink w:anchor="VC-033">
              <w:r>
                <w:rPr>
                  <w:rStyle w:val="Hyperlink"/>
                </w:rPr>
                <w:t xml:space="preserve">VC-033</w:t>
              </w:r>
            </w:hyperlink>
          </w:p>
        </w:tc>
        <w:tc>
          <w:tcPr/>
          <w:p>
            <w:pPr>
              <w:pStyle w:val="Compact"/>
              <w:jc w:val="left"/>
            </w:pPr>
            <w:r>
              <w:t xml:space="preserve">EAV Pivot Views</w:t>
            </w:r>
          </w:p>
        </w:tc>
        <w:tc>
          <w:tcPr/>
          <w:p>
            <w:pPr>
              <w:pStyle w:val="Compact"/>
              <w:jc w:val="center"/>
            </w:pPr>
            <w:r>
              <w:rPr>
                <w:bCs/>
                <w:b/>
              </w:rPr>
              <w:t xml:space="preserve">✓ Pass</w:t>
            </w:r>
          </w:p>
        </w:tc>
      </w:tr>
      <w:tr>
        <w:tc>
          <w:tcPr/>
          <w:p>
            <w:pPr>
              <w:pStyle w:val="Compact"/>
              <w:jc w:val="left"/>
            </w:pPr>
            <w:hyperlink r:id="rId33">
              <w:r>
                <w:rPr>
                  <w:rStyle w:val="Hyperlink"/>
                </w:rPr>
                <w:t xml:space="preserve">HLR-TYPE-001</w:t>
              </w:r>
            </w:hyperlink>
          </w:p>
        </w:tc>
        <w:tc>
          <w:tcPr/>
          <w:p>
            <w:pPr>
              <w:pStyle w:val="Compact"/>
              <w:jc w:val="left"/>
            </w:pPr>
            <w:r>
              <w:t xml:space="preserve">Specifications Container</w:t>
            </w:r>
          </w:p>
        </w:tc>
        <w:tc>
          <w:tcPr/>
          <w:p>
            <w:pPr>
              <w:pStyle w:val="Compact"/>
              <w:jc w:val="left"/>
            </w:pPr>
            <w:hyperlink w:anchor="VC-012">
              <w:r>
                <w:rPr>
                  <w:rStyle w:val="Hyperlink"/>
                </w:rPr>
                <w:t xml:space="preserve">VC-012</w:t>
              </w:r>
            </w:hyperlink>
          </w:p>
        </w:tc>
        <w:tc>
          <w:tcPr/>
          <w:p>
            <w:pPr>
              <w:pStyle w:val="Compact"/>
              <w:jc w:val="left"/>
            </w:pPr>
            <w:r>
              <w:t xml:space="preserve">Specifications Container</w:t>
            </w:r>
          </w:p>
        </w:tc>
        <w:tc>
          <w:tcPr/>
          <w:p>
            <w:pPr>
              <w:pStyle w:val="Compact"/>
              <w:jc w:val="center"/>
            </w:pPr>
            <w:r>
              <w:t xml:space="preserve">— Not Run</w:t>
            </w:r>
          </w:p>
        </w:tc>
      </w:tr>
      <w:tr>
        <w:tc>
          <w:tcPr/>
          <w:p>
            <w:pPr>
              <w:pStyle w:val="Compact"/>
              <w:jc w:val="left"/>
            </w:pPr>
            <w:hyperlink r:id="rId34">
              <w:r>
                <w:rPr>
                  <w:rStyle w:val="Hyperlink"/>
                </w:rPr>
                <w:t xml:space="preserve">HLR-TYPE-002</w:t>
              </w:r>
            </w:hyperlink>
          </w:p>
        </w:tc>
        <w:tc>
          <w:tcPr/>
          <w:p>
            <w:pPr>
              <w:pStyle w:val="Compact"/>
              <w:jc w:val="left"/>
            </w:pPr>
            <w:r>
              <w:t xml:space="preserve">Spec Objects Container</w:t>
            </w:r>
          </w:p>
        </w:tc>
        <w:tc>
          <w:tcPr/>
          <w:p>
            <w:pPr>
              <w:pStyle w:val="Compact"/>
              <w:jc w:val="left"/>
            </w:pPr>
            <w:hyperlink w:anchor="VC-013">
              <w:r>
                <w:rPr>
                  <w:rStyle w:val="Hyperlink"/>
                </w:rPr>
                <w:t xml:space="preserve">VC-013</w:t>
              </w:r>
            </w:hyperlink>
          </w:p>
        </w:tc>
        <w:tc>
          <w:tcPr/>
          <w:p>
            <w:pPr>
              <w:pStyle w:val="Compact"/>
              <w:jc w:val="left"/>
            </w:pPr>
            <w:r>
              <w:t xml:space="preserve">Spec Objects Container</w:t>
            </w:r>
          </w:p>
        </w:tc>
        <w:tc>
          <w:tcPr/>
          <w:p>
            <w:pPr>
              <w:pStyle w:val="Compact"/>
              <w:jc w:val="center"/>
            </w:pPr>
            <w:r>
              <w:rPr>
                <w:bCs/>
                <w:b/>
              </w:rPr>
              <w:t xml:space="preserve">✓ Pass</w:t>
            </w:r>
          </w:p>
        </w:tc>
      </w:tr>
      <w:tr>
        <w:tc>
          <w:tcPr/>
          <w:p>
            <w:pPr>
              <w:pStyle w:val="Compact"/>
              <w:jc w:val="left"/>
            </w:pPr>
            <w:hyperlink r:id="rId34">
              <w:r>
                <w:rPr>
                  <w:rStyle w:val="Hyperlink"/>
                </w:rPr>
                <w:t xml:space="preserve">HLR-TYPE-002</w:t>
              </w:r>
            </w:hyperlink>
          </w:p>
        </w:tc>
        <w:tc>
          <w:tcPr/>
          <w:p>
            <w:pPr>
              <w:pStyle w:val="Compact"/>
              <w:jc w:val="left"/>
            </w:pPr>
            <w:r>
              <w:t xml:space="preserve">Spec Objects Container</w:t>
            </w:r>
          </w:p>
        </w:tc>
        <w:tc>
          <w:tcPr/>
          <w:p>
            <w:pPr>
              <w:pStyle w:val="Compact"/>
              <w:jc w:val="left"/>
            </w:pPr>
            <w:hyperlink w:anchor="VC-013">
              <w:r>
                <w:rPr>
                  <w:rStyle w:val="Hyperlink"/>
                </w:rPr>
                <w:t xml:space="preserve">VC-013</w:t>
              </w:r>
            </w:hyperlink>
          </w:p>
        </w:tc>
        <w:tc>
          <w:tcPr/>
          <w:p>
            <w:pPr>
              <w:pStyle w:val="Compact"/>
              <w:jc w:val="left"/>
            </w:pPr>
            <w:r>
              <w:t xml:space="preserve">Spec Objects Container</w:t>
            </w:r>
          </w:p>
        </w:tc>
        <w:tc>
          <w:tcPr/>
          <w:p>
            <w:pPr>
              <w:pStyle w:val="Compact"/>
              <w:jc w:val="center"/>
            </w:pPr>
            <w:r>
              <w:rPr>
                <w:bCs/>
                <w:b/>
              </w:rPr>
              <w:t xml:space="preserve">✓ Pass</w:t>
            </w:r>
          </w:p>
        </w:tc>
      </w:tr>
      <w:tr>
        <w:tc>
          <w:tcPr/>
          <w:p>
            <w:pPr>
              <w:pStyle w:val="Compact"/>
              <w:jc w:val="left"/>
            </w:pPr>
            <w:hyperlink r:id="rId34">
              <w:r>
                <w:rPr>
                  <w:rStyle w:val="Hyperlink"/>
                </w:rPr>
                <w:t xml:space="preserve">HLR-TYPE-002</w:t>
              </w:r>
            </w:hyperlink>
          </w:p>
        </w:tc>
        <w:tc>
          <w:tcPr/>
          <w:p>
            <w:pPr>
              <w:pStyle w:val="Compact"/>
              <w:jc w:val="left"/>
            </w:pPr>
            <w:r>
              <w:t xml:space="preserve">Spec Objects Container</w:t>
            </w:r>
          </w:p>
        </w:tc>
        <w:tc>
          <w:tcPr/>
          <w:p>
            <w:pPr>
              <w:pStyle w:val="Compact"/>
              <w:jc w:val="left"/>
            </w:pPr>
            <w:hyperlink w:anchor="VC-013">
              <w:r>
                <w:rPr>
                  <w:rStyle w:val="Hyperlink"/>
                </w:rPr>
                <w:t xml:space="preserve">VC-013</w:t>
              </w:r>
            </w:hyperlink>
          </w:p>
        </w:tc>
        <w:tc>
          <w:tcPr/>
          <w:p>
            <w:pPr>
              <w:pStyle w:val="Compact"/>
              <w:jc w:val="left"/>
            </w:pPr>
            <w:r>
              <w:t xml:space="preserve">Spec Objects Container</w:t>
            </w:r>
          </w:p>
        </w:tc>
        <w:tc>
          <w:tcPr/>
          <w:p>
            <w:pPr>
              <w:pStyle w:val="Compact"/>
              <w:jc w:val="center"/>
            </w:pPr>
            <w:r>
              <w:rPr>
                <w:bCs/>
                <w:b/>
              </w:rPr>
              <w:t xml:space="preserve">✓ Pass</w:t>
            </w:r>
          </w:p>
        </w:tc>
      </w:tr>
      <w:tr>
        <w:tc>
          <w:tcPr/>
          <w:p>
            <w:pPr>
              <w:pStyle w:val="Compact"/>
              <w:jc w:val="left"/>
            </w:pPr>
            <w:hyperlink r:id="rId34">
              <w:r>
                <w:rPr>
                  <w:rStyle w:val="Hyperlink"/>
                </w:rPr>
                <w:t xml:space="preserve">HLR-TYPE-002</w:t>
              </w:r>
            </w:hyperlink>
          </w:p>
        </w:tc>
        <w:tc>
          <w:tcPr/>
          <w:p>
            <w:pPr>
              <w:pStyle w:val="Compact"/>
              <w:jc w:val="left"/>
            </w:pPr>
            <w:r>
              <w:t xml:space="preserve">Spec Objects Container</w:t>
            </w:r>
          </w:p>
        </w:tc>
        <w:tc>
          <w:tcPr/>
          <w:p>
            <w:pPr>
              <w:pStyle w:val="Compact"/>
              <w:jc w:val="left"/>
            </w:pPr>
            <w:hyperlink w:anchor="VC-INT-016">
              <w:r>
                <w:rPr>
                  <w:rStyle w:val="Hyperlink"/>
                </w:rPr>
                <w:t xml:space="preserve">VC-INT-016</w:t>
              </w:r>
            </w:hyperlink>
          </w:p>
        </w:tc>
        <w:tc>
          <w:tcPr/>
          <w:p>
            <w:pPr>
              <w:pStyle w:val="Compact"/>
              <w:jc w:val="left"/>
            </w:pPr>
            <w:r>
              <w:t xml:space="preserve">UTF-8 Label Slugification</w:t>
            </w:r>
          </w:p>
        </w:tc>
        <w:tc>
          <w:tcPr/>
          <w:p>
            <w:pPr>
              <w:pStyle w:val="Compact"/>
              <w:jc w:val="center"/>
            </w:pPr>
            <w:r>
              <w:rPr>
                <w:bCs/>
                <w:b/>
              </w:rPr>
              <w:t xml:space="preserve">✓ Pass</w:t>
            </w:r>
          </w:p>
        </w:tc>
      </w:tr>
      <w:tr>
        <w:tc>
          <w:tcPr/>
          <w:p>
            <w:pPr>
              <w:pStyle w:val="Compact"/>
              <w:jc w:val="left"/>
            </w:pPr>
            <w:hyperlink r:id="rId35">
              <w:r>
                <w:rPr>
                  <w:rStyle w:val="Hyperlink"/>
                </w:rPr>
                <w:t xml:space="preserve">HLR-TYPE-003</w:t>
              </w:r>
            </w:hyperlink>
          </w:p>
        </w:tc>
        <w:tc>
          <w:tcPr/>
          <w:p>
            <w:pPr>
              <w:pStyle w:val="Compact"/>
              <w:jc w:val="left"/>
            </w:pPr>
            <w:r>
              <w:t xml:space="preserve">Spec Floats Container</w:t>
            </w:r>
          </w:p>
        </w:tc>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center"/>
            </w:pPr>
            <w:r>
              <w:rPr>
                <w:bCs/>
                <w:b/>
              </w:rPr>
              <w:t xml:space="preserve">✓ Pass</w:t>
            </w:r>
          </w:p>
        </w:tc>
      </w:tr>
      <w:tr>
        <w:tc>
          <w:tcPr/>
          <w:p>
            <w:pPr>
              <w:pStyle w:val="Compact"/>
              <w:jc w:val="left"/>
            </w:pPr>
            <w:hyperlink r:id="rId35">
              <w:r>
                <w:rPr>
                  <w:rStyle w:val="Hyperlink"/>
                </w:rPr>
                <w:t xml:space="preserve">HLR-TYPE-003</w:t>
              </w:r>
            </w:hyperlink>
          </w:p>
        </w:tc>
        <w:tc>
          <w:tcPr/>
          <w:p>
            <w:pPr>
              <w:pStyle w:val="Compact"/>
              <w:jc w:val="left"/>
            </w:pPr>
            <w:r>
              <w:t xml:space="preserve">Spec Floats Container</w:t>
            </w:r>
          </w:p>
        </w:tc>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center"/>
            </w:pPr>
            <w:r>
              <w:rPr>
                <w:bCs/>
                <w:b/>
              </w:rPr>
              <w:t xml:space="preserve">✓ Pass</w:t>
            </w:r>
          </w:p>
        </w:tc>
      </w:tr>
      <w:tr>
        <w:tc>
          <w:tcPr/>
          <w:p>
            <w:pPr>
              <w:pStyle w:val="Compact"/>
              <w:jc w:val="left"/>
            </w:pPr>
            <w:hyperlink r:id="rId35">
              <w:r>
                <w:rPr>
                  <w:rStyle w:val="Hyperlink"/>
                </w:rPr>
                <w:t xml:space="preserve">HLR-TYPE-003</w:t>
              </w:r>
            </w:hyperlink>
          </w:p>
        </w:tc>
        <w:tc>
          <w:tcPr/>
          <w:p>
            <w:pPr>
              <w:pStyle w:val="Compact"/>
              <w:jc w:val="left"/>
            </w:pPr>
            <w:r>
              <w:t xml:space="preserve">Spec Floats Container</w:t>
            </w:r>
          </w:p>
        </w:tc>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center"/>
            </w:pPr>
            <w:r>
              <w:rPr>
                <w:bCs/>
                <w:b/>
              </w:rPr>
              <w:t xml:space="preserve">✓ Pass</w:t>
            </w:r>
          </w:p>
        </w:tc>
      </w:tr>
      <w:tr>
        <w:tc>
          <w:tcPr/>
          <w:p>
            <w:pPr>
              <w:pStyle w:val="Compact"/>
              <w:jc w:val="left"/>
            </w:pPr>
            <w:hyperlink r:id="rId35">
              <w:r>
                <w:rPr>
                  <w:rStyle w:val="Hyperlink"/>
                </w:rPr>
                <w:t xml:space="preserve">HLR-TYPE-003</w:t>
              </w:r>
            </w:hyperlink>
          </w:p>
        </w:tc>
        <w:tc>
          <w:tcPr/>
          <w:p>
            <w:pPr>
              <w:pStyle w:val="Compact"/>
              <w:jc w:val="left"/>
            </w:pPr>
            <w:r>
              <w:t xml:space="preserve">Spec Floats Container</w:t>
            </w:r>
          </w:p>
        </w:tc>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center"/>
            </w:pPr>
            <w:r>
              <w:rPr>
                <w:bCs/>
                <w:b/>
              </w:rPr>
              <w:t xml:space="preserve">✓ Pass</w:t>
            </w:r>
          </w:p>
        </w:tc>
      </w:tr>
      <w:tr>
        <w:tc>
          <w:tcPr/>
          <w:p>
            <w:pPr>
              <w:pStyle w:val="Compact"/>
              <w:jc w:val="left"/>
            </w:pPr>
            <w:hyperlink r:id="rId35">
              <w:r>
                <w:rPr>
                  <w:rStyle w:val="Hyperlink"/>
                </w:rPr>
                <w:t xml:space="preserve">HLR-TYPE-003</w:t>
              </w:r>
            </w:hyperlink>
          </w:p>
        </w:tc>
        <w:tc>
          <w:tcPr/>
          <w:p>
            <w:pPr>
              <w:pStyle w:val="Compact"/>
              <w:jc w:val="left"/>
            </w:pPr>
            <w:r>
              <w:t xml:space="preserve">Spec Floats Container</w:t>
            </w:r>
          </w:p>
        </w:tc>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center"/>
            </w:pPr>
            <w:r>
              <w:rPr>
                <w:bCs/>
                <w:b/>
              </w:rPr>
              <w:t xml:space="preserve">✓ Pass</w:t>
            </w:r>
          </w:p>
        </w:tc>
      </w:tr>
      <w:tr>
        <w:tc>
          <w:tcPr/>
          <w:p>
            <w:pPr>
              <w:pStyle w:val="Compact"/>
              <w:jc w:val="left"/>
            </w:pPr>
            <w:hyperlink r:id="rId35">
              <w:r>
                <w:rPr>
                  <w:rStyle w:val="Hyperlink"/>
                </w:rPr>
                <w:t xml:space="preserve">HLR-TYPE-003</w:t>
              </w:r>
            </w:hyperlink>
          </w:p>
        </w:tc>
        <w:tc>
          <w:tcPr/>
          <w:p>
            <w:pPr>
              <w:pStyle w:val="Compact"/>
              <w:jc w:val="left"/>
            </w:pPr>
            <w:r>
              <w:t xml:space="preserve">Spec Floats Container</w:t>
            </w:r>
          </w:p>
        </w:tc>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center"/>
            </w:pPr>
            <w:r>
              <w:rPr>
                <w:bCs/>
                <w:b/>
              </w:rPr>
              <w:t xml:space="preserve">✓ Pass</w:t>
            </w:r>
          </w:p>
        </w:tc>
      </w:tr>
      <w:tr>
        <w:tc>
          <w:tcPr/>
          <w:p>
            <w:pPr>
              <w:pStyle w:val="Compact"/>
              <w:jc w:val="left"/>
            </w:pPr>
            <w:hyperlink r:id="rId35">
              <w:r>
                <w:rPr>
                  <w:rStyle w:val="Hyperlink"/>
                </w:rPr>
                <w:t xml:space="preserve">HLR-TYPE-003</w:t>
              </w:r>
            </w:hyperlink>
          </w:p>
        </w:tc>
        <w:tc>
          <w:tcPr/>
          <w:p>
            <w:pPr>
              <w:pStyle w:val="Compact"/>
              <w:jc w:val="left"/>
            </w:pPr>
            <w:r>
              <w:t xml:space="preserve">Spec Floats Container</w:t>
            </w:r>
          </w:p>
        </w:tc>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center"/>
            </w:pPr>
            <w:r>
              <w:rPr>
                <w:bCs/>
                <w:b/>
              </w:rPr>
              <w:t xml:space="preserve">✓ Pass</w:t>
            </w:r>
          </w:p>
        </w:tc>
      </w:tr>
      <w:tr>
        <w:tc>
          <w:tcPr/>
          <w:p>
            <w:pPr>
              <w:pStyle w:val="Compact"/>
              <w:jc w:val="left"/>
            </w:pPr>
            <w:hyperlink r:id="rId35">
              <w:r>
                <w:rPr>
                  <w:rStyle w:val="Hyperlink"/>
                </w:rPr>
                <w:t xml:space="preserve">HLR-TYPE-003</w:t>
              </w:r>
            </w:hyperlink>
          </w:p>
        </w:tc>
        <w:tc>
          <w:tcPr/>
          <w:p>
            <w:pPr>
              <w:pStyle w:val="Compact"/>
              <w:jc w:val="left"/>
            </w:pPr>
            <w:r>
              <w:t xml:space="preserve">Spec Floats Container</w:t>
            </w:r>
          </w:p>
        </w:tc>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center"/>
            </w:pPr>
            <w:r>
              <w:rPr>
                <w:bCs/>
                <w:b/>
              </w:rPr>
              <w:t xml:space="preserve">✓ Pass</w:t>
            </w:r>
          </w:p>
        </w:tc>
      </w:tr>
      <w:tr>
        <w:tc>
          <w:tcPr/>
          <w:p>
            <w:pPr>
              <w:pStyle w:val="Compact"/>
              <w:jc w:val="left"/>
            </w:pPr>
            <w:hyperlink r:id="rId35">
              <w:r>
                <w:rPr>
                  <w:rStyle w:val="Hyperlink"/>
                </w:rPr>
                <w:t xml:space="preserve">HLR-TYPE-003</w:t>
              </w:r>
            </w:hyperlink>
          </w:p>
        </w:tc>
        <w:tc>
          <w:tcPr/>
          <w:p>
            <w:pPr>
              <w:pStyle w:val="Compact"/>
              <w:jc w:val="left"/>
            </w:pPr>
            <w:r>
              <w:t xml:space="preserve">Spec Floats Container</w:t>
            </w:r>
          </w:p>
        </w:tc>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center"/>
            </w:pPr>
            <w:r>
              <w:rPr>
                <w:bCs/>
                <w:b/>
              </w:rPr>
              <w:t xml:space="preserve">✓ Pass</w:t>
            </w:r>
          </w:p>
        </w:tc>
      </w:tr>
      <w:tr>
        <w:tc>
          <w:tcPr/>
          <w:p>
            <w:pPr>
              <w:pStyle w:val="Compact"/>
              <w:jc w:val="left"/>
            </w:pPr>
            <w:hyperlink r:id="rId35">
              <w:r>
                <w:rPr>
                  <w:rStyle w:val="Hyperlink"/>
                </w:rPr>
                <w:t xml:space="preserve">HLR-TYPE-003</w:t>
              </w:r>
            </w:hyperlink>
          </w:p>
        </w:tc>
        <w:tc>
          <w:tcPr/>
          <w:p>
            <w:pPr>
              <w:pStyle w:val="Compact"/>
              <w:jc w:val="left"/>
            </w:pPr>
            <w:r>
              <w:t xml:space="preserve">Spec Floats Container</w:t>
            </w:r>
          </w:p>
        </w:tc>
        <w:tc>
          <w:tcPr/>
          <w:p>
            <w:pPr>
              <w:pStyle w:val="Compact"/>
              <w:jc w:val="left"/>
            </w:pPr>
            <w:hyperlink w:anchor="VC-014">
              <w:r>
                <w:rPr>
                  <w:rStyle w:val="Hyperlink"/>
                </w:rPr>
                <w:t xml:space="preserve">VC-014</w:t>
              </w:r>
            </w:hyperlink>
          </w:p>
        </w:tc>
        <w:tc>
          <w:tcPr/>
          <w:p>
            <w:pPr>
              <w:pStyle w:val="Compact"/>
              <w:jc w:val="left"/>
            </w:pPr>
            <w:r>
              <w:t xml:space="preserve">Spec Floats Container</w:t>
            </w:r>
          </w:p>
        </w:tc>
        <w:tc>
          <w:tcPr/>
          <w:p>
            <w:pPr>
              <w:pStyle w:val="Compact"/>
              <w:jc w:val="center"/>
            </w:pPr>
            <w:r>
              <w:rPr>
                <w:bCs/>
                <w:b/>
              </w:rPr>
              <w:t xml:space="preserve">✓ Pass</w:t>
            </w:r>
          </w:p>
        </w:tc>
      </w:tr>
      <w:tr>
        <w:tc>
          <w:tcPr/>
          <w:p>
            <w:pPr>
              <w:pStyle w:val="Compact"/>
              <w:jc w:val="left"/>
            </w:pPr>
            <w:hyperlink r:id="rId37">
              <w:r>
                <w:rPr>
                  <w:rStyle w:val="Hyperlink"/>
                </w:rPr>
                <w:t xml:space="preserve">HLR-TYPE-004</w:t>
              </w:r>
            </w:hyperlink>
          </w:p>
        </w:tc>
        <w:tc>
          <w:tcPr/>
          <w:p>
            <w:pPr>
              <w:pStyle w:val="Compact"/>
              <w:jc w:val="left"/>
            </w:pPr>
            <w:r>
              <w:t xml:space="preserve">Spec Views Container</w:t>
            </w:r>
          </w:p>
        </w:tc>
        <w:tc>
          <w:tcPr/>
          <w:p>
            <w:pPr>
              <w:pStyle w:val="Compact"/>
              <w:jc w:val="left"/>
            </w:pPr>
            <w:hyperlink w:anchor="VC-016">
              <w:r>
                <w:rPr>
                  <w:rStyle w:val="Hyperlink"/>
                </w:rPr>
                <w:t xml:space="preserve">VC-016</w:t>
              </w:r>
            </w:hyperlink>
          </w:p>
        </w:tc>
        <w:tc>
          <w:tcPr/>
          <w:p>
            <w:pPr>
              <w:pStyle w:val="Compact"/>
              <w:jc w:val="left"/>
            </w:pPr>
            <w:r>
              <w:t xml:space="preserve">Spec Views Container</w:t>
            </w:r>
          </w:p>
        </w:tc>
        <w:tc>
          <w:tcPr/>
          <w:p>
            <w:pPr>
              <w:pStyle w:val="Compact"/>
              <w:jc w:val="center"/>
            </w:pPr>
            <w:r>
              <w:rPr>
                <w:bCs/>
                <w:b/>
              </w:rPr>
              <w:t xml:space="preserve">✓ Pass</w:t>
            </w:r>
          </w:p>
        </w:tc>
      </w:tr>
      <w:tr>
        <w:tc>
          <w:tcPr/>
          <w:p>
            <w:pPr>
              <w:pStyle w:val="Compact"/>
              <w:jc w:val="left"/>
            </w:pPr>
            <w:hyperlink r:id="rId37">
              <w:r>
                <w:rPr>
                  <w:rStyle w:val="Hyperlink"/>
                </w:rPr>
                <w:t xml:space="preserve">HLR-TYPE-004</w:t>
              </w:r>
            </w:hyperlink>
          </w:p>
        </w:tc>
        <w:tc>
          <w:tcPr/>
          <w:p>
            <w:pPr>
              <w:pStyle w:val="Compact"/>
              <w:jc w:val="left"/>
            </w:pPr>
            <w:r>
              <w:t xml:space="preserve">Spec Views Container</w:t>
            </w:r>
          </w:p>
        </w:tc>
        <w:tc>
          <w:tcPr/>
          <w:p>
            <w:pPr>
              <w:pStyle w:val="Compact"/>
              <w:jc w:val="left"/>
            </w:pPr>
            <w:hyperlink w:anchor="VC-016">
              <w:r>
                <w:rPr>
                  <w:rStyle w:val="Hyperlink"/>
                </w:rPr>
                <w:t xml:space="preserve">VC-016</w:t>
              </w:r>
            </w:hyperlink>
          </w:p>
        </w:tc>
        <w:tc>
          <w:tcPr/>
          <w:p>
            <w:pPr>
              <w:pStyle w:val="Compact"/>
              <w:jc w:val="left"/>
            </w:pPr>
            <w:r>
              <w:t xml:space="preserve">Spec Views Container</w:t>
            </w:r>
          </w:p>
        </w:tc>
        <w:tc>
          <w:tcPr/>
          <w:p>
            <w:pPr>
              <w:pStyle w:val="Compact"/>
              <w:jc w:val="center"/>
            </w:pPr>
            <w:r>
              <w:rPr>
                <w:bCs/>
                <w:b/>
              </w:rPr>
              <w:t xml:space="preserve">✓ Pass</w:t>
            </w:r>
          </w:p>
        </w:tc>
      </w:tr>
      <w:tr>
        <w:tc>
          <w:tcPr/>
          <w:p>
            <w:pPr>
              <w:pStyle w:val="Compact"/>
              <w:jc w:val="left"/>
            </w:pPr>
            <w:hyperlink r:id="rId37">
              <w:r>
                <w:rPr>
                  <w:rStyle w:val="Hyperlink"/>
                </w:rPr>
                <w:t xml:space="preserve">HLR-TYPE-004</w:t>
              </w:r>
            </w:hyperlink>
          </w:p>
        </w:tc>
        <w:tc>
          <w:tcPr/>
          <w:p>
            <w:pPr>
              <w:pStyle w:val="Compact"/>
              <w:jc w:val="left"/>
            </w:pPr>
            <w:r>
              <w:t xml:space="preserve">Spec Views Container</w:t>
            </w:r>
          </w:p>
        </w:tc>
        <w:tc>
          <w:tcPr/>
          <w:p>
            <w:pPr>
              <w:pStyle w:val="Compact"/>
              <w:jc w:val="left"/>
            </w:pPr>
            <w:hyperlink w:anchor="VC-016">
              <w:r>
                <w:rPr>
                  <w:rStyle w:val="Hyperlink"/>
                </w:rPr>
                <w:t xml:space="preserve">VC-016</w:t>
              </w:r>
            </w:hyperlink>
          </w:p>
        </w:tc>
        <w:tc>
          <w:tcPr/>
          <w:p>
            <w:pPr>
              <w:pStyle w:val="Compact"/>
              <w:jc w:val="left"/>
            </w:pPr>
            <w:r>
              <w:t xml:space="preserve">Spec Views Container</w:t>
            </w:r>
          </w:p>
        </w:tc>
        <w:tc>
          <w:tcPr/>
          <w:p>
            <w:pPr>
              <w:pStyle w:val="Compact"/>
              <w:jc w:val="center"/>
            </w:pPr>
            <w:r>
              <w:rPr>
                <w:bCs/>
                <w:b/>
              </w:rPr>
              <w:t xml:space="preserve">✓ Pass</w:t>
            </w:r>
          </w:p>
        </w:tc>
      </w:tr>
      <w:tr>
        <w:tc>
          <w:tcPr/>
          <w:p>
            <w:pPr>
              <w:pStyle w:val="Compact"/>
              <w:jc w:val="left"/>
            </w:pPr>
            <w:hyperlink r:id="rId37">
              <w:r>
                <w:rPr>
                  <w:rStyle w:val="Hyperlink"/>
                </w:rPr>
                <w:t xml:space="preserve">HLR-TYPE-004</w:t>
              </w:r>
            </w:hyperlink>
          </w:p>
        </w:tc>
        <w:tc>
          <w:tcPr/>
          <w:p>
            <w:pPr>
              <w:pStyle w:val="Compact"/>
              <w:jc w:val="left"/>
            </w:pPr>
            <w:r>
              <w:t xml:space="preserve">Spec Views Container</w:t>
            </w:r>
          </w:p>
        </w:tc>
        <w:tc>
          <w:tcPr/>
          <w:p>
            <w:pPr>
              <w:pStyle w:val="Compact"/>
              <w:jc w:val="left"/>
            </w:pPr>
            <w:hyperlink w:anchor="VC-016">
              <w:r>
                <w:rPr>
                  <w:rStyle w:val="Hyperlink"/>
                </w:rPr>
                <w:t xml:space="preserve">VC-016</w:t>
              </w:r>
            </w:hyperlink>
          </w:p>
        </w:tc>
        <w:tc>
          <w:tcPr/>
          <w:p>
            <w:pPr>
              <w:pStyle w:val="Compact"/>
              <w:jc w:val="left"/>
            </w:pPr>
            <w:r>
              <w:t xml:space="preserve">Spec Views Container</w:t>
            </w:r>
          </w:p>
        </w:tc>
        <w:tc>
          <w:tcPr/>
          <w:p>
            <w:pPr>
              <w:pStyle w:val="Compact"/>
              <w:jc w:val="center"/>
            </w:pPr>
            <w:r>
              <w:rPr>
                <w:bCs/>
                <w:b/>
              </w:rPr>
              <w:t xml:space="preserve">✓ Pass</w:t>
            </w:r>
          </w:p>
        </w:tc>
      </w:tr>
      <w:tr>
        <w:tc>
          <w:tcPr/>
          <w:p>
            <w:pPr>
              <w:pStyle w:val="Compact"/>
              <w:jc w:val="left"/>
            </w:pPr>
            <w:hyperlink r:id="rId37">
              <w:r>
                <w:rPr>
                  <w:rStyle w:val="Hyperlink"/>
                </w:rPr>
                <w:t xml:space="preserve">HLR-TYPE-004</w:t>
              </w:r>
            </w:hyperlink>
          </w:p>
        </w:tc>
        <w:tc>
          <w:tcPr/>
          <w:p>
            <w:pPr>
              <w:pStyle w:val="Compact"/>
              <w:jc w:val="left"/>
            </w:pPr>
            <w:r>
              <w:t xml:space="preserve">Spec Views Container</w:t>
            </w:r>
          </w:p>
        </w:tc>
        <w:tc>
          <w:tcPr/>
          <w:p>
            <w:pPr>
              <w:pStyle w:val="Compact"/>
              <w:jc w:val="left"/>
            </w:pPr>
            <w:hyperlink w:anchor="VC-016">
              <w:r>
                <w:rPr>
                  <w:rStyle w:val="Hyperlink"/>
                </w:rPr>
                <w:t xml:space="preserve">VC-016</w:t>
              </w:r>
            </w:hyperlink>
          </w:p>
        </w:tc>
        <w:tc>
          <w:tcPr/>
          <w:p>
            <w:pPr>
              <w:pStyle w:val="Compact"/>
              <w:jc w:val="left"/>
            </w:pPr>
            <w:r>
              <w:t xml:space="preserve">Spec Views Container</w:t>
            </w:r>
          </w:p>
        </w:tc>
        <w:tc>
          <w:tcPr/>
          <w:p>
            <w:pPr>
              <w:pStyle w:val="Compact"/>
              <w:jc w:val="center"/>
            </w:pPr>
            <w:r>
              <w:rPr>
                <w:bCs/>
                <w:b/>
              </w:rPr>
              <w:t xml:space="preserve">✓ Pass</w:t>
            </w:r>
          </w:p>
        </w:tc>
      </w:tr>
      <w:tr>
        <w:tc>
          <w:tcPr/>
          <w:p>
            <w:pPr>
              <w:pStyle w:val="Compact"/>
              <w:jc w:val="left"/>
            </w:pPr>
            <w:hyperlink r:id="rId36">
              <w:r>
                <w:rPr>
                  <w:rStyle w:val="Hyperlink"/>
                </w:rPr>
                <w:t xml:space="preserve">HLR-TYPE-005</w:t>
              </w:r>
            </w:hyperlink>
          </w:p>
        </w:tc>
        <w:tc>
          <w:tcPr/>
          <w:p>
            <w:pPr>
              <w:pStyle w:val="Compact"/>
              <w:jc w:val="left"/>
            </w:pPr>
            <w:r>
              <w:t xml:space="preserve">Spec Relations Container</w:t>
            </w:r>
          </w:p>
        </w:tc>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center"/>
            </w:pPr>
            <w:r>
              <w:rPr>
                <w:bCs/>
                <w:b/>
              </w:rPr>
              <w:t xml:space="preserve">✓ Pass</w:t>
            </w:r>
          </w:p>
        </w:tc>
      </w:tr>
      <w:tr>
        <w:tc>
          <w:tcPr/>
          <w:p>
            <w:pPr>
              <w:pStyle w:val="Compact"/>
              <w:jc w:val="left"/>
            </w:pPr>
            <w:hyperlink r:id="rId36">
              <w:r>
                <w:rPr>
                  <w:rStyle w:val="Hyperlink"/>
                </w:rPr>
                <w:t xml:space="preserve">HLR-TYPE-005</w:t>
              </w:r>
            </w:hyperlink>
          </w:p>
        </w:tc>
        <w:tc>
          <w:tcPr/>
          <w:p>
            <w:pPr>
              <w:pStyle w:val="Compact"/>
              <w:jc w:val="left"/>
            </w:pPr>
            <w:r>
              <w:t xml:space="preserve">Spec Relations Container</w:t>
            </w:r>
          </w:p>
        </w:tc>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center"/>
            </w:pPr>
            <w:r>
              <w:rPr>
                <w:bCs/>
                <w:b/>
              </w:rPr>
              <w:t xml:space="preserve">✓ Pass</w:t>
            </w:r>
          </w:p>
        </w:tc>
      </w:tr>
      <w:tr>
        <w:tc>
          <w:tcPr/>
          <w:p>
            <w:pPr>
              <w:pStyle w:val="Compact"/>
              <w:jc w:val="left"/>
            </w:pPr>
            <w:hyperlink r:id="rId36">
              <w:r>
                <w:rPr>
                  <w:rStyle w:val="Hyperlink"/>
                </w:rPr>
                <w:t xml:space="preserve">HLR-TYPE-005</w:t>
              </w:r>
            </w:hyperlink>
          </w:p>
        </w:tc>
        <w:tc>
          <w:tcPr/>
          <w:p>
            <w:pPr>
              <w:pStyle w:val="Compact"/>
              <w:jc w:val="left"/>
            </w:pPr>
            <w:r>
              <w:t xml:space="preserve">Spec Relations Container</w:t>
            </w:r>
          </w:p>
        </w:tc>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center"/>
            </w:pPr>
            <w:r>
              <w:rPr>
                <w:bCs/>
                <w:b/>
              </w:rPr>
              <w:t xml:space="preserve">✓ Pass</w:t>
            </w:r>
          </w:p>
        </w:tc>
      </w:tr>
      <w:tr>
        <w:tc>
          <w:tcPr/>
          <w:p>
            <w:pPr>
              <w:pStyle w:val="Compact"/>
              <w:jc w:val="left"/>
            </w:pPr>
            <w:hyperlink r:id="rId36">
              <w:r>
                <w:rPr>
                  <w:rStyle w:val="Hyperlink"/>
                </w:rPr>
                <w:t xml:space="preserve">HLR-TYPE-005</w:t>
              </w:r>
            </w:hyperlink>
          </w:p>
        </w:tc>
        <w:tc>
          <w:tcPr/>
          <w:p>
            <w:pPr>
              <w:pStyle w:val="Compact"/>
              <w:jc w:val="left"/>
            </w:pPr>
            <w:r>
              <w:t xml:space="preserve">Spec Relations Container</w:t>
            </w:r>
          </w:p>
        </w:tc>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center"/>
            </w:pPr>
            <w:r>
              <w:rPr>
                <w:bCs/>
                <w:b/>
              </w:rPr>
              <w:t xml:space="preserve">✓ Pass</w:t>
            </w:r>
          </w:p>
        </w:tc>
      </w:tr>
      <w:tr>
        <w:tc>
          <w:tcPr/>
          <w:p>
            <w:pPr>
              <w:pStyle w:val="Compact"/>
              <w:jc w:val="left"/>
            </w:pPr>
            <w:hyperlink r:id="rId36">
              <w:r>
                <w:rPr>
                  <w:rStyle w:val="Hyperlink"/>
                </w:rPr>
                <w:t xml:space="preserve">HLR-TYPE-005</w:t>
              </w:r>
            </w:hyperlink>
          </w:p>
        </w:tc>
        <w:tc>
          <w:tcPr/>
          <w:p>
            <w:pPr>
              <w:pStyle w:val="Compact"/>
              <w:jc w:val="left"/>
            </w:pPr>
            <w:r>
              <w:t xml:space="preserve">Spec Relations Container</w:t>
            </w:r>
          </w:p>
        </w:tc>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center"/>
            </w:pPr>
            <w:r>
              <w:rPr>
                <w:bCs/>
                <w:b/>
              </w:rPr>
              <w:t xml:space="preserve">✓ Pass</w:t>
            </w:r>
          </w:p>
        </w:tc>
      </w:tr>
      <w:tr>
        <w:tc>
          <w:tcPr/>
          <w:p>
            <w:pPr>
              <w:pStyle w:val="Compact"/>
              <w:jc w:val="left"/>
            </w:pPr>
            <w:hyperlink r:id="rId36">
              <w:r>
                <w:rPr>
                  <w:rStyle w:val="Hyperlink"/>
                </w:rPr>
                <w:t xml:space="preserve">HLR-TYPE-005</w:t>
              </w:r>
            </w:hyperlink>
          </w:p>
        </w:tc>
        <w:tc>
          <w:tcPr/>
          <w:p>
            <w:pPr>
              <w:pStyle w:val="Compact"/>
              <w:jc w:val="left"/>
            </w:pPr>
            <w:r>
              <w:t xml:space="preserve">Spec Relations Container</w:t>
            </w:r>
          </w:p>
        </w:tc>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center"/>
            </w:pPr>
            <w:r>
              <w:rPr>
                <w:bCs/>
                <w:b/>
              </w:rPr>
              <w:t xml:space="preserve">✓ Pass</w:t>
            </w:r>
          </w:p>
        </w:tc>
      </w:tr>
      <w:tr>
        <w:tc>
          <w:tcPr/>
          <w:p>
            <w:pPr>
              <w:pStyle w:val="Compact"/>
              <w:jc w:val="left"/>
            </w:pPr>
            <w:hyperlink r:id="rId36">
              <w:r>
                <w:rPr>
                  <w:rStyle w:val="Hyperlink"/>
                </w:rPr>
                <w:t xml:space="preserve">HLR-TYPE-005</w:t>
              </w:r>
            </w:hyperlink>
          </w:p>
        </w:tc>
        <w:tc>
          <w:tcPr/>
          <w:p>
            <w:pPr>
              <w:pStyle w:val="Compact"/>
              <w:jc w:val="left"/>
            </w:pPr>
            <w:r>
              <w:t xml:space="preserve">Spec Relations Container</w:t>
            </w:r>
          </w:p>
        </w:tc>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center"/>
            </w:pPr>
            <w:r>
              <w:rPr>
                <w:bCs/>
                <w:b/>
              </w:rPr>
              <w:t xml:space="preserve">✓ Pass</w:t>
            </w:r>
          </w:p>
        </w:tc>
      </w:tr>
      <w:tr>
        <w:tc>
          <w:tcPr/>
          <w:p>
            <w:pPr>
              <w:pStyle w:val="Compact"/>
              <w:jc w:val="left"/>
            </w:pPr>
            <w:hyperlink r:id="rId36">
              <w:r>
                <w:rPr>
                  <w:rStyle w:val="Hyperlink"/>
                </w:rPr>
                <w:t xml:space="preserve">HLR-TYPE-005</w:t>
              </w:r>
            </w:hyperlink>
          </w:p>
        </w:tc>
        <w:tc>
          <w:tcPr/>
          <w:p>
            <w:pPr>
              <w:pStyle w:val="Compact"/>
              <w:jc w:val="left"/>
            </w:pPr>
            <w:r>
              <w:t xml:space="preserve">Spec Relations Container</w:t>
            </w:r>
          </w:p>
        </w:tc>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center"/>
            </w:pPr>
            <w:r>
              <w:rPr>
                <w:bCs/>
                <w:b/>
              </w:rPr>
              <w:t xml:space="preserve">✓ Pass</w:t>
            </w:r>
          </w:p>
        </w:tc>
      </w:tr>
      <w:tr>
        <w:tc>
          <w:tcPr/>
          <w:p>
            <w:pPr>
              <w:pStyle w:val="Compact"/>
              <w:jc w:val="left"/>
            </w:pPr>
            <w:hyperlink r:id="rId36">
              <w:r>
                <w:rPr>
                  <w:rStyle w:val="Hyperlink"/>
                </w:rPr>
                <w:t xml:space="preserve">HLR-TYPE-005</w:t>
              </w:r>
            </w:hyperlink>
          </w:p>
        </w:tc>
        <w:tc>
          <w:tcPr/>
          <w:p>
            <w:pPr>
              <w:pStyle w:val="Compact"/>
              <w:jc w:val="left"/>
            </w:pPr>
            <w:r>
              <w:t xml:space="preserve">Spec Relations Container</w:t>
            </w:r>
          </w:p>
        </w:tc>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center"/>
            </w:pPr>
            <w:r>
              <w:rPr>
                <w:bCs/>
                <w:b/>
              </w:rPr>
              <w:t xml:space="preserve">✓ Pass</w:t>
            </w:r>
          </w:p>
        </w:tc>
      </w:tr>
      <w:tr>
        <w:tc>
          <w:tcPr/>
          <w:p>
            <w:pPr>
              <w:pStyle w:val="Compact"/>
              <w:jc w:val="left"/>
            </w:pPr>
            <w:hyperlink r:id="rId36">
              <w:r>
                <w:rPr>
                  <w:rStyle w:val="Hyperlink"/>
                </w:rPr>
                <w:t xml:space="preserve">HLR-TYPE-005</w:t>
              </w:r>
            </w:hyperlink>
          </w:p>
        </w:tc>
        <w:tc>
          <w:tcPr/>
          <w:p>
            <w:pPr>
              <w:pStyle w:val="Compact"/>
              <w:jc w:val="left"/>
            </w:pPr>
            <w:r>
              <w:t xml:space="preserve">Spec Relations Container</w:t>
            </w:r>
          </w:p>
        </w:tc>
        <w:tc>
          <w:tcPr/>
          <w:p>
            <w:pPr>
              <w:pStyle w:val="Compact"/>
              <w:jc w:val="left"/>
            </w:pPr>
            <w:hyperlink w:anchor="VC-015">
              <w:r>
                <w:rPr>
                  <w:rStyle w:val="Hyperlink"/>
                </w:rPr>
                <w:t xml:space="preserve">VC-015</w:t>
              </w:r>
            </w:hyperlink>
          </w:p>
        </w:tc>
        <w:tc>
          <w:tcPr/>
          <w:p>
            <w:pPr>
              <w:pStyle w:val="Compact"/>
              <w:jc w:val="left"/>
            </w:pPr>
            <w:r>
              <w:t xml:space="preserve">Spec Relations Container</w:t>
            </w:r>
          </w:p>
        </w:tc>
        <w:tc>
          <w:tcPr/>
          <w:p>
            <w:pPr>
              <w:pStyle w:val="Compact"/>
              <w:jc w:val="center"/>
            </w:pPr>
            <w:r>
              <w:rPr>
                <w:bCs/>
                <w:b/>
              </w:rPr>
              <w:t xml:space="preserve">✓ Pass</w:t>
            </w:r>
          </w:p>
        </w:tc>
      </w:tr>
      <w:tr>
        <w:tc>
          <w:tcPr/>
          <w:p>
            <w:pPr>
              <w:pStyle w:val="Compact"/>
              <w:jc w:val="left"/>
            </w:pPr>
            <w:hyperlink r:id="rId38">
              <w:r>
                <w:rPr>
                  <w:rStyle w:val="Hyperlink"/>
                </w:rPr>
                <w:t xml:space="preserve">HLR-TYPE-006</w:t>
              </w:r>
            </w:hyperlink>
          </w:p>
        </w:tc>
        <w:tc>
          <w:tcPr/>
          <w:p>
            <w:pPr>
              <w:pStyle w:val="Compact"/>
              <w:jc w:val="left"/>
            </w:pPr>
            <w:r>
              <w:t xml:space="preserve">Spec Attributes Container</w:t>
            </w:r>
          </w:p>
        </w:tc>
        <w:tc>
          <w:tcPr/>
          <w:p>
            <w:pPr>
              <w:pStyle w:val="Compact"/>
              <w:jc w:val="left"/>
            </w:pPr>
            <w:hyperlink w:anchor="VC-017">
              <w:r>
                <w:rPr>
                  <w:rStyle w:val="Hyperlink"/>
                </w:rPr>
                <w:t xml:space="preserve">VC-017</w:t>
              </w:r>
            </w:hyperlink>
          </w:p>
        </w:tc>
        <w:tc>
          <w:tcPr/>
          <w:p>
            <w:pPr>
              <w:pStyle w:val="Compact"/>
              <w:jc w:val="left"/>
            </w:pPr>
            <w:r>
              <w:t xml:space="preserve">Spec Attributes Container</w:t>
            </w:r>
          </w:p>
        </w:tc>
        <w:tc>
          <w:tcPr/>
          <w:p>
            <w:pPr>
              <w:pStyle w:val="Compact"/>
              <w:jc w:val="center"/>
            </w:pPr>
            <w:r>
              <w:rPr>
                <w:bCs/>
                <w:b/>
              </w:rPr>
              <w:t xml:space="preserve">✓ Pass</w:t>
            </w:r>
          </w:p>
        </w:tc>
      </w:tr>
      <w:tr>
        <w:tc>
          <w:tcPr/>
          <w:p>
            <w:pPr>
              <w:pStyle w:val="Compact"/>
              <w:jc w:val="left"/>
            </w:pPr>
            <w:hyperlink r:id="rId38">
              <w:r>
                <w:rPr>
                  <w:rStyle w:val="Hyperlink"/>
                </w:rPr>
                <w:t xml:space="preserve">HLR-TYPE-006</w:t>
              </w:r>
            </w:hyperlink>
          </w:p>
        </w:tc>
        <w:tc>
          <w:tcPr/>
          <w:p>
            <w:pPr>
              <w:pStyle w:val="Compact"/>
              <w:jc w:val="left"/>
            </w:pPr>
            <w:r>
              <w:t xml:space="preserve">Spec Attributes Container</w:t>
            </w:r>
          </w:p>
        </w:tc>
        <w:tc>
          <w:tcPr/>
          <w:p>
            <w:pPr>
              <w:pStyle w:val="Compact"/>
              <w:jc w:val="left"/>
            </w:pPr>
            <w:hyperlink w:anchor="VC-017">
              <w:r>
                <w:rPr>
                  <w:rStyle w:val="Hyperlink"/>
                </w:rPr>
                <w:t xml:space="preserve">VC-017</w:t>
              </w:r>
            </w:hyperlink>
          </w:p>
        </w:tc>
        <w:tc>
          <w:tcPr/>
          <w:p>
            <w:pPr>
              <w:pStyle w:val="Compact"/>
              <w:jc w:val="left"/>
            </w:pPr>
            <w:r>
              <w:t xml:space="preserve">Spec Attributes Container</w:t>
            </w:r>
          </w:p>
        </w:tc>
        <w:tc>
          <w:tcPr/>
          <w:p>
            <w:pPr>
              <w:pStyle w:val="Compact"/>
              <w:jc w:val="center"/>
            </w:pPr>
            <w:r>
              <w:rPr>
                <w:bCs/>
                <w:b/>
              </w:rPr>
              <w:t xml:space="preserve">✓ Pass</w:t>
            </w:r>
          </w:p>
        </w:tc>
      </w:tr>
      <w:tr>
        <w:tc>
          <w:tcPr/>
          <w:p>
            <w:pPr>
              <w:pStyle w:val="Compact"/>
              <w:jc w:val="left"/>
            </w:pPr>
            <w:hyperlink r:id="rId38">
              <w:r>
                <w:rPr>
                  <w:rStyle w:val="Hyperlink"/>
                </w:rPr>
                <w:t xml:space="preserve">HLR-TYPE-006</w:t>
              </w:r>
            </w:hyperlink>
          </w:p>
        </w:tc>
        <w:tc>
          <w:tcPr/>
          <w:p>
            <w:pPr>
              <w:pStyle w:val="Compact"/>
              <w:jc w:val="left"/>
            </w:pPr>
            <w:r>
              <w:t xml:space="preserve">Spec Attributes Container</w:t>
            </w:r>
          </w:p>
        </w:tc>
        <w:tc>
          <w:tcPr/>
          <w:p>
            <w:pPr>
              <w:pStyle w:val="Compact"/>
              <w:jc w:val="left"/>
            </w:pPr>
            <w:hyperlink w:anchor="VC-017">
              <w:r>
                <w:rPr>
                  <w:rStyle w:val="Hyperlink"/>
                </w:rPr>
                <w:t xml:space="preserve">VC-017</w:t>
              </w:r>
            </w:hyperlink>
          </w:p>
        </w:tc>
        <w:tc>
          <w:tcPr/>
          <w:p>
            <w:pPr>
              <w:pStyle w:val="Compact"/>
              <w:jc w:val="left"/>
            </w:pPr>
            <w:r>
              <w:t xml:space="preserve">Spec Attributes Container</w:t>
            </w:r>
          </w:p>
        </w:tc>
        <w:tc>
          <w:tcPr/>
          <w:p>
            <w:pPr>
              <w:pStyle w:val="Compact"/>
              <w:jc w:val="center"/>
            </w:pPr>
            <w:r>
              <w:rPr>
                <w:bCs/>
                <w:b/>
              </w:rPr>
              <w:t xml:space="preserve">✓ Pass</w:t>
            </w:r>
          </w:p>
        </w:tc>
      </w:tr>
      <w:tr>
        <w:tc>
          <w:tcPr/>
          <w:p>
            <w:pPr>
              <w:pStyle w:val="Compact"/>
              <w:jc w:val="left"/>
            </w:pPr>
            <w:hyperlink r:id="rId38">
              <w:r>
                <w:rPr>
                  <w:rStyle w:val="Hyperlink"/>
                </w:rPr>
                <w:t xml:space="preserve">HLR-TYPE-006</w:t>
              </w:r>
            </w:hyperlink>
          </w:p>
        </w:tc>
        <w:tc>
          <w:tcPr/>
          <w:p>
            <w:pPr>
              <w:pStyle w:val="Compact"/>
              <w:jc w:val="left"/>
            </w:pPr>
            <w:r>
              <w:t xml:space="preserve">Spec Attributes Container</w:t>
            </w:r>
          </w:p>
        </w:tc>
        <w:tc>
          <w:tcPr/>
          <w:p>
            <w:pPr>
              <w:pStyle w:val="Compact"/>
              <w:jc w:val="left"/>
            </w:pPr>
            <w:hyperlink w:anchor="VC-017">
              <w:r>
                <w:rPr>
                  <w:rStyle w:val="Hyperlink"/>
                </w:rPr>
                <w:t xml:space="preserve">VC-017</w:t>
              </w:r>
            </w:hyperlink>
          </w:p>
        </w:tc>
        <w:tc>
          <w:tcPr/>
          <w:p>
            <w:pPr>
              <w:pStyle w:val="Compact"/>
              <w:jc w:val="left"/>
            </w:pPr>
            <w:r>
              <w:t xml:space="preserve">Spec Attributes Container</w:t>
            </w:r>
          </w:p>
        </w:tc>
        <w:tc>
          <w:tcPr/>
          <w:p>
            <w:pPr>
              <w:pStyle w:val="Compact"/>
              <w:jc w:val="center"/>
            </w:pPr>
            <w:r>
              <w:rPr>
                <w:bCs/>
                <w:b/>
              </w:rPr>
              <w:t xml:space="preserve">✓ Pass</w:t>
            </w:r>
          </w:p>
        </w:tc>
      </w:tr>
      <w:tr>
        <w:tc>
          <w:tcPr/>
          <w:p>
            <w:pPr>
              <w:pStyle w:val="Compact"/>
              <w:jc w:val="left"/>
            </w:pPr>
            <w:hyperlink r:id="rId38">
              <w:r>
                <w:rPr>
                  <w:rStyle w:val="Hyperlink"/>
                </w:rPr>
                <w:t xml:space="preserve">HLR-TYPE-006</w:t>
              </w:r>
            </w:hyperlink>
          </w:p>
        </w:tc>
        <w:tc>
          <w:tcPr/>
          <w:p>
            <w:pPr>
              <w:pStyle w:val="Compact"/>
              <w:jc w:val="left"/>
            </w:pPr>
            <w:r>
              <w:t xml:space="preserve">Spec Attributes Container</w:t>
            </w:r>
          </w:p>
        </w:tc>
        <w:tc>
          <w:tcPr/>
          <w:p>
            <w:pPr>
              <w:pStyle w:val="Compact"/>
              <w:jc w:val="left"/>
            </w:pPr>
            <w:hyperlink w:anchor="VC-017">
              <w:r>
                <w:rPr>
                  <w:rStyle w:val="Hyperlink"/>
                </w:rPr>
                <w:t xml:space="preserve">VC-017</w:t>
              </w:r>
            </w:hyperlink>
          </w:p>
        </w:tc>
        <w:tc>
          <w:tcPr/>
          <w:p>
            <w:pPr>
              <w:pStyle w:val="Compact"/>
              <w:jc w:val="left"/>
            </w:pPr>
            <w:r>
              <w:t xml:space="preserve">Spec Attributes Container</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r>
        <w:tc>
          <w:tcPr/>
          <w:p>
            <w:pPr>
              <w:pStyle w:val="Compact"/>
              <w:jc w:val="left"/>
            </w:pPr>
            <w:hyperlink r:id="rId39">
              <w:r>
                <w:rPr>
                  <w:rStyle w:val="Hyperlink"/>
                </w:rPr>
                <w:t xml:space="preserve">HLR-TYPE-007</w:t>
              </w:r>
            </w:hyperlink>
          </w:p>
        </w:tc>
        <w:tc>
          <w:tcPr/>
          <w:p>
            <w:pPr>
              <w:pStyle w:val="Compact"/>
              <w:jc w:val="left"/>
            </w:pPr>
            <w:r>
              <w:t xml:space="preserve">Type Validation</w:t>
            </w:r>
          </w:p>
        </w:tc>
        <w:tc>
          <w:tcPr/>
          <w:p>
            <w:pPr>
              <w:pStyle w:val="Compact"/>
              <w:jc w:val="left"/>
            </w:pPr>
            <w:hyperlink w:anchor="VC-018">
              <w:r>
                <w:rPr>
                  <w:rStyle w:val="Hyperlink"/>
                </w:rPr>
                <w:t xml:space="preserve">VC-018</w:t>
              </w:r>
            </w:hyperlink>
          </w:p>
        </w:tc>
        <w:tc>
          <w:tcPr/>
          <w:p>
            <w:pPr>
              <w:pStyle w:val="Compact"/>
              <w:jc w:val="left"/>
            </w:pPr>
            <w:r>
              <w:t xml:space="preserve">Type Validation</w:t>
            </w:r>
          </w:p>
        </w:tc>
        <w:tc>
          <w:tcPr/>
          <w:p>
            <w:pPr>
              <w:pStyle w:val="Compact"/>
              <w:jc w:val="center"/>
            </w:pPr>
            <w:r>
              <w:rPr>
                <w:bCs/>
                <w:b/>
              </w:rPr>
              <w:t xml:space="preserve">✓ Pass</w:t>
            </w:r>
          </w:p>
        </w:tc>
      </w:tr>
    </w:tbl>
    <w:bookmarkStart w:id="75" w:name="SVC-001-sec2.3.1"/>
    <w:p>
      <w:pPr>
        <w:pStyle w:val="Heading3"/>
      </w:pPr>
      <w:r>
        <w:t xml:space="preserve">Deterministic Enforcement in ANALYZE</w:t>
      </w:r>
    </w:p>
    <w:p>
      <w:pPr>
        <w:numPr>
          <w:ilvl w:val="0"/>
          <w:numId w:val="1002"/>
        </w:numPr>
        <w:pStyle w:val="Compact"/>
      </w:pPr>
      <w:r>
        <w:rPr>
          <w:rStyle w:val="VerbatimChar"/>
        </w:rPr>
        <w:t xml:space="preserve">traceability_vc_to_hlr</w:t>
      </w:r>
      <w:r>
        <w:t xml:space="preserve">: VC must trace to at least one HLR.</w:t>
      </w:r>
    </w:p>
    <w:p>
      <w:pPr>
        <w:numPr>
          <w:ilvl w:val="0"/>
          <w:numId w:val="1002"/>
        </w:numPr>
        <w:pStyle w:val="Compact"/>
      </w:pPr>
      <w:r>
        <w:rPr>
          <w:rStyle w:val="VerbatimChar"/>
        </w:rPr>
        <w:t xml:space="preserve">traceability_tr_to_vc</w:t>
      </w:r>
      <w:r>
        <w:t xml:space="preserve">: TR must trace to at least one VC.</w:t>
      </w:r>
    </w:p>
    <w:p>
      <w:pPr>
        <w:numPr>
          <w:ilvl w:val="0"/>
          <w:numId w:val="1002"/>
        </w:numPr>
        <w:pStyle w:val="Compact"/>
      </w:pPr>
      <w:r>
        <w:rPr>
          <w:rStyle w:val="VerbatimChar"/>
        </w:rPr>
        <w:t xml:space="preserve">traceability_hlr_to_vc</w:t>
      </w:r>
      <w:r>
        <w:t xml:space="preserve">: HLR must be covered by at least one VC (when VCs exist).</w:t>
      </w:r>
    </w:p>
    <w:p>
      <w:pPr>
        <w:numPr>
          <w:ilvl w:val="0"/>
          <w:numId w:val="1002"/>
        </w:numPr>
        <w:pStyle w:val="Compact"/>
      </w:pPr>
      <w:r>
        <w:rPr>
          <w:rStyle w:val="VerbatimChar"/>
        </w:rPr>
        <w:t xml:space="preserve">traceability_fd_to_csc</w:t>
      </w:r>
      <w:r>
        <w:t xml:space="preserve">: FD must trace to at least one CSC when CSC entries exist.</w:t>
      </w:r>
    </w:p>
    <w:p>
      <w:pPr>
        <w:numPr>
          <w:ilvl w:val="0"/>
          <w:numId w:val="1002"/>
        </w:numPr>
        <w:pStyle w:val="Compact"/>
      </w:pPr>
      <w:r>
        <w:rPr>
          <w:rStyle w:val="VerbatimChar"/>
        </w:rPr>
        <w:t xml:space="preserve">traceability_fd_to_csu</w:t>
      </w:r>
      <w:r>
        <w:t xml:space="preserve">: FD must trace to at least one CSU when CSU entries exist.</w:t>
      </w:r>
    </w:p>
    <w:p>
      <w:pPr>
        <w:pStyle w:val="FirstParagraph"/>
      </w:pPr>
      <w:r>
        <w:t xml:space="preserve">Projects control severity via</w:t>
      </w:r>
      <w:r>
        <w:t xml:space="preserve"> </w:t>
      </w:r>
      <w:r>
        <w:rPr>
          <w:rStyle w:val="VerbatimChar"/>
        </w:rPr>
        <w:t xml:space="preserve">project.yaml</w:t>
      </w:r>
      <w:r>
        <w:t xml:space="preserve"> </w:t>
      </w:r>
      <w:r>
        <w:rPr>
          <w:rStyle w:val="VerbatimChar"/>
        </w:rPr>
        <w:t xml:space="preserve">validation</w:t>
      </w:r>
      <w:r>
        <w:t xml:space="preserve"> </w:t>
      </w:r>
      <w:r>
        <w:t xml:space="preserve">policy (</w:t>
      </w:r>
      <w:r>
        <w:rPr>
          <w:rStyle w:val="VerbatimChar"/>
        </w:rPr>
        <w:t xml:space="preserve">error</w:t>
      </w:r>
      <w:r>
        <w:t xml:space="preserve">,</w:t>
      </w:r>
      <w:r>
        <w:t xml:space="preserve"> </w:t>
      </w:r>
      <w:r>
        <w:rPr>
          <w:rStyle w:val="VerbatimChar"/>
        </w:rPr>
        <w:t xml:space="preserve">warn</w:t>
      </w:r>
      <w:r>
        <w:t xml:space="preserve">,</w:t>
      </w:r>
      <w:r>
        <w:t xml:space="preserve"> </w:t>
      </w:r>
      <w:r>
        <w:rPr>
          <w:rStyle w:val="VerbatimChar"/>
        </w:rPr>
        <w:t xml:space="preserve">ignore</w:t>
      </w:r>
      <w:r>
        <w:t xml:space="preserve">) without custom check scripts.</w:t>
      </w:r>
      <w:r>
        <w:t xml:space="preserve"> </w:t>
      </w:r>
      <w:r>
        <w:t xml:space="preserve">TP filename-to-VC mapping is also enforced by the test runner naming convention (</w:t>
      </w:r>
      <w:r>
        <w:rPr>
          <w:rStyle w:val="VerbatimChar"/>
        </w:rPr>
        <w:t xml:space="preserve">vc_*_&lt;seq&gt;_*.md</w:t>
      </w:r>
      <w:r>
        <w:t xml:space="preserve">).</w:t>
      </w:r>
    </w:p>
    <w:bookmarkEnd w:id="75"/>
    <w:bookmarkEnd w:id="76"/>
    <w:bookmarkStart w:id="124" w:name="SVC-001-sec2.4"/>
    <w:p>
      <w:pPr>
        <w:pStyle w:val="Heading2"/>
      </w:pPr>
      <w:r>
        <w:t xml:space="preserve">Pipeline Verification Cases</w:t>
      </w:r>
    </w:p>
    <w:p>
      <w:pPr>
        <w:pStyle w:val="SpecObjectHeader"/>
        <w:keepNext/>
        <w:outlineLvl w:val="0"/>
      </w:pPr>
      <w:bookmarkStart w:id="71154" w:name="VC-001"/>
      <w:r>
        <w:t xml:space="preserve">VC-001: Five-Phase Lifecycle</w:t>
      </w:r>
      <w:bookmarkEnd w:id="71154"/>
    </w:p>
    <w:p>
      <w:pPr>
        <w:pStyle w:val="SpecObjectBody"/>
      </w:pPr>
      <w:r>
        <w:t xml:space="preserve">Verify that the</w:t>
      </w:r>
      <w:r>
        <w:t xml:space="preserve"> </w:t>
      </w:r>
      <w:hyperlink r:id="rId77">
        <w:r>
          <w:rPr>
            <w:rStyle w:val="Hyperlink"/>
          </w:rPr>
          <w:t xml:space="preserve">&lt;Pipeline&gt;</w:t>
        </w:r>
      </w:hyperlink>
      <w:r>
        <w:t xml:space="preserve"> </w:t>
      </w:r>
      <w:r>
        <w:t xml:space="preserve">executes all five phases in correct order.</w:t>
      </w:r>
    </w:p>
    <w:p>
      <w:pPr>
        <w:pStyle w:val="DefinitionTerm"/>
      </w:pPr>
      <w:r>
        <w:rPr>
          <w:bCs/>
          <w:b/>
        </w:rPr>
        <w:t xml:space="preserve">OBJECTIVE:</w:t>
      </w:r>
    </w:p>
    <w:p>
      <w:pPr>
        <w:pStyle w:val="Definition"/>
      </w:pPr>
      <w:r>
        <w:t xml:space="preserve">Confirm</w:t>
      </w:r>
    </w:p>
    <w:p>
      <w:pPr>
        <w:pStyle w:val="Definition"/>
      </w:pPr>
      <w:r>
        <w:t xml:space="preserve"> </w:t>
      </w:r>
    </w:p>
    <w:p>
      <w:pPr>
        <w:pStyle w:val="Definition"/>
      </w:pPr>
      <w:hyperlink r:id="rId78">
        <w:r>
          <w:rPr>
            <w:rStyle w:val="Hyperlink"/>
          </w:rPr>
          <w:t xml:space="preserve">&lt;INITIALIZE Phase&gt;</w:t>
        </w:r>
      </w:hyperlink>
    </w:p>
    <w:p>
      <w:pPr>
        <w:pStyle w:val="Definition"/>
      </w:pPr>
      <w:r>
        <w:t xml:space="preserve">,</w:t>
      </w:r>
    </w:p>
    <w:p>
      <w:pPr>
        <w:pStyle w:val="Definition"/>
      </w:pPr>
      <w:r>
        <w:t xml:space="preserve"> </w:t>
      </w:r>
    </w:p>
    <w:p>
      <w:pPr>
        <w:pStyle w:val="Definition"/>
      </w:pPr>
      <w:hyperlink r:id="rId79">
        <w:r>
          <w:rPr>
            <w:rStyle w:val="Hyperlink"/>
          </w:rPr>
          <w:t xml:space="preserve">&lt;RESOLVE Phase&gt;</w:t>
        </w:r>
      </w:hyperlink>
    </w:p>
    <w:p>
      <w:pPr>
        <w:pStyle w:val="Definition"/>
      </w:pPr>
      <w:r>
        <w:t xml:space="preserve">,</w:t>
      </w:r>
    </w:p>
    <w:p>
      <w:pPr>
        <w:pStyle w:val="Definition"/>
      </w:pPr>
      <w:r>
        <w:t xml:space="preserve"> </w:t>
      </w:r>
    </w:p>
    <w:p>
      <w:pPr>
        <w:pStyle w:val="Definition"/>
      </w:pPr>
      <w:hyperlink r:id="rId80">
        <w:r>
          <w:rPr>
            <w:rStyle w:val="Hyperlink"/>
          </w:rPr>
          <w:t xml:space="preserve">&lt;TRANSFORM Phase&gt;</w:t>
        </w:r>
      </w:hyperlink>
    </w:p>
    <w:p>
      <w:pPr>
        <w:pStyle w:val="Definition"/>
      </w:pPr>
      <w:r>
        <w:t xml:space="preserve">,</w:t>
      </w:r>
    </w:p>
    <w:p>
      <w:pPr>
        <w:pStyle w:val="Definition"/>
      </w:pPr>
      <w:r>
        <w:t xml:space="preserve"> </w:t>
      </w:r>
    </w:p>
    <w:p>
      <w:pPr>
        <w:pStyle w:val="Definition"/>
      </w:pPr>
      <w:hyperlink r:id="rId81">
        <w:r>
          <w:rPr>
            <w:rStyle w:val="Hyperlink"/>
          </w:rPr>
          <w:t xml:space="preserve">&lt;ANALYZE Phase&gt;</w:t>
        </w:r>
      </w:hyperlink>
    </w:p>
    <w:p>
      <w:pPr>
        <w:pStyle w:val="Definition"/>
      </w:pPr>
      <w:r>
        <w:t xml:space="preserve">,</w:t>
      </w:r>
    </w:p>
    <w:p>
      <w:pPr>
        <w:pStyle w:val="Definition"/>
      </w:pPr>
      <w:r>
        <w:t xml:space="preserve"> </w:t>
      </w:r>
    </w:p>
    <w:p>
      <w:pPr>
        <w:pStyle w:val="Definition"/>
      </w:pPr>
      <w:hyperlink r:id="rId82">
        <w:r>
          <w:rPr>
            <w:rStyle w:val="Hyperlink"/>
          </w:rPr>
          <w:t xml:space="preserve">&lt;EMIT Phase&gt;</w:t>
        </w:r>
      </w:hyperlink>
    </w:p>
    <w:p>
      <w:pPr>
        <w:pStyle w:val="Definition"/>
      </w:pPr>
      <w:r>
        <w:t xml:space="preserve"> </w:t>
      </w:r>
    </w:p>
    <w:p>
      <w:pPr>
        <w:pStyle w:val="Definition"/>
      </w:pPr>
      <w:r>
        <w:t xml:space="preserve">execute</w:t>
      </w:r>
    </w:p>
    <w:p>
      <w:pPr>
        <w:pStyle w:val="Definition"/>
      </w:pPr>
      <w:r>
        <w:t xml:space="preserve"> </w:t>
      </w:r>
    </w:p>
    <w:p>
      <w:pPr>
        <w:pStyle w:val="Definition"/>
      </w:pPr>
      <w:r>
        <w:t xml:space="preserve">sequentially</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03"/>
        </w:numPr>
        <w:pStyle w:val="Compact"/>
      </w:pPr>
      <w:r>
        <w:t xml:space="preserve">All 5 phases execute for every document</w:t>
      </w:r>
    </w:p>
    <w:p>
      <w:pPr>
        <w:numPr>
          <w:ilvl w:val="0"/>
          <w:numId w:val="1003"/>
        </w:numPr>
        <w:pStyle w:val="Compact"/>
      </w:pPr>
      <w:r>
        <w:t xml:space="preserve">Phase order is always INITIALIZE &lt; RESOLVE &lt; TRANSFORM &lt; ANALYZE &lt; EMIT</w:t>
      </w:r>
    </w:p>
    <w:p>
      <w:pPr>
        <w:pStyle w:val="DefinitionTerm"/>
      </w:pPr>
      <w:r>
        <w:rPr>
          <w:bCs/>
          <w:b/>
        </w:rPr>
        <w:t xml:space="preserve">APPROACH:</w:t>
      </w:r>
    </w:p>
    <w:p>
      <w:pPr>
        <w:numPr>
          <w:ilvl w:val="0"/>
          <w:numId w:val="1004"/>
        </w:numPr>
        <w:pStyle w:val="Compact"/>
      </w:pPr>
      <w:r>
        <w:t xml:space="preserve">Register handlers for all 5 phases that record execution timestamps</w:t>
      </w:r>
    </w:p>
    <w:p>
      <w:pPr>
        <w:numPr>
          <w:ilvl w:val="0"/>
          <w:numId w:val="1004"/>
        </w:numPr>
        <w:pStyle w:val="Compact"/>
      </w:pPr>
      <w:r>
        <w:t xml:space="preserve">Execute pipeline with test document</w:t>
      </w:r>
    </w:p>
    <w:p>
      <w:pPr>
        <w:numPr>
          <w:ilvl w:val="0"/>
          <w:numId w:val="1004"/>
        </w:numPr>
        <w:pStyle w:val="Compact"/>
      </w:pPr>
      <w:r>
        <w:t xml:space="preserve">Verify timestamps show strict ordering</w:t>
      </w:r>
    </w:p>
    <w:p>
      <w:pPr>
        <w:pStyle w:val="DefinitionTerm"/>
      </w:pPr>
      <w:r>
        <w:rPr>
          <w:bCs/>
          <w:b/>
        </w:rPr>
        <w:t xml:space="preserve">TRACEABILITY:</w:t>
      </w:r>
    </w:p>
    <w:p>
      <w:pPr>
        <w:pStyle w:val="Definition"/>
      </w:pPr>
      <w:hyperlink r:id="rId22">
        <w:r>
          <w:rPr>
            <w:rStyle w:val="Hyperlink"/>
          </w:rPr>
          <w:t xml:space="preserve">srs: HLR-PIPE-001</w:t>
        </w:r>
      </w:hyperlink>
    </w:p>
    <w:p>
      <w:pPr>
        <w:pStyle w:val="Definition"/>
      </w:pPr>
      <w:r>
        <w:t xml:space="preserve">,</w:t>
      </w:r>
    </w:p>
    <w:p>
      <w:pPr>
        <w:pStyle w:val="Definition"/>
      </w:pPr>
      <w:r>
        <w:t xml:space="preserve"> </w:t>
      </w:r>
    </w:p>
    <w:p>
      <w:pPr>
        <w:pStyle w:val="Definition"/>
      </w:pPr>
      <w:hyperlink r:id="rId83">
        <w:r>
          <w:rPr>
            <w:rStyle w:val="Hyperlink"/>
          </w:rPr>
          <w:t xml:space="preserve">sdd: LLR-020</w:t>
        </w:r>
      </w:hyperlink>
    </w:p>
    <w:p>
      <w:pPr>
        <w:pStyle w:val="Definition"/>
      </w:pPr>
      <w:r>
        <w:t xml:space="preserve">,</w:t>
      </w:r>
    </w:p>
    <w:p>
      <w:pPr>
        <w:pStyle w:val="Definition"/>
      </w:pPr>
      <w:r>
        <w:t xml:space="preserve"> </w:t>
      </w:r>
    </w:p>
    <w:p>
      <w:pPr>
        <w:pStyle w:val="Definition"/>
      </w:pPr>
      <w:hyperlink r:id="rId84">
        <w:r>
          <w:rPr>
            <w:rStyle w:val="Hyperlink"/>
          </w:rPr>
          <w:t xml:space="preserve">sdd: LLR-021</w:t>
        </w:r>
      </w:hyperlink>
    </w:p>
    <w:p>
      <w:pPr>
        <w:pStyle w:val="Definition"/>
      </w:pPr>
      <w:r>
        <w:t xml:space="preserve">,</w:t>
      </w:r>
    </w:p>
    <w:p>
      <w:pPr>
        <w:pStyle w:val="Definition"/>
      </w:pPr>
      <w:r>
        <w:t xml:space="preserve"> </w:t>
      </w:r>
    </w:p>
    <w:p>
      <w:pPr>
        <w:pStyle w:val="Definition"/>
      </w:pPr>
      <w:hyperlink r:id="rId85">
        <w:r>
          <w:rPr>
            <w:rStyle w:val="Hyperlink"/>
          </w:rPr>
          <w:t xml:space="preserve">sdd: LLR-022</w:t>
        </w:r>
      </w:hyperlink>
    </w:p>
    <w:p>
      <w:pPr>
        <w:pStyle w:val="SpecObjectHeader"/>
        <w:keepNext/>
        <w:outlineLvl w:val="0"/>
      </w:pPr>
      <w:bookmarkStart w:id="71155" w:name="VC-002"/>
      <w:r>
        <w:t xml:space="preserve">VC-002: Handler Registration</w:t>
      </w:r>
      <w:bookmarkEnd w:id="71155"/>
    </w:p>
    <w:p>
      <w:pPr>
        <w:pStyle w:val="SpecObjectBody"/>
      </w:pPr>
      <w:r>
        <w:t xml:space="preserve">Verify that</w:t>
      </w:r>
      <w:r>
        <w:t xml:space="preserve"> </w:t>
      </w:r>
      <w:hyperlink r:id="rId86">
        <w:r>
          <w:rPr>
            <w:rStyle w:val="Hyperlink"/>
          </w:rPr>
          <w:t xml:space="preserve">&lt;Handler&gt;</w:t>
        </w:r>
      </w:hyperlink>
      <w:r>
        <w:t xml:space="preserve"> </w:t>
      </w:r>
      <w:r>
        <w:t xml:space="preserve">are registered with required fields.</w:t>
      </w:r>
    </w:p>
    <w:p>
      <w:pPr>
        <w:pStyle w:val="DefinitionTerm"/>
      </w:pPr>
      <w:r>
        <w:rPr>
          <w:bCs/>
          <w:b/>
        </w:rPr>
        <w:t xml:space="preserve">OBJECTIVE:</w:t>
      </w:r>
    </w:p>
    <w:p>
      <w:pPr>
        <w:pStyle w:val="Definition"/>
      </w:pPr>
      <w:r>
        <w:t xml:space="preserve">Confirm</w:t>
      </w:r>
    </w:p>
    <w:p>
      <w:pPr>
        <w:pStyle w:val="Definition"/>
      </w:pPr>
      <w:r>
        <w:t xml:space="preserve"> </w:t>
      </w:r>
    </w:p>
    <w:p>
      <w:pPr>
        <w:pStyle w:val="Definition"/>
      </w:pPr>
      <w:r>
        <w:t xml:space="preserve">handler</w:t>
      </w:r>
    </w:p>
    <w:p>
      <w:pPr>
        <w:pStyle w:val="Definition"/>
      </w:pPr>
      <w:r>
        <w:t xml:space="preserve"> </w:t>
      </w:r>
    </w:p>
    <w:p>
      <w:pPr>
        <w:pStyle w:val="Definition"/>
      </w:pPr>
      <w:r>
        <w:t xml:space="preserve">registration</w:t>
      </w:r>
    </w:p>
    <w:p>
      <w:pPr>
        <w:pStyle w:val="Definition"/>
      </w:pPr>
      <w:r>
        <w:t xml:space="preserve"> </w:t>
      </w:r>
    </w:p>
    <w:p>
      <w:pPr>
        <w:pStyle w:val="Definition"/>
      </w:pPr>
      <w:r>
        <w:t xml:space="preserve">validates</w:t>
      </w:r>
    </w:p>
    <w:p>
      <w:pPr>
        <w:pStyle w:val="Definition"/>
      </w:pPr>
      <w:r>
        <w:t xml:space="preserve"> </w:t>
      </w:r>
    </w:p>
    <w:p>
      <w:pPr>
        <w:pStyle w:val="Definition"/>
      </w:pPr>
      <w:r>
        <w:t xml:space="preserve">name</w:t>
      </w:r>
    </w:p>
    <w:p>
      <w:pPr>
        <w:pStyle w:val="Definition"/>
      </w:pPr>
      <w:r>
        <w:t xml:space="preserve"> </w:t>
      </w:r>
    </w:p>
    <w:p>
      <w:pPr>
        <w:pStyle w:val="Definition"/>
      </w:pPr>
      <w:r>
        <w:t xml:space="preserve">and</w:t>
      </w:r>
    </w:p>
    <w:p>
      <w:pPr>
        <w:pStyle w:val="Definition"/>
      </w:pPr>
      <w:r>
        <w:t xml:space="preserve"> </w:t>
      </w:r>
    </w:p>
    <w:p>
      <w:pPr>
        <w:pStyle w:val="Definition"/>
      </w:pPr>
      <w:hyperlink r:id="rId87">
        <w:r>
          <w:rPr>
            <w:rStyle w:val="Hyperlink"/>
          </w:rPr>
          <w:t xml:space="preserve">&lt;Prerequisites&gt;</w:t>
        </w:r>
      </w:hyperlink>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05"/>
        </w:numPr>
        <w:pStyle w:val="Compact"/>
      </w:pPr>
      <w:r>
        <w:t xml:space="preserve">Missing name throws</w:t>
      </w:r>
      <w:r>
        <w:t xml:space="preserve"> </w:t>
      </w:r>
      <w:r>
        <w:t xml:space="preserve">“</w:t>
      </w:r>
      <w:r>
        <w:t xml:space="preserve">Handler must have a</w:t>
      </w:r>
      <w:r>
        <w:t xml:space="preserve"> </w:t>
      </w:r>
      <w:r>
        <w:t xml:space="preserve">‘</w:t>
      </w:r>
      <w:r>
        <w:t xml:space="preserve">name</w:t>
      </w:r>
      <w:r>
        <w:t xml:space="preserve">’</w:t>
      </w:r>
      <w:r>
        <w:t xml:space="preserve"> </w:t>
      </w:r>
      <w:r>
        <w:t xml:space="preserve">field</w:t>
      </w:r>
      <w:r>
        <w:t xml:space="preserve">”</w:t>
      </w:r>
    </w:p>
    <w:p>
      <w:pPr>
        <w:numPr>
          <w:ilvl w:val="0"/>
          <w:numId w:val="1005"/>
        </w:numPr>
        <w:pStyle w:val="Compact"/>
      </w:pPr>
      <w:r>
        <w:t xml:space="preserve">Missing prerequisites throws</w:t>
      </w:r>
      <w:r>
        <w:t xml:space="preserve"> </w:t>
      </w:r>
      <w:r>
        <w:t xml:space="preserve">“</w:t>
      </w:r>
      <w:r>
        <w:t xml:space="preserve">Handler must have a</w:t>
      </w:r>
      <w:r>
        <w:t xml:space="preserve"> </w:t>
      </w:r>
      <w:r>
        <w:t xml:space="preserve">‘</w:t>
      </w:r>
      <w:r>
        <w:t xml:space="preserve">prerequisites</w:t>
      </w:r>
      <w:r>
        <w:t xml:space="preserve">’</w:t>
      </w:r>
      <w:r>
        <w:t xml:space="preserve"> </w:t>
      </w:r>
      <w:r>
        <w:t xml:space="preserve">field</w:t>
      </w:r>
      <w:r>
        <w:t xml:space="preserve">”</w:t>
      </w:r>
    </w:p>
    <w:p>
      <w:pPr>
        <w:numPr>
          <w:ilvl w:val="0"/>
          <w:numId w:val="1005"/>
        </w:numPr>
        <w:pStyle w:val="Compact"/>
      </w:pPr>
      <w:r>
        <w:t xml:space="preserve">Duplicate name throws</w:t>
      </w:r>
      <w:r>
        <w:t xml:space="preserve"> </w:t>
      </w:r>
      <w:r>
        <w:t xml:space="preserve">“</w:t>
      </w:r>
      <w:r>
        <w:t xml:space="preserve">Handler already registered</w:t>
      </w:r>
      <w:r>
        <w:t xml:space="preserve">”</w:t>
      </w:r>
    </w:p>
    <w:p>
      <w:pPr>
        <w:pStyle w:val="DefinitionTerm"/>
      </w:pPr>
      <w:r>
        <w:rPr>
          <w:bCs/>
          <w:b/>
        </w:rPr>
        <w:t xml:space="preserve">APPROACH:</w:t>
      </w:r>
    </w:p>
    <w:p>
      <w:pPr>
        <w:numPr>
          <w:ilvl w:val="0"/>
          <w:numId w:val="1006"/>
        </w:numPr>
        <w:pStyle w:val="Compact"/>
      </w:pPr>
      <w:r>
        <w:t xml:space="preserve">Attempt to register handler without name field</w:t>
      </w:r>
    </w:p>
    <w:p>
      <w:pPr>
        <w:numPr>
          <w:ilvl w:val="0"/>
          <w:numId w:val="1006"/>
        </w:numPr>
        <w:pStyle w:val="Compact"/>
      </w:pPr>
      <w:r>
        <w:t xml:space="preserve">Attempt to register handler without prerequisites field</w:t>
      </w:r>
    </w:p>
    <w:p>
      <w:pPr>
        <w:numPr>
          <w:ilvl w:val="0"/>
          <w:numId w:val="1006"/>
        </w:numPr>
        <w:pStyle w:val="Compact"/>
      </w:pPr>
      <w:r>
        <w:t xml:space="preserve">Attempt to register duplicate handler</w:t>
      </w:r>
    </w:p>
    <w:p>
      <w:pPr>
        <w:numPr>
          <w:ilvl w:val="0"/>
          <w:numId w:val="1006"/>
        </w:numPr>
        <w:pStyle w:val="Compact"/>
      </w:pPr>
      <w:r>
        <w:t xml:space="preserve">Verify each case throws appropriate error</w:t>
      </w:r>
    </w:p>
    <w:p>
      <w:pPr>
        <w:pStyle w:val="DefinitionTerm"/>
      </w:pPr>
      <w:r>
        <w:rPr>
          <w:bCs/>
          <w:b/>
        </w:rPr>
        <w:t xml:space="preserve">TRACEABILITY:</w:t>
      </w:r>
    </w:p>
    <w:p>
      <w:pPr>
        <w:pStyle w:val="Definition"/>
      </w:pPr>
      <w:hyperlink r:id="rId23">
        <w:r>
          <w:rPr>
            <w:rStyle w:val="Hyperlink"/>
          </w:rPr>
          <w:t xml:space="preserve">srs: HLR-PIPE-002</w:t>
        </w:r>
      </w:hyperlink>
    </w:p>
    <w:p>
      <w:pPr>
        <w:pStyle w:val="Definition"/>
      </w:pPr>
      <w:r>
        <w:t xml:space="preserve">,</w:t>
      </w:r>
    </w:p>
    <w:p>
      <w:pPr>
        <w:pStyle w:val="Definition"/>
      </w:pPr>
      <w:r>
        <w:t xml:space="preserve"> </w:t>
      </w:r>
    </w:p>
    <w:p>
      <w:pPr>
        <w:pStyle w:val="Definition"/>
      </w:pPr>
      <w:hyperlink r:id="rId88">
        <w:r>
          <w:rPr>
            <w:rStyle w:val="Hyperlink"/>
          </w:rPr>
          <w:t xml:space="preserve">sdd: LLR-PIPE-002-01</w:t>
        </w:r>
      </w:hyperlink>
    </w:p>
    <w:p>
      <w:pPr>
        <w:pStyle w:val="Definition"/>
      </w:pPr>
      <w:r>
        <w:t xml:space="preserve">,</w:t>
      </w:r>
    </w:p>
    <w:p>
      <w:pPr>
        <w:pStyle w:val="Definition"/>
      </w:pPr>
      <w:r>
        <w:t xml:space="preserve"> </w:t>
      </w:r>
    </w:p>
    <w:p>
      <w:pPr>
        <w:pStyle w:val="Definition"/>
      </w:pPr>
      <w:hyperlink r:id="rId89">
        <w:r>
          <w:rPr>
            <w:rStyle w:val="Hyperlink"/>
          </w:rPr>
          <w:t xml:space="preserve">sdd: LLR-PIPE-002-02</w:t>
        </w:r>
      </w:hyperlink>
    </w:p>
    <w:p>
      <w:pPr>
        <w:pStyle w:val="Definition"/>
      </w:pPr>
      <w:r>
        <w:t xml:space="preserve">,</w:t>
      </w:r>
    </w:p>
    <w:p>
      <w:pPr>
        <w:pStyle w:val="Definition"/>
      </w:pPr>
      <w:r>
        <w:t xml:space="preserve"> </w:t>
      </w:r>
    </w:p>
    <w:p>
      <w:pPr>
        <w:pStyle w:val="Definition"/>
      </w:pPr>
      <w:hyperlink r:id="rId90">
        <w:r>
          <w:rPr>
            <w:rStyle w:val="Hyperlink"/>
          </w:rPr>
          <w:t xml:space="preserve">sdd: LLR-PIPE-002-03</w:t>
        </w:r>
      </w:hyperlink>
    </w:p>
    <w:p>
      <w:pPr>
        <w:pStyle w:val="SpecObjectHeader"/>
        <w:keepNext/>
        <w:outlineLvl w:val="0"/>
      </w:pPr>
      <w:bookmarkStart w:id="71156" w:name="VC-003"/>
      <w:r>
        <w:t xml:space="preserve">VC-003: Topological Ordering</w:t>
      </w:r>
      <w:bookmarkEnd w:id="71156"/>
    </w:p>
    <w:p>
      <w:pPr>
        <w:pStyle w:val="SpecObjectBody"/>
      </w:pPr>
      <w:r>
        <w:t xml:space="preserve">Verify</w:t>
      </w:r>
      <w:r>
        <w:t xml:space="preserve"> </w:t>
      </w:r>
      <w:hyperlink r:id="rId86">
        <w:r>
          <w:rPr>
            <w:rStyle w:val="Hyperlink"/>
          </w:rPr>
          <w:t xml:space="preserve">&lt;Handler&gt;</w:t>
        </w:r>
      </w:hyperlink>
      <w:r>
        <w:t xml:space="preserve"> </w:t>
      </w:r>
      <w:r>
        <w:t xml:space="preserve">execute in dependency order.</w:t>
      </w:r>
    </w:p>
    <w:p>
      <w:pPr>
        <w:pStyle w:val="DefinitionTerm"/>
      </w:pPr>
      <w:r>
        <w:rPr>
          <w:bCs/>
          <w:b/>
        </w:rPr>
        <w:t xml:space="preserve">OBJECTIVE:</w:t>
      </w:r>
    </w:p>
    <w:p>
      <w:pPr>
        <w:pStyle w:val="Definition"/>
      </w:pPr>
      <w:r>
        <w:t xml:space="preserve">Confirm</w:t>
      </w:r>
    </w:p>
    <w:p>
      <w:pPr>
        <w:pStyle w:val="Definition"/>
      </w:pPr>
      <w:r>
        <w:t xml:space="preserve"> </w:t>
      </w:r>
    </w:p>
    <w:p>
      <w:pPr>
        <w:pStyle w:val="Definition"/>
      </w:pPr>
      <w:hyperlink r:id="rId91">
        <w:r>
          <w:rPr>
            <w:rStyle w:val="Hyperlink"/>
          </w:rPr>
          <w:t xml:space="preserve">&lt;Topological Sort&gt;</w:t>
        </w:r>
      </w:hyperlink>
    </w:p>
    <w:p>
      <w:pPr>
        <w:pStyle w:val="Definition"/>
      </w:pPr>
      <w:r>
        <w:t xml:space="preserve"> </w:t>
      </w:r>
    </w:p>
    <w:p>
      <w:pPr>
        <w:pStyle w:val="Definition"/>
      </w:pPr>
      <w:r>
        <w:t xml:space="preserve">produces</w:t>
      </w:r>
    </w:p>
    <w:p>
      <w:pPr>
        <w:pStyle w:val="Definition"/>
      </w:pPr>
      <w:r>
        <w:t xml:space="preserve"> </w:t>
      </w:r>
    </w:p>
    <w:p>
      <w:pPr>
        <w:pStyle w:val="Definition"/>
      </w:pPr>
      <w:r>
        <w:t xml:space="preserve">correct</w:t>
      </w:r>
    </w:p>
    <w:p>
      <w:pPr>
        <w:pStyle w:val="Definition"/>
      </w:pPr>
      <w:r>
        <w:t xml:space="preserve"> </w:t>
      </w:r>
    </w:p>
    <w:p>
      <w:pPr>
        <w:pStyle w:val="Definition"/>
      </w:pPr>
      <w:r>
        <w:t xml:space="preserve">execution</w:t>
      </w:r>
    </w:p>
    <w:p>
      <w:pPr>
        <w:pStyle w:val="Definition"/>
      </w:pPr>
      <w:r>
        <w:t xml:space="preserve"> </w:t>
      </w:r>
    </w:p>
    <w:p>
      <w:pPr>
        <w:pStyle w:val="Definition"/>
      </w:pPr>
      <w:r>
        <w:t xml:space="preserve">order</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07"/>
        </w:numPr>
        <w:pStyle w:val="Compact"/>
      </w:pPr>
      <w:r>
        <w:t xml:space="preserve">Handlers execute after all prerequisites complete</w:t>
      </w:r>
    </w:p>
    <w:p>
      <w:pPr>
        <w:numPr>
          <w:ilvl w:val="0"/>
          <w:numId w:val="1007"/>
        </w:numPr>
        <w:pStyle w:val="Compact"/>
      </w:pPr>
      <w:r>
        <w:t xml:space="preserve">Alphabetical tiebreaker when multiple handlers have same in-degree</w:t>
      </w:r>
    </w:p>
    <w:p>
      <w:pPr>
        <w:numPr>
          <w:ilvl w:val="0"/>
          <w:numId w:val="1007"/>
        </w:numPr>
        <w:pStyle w:val="Compact"/>
      </w:pPr>
      <w:r>
        <w:t xml:space="preserve">Cycle detection reports error</w:t>
      </w:r>
    </w:p>
    <w:p>
      <w:pPr>
        <w:pStyle w:val="DefinitionTerm"/>
      </w:pPr>
      <w:r>
        <w:rPr>
          <w:bCs/>
          <w:b/>
        </w:rPr>
        <w:t xml:space="preserve">APPROACH:</w:t>
      </w:r>
    </w:p>
    <w:p>
      <w:pPr>
        <w:numPr>
          <w:ilvl w:val="0"/>
          <w:numId w:val="1008"/>
        </w:numPr>
        <w:pStyle w:val="Compact"/>
      </w:pPr>
      <w:r>
        <w:t xml:space="preserve">Register handlers A, B, C where B depends on A, C depends on B</w:t>
      </w:r>
    </w:p>
    <w:p>
      <w:pPr>
        <w:numPr>
          <w:ilvl w:val="0"/>
          <w:numId w:val="1008"/>
        </w:numPr>
        <w:pStyle w:val="Compact"/>
      </w:pPr>
      <w:r>
        <w:t xml:space="preserve">Execute phase and record execution order</w:t>
      </w:r>
    </w:p>
    <w:p>
      <w:pPr>
        <w:numPr>
          <w:ilvl w:val="0"/>
          <w:numId w:val="1008"/>
        </w:numPr>
        <w:pStyle w:val="Compact"/>
      </w:pPr>
      <w:r>
        <w:t xml:space="preserve">Verify order is A, B, C</w:t>
      </w:r>
    </w:p>
    <w:p>
      <w:pPr>
        <w:pStyle w:val="DefinitionTerm"/>
      </w:pPr>
      <w:r>
        <w:rPr>
          <w:bCs/>
          <w:b/>
        </w:rPr>
        <w:t xml:space="preserve">TRACEABILITY:</w:t>
      </w:r>
    </w:p>
    <w:p>
      <w:pPr>
        <w:pStyle w:val="Definition"/>
      </w:pPr>
      <w:hyperlink r:id="rId24">
        <w:r>
          <w:rPr>
            <w:rStyle w:val="Hyperlink"/>
          </w:rPr>
          <w:t xml:space="preserve">srs: HLR-PIPE-003</w:t>
        </w:r>
      </w:hyperlink>
    </w:p>
    <w:p>
      <w:pPr>
        <w:pStyle w:val="Definition"/>
      </w:pPr>
      <w:r>
        <w:t xml:space="preserve">,</w:t>
      </w:r>
    </w:p>
    <w:p>
      <w:pPr>
        <w:pStyle w:val="Definition"/>
      </w:pPr>
      <w:r>
        <w:t xml:space="preserve"> </w:t>
      </w:r>
    </w:p>
    <w:p>
      <w:pPr>
        <w:pStyle w:val="Definition"/>
      </w:pPr>
      <w:hyperlink r:id="rId92">
        <w:r>
          <w:rPr>
            <w:rStyle w:val="Hyperlink"/>
          </w:rPr>
          <w:t xml:space="preserve">sdd: LLR-023</w:t>
        </w:r>
      </w:hyperlink>
    </w:p>
    <w:p>
      <w:pPr>
        <w:pStyle w:val="Definition"/>
      </w:pPr>
      <w:r>
        <w:t xml:space="preserve">,</w:t>
      </w:r>
    </w:p>
    <w:p>
      <w:pPr>
        <w:pStyle w:val="Definition"/>
      </w:pPr>
      <w:r>
        <w:t xml:space="preserve"> </w:t>
      </w:r>
    </w:p>
    <w:p>
      <w:pPr>
        <w:pStyle w:val="Definition"/>
      </w:pPr>
      <w:hyperlink r:id="rId93">
        <w:r>
          <w:rPr>
            <w:rStyle w:val="Hyperlink"/>
          </w:rPr>
          <w:t xml:space="preserve">sdd: LLR-024</w:t>
        </w:r>
      </w:hyperlink>
    </w:p>
    <w:p>
      <w:pPr>
        <w:pStyle w:val="Definition"/>
      </w:pPr>
      <w:r>
        <w:t xml:space="preserve">,</w:t>
      </w:r>
    </w:p>
    <w:p>
      <w:pPr>
        <w:pStyle w:val="Definition"/>
      </w:pPr>
      <w:r>
        <w:t xml:space="preserve"> </w:t>
      </w:r>
    </w:p>
    <w:p>
      <w:pPr>
        <w:pStyle w:val="Definition"/>
      </w:pPr>
      <w:hyperlink r:id="rId94">
        <w:r>
          <w:rPr>
            <w:rStyle w:val="Hyperlink"/>
          </w:rPr>
          <w:t xml:space="preserve">sdd: LLR-025</w:t>
        </w:r>
      </w:hyperlink>
    </w:p>
    <w:p>
      <w:pPr>
        <w:pStyle w:val="SpecObjectHeader"/>
        <w:keepNext/>
        <w:outlineLvl w:val="0"/>
      </w:pPr>
      <w:bookmarkStart w:id="71157" w:name="VC-004"/>
      <w:r>
        <w:t xml:space="preserve">VC-004: Phase Abort on Errors</w:t>
      </w:r>
      <w:bookmarkEnd w:id="71157"/>
    </w:p>
    <w:p>
      <w:pPr>
        <w:pStyle w:val="SpecObjectBody"/>
      </w:pPr>
      <w:r>
        <w:t xml:space="preserve">Verify pipeline stops before EMIT if errors exist.</w:t>
      </w:r>
    </w:p>
    <w:p>
      <w:pPr>
        <w:pStyle w:val="DefinitionTerm"/>
      </w:pPr>
      <w:r>
        <w:rPr>
          <w:bCs/>
          <w:b/>
        </w:rPr>
        <w:t xml:space="preserve">OBJECTIVE:</w:t>
      </w:r>
    </w:p>
    <w:p>
      <w:pPr>
        <w:pStyle w:val="Definition"/>
      </w:pPr>
      <w:r>
        <w:t xml:space="preserve">Confirm EMIT is skipped when verification fails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09"/>
        </w:numPr>
        <w:pStyle w:val="Compact"/>
      </w:pPr>
      <w:r>
        <w:t xml:space="preserve">diagnostics.has_errors() returns true after ANALYZE</w:t>
      </w:r>
    </w:p>
    <w:p>
      <w:pPr>
        <w:numPr>
          <w:ilvl w:val="0"/>
          <w:numId w:val="1009"/>
        </w:numPr>
        <w:pStyle w:val="Compact"/>
      </w:pPr>
      <w:r>
        <w:t xml:space="preserve">TRANSFORM phase has already completed before ANALYZE</w:t>
      </w:r>
    </w:p>
    <w:p>
      <w:pPr>
        <w:numPr>
          <w:ilvl w:val="0"/>
          <w:numId w:val="1009"/>
        </w:numPr>
        <w:pStyle w:val="Compact"/>
      </w:pPr>
      <w:r>
        <w:t xml:space="preserve">EMIT phase handlers never called</w:t>
      </w:r>
    </w:p>
    <w:p>
      <w:pPr>
        <w:pStyle w:val="DefinitionTerm"/>
      </w:pPr>
      <w:r>
        <w:rPr>
          <w:bCs/>
          <w:b/>
        </w:rPr>
        <w:t xml:space="preserve">APPROACH:</w:t>
      </w:r>
    </w:p>
    <w:p>
      <w:pPr>
        <w:numPr>
          <w:ilvl w:val="0"/>
          <w:numId w:val="1010"/>
        </w:numPr>
        <w:pStyle w:val="Compact"/>
      </w:pPr>
      <w:r>
        <w:t xml:space="preserve">Create document with validation errors (missing required attribute)</w:t>
      </w:r>
    </w:p>
    <w:p>
      <w:pPr>
        <w:numPr>
          <w:ilvl w:val="0"/>
          <w:numId w:val="1010"/>
        </w:numPr>
        <w:pStyle w:val="Compact"/>
      </w:pPr>
      <w:r>
        <w:t xml:space="preserve">Execute pipeline</w:t>
      </w:r>
    </w:p>
    <w:p>
      <w:pPr>
        <w:numPr>
          <w:ilvl w:val="0"/>
          <w:numId w:val="1010"/>
        </w:numPr>
        <w:pStyle w:val="Compact"/>
      </w:pPr>
      <w:r>
        <w:t xml:space="preserve">Verify EMIT handlers are not invoked after ANALYZE errors are reported</w:t>
      </w:r>
    </w:p>
    <w:p>
      <w:pPr>
        <w:pStyle w:val="DefinitionTerm"/>
      </w:pPr>
      <w:r>
        <w:rPr>
          <w:bCs/>
          <w:b/>
        </w:rPr>
        <w:t xml:space="preserve">TRACEABILITY:</w:t>
      </w:r>
    </w:p>
    <w:p>
      <w:pPr>
        <w:pStyle w:val="Definition"/>
      </w:pPr>
      <w:hyperlink r:id="rId25">
        <w:r>
          <w:rPr>
            <w:rStyle w:val="Hyperlink"/>
          </w:rPr>
          <w:t xml:space="preserve">srs: HLR-PIPE-004</w:t>
        </w:r>
      </w:hyperlink>
    </w:p>
    <w:p>
      <w:pPr>
        <w:pStyle w:val="Definition"/>
      </w:pPr>
      <w:r>
        <w:t xml:space="preserve">,</w:t>
      </w:r>
    </w:p>
    <w:p>
      <w:pPr>
        <w:pStyle w:val="Definition"/>
      </w:pPr>
      <w:r>
        <w:t xml:space="preserve"> </w:t>
      </w:r>
    </w:p>
    <w:p>
      <w:pPr>
        <w:pStyle w:val="Definition"/>
      </w:pPr>
      <w:hyperlink r:id="rId95">
        <w:r>
          <w:rPr>
            <w:rStyle w:val="Hyperlink"/>
          </w:rPr>
          <w:t xml:space="preserve">sdd: LLR-026</w:t>
        </w:r>
      </w:hyperlink>
    </w:p>
    <w:p>
      <w:pPr>
        <w:pStyle w:val="Definition"/>
      </w:pPr>
      <w:r>
        <w:t xml:space="preserve">,</w:t>
      </w:r>
    </w:p>
    <w:p>
      <w:pPr>
        <w:pStyle w:val="Definition"/>
      </w:pPr>
      <w:r>
        <w:t xml:space="preserve"> </w:t>
      </w:r>
    </w:p>
    <w:p>
      <w:pPr>
        <w:pStyle w:val="Definition"/>
      </w:pPr>
      <w:hyperlink r:id="rId96">
        <w:r>
          <w:rPr>
            <w:rStyle w:val="Hyperlink"/>
          </w:rPr>
          <w:t xml:space="preserve">sdd: LLR-027</w:t>
        </w:r>
      </w:hyperlink>
    </w:p>
    <w:p>
      <w:pPr>
        <w:pStyle w:val="SpecObjectHeader"/>
        <w:keepNext/>
        <w:outlineLvl w:val="0"/>
      </w:pPr>
      <w:bookmarkStart w:id="71158" w:name="VC-005"/>
      <w:r>
        <w:t xml:space="preserve">VC-005: Batch Dispatch Across All Phases</w:t>
      </w:r>
      <w:bookmarkEnd w:id="71158"/>
    </w:p>
    <w:p>
      <w:pPr>
        <w:pStyle w:val="SpecObjectBody"/>
      </w:pPr>
      <w:r>
        <w:t xml:space="preserve">Verify that every phase uses batch-dispatched</w:t>
      </w:r>
      <w:r>
        <w:t xml:space="preserve"> </w:t>
      </w:r>
      <w:r>
        <w:rPr>
          <w:rStyle w:val="VerbatimChar"/>
        </w:rPr>
        <w:t xml:space="preserve">on_{phase}</w:t>
      </w:r>
      <w:r>
        <w:t xml:space="preserve"> </w:t>
      </w:r>
      <w:r>
        <w:t xml:space="preserve">hooks.</w:t>
      </w:r>
    </w:p>
    <w:p>
      <w:pPr>
        <w:pStyle w:val="DefinitionTerm"/>
      </w:pPr>
      <w:r>
        <w:rPr>
          <w:bCs/>
          <w:b/>
        </w:rPr>
        <w:t xml:space="preserve">OBJECTIVE:</w:t>
      </w:r>
    </w:p>
    <w:p>
      <w:pPr>
        <w:pStyle w:val="Definition"/>
      </w:pPr>
      <w:r>
        <w:t xml:space="preserve">Confirm each handler hook receives the full contexts array for INITIALIZE, RESOLVE, TRANSFORM, ANALYZE, and EMIT</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11"/>
        </w:numPr>
        <w:pStyle w:val="Compact"/>
      </w:pPr>
      <w:r>
        <w:t xml:space="preserve">Each</w:t>
      </w:r>
      <w:r>
        <w:t xml:space="preserve"> </w:t>
      </w:r>
      <w:r>
        <w:rPr>
          <w:rStyle w:val="VerbatimChar"/>
        </w:rPr>
        <w:t xml:space="preserve">on_{phase}</w:t>
      </w:r>
      <w:r>
        <w:t xml:space="preserve"> </w:t>
      </w:r>
      <w:r>
        <w:t xml:space="preserve">hook is called exactly once per phase</w:t>
      </w:r>
    </w:p>
    <w:p>
      <w:pPr>
        <w:numPr>
          <w:ilvl w:val="0"/>
          <w:numId w:val="1011"/>
        </w:numPr>
        <w:pStyle w:val="Compact"/>
      </w:pPr>
      <w:r>
        <w:t xml:space="preserve">Every hook receives the full contexts array</w:t>
      </w:r>
    </w:p>
    <w:p>
      <w:pPr>
        <w:numPr>
          <w:ilvl w:val="0"/>
          <w:numId w:val="1011"/>
        </w:numPr>
        <w:pStyle w:val="Compact"/>
      </w:pPr>
      <w:r>
        <w:t xml:space="preserve">No</w:t>
      </w:r>
      <w:r>
        <w:t xml:space="preserve"> </w:t>
      </w:r>
      <w:r>
        <w:rPr>
          <w:rStyle w:val="VerbatimChar"/>
        </w:rPr>
        <w:t xml:space="preserve">on_{phase}_batch</w:t>
      </w:r>
      <w:r>
        <w:t xml:space="preserve"> </w:t>
      </w:r>
      <w:r>
        <w:t xml:space="preserve">hooks are required</w:t>
      </w:r>
    </w:p>
    <w:p>
      <w:pPr>
        <w:pStyle w:val="DefinitionTerm"/>
      </w:pPr>
      <w:r>
        <w:rPr>
          <w:bCs/>
          <w:b/>
        </w:rPr>
        <w:t xml:space="preserve">APPROACH:</w:t>
      </w:r>
    </w:p>
    <w:p>
      <w:pPr>
        <w:numPr>
          <w:ilvl w:val="0"/>
          <w:numId w:val="1012"/>
        </w:numPr>
        <w:pStyle w:val="Compact"/>
      </w:pPr>
      <w:r>
        <w:t xml:space="preserve">Create 3 test documents</w:t>
      </w:r>
    </w:p>
    <w:p>
      <w:pPr>
        <w:numPr>
          <w:ilvl w:val="0"/>
          <w:numId w:val="1012"/>
        </w:numPr>
        <w:pStyle w:val="Compact"/>
      </w:pPr>
      <w:r>
        <w:t xml:space="preserve">Register handler with</w:t>
      </w:r>
      <w:r>
        <w:t xml:space="preserve"> </w:t>
      </w:r>
      <w:r>
        <w:rPr>
          <w:rStyle w:val="VerbatimChar"/>
        </w:rPr>
        <w:t xml:space="preserve">on_initialize</w:t>
      </w:r>
      <w:r>
        <w:t xml:space="preserve">,</w:t>
      </w:r>
      <w:r>
        <w:t xml:space="preserve"> </w:t>
      </w:r>
      <w:r>
        <w:rPr>
          <w:rStyle w:val="VerbatimChar"/>
        </w:rPr>
        <w:t xml:space="preserve">on_analyze</w:t>
      </w:r>
      <w:r>
        <w:t xml:space="preserve">,</w:t>
      </w:r>
      <w:r>
        <w:t xml:space="preserve"> </w:t>
      </w:r>
      <w:r>
        <w:rPr>
          <w:rStyle w:val="VerbatimChar"/>
        </w:rPr>
        <w:t xml:space="preserve">on_transform</w:t>
      </w:r>
      <w:r>
        <w:t xml:space="preserve">,</w:t>
      </w:r>
      <w:r>
        <w:t xml:space="preserve"> </w:t>
      </w:r>
      <w:r>
        <w:rPr>
          <w:rStyle w:val="VerbatimChar"/>
        </w:rPr>
        <w:t xml:space="preserve">on_verify</w:t>
      </w:r>
      <w:r>
        <w:t xml:space="preserve">, and</w:t>
      </w:r>
      <w:r>
        <w:t xml:space="preserve"> </w:t>
      </w:r>
      <w:r>
        <w:rPr>
          <w:rStyle w:val="VerbatimChar"/>
        </w:rPr>
        <w:t xml:space="preserve">on_emit</w:t>
      </w:r>
      <w:r>
        <w:t xml:space="preserve"> </w:t>
      </w:r>
      <w:r>
        <w:t xml:space="preserve">hooks that record call counts and context sizes</w:t>
      </w:r>
    </w:p>
    <w:p>
      <w:pPr>
        <w:numPr>
          <w:ilvl w:val="0"/>
          <w:numId w:val="1012"/>
        </w:numPr>
        <w:pStyle w:val="Compact"/>
      </w:pPr>
      <w:r>
        <w:t xml:space="preserve">Execute pipeline</w:t>
      </w:r>
    </w:p>
    <w:p>
      <w:pPr>
        <w:numPr>
          <w:ilvl w:val="0"/>
          <w:numId w:val="1012"/>
        </w:numPr>
        <w:pStyle w:val="Compact"/>
      </w:pPr>
      <w:r>
        <w:t xml:space="preserve">Verify each phase hook receives array with 3 contexts</w:t>
      </w:r>
    </w:p>
    <w:p>
      <w:pPr>
        <w:pStyle w:val="DefinitionTerm"/>
      </w:pPr>
      <w:r>
        <w:rPr>
          <w:bCs/>
          <w:b/>
        </w:rPr>
        <w:t xml:space="preserve">TRACEABILITY:</w:t>
      </w:r>
    </w:p>
    <w:p>
      <w:pPr>
        <w:pStyle w:val="Definition"/>
      </w:pPr>
      <w:hyperlink r:id="rId26">
        <w:r>
          <w:rPr>
            <w:rStyle w:val="Hyperlink"/>
          </w:rPr>
          <w:t xml:space="preserve">srs: HLR-PIPE-005</w:t>
        </w:r>
      </w:hyperlink>
    </w:p>
    <w:p>
      <w:pPr>
        <w:pStyle w:val="Definition"/>
      </w:pPr>
      <w:r>
        <w:t xml:space="preserve">,</w:t>
      </w:r>
    </w:p>
    <w:p>
      <w:pPr>
        <w:pStyle w:val="Definition"/>
      </w:pPr>
      <w:r>
        <w:t xml:space="preserve"> </w:t>
      </w:r>
    </w:p>
    <w:p>
      <w:pPr>
        <w:pStyle w:val="Definition"/>
      </w:pPr>
      <w:hyperlink r:id="rId97">
        <w:r>
          <w:rPr>
            <w:rStyle w:val="Hyperlink"/>
          </w:rPr>
          <w:t xml:space="preserve">sdd: LLR-028</w:t>
        </w:r>
      </w:hyperlink>
    </w:p>
    <w:p>
      <w:pPr>
        <w:pStyle w:val="Definition"/>
      </w:pPr>
      <w:r>
        <w:t xml:space="preserve">,</w:t>
      </w:r>
    </w:p>
    <w:p>
      <w:pPr>
        <w:pStyle w:val="Definition"/>
      </w:pPr>
      <w:r>
        <w:t xml:space="preserve"> </w:t>
      </w:r>
    </w:p>
    <w:p>
      <w:pPr>
        <w:pStyle w:val="Definition"/>
      </w:pPr>
      <w:hyperlink r:id="rId98">
        <w:r>
          <w:rPr>
            <w:rStyle w:val="Hyperlink"/>
          </w:rPr>
          <w:t xml:space="preserve">sdd: LLR-029</w:t>
        </w:r>
      </w:hyperlink>
    </w:p>
    <w:p>
      <w:pPr>
        <w:pStyle w:val="SpecObjectHeader"/>
        <w:keepNext/>
        <w:outlineLvl w:val="0"/>
      </w:pPr>
      <w:bookmarkStart w:id="71159" w:name="VC-006"/>
      <w:r>
        <w:t xml:space="preserve">VC-006: Context Propagation</w:t>
      </w:r>
      <w:bookmarkEnd w:id="71159"/>
    </w:p>
    <w:p>
      <w:pPr>
        <w:pStyle w:val="SpecObjectBody"/>
      </w:pPr>
      <w:r>
        <w:t xml:space="preserve">Verify context object contains required fields.</w:t>
      </w:r>
    </w:p>
    <w:p>
      <w:pPr>
        <w:pStyle w:val="DefinitionTerm"/>
      </w:pPr>
      <w:r>
        <w:rPr>
          <w:bCs/>
          <w:b/>
        </w:rPr>
        <w:t xml:space="preserve">OBJECTIVE:</w:t>
      </w:r>
    </w:p>
    <w:p>
      <w:pPr>
        <w:pStyle w:val="Definition"/>
      </w:pPr>
      <w:r>
        <w:t xml:space="preserve">Confirm handlers receive complete context</w:t>
      </w:r>
    </w:p>
    <w:p>
      <w:pPr>
        <w:pStyle w:val="DefinitionTerm"/>
      </w:pPr>
      <w:r>
        <w:rPr>
          <w:bCs/>
          <w:b/>
        </w:rPr>
        <w:t xml:space="preserve">VERIFICATION METHOD:</w:t>
      </w:r>
    </w:p>
    <w:p>
      <w:pPr>
        <w:pStyle w:val="Definition"/>
      </w:pPr>
      <w:r>
        <w:t xml:space="preserve">Inspection</w:t>
      </w:r>
    </w:p>
    <w:p>
      <w:pPr>
        <w:pStyle w:val="DefinitionTerm"/>
      </w:pPr>
      <w:r>
        <w:rPr>
          <w:bCs/>
          <w:b/>
        </w:rPr>
        <w:t xml:space="preserve">PASS CRITERIA:</w:t>
      </w:r>
    </w:p>
    <w:p>
      <w:pPr>
        <w:numPr>
          <w:ilvl w:val="0"/>
          <w:numId w:val="1013"/>
        </w:numPr>
        <w:pStyle w:val="Compact"/>
      </w:pPr>
      <w:r>
        <w:t xml:space="preserve">context.doc contains DocumentWalker instance</w:t>
      </w:r>
    </w:p>
    <w:p>
      <w:pPr>
        <w:numPr>
          <w:ilvl w:val="0"/>
          <w:numId w:val="1013"/>
        </w:numPr>
        <w:pStyle w:val="Compact"/>
      </w:pPr>
      <w:r>
        <w:t xml:space="preserve">context.spec_id contains document identifier</w:t>
      </w:r>
    </w:p>
    <w:p>
      <w:pPr>
        <w:numPr>
          <w:ilvl w:val="0"/>
          <w:numId w:val="1013"/>
        </w:numPr>
        <w:pStyle w:val="Compact"/>
      </w:pPr>
      <w:r>
        <w:t xml:space="preserve">context.config contains preset configuration</w:t>
      </w:r>
    </w:p>
    <w:p>
      <w:pPr>
        <w:numPr>
          <w:ilvl w:val="0"/>
          <w:numId w:val="1013"/>
        </w:numPr>
        <w:pStyle w:val="Compact"/>
      </w:pPr>
      <w:r>
        <w:t xml:space="preserve">context.output_format contains primary format</w:t>
      </w:r>
    </w:p>
    <w:p>
      <w:pPr>
        <w:numPr>
          <w:ilvl w:val="0"/>
          <w:numId w:val="1013"/>
        </w:numPr>
        <w:pStyle w:val="Compact"/>
      </w:pPr>
      <w:r>
        <w:t xml:space="preserve">context.outputs contains format/path pairs</w:t>
      </w:r>
    </w:p>
    <w:p>
      <w:pPr>
        <w:pStyle w:val="DefinitionTerm"/>
      </w:pPr>
      <w:r>
        <w:rPr>
          <w:bCs/>
          <w:b/>
        </w:rPr>
        <w:t xml:space="preserve">APPROACH:</w:t>
      </w:r>
    </w:p>
    <w:p>
      <w:pPr>
        <w:numPr>
          <w:ilvl w:val="0"/>
          <w:numId w:val="1014"/>
        </w:numPr>
        <w:pStyle w:val="Compact"/>
      </w:pPr>
      <w:r>
        <w:t xml:space="preserve">Examine context creation in pipeline.execute()</w:t>
      </w:r>
    </w:p>
    <w:p>
      <w:pPr>
        <w:numPr>
          <w:ilvl w:val="0"/>
          <w:numId w:val="1014"/>
        </w:numPr>
        <w:pStyle w:val="Compact"/>
      </w:pPr>
      <w:r>
        <w:t xml:space="preserve">Verify all documented fields are populated</w:t>
      </w:r>
    </w:p>
    <w:p>
      <w:pPr>
        <w:numPr>
          <w:ilvl w:val="0"/>
          <w:numId w:val="1014"/>
        </w:numPr>
        <w:pStyle w:val="Compact"/>
      </w:pPr>
      <w:r>
        <w:t xml:space="preserve">Check context passed to each handler</w:t>
      </w:r>
    </w:p>
    <w:p>
      <w:pPr>
        <w:pStyle w:val="DefinitionTerm"/>
      </w:pPr>
      <w:r>
        <w:rPr>
          <w:bCs/>
          <w:b/>
        </w:rPr>
        <w:t xml:space="preserve">TRACEABILITY:</w:t>
      </w:r>
    </w:p>
    <w:p>
      <w:pPr>
        <w:pStyle w:val="Definition"/>
      </w:pPr>
      <w:hyperlink r:id="rId27">
        <w:r>
          <w:rPr>
            <w:rStyle w:val="Hyperlink"/>
          </w:rPr>
          <w:t xml:space="preserve">srs: HLR-PIPE-006</w:t>
        </w:r>
      </w:hyperlink>
    </w:p>
    <w:p>
      <w:pPr>
        <w:pStyle w:val="Definition"/>
      </w:pPr>
      <w:r>
        <w:t xml:space="preserve">,</w:t>
      </w:r>
    </w:p>
    <w:p>
      <w:pPr>
        <w:pStyle w:val="Definition"/>
      </w:pPr>
      <w:r>
        <w:t xml:space="preserve"> </w:t>
      </w:r>
    </w:p>
    <w:p>
      <w:pPr>
        <w:pStyle w:val="Definition"/>
      </w:pPr>
      <w:hyperlink r:id="rId99">
        <w:r>
          <w:rPr>
            <w:rStyle w:val="Hyperlink"/>
          </w:rPr>
          <w:t xml:space="preserve">sdd: LLR-PIPE-006-01</w:t>
        </w:r>
      </w:hyperlink>
    </w:p>
    <w:p>
      <w:pPr>
        <w:pStyle w:val="Definition"/>
      </w:pPr>
      <w:r>
        <w:t xml:space="preserve">,</w:t>
      </w:r>
    </w:p>
    <w:p>
      <w:pPr>
        <w:pStyle w:val="Definition"/>
      </w:pPr>
      <w:r>
        <w:t xml:space="preserve"> </w:t>
      </w:r>
    </w:p>
    <w:p>
      <w:pPr>
        <w:pStyle w:val="Definition"/>
      </w:pPr>
      <w:hyperlink r:id="rId100">
        <w:r>
          <w:rPr>
            <w:rStyle w:val="Hyperlink"/>
          </w:rPr>
          <w:t xml:space="preserve">sdd: LLR-PIPE-006-02</w:t>
        </w:r>
      </w:hyperlink>
    </w:p>
    <w:p>
      <w:pPr>
        <w:pStyle w:val="Definition"/>
      </w:pPr>
      <w:r>
        <w:t xml:space="preserve">,</w:t>
      </w:r>
    </w:p>
    <w:p>
      <w:pPr>
        <w:pStyle w:val="Definition"/>
      </w:pPr>
      <w:r>
        <w:t xml:space="preserve"> </w:t>
      </w:r>
    </w:p>
    <w:p>
      <w:pPr>
        <w:pStyle w:val="Definition"/>
      </w:pPr>
      <w:hyperlink r:id="rId101">
        <w:r>
          <w:rPr>
            <w:rStyle w:val="Hyperlink"/>
          </w:rPr>
          <w:t xml:space="preserve">sdd: LLR-PIPE-006-03</w:t>
        </w:r>
      </w:hyperlink>
    </w:p>
    <w:p>
      <w:pPr>
        <w:pStyle w:val="SpecObjectHeader"/>
        <w:keepNext/>
        <w:outlineLvl w:val="0"/>
      </w:pPr>
      <w:bookmarkStart w:id="39577" w:name="VC-PIPE-007"/>
      <w:r>
        <w:t xml:space="preserve">VC-PIPE-007: Sourcepos Normalization</w:t>
      </w:r>
      <w:bookmarkEnd w:id="39577"/>
    </w:p>
    <w:p>
      <w:pPr>
        <w:pStyle w:val="SpecObjectBody"/>
      </w:pPr>
      <w:r>
        <w:t xml:space="preserve">Verify inline tracking spans are stripped from AST while preserving block-level data-pos.</w:t>
      </w:r>
    </w:p>
    <w:p>
      <w:pPr>
        <w:pStyle w:val="DefinitionTerm"/>
      </w:pPr>
      <w:r>
        <w:rPr>
          <w:bCs/>
          <w:b/>
        </w:rPr>
        <w:t xml:space="preserve">OBJECTIVE:</w:t>
      </w:r>
    </w:p>
    <w:p>
      <w:pPr>
        <w:pStyle w:val="Definition"/>
      </w:pPr>
      <w:r>
        <w:t xml:space="preserve">Confirm that Pandoc sourcepos tracking spans (data-pos, wrapper attributes) are removed from inline content across all container types while Link elements receive transferred data-pos for diagnostic reporting.</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15"/>
        </w:numPr>
        <w:pStyle w:val="Compact"/>
      </w:pPr>
      <w:r>
        <w:t xml:space="preserve">No inline tracking spans with data-pos remain in output AST</w:t>
      </w:r>
    </w:p>
    <w:p>
      <w:pPr>
        <w:numPr>
          <w:ilvl w:val="0"/>
          <w:numId w:val="1015"/>
        </w:numPr>
        <w:pStyle w:val="Compact"/>
      </w:pPr>
      <w:r>
        <w:t xml:space="preserve">Text content (bold, italic) preserved without wrapper spans</w:t>
      </w:r>
    </w:p>
    <w:p>
      <w:pPr>
        <w:numPr>
          <w:ilvl w:val="0"/>
          <w:numId w:val="1015"/>
        </w:numPr>
        <w:pStyle w:val="Compact"/>
      </w:pPr>
      <w:r>
        <w:t xml:space="preserve">Adjacent Str tokens merged after span removal</w:t>
      </w:r>
    </w:p>
    <w:p>
      <w:pPr>
        <w:numPr>
          <w:ilvl w:val="0"/>
          <w:numId w:val="1015"/>
        </w:numPr>
        <w:pStyle w:val="Compact"/>
      </w:pPr>
      <w:r>
        <w:t xml:space="preserve">Block-level data-pos attributes preserved for diagnostics</w:t>
      </w:r>
    </w:p>
    <w:p>
      <w:pPr>
        <w:pStyle w:val="DefinitionTerm"/>
      </w:pPr>
      <w:r>
        <w:rPr>
          <w:bCs/>
          <w:b/>
        </w:rPr>
        <w:t xml:space="preserve">APPROACH:</w:t>
      </w:r>
    </w:p>
    <w:p>
      <w:pPr>
        <w:numPr>
          <w:ilvl w:val="0"/>
          <w:numId w:val="1016"/>
        </w:numPr>
        <w:pStyle w:val="Compact"/>
      </w:pPr>
      <w:r>
        <w:t xml:space="preserve">Process test document with bold, italic, and linked text that generates tracking spans</w:t>
      </w:r>
    </w:p>
    <w:p>
      <w:pPr>
        <w:numPr>
          <w:ilvl w:val="0"/>
          <w:numId w:val="1016"/>
        </w:numPr>
        <w:pStyle w:val="Compact"/>
      </w:pPr>
      <w:r>
        <w:t xml:space="preserve">Execute pipeline through all five phases with JSON output</w:t>
      </w:r>
    </w:p>
    <w:p>
      <w:pPr>
        <w:numPr>
          <w:ilvl w:val="0"/>
          <w:numId w:val="1016"/>
        </w:numPr>
        <w:pStyle w:val="Compact"/>
      </w:pPr>
      <w:r>
        <w:t xml:space="preserve">Oracle verifies no tracking spans remain, text content preserved, adjacent Str tokens merged</w:t>
      </w:r>
    </w:p>
    <w:p>
      <w:pPr>
        <w:pStyle w:val="DefinitionTerm"/>
      </w:pPr>
      <w:r>
        <w:rPr>
          <w:bCs/>
          <w:b/>
        </w:rPr>
        <w:t xml:space="preserve">TRACEABILITY:</w:t>
      </w:r>
    </w:p>
    <w:p>
      <w:pPr>
        <w:pStyle w:val="Definition"/>
      </w:pPr>
      <w:hyperlink r:id="rId70">
        <w:r>
          <w:rPr>
            <w:rStyle w:val="Hyperlink"/>
          </w:rPr>
          <w:t xml:space="preserve">srs: HLR-PIPE-007</w:t>
        </w:r>
      </w:hyperlink>
    </w:p>
    <w:p>
      <w:pPr>
        <w:pStyle w:val="Definition"/>
      </w:pPr>
      <w:r>
        <w:t xml:space="preserve">,</w:t>
      </w:r>
    </w:p>
    <w:p>
      <w:pPr>
        <w:pStyle w:val="Definition"/>
      </w:pPr>
      <w:r>
        <w:t xml:space="preserve"> </w:t>
      </w:r>
    </w:p>
    <w:p>
      <w:pPr>
        <w:pStyle w:val="Definition"/>
      </w:pPr>
      <w:hyperlink r:id="rId102">
        <w:r>
          <w:rPr>
            <w:rStyle w:val="Hyperlink"/>
          </w:rPr>
          <w:t xml:space="preserve">sdd: LLR-030</w:t>
        </w:r>
      </w:hyperlink>
    </w:p>
    <w:p>
      <w:pPr>
        <w:pStyle w:val="Definition"/>
      </w:pPr>
      <w:r>
        <w:t xml:space="preserve">,</w:t>
      </w:r>
    </w:p>
    <w:p>
      <w:pPr>
        <w:pStyle w:val="Definition"/>
      </w:pPr>
      <w:r>
        <w:t xml:space="preserve"> </w:t>
      </w:r>
    </w:p>
    <w:p>
      <w:pPr>
        <w:pStyle w:val="Definition"/>
      </w:pPr>
      <w:hyperlink r:id="rId103">
        <w:r>
          <w:rPr>
            <w:rStyle w:val="Hyperlink"/>
          </w:rPr>
          <w:t xml:space="preserve">sdd: LLR-031</w:t>
        </w:r>
      </w:hyperlink>
    </w:p>
    <w:p>
      <w:pPr>
        <w:pStyle w:val="Definition"/>
      </w:pPr>
      <w:r>
        <w:t xml:space="preserve">,</w:t>
      </w:r>
    </w:p>
    <w:p>
      <w:pPr>
        <w:pStyle w:val="Definition"/>
      </w:pPr>
      <w:r>
        <w:t xml:space="preserve"> </w:t>
      </w:r>
    </w:p>
    <w:p>
      <w:pPr>
        <w:pStyle w:val="Definition"/>
      </w:pPr>
      <w:hyperlink r:id="rId104">
        <w:r>
          <w:rPr>
            <w:rStyle w:val="Hyperlink"/>
          </w:rPr>
          <w:t xml:space="preserve">sdd: LLR-032</w:t>
        </w:r>
      </w:hyperlink>
    </w:p>
    <w:p>
      <w:pPr>
        <w:pStyle w:val="Definition"/>
      </w:pPr>
      <w:r>
        <w:t xml:space="preserve">,</w:t>
      </w:r>
    </w:p>
    <w:p>
      <w:pPr>
        <w:pStyle w:val="Definition"/>
      </w:pPr>
      <w:r>
        <w:t xml:space="preserve"> </w:t>
      </w:r>
    </w:p>
    <w:p>
      <w:pPr>
        <w:pStyle w:val="Definition"/>
      </w:pPr>
      <w:hyperlink r:id="rId105">
        <w:r>
          <w:rPr>
            <w:rStyle w:val="Hyperlink"/>
          </w:rPr>
          <w:t xml:space="preserve">sdd: LLR-033</w:t>
        </w:r>
      </w:hyperlink>
    </w:p>
    <w:p>
      <w:pPr>
        <w:pStyle w:val="Definition"/>
      </w:pPr>
      <w:r>
        <w:t xml:space="preserve">,</w:t>
      </w:r>
    </w:p>
    <w:p>
      <w:pPr>
        <w:pStyle w:val="Definition"/>
      </w:pPr>
      <w:r>
        <w:t xml:space="preserve"> </w:t>
      </w:r>
    </w:p>
    <w:p>
      <w:pPr>
        <w:pStyle w:val="Definition"/>
      </w:pPr>
      <w:hyperlink r:id="rId106">
        <w:r>
          <w:rPr>
            <w:rStyle w:val="Hyperlink"/>
          </w:rPr>
          <w:t xml:space="preserve">sdd: LLR-034</w:t>
        </w:r>
      </w:hyperlink>
    </w:p>
    <w:p>
      <w:pPr>
        <w:pStyle w:val="Definition"/>
      </w:pPr>
      <w:r>
        <w:t xml:space="preserve">,</w:t>
      </w:r>
    </w:p>
    <w:p>
      <w:pPr>
        <w:pStyle w:val="Definition"/>
      </w:pPr>
      <w:r>
        <w:t xml:space="preserve"> </w:t>
      </w:r>
    </w:p>
    <w:p>
      <w:pPr>
        <w:pStyle w:val="Definition"/>
      </w:pPr>
      <w:hyperlink r:id="rId107">
        <w:r>
          <w:rPr>
            <w:rStyle w:val="Hyperlink"/>
          </w:rPr>
          <w:t xml:space="preserve">sdd: LLR-035</w:t>
        </w:r>
      </w:hyperlink>
    </w:p>
    <w:p>
      <w:pPr>
        <w:pStyle w:val="SpecObjectHeader"/>
        <w:keepNext/>
        <w:outlineLvl w:val="0"/>
      </w:pPr>
      <w:bookmarkStart w:id="39578" w:name="VC-PIPE-008"/>
      <w:r>
        <w:t xml:space="preserve">VC-PIPE-008: CommonSpec Input Parsing</w:t>
      </w:r>
      <w:bookmarkEnd w:id="39578"/>
    </w:p>
    <w:p>
      <w:pPr>
        <w:pStyle w:val="SpecObjectBody"/>
      </w:pPr>
      <w:r>
        <w:t xml:space="preserve">Verify that each</w:t>
      </w:r>
      <w:r>
        <w:t xml:space="preserve"> </w:t>
      </w:r>
      <w:hyperlink r:id="rId108">
        <w:r>
          <w:rPr>
            <w:rStyle w:val="Hyperlink"/>
          </w:rPr>
          <w:t xml:space="preserve">&lt;CommonSpec&gt;</w:t>
        </w:r>
      </w:hyperlink>
      <w:r>
        <w:t xml:space="preserve"> </w:t>
      </w:r>
      <w:r>
        <w:t xml:space="preserve">annotation type produces the correct</w:t>
      </w:r>
      <w:r>
        <w:t xml:space="preserve"> </w:t>
      </w:r>
      <w:hyperlink r:id="rId109">
        <w:r>
          <w:rPr>
            <w:rStyle w:val="Hyperlink"/>
          </w:rPr>
          <w:t xml:space="preserve">&lt;Intermediate Representation&gt;</w:t>
        </w:r>
      </w:hyperlink>
      <w:r>
        <w:t xml:space="preserve"> </w:t>
      </w:r>
      <w:r>
        <w:t xml:space="preserve">record.</w:t>
      </w:r>
    </w:p>
    <w:p>
      <w:pPr>
        <w:pStyle w:val="DefinitionTerm"/>
      </w:pPr>
      <w:r>
        <w:rPr>
          <w:bCs/>
          <w:b/>
        </w:rPr>
        <w:t xml:space="preserve">OBJECTIVE:</w:t>
      </w:r>
    </w:p>
    <w:p>
      <w:pPr>
        <w:pStyle w:val="Definition"/>
      </w:pPr>
      <w:r>
        <w:t xml:space="preserve">Confirm that H1 headers, H2-H6 headers, blockquote attributes, fenced code blocks, Markdown links, and inline code are lowered into the correct SpecIR content tables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17"/>
        </w:numPr>
        <w:pStyle w:val="Compact"/>
      </w:pPr>
      <w:r>
        <w:t xml:space="preserve">H1 headers produce exactly one</w:t>
      </w:r>
      <w:r>
        <w:t xml:space="preserve"> </w:t>
      </w:r>
      <w:r>
        <w:rPr>
          <w:rStyle w:val="VerbatimChar"/>
        </w:rPr>
        <w:t xml:space="preserve">specifications</w:t>
      </w:r>
      <w:r>
        <w:t xml:space="preserve"> </w:t>
      </w:r>
      <w:r>
        <w:t xml:space="preserve">record with correct type_ref and pid</w:t>
      </w:r>
    </w:p>
    <w:p>
      <w:pPr>
        <w:numPr>
          <w:ilvl w:val="0"/>
          <w:numId w:val="1017"/>
        </w:numPr>
        <w:pStyle w:val="Compact"/>
      </w:pPr>
      <w:r>
        <w:t xml:space="preserve">H2-H6 headers produce</w:t>
      </w:r>
      <w:r>
        <w:t xml:space="preserve"> </w:t>
      </w:r>
      <w:r>
        <w:rPr>
          <w:rStyle w:val="VerbatimChar"/>
        </w:rPr>
        <w:t xml:space="preserve">spec_objects</w:t>
      </w:r>
      <w:r>
        <w:t xml:space="preserve"> </w:t>
      </w:r>
      <w:r>
        <w:t xml:space="preserve">records with correct type inference (explicit, implicit alias, default)</w:t>
      </w:r>
    </w:p>
    <w:p>
      <w:pPr>
        <w:numPr>
          <w:ilvl w:val="0"/>
          <w:numId w:val="1017"/>
        </w:numPr>
        <w:pStyle w:val="Compact"/>
      </w:pPr>
      <w:r>
        <w:t xml:space="preserve">Blockquote lines produce</w:t>
      </w:r>
      <w:r>
        <w:t xml:space="preserve"> </w:t>
      </w:r>
      <w:r>
        <w:rPr>
          <w:rStyle w:val="VerbatimChar"/>
        </w:rPr>
        <w:t xml:space="preserve">spec_attribute_values</w:t>
      </w:r>
      <w:r>
        <w:t xml:space="preserve"> </w:t>
      </w:r>
      <w:r>
        <w:t xml:space="preserve">records with correct name, value, and datatype</w:t>
      </w:r>
    </w:p>
    <w:p>
      <w:pPr>
        <w:numPr>
          <w:ilvl w:val="0"/>
          <w:numId w:val="1017"/>
        </w:numPr>
        <w:pStyle w:val="Compact"/>
      </w:pPr>
      <w:r>
        <w:t xml:space="preserve">Fenced code blocks with type class produce</w:t>
      </w:r>
      <w:r>
        <w:t xml:space="preserve"> </w:t>
      </w:r>
      <w:r>
        <w:rPr>
          <w:rStyle w:val="VerbatimChar"/>
        </w:rPr>
        <w:t xml:space="preserve">spec_floats</w:t>
      </w:r>
      <w:r>
        <w:t xml:space="preserve"> </w:t>
      </w:r>
      <w:r>
        <w:t xml:space="preserve">records with correct type_ref and raw_content</w:t>
      </w:r>
    </w:p>
    <w:p>
      <w:pPr>
        <w:numPr>
          <w:ilvl w:val="0"/>
          <w:numId w:val="1017"/>
        </w:numPr>
        <w:pStyle w:val="Compact"/>
      </w:pPr>
      <w:r>
        <w:t xml:space="preserve">Links with</w:t>
      </w:r>
      <w:r>
        <w:t xml:space="preserve"> </w:t>
      </w:r>
      <w:r>
        <w:rPr>
          <w:rStyle w:val="VerbatimChar"/>
        </w:rPr>
        <w:t xml:space="preserve">(@)</w:t>
      </w:r>
      <w:r>
        <w:t xml:space="preserve"> </w:t>
      </w:r>
      <w:r>
        <w:t xml:space="preserve">targets produce</w:t>
      </w:r>
      <w:r>
        <w:t xml:space="preserve"> </w:t>
      </w:r>
      <w:r>
        <w:rPr>
          <w:rStyle w:val="VerbatimChar"/>
        </w:rPr>
        <w:t xml:space="preserve">spec_relations</w:t>
      </w:r>
      <w:r>
        <w:t xml:space="preserve"> </w:t>
      </w:r>
      <w:r>
        <w:t xml:space="preserve">records with correct target_text</w:t>
      </w:r>
    </w:p>
    <w:p>
      <w:pPr>
        <w:numPr>
          <w:ilvl w:val="0"/>
          <w:numId w:val="1017"/>
        </w:numPr>
        <w:pStyle w:val="Compact"/>
      </w:pPr>
      <w:r>
        <w:t xml:space="preserve">Inline code with</w:t>
      </w:r>
      <w:r>
        <w:t xml:space="preserve"> </w:t>
      </w:r>
      <w:r>
        <w:rPr>
          <w:rStyle w:val="VerbatimChar"/>
        </w:rPr>
        <w:t xml:space="preserve">type:</w:t>
      </w:r>
      <w:r>
        <w:t xml:space="preserve"> </w:t>
      </w:r>
      <w:r>
        <w:t xml:space="preserve">prefix produces</w:t>
      </w:r>
      <w:r>
        <w:t xml:space="preserve"> </w:t>
      </w:r>
      <w:r>
        <w:rPr>
          <w:rStyle w:val="VerbatimChar"/>
        </w:rPr>
        <w:t xml:space="preserve">spec_views</w:t>
      </w:r>
      <w:r>
        <w:t xml:space="preserve"> </w:t>
      </w:r>
      <w:r>
        <w:t xml:space="preserve">records with correct view_type_ref</w:t>
      </w:r>
    </w:p>
    <w:p>
      <w:pPr>
        <w:pStyle w:val="DefinitionTerm"/>
      </w:pPr>
      <w:r>
        <w:rPr>
          <w:bCs/>
          <w:b/>
        </w:rPr>
        <w:t xml:space="preserve">APPROACH:</w:t>
      </w:r>
    </w:p>
    <w:p>
      <w:pPr>
        <w:numPr>
          <w:ilvl w:val="0"/>
          <w:numId w:val="1018"/>
        </w:numPr>
        <w:pStyle w:val="Compact"/>
      </w:pPr>
      <w:r>
        <w:t xml:space="preserve">Process a test document containing all six annotation types</w:t>
      </w:r>
    </w:p>
    <w:p>
      <w:pPr>
        <w:numPr>
          <w:ilvl w:val="0"/>
          <w:numId w:val="1018"/>
        </w:numPr>
        <w:pStyle w:val="Compact"/>
      </w:pPr>
      <w:r>
        <w:t xml:space="preserve">Query each content table (specifications, spec_objects, spec_floats, spec_attribute_values, spec_relations, spec_views)</w:t>
      </w:r>
    </w:p>
    <w:p>
      <w:pPr>
        <w:numPr>
          <w:ilvl w:val="0"/>
          <w:numId w:val="1018"/>
        </w:numPr>
        <w:pStyle w:val="Compact"/>
      </w:pPr>
      <w:r>
        <w:t xml:space="preserve">Verify correct record count and field values for each annotation type</w:t>
      </w:r>
    </w:p>
    <w:p>
      <w:pPr>
        <w:pStyle w:val="DefinitionTerm"/>
      </w:pPr>
      <w:r>
        <w:rPr>
          <w:bCs/>
          <w:b/>
        </w:rPr>
        <w:t xml:space="preserve">TRACEABILITY:</w:t>
      </w:r>
    </w:p>
    <w:p>
      <w:pPr>
        <w:pStyle w:val="Definition"/>
      </w:pPr>
      <w:hyperlink r:id="rId70">
        <w:r>
          <w:rPr>
            <w:rStyle w:val="Hyperlink"/>
          </w:rPr>
          <w:t xml:space="preserve">srs: HLR-PIPE-007</w:t>
        </w:r>
      </w:hyperlink>
    </w:p>
    <w:p>
      <w:pPr>
        <w:pStyle w:val="Definition"/>
      </w:pPr>
      <w:r>
        <w:t xml:space="preserve">,</w:t>
      </w:r>
    </w:p>
    <w:p>
      <w:pPr>
        <w:pStyle w:val="Definition"/>
      </w:pPr>
      <w:r>
        <w:t xml:space="preserve"> </w:t>
      </w:r>
    </w:p>
    <w:p>
      <w:pPr>
        <w:pStyle w:val="Definition"/>
      </w:pPr>
      <w:hyperlink r:id="rId102">
        <w:r>
          <w:rPr>
            <w:rStyle w:val="Hyperlink"/>
          </w:rPr>
          <w:t xml:space="preserve">sdd: LLR-030</w:t>
        </w:r>
      </w:hyperlink>
    </w:p>
    <w:p>
      <w:pPr>
        <w:pStyle w:val="Definition"/>
      </w:pPr>
      <w:r>
        <w:t xml:space="preserve">,</w:t>
      </w:r>
    </w:p>
    <w:p>
      <w:pPr>
        <w:pStyle w:val="Definition"/>
      </w:pPr>
      <w:r>
        <w:t xml:space="preserve"> </w:t>
      </w:r>
    </w:p>
    <w:p>
      <w:pPr>
        <w:pStyle w:val="Definition"/>
      </w:pPr>
      <w:hyperlink r:id="rId103">
        <w:r>
          <w:rPr>
            <w:rStyle w:val="Hyperlink"/>
          </w:rPr>
          <w:t xml:space="preserve">sdd: LLR-031</w:t>
        </w:r>
      </w:hyperlink>
    </w:p>
    <w:p>
      <w:pPr>
        <w:pStyle w:val="Definition"/>
      </w:pPr>
      <w:r>
        <w:t xml:space="preserve">,</w:t>
      </w:r>
    </w:p>
    <w:p>
      <w:pPr>
        <w:pStyle w:val="Definition"/>
      </w:pPr>
      <w:r>
        <w:t xml:space="preserve"> </w:t>
      </w:r>
    </w:p>
    <w:p>
      <w:pPr>
        <w:pStyle w:val="Definition"/>
      </w:pPr>
      <w:hyperlink r:id="rId104">
        <w:r>
          <w:rPr>
            <w:rStyle w:val="Hyperlink"/>
          </w:rPr>
          <w:t xml:space="preserve">sdd: LLR-032</w:t>
        </w:r>
      </w:hyperlink>
    </w:p>
    <w:p>
      <w:pPr>
        <w:pStyle w:val="Definition"/>
      </w:pPr>
      <w:r>
        <w:t xml:space="preserve">,</w:t>
      </w:r>
    </w:p>
    <w:p>
      <w:pPr>
        <w:pStyle w:val="Definition"/>
      </w:pPr>
      <w:r>
        <w:t xml:space="preserve"> </w:t>
      </w:r>
    </w:p>
    <w:p>
      <w:pPr>
        <w:pStyle w:val="Definition"/>
      </w:pPr>
      <w:hyperlink r:id="rId105">
        <w:r>
          <w:rPr>
            <w:rStyle w:val="Hyperlink"/>
          </w:rPr>
          <w:t xml:space="preserve">sdd: LLR-033</w:t>
        </w:r>
      </w:hyperlink>
    </w:p>
    <w:p>
      <w:pPr>
        <w:pStyle w:val="Definition"/>
      </w:pPr>
      <w:r>
        <w:t xml:space="preserve">,</w:t>
      </w:r>
    </w:p>
    <w:p>
      <w:pPr>
        <w:pStyle w:val="Definition"/>
      </w:pPr>
      <w:r>
        <w:t xml:space="preserve"> </w:t>
      </w:r>
    </w:p>
    <w:p>
      <w:pPr>
        <w:pStyle w:val="Definition"/>
      </w:pPr>
      <w:hyperlink r:id="rId106">
        <w:r>
          <w:rPr>
            <w:rStyle w:val="Hyperlink"/>
          </w:rPr>
          <w:t xml:space="preserve">sdd: LLR-034</w:t>
        </w:r>
      </w:hyperlink>
    </w:p>
    <w:p>
      <w:pPr>
        <w:pStyle w:val="Definition"/>
      </w:pPr>
      <w:r>
        <w:t xml:space="preserve">,</w:t>
      </w:r>
    </w:p>
    <w:p>
      <w:pPr>
        <w:pStyle w:val="Definition"/>
      </w:pPr>
      <w:r>
        <w:t xml:space="preserve"> </w:t>
      </w:r>
    </w:p>
    <w:p>
      <w:pPr>
        <w:pStyle w:val="Definition"/>
      </w:pPr>
      <w:hyperlink r:id="rId107">
        <w:r>
          <w:rPr>
            <w:rStyle w:val="Hyperlink"/>
          </w:rPr>
          <w:t xml:space="preserve">sdd: LLR-035</w:t>
        </w:r>
      </w:hyperlink>
    </w:p>
    <w:p>
      <w:pPr>
        <w:pStyle w:val="SpecObjectHeader"/>
        <w:keepNext/>
        <w:outlineLvl w:val="0"/>
      </w:pPr>
      <w:bookmarkStart w:id="39579" w:name="VC-PIPE-009"/>
      <w:r>
        <w:t xml:space="preserve">VC-PIPE-009: Include File Expansion</w:t>
      </w:r>
      <w:bookmarkEnd w:id="39579"/>
    </w:p>
    <w:p>
      <w:pPr>
        <w:pStyle w:val="SpecObjectBody"/>
      </w:pPr>
      <w:r>
        <w:t xml:space="preserve">Verify that</w:t>
      </w:r>
      <w:r>
        <w:t xml:space="preserve"> </w:t>
      </w:r>
      <w:r>
        <w:rPr>
          <w:rStyle w:val="VerbatimChar"/>
        </w:rPr>
        <w:t xml:space="preserve">.include</w:t>
      </w:r>
      <w:r>
        <w:t xml:space="preserve"> </w:t>
      </w:r>
      <w:r>
        <w:t xml:space="preserve">code blocks are expanded with correct content and that circular includes are detected.</w:t>
      </w:r>
    </w:p>
    <w:p>
      <w:pPr>
        <w:pStyle w:val="DefinitionTerm"/>
      </w:pPr>
      <w:r>
        <w:rPr>
          <w:bCs/>
          <w:b/>
        </w:rPr>
        <w:t xml:space="preserve">OBJECTIVE:</w:t>
      </w:r>
    </w:p>
    <w:p>
      <w:pPr>
        <w:pStyle w:val="Definition"/>
      </w:pPr>
      <w:r>
        <w:t xml:space="preserve">Confirm recursive include expansion, path resolution, and cycle detection</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19"/>
        </w:numPr>
        <w:pStyle w:val="Compact"/>
      </w:pPr>
      <w:r>
        <w:t xml:space="preserve">Content from all included files appears in correct document order</w:t>
      </w:r>
    </w:p>
    <w:p>
      <w:pPr>
        <w:numPr>
          <w:ilvl w:val="0"/>
          <w:numId w:val="1019"/>
        </w:numPr>
        <w:pStyle w:val="Compact"/>
      </w:pPr>
      <w:r>
        <w:t xml:space="preserve">Include paths resolve relative to the including file, not the project root</w:t>
      </w:r>
    </w:p>
    <w:p>
      <w:pPr>
        <w:numPr>
          <w:ilvl w:val="0"/>
          <w:numId w:val="1019"/>
        </w:numPr>
        <w:pStyle w:val="Compact"/>
      </w:pPr>
      <w:r>
        <w:t xml:space="preserve">Circular includes produce a diagnostic error</w:t>
      </w:r>
    </w:p>
    <w:p>
      <w:pPr>
        <w:numPr>
          <w:ilvl w:val="0"/>
          <w:numId w:val="1019"/>
        </w:numPr>
        <w:pStyle w:val="Compact"/>
      </w:pPr>
      <w:r>
        <w:t xml:space="preserve">Source position tracking attributes are present on included content</w:t>
      </w:r>
    </w:p>
    <w:p>
      <w:pPr>
        <w:pStyle w:val="DefinitionTerm"/>
      </w:pPr>
      <w:r>
        <w:rPr>
          <w:bCs/>
          <w:b/>
        </w:rPr>
        <w:t xml:space="preserve">APPROACH:</w:t>
      </w:r>
    </w:p>
    <w:p>
      <w:pPr>
        <w:numPr>
          <w:ilvl w:val="0"/>
          <w:numId w:val="1020"/>
        </w:numPr>
        <w:pStyle w:val="Compact"/>
      </w:pPr>
      <w:r>
        <w:t xml:space="preserve">Create a document with nested includes (A includes B, B includes C)</w:t>
      </w:r>
    </w:p>
    <w:p>
      <w:pPr>
        <w:numPr>
          <w:ilvl w:val="0"/>
          <w:numId w:val="1020"/>
        </w:numPr>
        <w:pStyle w:val="Compact"/>
      </w:pPr>
      <w:r>
        <w:t xml:space="preserve">Execute pipeline and verify all three files’ content appears in the specification</w:t>
      </w:r>
    </w:p>
    <w:p>
      <w:pPr>
        <w:numPr>
          <w:ilvl w:val="0"/>
          <w:numId w:val="1020"/>
        </w:numPr>
        <w:pStyle w:val="Compact"/>
      </w:pPr>
      <w:r>
        <w:t xml:space="preserve">Create a circular include and verify error is reported</w:t>
      </w:r>
    </w:p>
    <w:p>
      <w:pPr>
        <w:numPr>
          <w:ilvl w:val="0"/>
          <w:numId w:val="1020"/>
        </w:numPr>
        <w:pStyle w:val="Compact"/>
      </w:pPr>
      <w:r>
        <w:t xml:space="preserve">Verify include paths resolve relative to the including file’s directory</w:t>
      </w:r>
    </w:p>
    <w:p>
      <w:pPr>
        <w:pStyle w:val="DefinitionTerm"/>
      </w:pPr>
      <w:r>
        <w:rPr>
          <w:bCs/>
          <w:b/>
        </w:rPr>
        <w:t xml:space="preserve">TRACEABILITY:</w:t>
      </w:r>
    </w:p>
    <w:p>
      <w:pPr>
        <w:pStyle w:val="Definition"/>
      </w:pPr>
      <w:hyperlink r:id="rId67">
        <w:r>
          <w:rPr>
            <w:rStyle w:val="Hyperlink"/>
          </w:rPr>
          <w:t xml:space="preserve">srs: HLR-PIPE-008</w:t>
        </w:r>
      </w:hyperlink>
    </w:p>
    <w:p>
      <w:pPr>
        <w:pStyle w:val="Definition"/>
      </w:pPr>
      <w:r>
        <w:t xml:space="preserve">,</w:t>
      </w:r>
    </w:p>
    <w:p>
      <w:pPr>
        <w:pStyle w:val="Definition"/>
      </w:pPr>
      <w:r>
        <w:t xml:space="preserve"> </w:t>
      </w:r>
    </w:p>
    <w:p>
      <w:pPr>
        <w:pStyle w:val="Definition"/>
      </w:pPr>
      <w:hyperlink r:id="rId110">
        <w:r>
          <w:rPr>
            <w:rStyle w:val="Hyperlink"/>
          </w:rPr>
          <w:t xml:space="preserve">sdd: LLR-036</w:t>
        </w:r>
      </w:hyperlink>
    </w:p>
    <w:p>
      <w:pPr>
        <w:pStyle w:val="Definition"/>
      </w:pPr>
      <w:r>
        <w:t xml:space="preserve">,</w:t>
      </w:r>
    </w:p>
    <w:p>
      <w:pPr>
        <w:pStyle w:val="Definition"/>
      </w:pPr>
      <w:r>
        <w:t xml:space="preserve"> </w:t>
      </w:r>
    </w:p>
    <w:p>
      <w:pPr>
        <w:pStyle w:val="Definition"/>
      </w:pPr>
      <w:hyperlink r:id="rId111">
        <w:r>
          <w:rPr>
            <w:rStyle w:val="Hyperlink"/>
          </w:rPr>
          <w:t xml:space="preserve">sdd: LLR-037</w:t>
        </w:r>
      </w:hyperlink>
    </w:p>
    <w:p>
      <w:pPr>
        <w:pStyle w:val="Definition"/>
      </w:pPr>
      <w:r>
        <w:t xml:space="preserve">,</w:t>
      </w:r>
    </w:p>
    <w:p>
      <w:pPr>
        <w:pStyle w:val="Definition"/>
      </w:pPr>
      <w:r>
        <w:t xml:space="preserve"> </w:t>
      </w:r>
    </w:p>
    <w:p>
      <w:pPr>
        <w:pStyle w:val="Definition"/>
      </w:pPr>
      <w:hyperlink r:id="rId112">
        <w:r>
          <w:rPr>
            <w:rStyle w:val="Hyperlink"/>
          </w:rPr>
          <w:t xml:space="preserve">sdd: LLR-038</w:t>
        </w:r>
      </w:hyperlink>
    </w:p>
    <w:p>
      <w:pPr>
        <w:pStyle w:val="SpecObjectHeader"/>
        <w:keepNext/>
        <w:outlineLvl w:val="0"/>
      </w:pPr>
      <w:bookmarkStart w:id="39601" w:name="VC-PIPE-010"/>
      <w:r>
        <w:t xml:space="preserve">VC-PIPE-010: PID Auto-Generation</w:t>
      </w:r>
      <w:bookmarkEnd w:id="39601"/>
    </w:p>
    <w:p>
      <w:pPr>
        <w:pStyle w:val="SpecObjectBody"/>
      </w:pPr>
      <w:r>
        <w:t xml:space="preserve">Verify that spec objects without explicit</w:t>
      </w:r>
      <w:r>
        <w:t xml:space="preserve"> </w:t>
      </w:r>
      <w:r>
        <w:rPr>
          <w:rStyle w:val="VerbatimChar"/>
        </w:rPr>
        <w:t xml:space="preserve">@PID</w:t>
      </w:r>
      <w:r>
        <w:t xml:space="preserve"> </w:t>
      </w:r>
      <w:r>
        <w:t xml:space="preserve">receive auto-generated PIDs.</w:t>
      </w:r>
    </w:p>
    <w:p>
      <w:pPr>
        <w:pStyle w:val="DefinitionTerm"/>
      </w:pPr>
      <w:r>
        <w:rPr>
          <w:bCs/>
          <w:b/>
        </w:rPr>
        <w:t xml:space="preserve">OBJECTIVE:</w:t>
      </w:r>
    </w:p>
    <w:p>
      <w:pPr>
        <w:pStyle w:val="Definition"/>
      </w:pPr>
      <w:r>
        <w:t xml:space="preserve">Confirm PID generation format, collision avoidance, and composite hierarchy</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21"/>
        </w:numPr>
        <w:pStyle w:val="Compact"/>
      </w:pPr>
      <w:r>
        <w:t xml:space="preserve">Auto-generated PIDs match the type’s</w:t>
      </w:r>
      <w:r>
        <w:t xml:space="preserve"> </w:t>
      </w:r>
      <w:r>
        <w:rPr>
          <w:rStyle w:val="VerbatimChar"/>
        </w:rPr>
        <w:t xml:space="preserve">pid_prefix</w:t>
      </w:r>
      <w:r>
        <w:t xml:space="preserve"> </w:t>
      </w:r>
      <w:r>
        <w:t xml:space="preserve">and</w:t>
      </w:r>
      <w:r>
        <w:t xml:space="preserve"> </w:t>
      </w:r>
      <w:r>
        <w:rPr>
          <w:rStyle w:val="VerbatimChar"/>
        </w:rPr>
        <w:t xml:space="preserve">pid_format</w:t>
      </w:r>
      <w:r>
        <w:t xml:space="preserve"> </w:t>
      </w:r>
      <w:r>
        <w:t xml:space="preserve">(e.g.,</w:t>
      </w:r>
      <w:r>
        <w:t xml:space="preserve"> </w:t>
      </w:r>
      <w:r>
        <w:t xml:space="preserve">“</w:t>
      </w:r>
      <w:r>
        <w:t xml:space="preserve">HLR-001</w:t>
      </w:r>
      <w:r>
        <w:t xml:space="preserve">”</w:t>
      </w:r>
      <w:r>
        <w:t xml:space="preserve">)</w:t>
      </w:r>
    </w:p>
    <w:p>
      <w:pPr>
        <w:numPr>
          <w:ilvl w:val="0"/>
          <w:numId w:val="1021"/>
        </w:numPr>
        <w:pStyle w:val="Compact"/>
      </w:pPr>
      <w:hyperlink r:id="rId113">
        <w:r>
          <w:rPr>
            <w:rStyle w:val="Hyperlink"/>
          </w:rPr>
          <w:t xml:space="preserve">&lt;Composite Object Type&gt;</w:t>
        </w:r>
      </w:hyperlink>
      <w:r>
        <w:t xml:space="preserve"> </w:t>
      </w:r>
      <w:r>
        <w:t xml:space="preserve">objects receive hierarchical PIDs (e.g.,</w:t>
      </w:r>
      <w:r>
        <w:t xml:space="preserve"> </w:t>
      </w:r>
      <w:r>
        <w:t xml:space="preserve">“</w:t>
      </w:r>
      <w:r>
        <w:t xml:space="preserve">SRS-sec1.2</w:t>
      </w:r>
      <w:r>
        <w:t xml:space="preserve">”</w:t>
      </w:r>
      <w:r>
        <w:t xml:space="preserve">)</w:t>
      </w:r>
    </w:p>
    <w:p>
      <w:pPr>
        <w:numPr>
          <w:ilvl w:val="0"/>
          <w:numId w:val="1021"/>
        </w:numPr>
        <w:pStyle w:val="Compact"/>
      </w:pPr>
      <w:r>
        <w:t xml:space="preserve">Explicit</w:t>
      </w:r>
      <w:r>
        <w:t xml:space="preserve"> </w:t>
      </w:r>
      <w:r>
        <w:rPr>
          <w:rStyle w:val="VerbatimChar"/>
        </w:rPr>
        <w:t xml:space="preserve">@PID</w:t>
      </w:r>
      <w:r>
        <w:t xml:space="preserve"> </w:t>
      </w:r>
      <w:r>
        <w:t xml:space="preserve">annotations are never overwritten</w:t>
      </w:r>
    </w:p>
    <w:p>
      <w:pPr>
        <w:numPr>
          <w:ilvl w:val="0"/>
          <w:numId w:val="1021"/>
        </w:numPr>
        <w:pStyle w:val="Compact"/>
      </w:pPr>
      <w:r>
        <w:t xml:space="preserve">No duplicate PIDs exist across all specifications</w:t>
      </w:r>
    </w:p>
    <w:p>
      <w:pPr>
        <w:pStyle w:val="DefinitionTerm"/>
      </w:pPr>
      <w:r>
        <w:rPr>
          <w:bCs/>
          <w:b/>
        </w:rPr>
        <w:t xml:space="preserve">APPROACH:</w:t>
      </w:r>
    </w:p>
    <w:p>
      <w:pPr>
        <w:numPr>
          <w:ilvl w:val="0"/>
          <w:numId w:val="1022"/>
        </w:numPr>
        <w:pStyle w:val="Compact"/>
      </w:pPr>
      <w:r>
        <w:t xml:space="preserve">Create a document with typed objects lacking</w:t>
      </w:r>
      <w:r>
        <w:t xml:space="preserve"> </w:t>
      </w:r>
      <w:r>
        <w:rPr>
          <w:rStyle w:val="VerbatimChar"/>
        </w:rPr>
        <w:t xml:space="preserve">@PID</w:t>
      </w:r>
      <w:r>
        <w:t xml:space="preserve"> </w:t>
      </w:r>
      <w:r>
        <w:t xml:space="preserve">annotations</w:t>
      </w:r>
    </w:p>
    <w:p>
      <w:pPr>
        <w:numPr>
          <w:ilvl w:val="0"/>
          <w:numId w:val="1022"/>
        </w:numPr>
        <w:pStyle w:val="Compact"/>
      </w:pPr>
      <w:r>
        <w:t xml:space="preserve">Execute pipeline through RESOLVE phase</w:t>
      </w:r>
    </w:p>
    <w:p>
      <w:pPr>
        <w:numPr>
          <w:ilvl w:val="0"/>
          <w:numId w:val="1022"/>
        </w:numPr>
        <w:pStyle w:val="Compact"/>
      </w:pPr>
      <w:r>
        <w:t xml:space="preserve">Query</w:t>
      </w:r>
      <w:r>
        <w:t xml:space="preserve"> </w:t>
      </w:r>
      <w:r>
        <w:rPr>
          <w:rStyle w:val="VerbatimChar"/>
        </w:rPr>
        <w:t xml:space="preserve">spec_objects.pid</w:t>
      </w:r>
      <w:r>
        <w:t xml:space="preserve"> </w:t>
      </w:r>
      <w:r>
        <w:t xml:space="preserve">values and verify format matches type definition</w:t>
      </w:r>
    </w:p>
    <w:p>
      <w:pPr>
        <w:numPr>
          <w:ilvl w:val="0"/>
          <w:numId w:val="1022"/>
        </w:numPr>
        <w:pStyle w:val="Compact"/>
      </w:pPr>
      <w:r>
        <w:t xml:space="preserve">Create a document with both explicit and auto-generated PIDs; verify no collisions</w:t>
      </w:r>
    </w:p>
    <w:p>
      <w:pPr>
        <w:pStyle w:val="DefinitionTerm"/>
      </w:pPr>
      <w:r>
        <w:rPr>
          <w:bCs/>
          <w:b/>
        </w:rPr>
        <w:t xml:space="preserve">TRACEABILITY:</w:t>
      </w:r>
    </w:p>
    <w:p>
      <w:pPr>
        <w:pStyle w:val="Definition"/>
      </w:pPr>
      <w:hyperlink r:id="rId65">
        <w:r>
          <w:rPr>
            <w:rStyle w:val="Hyperlink"/>
          </w:rPr>
          <w:t xml:space="preserve">srs: HLR-PIPE-009</w:t>
        </w:r>
      </w:hyperlink>
    </w:p>
    <w:p>
      <w:pPr>
        <w:pStyle w:val="Definition"/>
      </w:pPr>
      <w:r>
        <w:t xml:space="preserve">,</w:t>
      </w:r>
    </w:p>
    <w:p>
      <w:pPr>
        <w:pStyle w:val="Definition"/>
      </w:pPr>
      <w:r>
        <w:t xml:space="preserve"> </w:t>
      </w:r>
    </w:p>
    <w:p>
      <w:pPr>
        <w:pStyle w:val="Definition"/>
      </w:pPr>
      <w:hyperlink r:id="rId114">
        <w:r>
          <w:rPr>
            <w:rStyle w:val="Hyperlink"/>
          </w:rPr>
          <w:t xml:space="preserve">sdd: LLR-039</w:t>
        </w:r>
      </w:hyperlink>
    </w:p>
    <w:p>
      <w:pPr>
        <w:pStyle w:val="Definition"/>
      </w:pPr>
      <w:r>
        <w:t xml:space="preserve">,</w:t>
      </w:r>
    </w:p>
    <w:p>
      <w:pPr>
        <w:pStyle w:val="Definition"/>
      </w:pPr>
      <w:r>
        <w:t xml:space="preserve"> </w:t>
      </w:r>
    </w:p>
    <w:p>
      <w:pPr>
        <w:pStyle w:val="Definition"/>
      </w:pPr>
      <w:hyperlink r:id="rId115">
        <w:r>
          <w:rPr>
            <w:rStyle w:val="Hyperlink"/>
          </w:rPr>
          <w:t xml:space="preserve">sdd: LLR-040</w:t>
        </w:r>
      </w:hyperlink>
    </w:p>
    <w:p>
      <w:pPr>
        <w:pStyle w:val="Definition"/>
      </w:pPr>
      <w:r>
        <w:t xml:space="preserve">,</w:t>
      </w:r>
    </w:p>
    <w:p>
      <w:pPr>
        <w:pStyle w:val="Definition"/>
      </w:pPr>
      <w:r>
        <w:t xml:space="preserve"> </w:t>
      </w:r>
    </w:p>
    <w:p>
      <w:pPr>
        <w:pStyle w:val="Definition"/>
      </w:pPr>
      <w:hyperlink r:id="rId116">
        <w:r>
          <w:rPr>
            <w:rStyle w:val="Hyperlink"/>
          </w:rPr>
          <w:t xml:space="preserve">sdd: LLR-041</w:t>
        </w:r>
      </w:hyperlink>
    </w:p>
    <w:p>
      <w:pPr>
        <w:pStyle w:val="Definition"/>
      </w:pPr>
      <w:r>
        <w:t xml:space="preserve">,</w:t>
      </w:r>
    </w:p>
    <w:p>
      <w:pPr>
        <w:pStyle w:val="Definition"/>
      </w:pPr>
      <w:r>
        <w:t xml:space="preserve"> </w:t>
      </w:r>
    </w:p>
    <w:p>
      <w:pPr>
        <w:pStyle w:val="Definition"/>
      </w:pPr>
      <w:hyperlink r:id="rId117">
        <w:r>
          <w:rPr>
            <w:rStyle w:val="Hyperlink"/>
          </w:rPr>
          <w:t xml:space="preserve">sdd: LLR-042</w:t>
        </w:r>
      </w:hyperlink>
    </w:p>
    <w:p>
      <w:pPr>
        <w:pStyle w:val="SpecObjectHeader"/>
        <w:keepNext/>
        <w:outlineLvl w:val="0"/>
      </w:pPr>
      <w:bookmarkStart w:id="39602" w:name="VC-PIPE-011"/>
      <w:r>
        <w:t xml:space="preserve">VC-PIPE-011: Relation Type Inference</w:t>
      </w:r>
      <w:bookmarkEnd w:id="39602"/>
    </w:p>
    <w:p>
      <w:pPr>
        <w:pStyle w:val="SpecObjectBody"/>
      </w:pPr>
      <w:r>
        <w:t xml:space="preserve">Verify that relations are resolved with correct type inference and</w:t>
      </w:r>
      <w:r>
        <w:t xml:space="preserve"> </w:t>
      </w:r>
      <w:hyperlink r:id="rId118">
        <w:r>
          <w:rPr>
            <w:rStyle w:val="Hyperlink"/>
          </w:rPr>
          <w:t xml:space="preserve">&lt;Specificity Scoring&gt;</w:t>
        </w:r>
      </w:hyperlink>
      <w:r>
        <w:t xml:space="preserve"> </w:t>
      </w:r>
      <w:r>
        <w:t xml:space="preserve">scoring.</w:t>
      </w:r>
    </w:p>
    <w:p>
      <w:pPr>
        <w:pStyle w:val="DefinitionTerm"/>
      </w:pPr>
      <w:r>
        <w:rPr>
          <w:bCs/>
          <w:b/>
        </w:rPr>
        <w:t xml:space="preserve">OBJECTIVE:</w:t>
      </w:r>
    </w:p>
    <w:p>
      <w:pPr>
        <w:pStyle w:val="Definition"/>
      </w:pPr>
      <w:r>
        <w:t xml:space="preserve">Confirm constraint-based matching, same-spec preference, and ambiguity detection</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23"/>
        </w:numPr>
        <w:pStyle w:val="Compact"/>
      </w:pPr>
      <w:r>
        <w:t xml:space="preserve">Relations resolve to the most specific matching type (highest constraint score)</w:t>
      </w:r>
    </w:p>
    <w:p>
      <w:pPr>
        <w:numPr>
          <w:ilvl w:val="0"/>
          <w:numId w:val="1023"/>
        </w:numPr>
        <w:pStyle w:val="Compact"/>
      </w:pPr>
      <w:r>
        <w:t xml:space="preserve">Same-specification targets are preferred over cross-specification targets</w:t>
      </w:r>
    </w:p>
    <w:p>
      <w:pPr>
        <w:numPr>
          <w:ilvl w:val="0"/>
          <w:numId w:val="1023"/>
        </w:numPr>
        <w:pStyle w:val="Compact"/>
      </w:pPr>
      <w:r>
        <w:t xml:space="preserve">Ambiguous relations (tied specificity) have</w:t>
      </w:r>
      <w:r>
        <w:t xml:space="preserve"> </w:t>
      </w:r>
      <w:r>
        <w:rPr>
          <w:rStyle w:val="VerbatimChar"/>
        </w:rPr>
        <w:t xml:space="preserve">is_ambiguous = 1</w:t>
      </w:r>
    </w:p>
    <w:p>
      <w:pPr>
        <w:numPr>
          <w:ilvl w:val="0"/>
          <w:numId w:val="1023"/>
        </w:numPr>
        <w:pStyle w:val="Compact"/>
      </w:pPr>
      <w:r>
        <w:t xml:space="preserve">Unresolved relations have</w:t>
      </w:r>
      <w:r>
        <w:t xml:space="preserve"> </w:t>
      </w:r>
      <w:r>
        <w:rPr>
          <w:rStyle w:val="VerbatimChar"/>
        </w:rPr>
        <w:t xml:space="preserve">is_unresolved = 1</w:t>
      </w:r>
      <w:r>
        <w:t xml:space="preserve"> </w:t>
      </w:r>
      <w:r>
        <w:t xml:space="preserve">with NULL target_ref</w:t>
      </w:r>
    </w:p>
    <w:p>
      <w:pPr>
        <w:pStyle w:val="DefinitionTerm"/>
      </w:pPr>
      <w:r>
        <w:rPr>
          <w:bCs/>
          <w:b/>
        </w:rPr>
        <w:t xml:space="preserve">APPROACH:</w:t>
      </w:r>
    </w:p>
    <w:p>
      <w:pPr>
        <w:numPr>
          <w:ilvl w:val="0"/>
          <w:numId w:val="1024"/>
        </w:numPr>
        <w:pStyle w:val="Compact"/>
      </w:pPr>
      <w:r>
        <w:t xml:space="preserve">Create documents with relations matching different specificity levels</w:t>
      </w:r>
    </w:p>
    <w:p>
      <w:pPr>
        <w:numPr>
          <w:ilvl w:val="0"/>
          <w:numId w:val="1024"/>
        </w:numPr>
        <w:pStyle w:val="Compact"/>
      </w:pPr>
      <w:r>
        <w:t xml:space="preserve">Execute pipeline through RESOLVE phase</w:t>
      </w:r>
    </w:p>
    <w:p>
      <w:pPr>
        <w:numPr>
          <w:ilvl w:val="0"/>
          <w:numId w:val="1024"/>
        </w:numPr>
        <w:pStyle w:val="Compact"/>
      </w:pPr>
      <w:r>
        <w:t xml:space="preserve">Query</w:t>
      </w:r>
      <w:r>
        <w:t xml:space="preserve"> </w:t>
      </w:r>
      <w:r>
        <w:rPr>
          <w:rStyle w:val="VerbatimChar"/>
        </w:rPr>
        <w:t xml:space="preserve">spec_relations</w:t>
      </w:r>
      <w:r>
        <w:t xml:space="preserve"> </w:t>
      </w:r>
      <w:r>
        <w:t xml:space="preserve">for resolved</w:t>
      </w:r>
      <w:r>
        <w:t xml:space="preserve"> </w:t>
      </w:r>
      <w:r>
        <w:rPr>
          <w:rStyle w:val="VerbatimChar"/>
        </w:rPr>
        <w:t xml:space="preserve">type_ref</w:t>
      </w:r>
      <w:r>
        <w:t xml:space="preserve"> </w:t>
      </w:r>
      <w:r>
        <w:t xml:space="preserve">and</w:t>
      </w:r>
      <w:r>
        <w:t xml:space="preserve"> </w:t>
      </w:r>
      <w:r>
        <w:rPr>
          <w:rStyle w:val="VerbatimChar"/>
        </w:rPr>
        <w:t xml:space="preserve">target_ref</w:t>
      </w:r>
      <w:r>
        <w:t xml:space="preserve"> </w:t>
      </w:r>
      <w:r>
        <w:t xml:space="preserve">values</w:t>
      </w:r>
    </w:p>
    <w:p>
      <w:pPr>
        <w:numPr>
          <w:ilvl w:val="0"/>
          <w:numId w:val="1024"/>
        </w:numPr>
        <w:pStyle w:val="Compact"/>
      </w:pPr>
      <w:r>
        <w:t xml:space="preserve">Create an ambiguous case (two types with equal specificity) and verify ambiguity flag</w:t>
      </w:r>
    </w:p>
    <w:p>
      <w:pPr>
        <w:pStyle w:val="DefinitionTerm"/>
      </w:pPr>
      <w:r>
        <w:rPr>
          <w:bCs/>
          <w:b/>
        </w:rPr>
        <w:t xml:space="preserve">TRACEABILITY:</w:t>
      </w:r>
    </w:p>
    <w:p>
      <w:pPr>
        <w:pStyle w:val="Definition"/>
      </w:pPr>
      <w:hyperlink r:id="rId71">
        <w:r>
          <w:rPr>
            <w:rStyle w:val="Hyperlink"/>
          </w:rPr>
          <w:t xml:space="preserve">srs: HLR-PIPE-010</w:t>
        </w:r>
      </w:hyperlink>
    </w:p>
    <w:p>
      <w:pPr>
        <w:pStyle w:val="Definition"/>
      </w:pPr>
      <w:r>
        <w:t xml:space="preserve">,</w:t>
      </w:r>
    </w:p>
    <w:p>
      <w:pPr>
        <w:pStyle w:val="Definition"/>
      </w:pPr>
      <w:r>
        <w:t xml:space="preserve"> </w:t>
      </w:r>
    </w:p>
    <w:p>
      <w:pPr>
        <w:pStyle w:val="Definition"/>
      </w:pPr>
      <w:hyperlink r:id="rId119">
        <w:r>
          <w:rPr>
            <w:rStyle w:val="Hyperlink"/>
          </w:rPr>
          <w:t xml:space="preserve">sdd: LLR-043</w:t>
        </w:r>
      </w:hyperlink>
    </w:p>
    <w:p>
      <w:pPr>
        <w:pStyle w:val="Definition"/>
      </w:pPr>
      <w:r>
        <w:t xml:space="preserve">,</w:t>
      </w:r>
    </w:p>
    <w:p>
      <w:pPr>
        <w:pStyle w:val="Definition"/>
      </w:pPr>
      <w:r>
        <w:t xml:space="preserve"> </w:t>
      </w:r>
    </w:p>
    <w:p>
      <w:pPr>
        <w:pStyle w:val="Definition"/>
      </w:pPr>
      <w:hyperlink r:id="rId120">
        <w:r>
          <w:rPr>
            <w:rStyle w:val="Hyperlink"/>
          </w:rPr>
          <w:t xml:space="preserve">sdd: LLR-044</w:t>
        </w:r>
      </w:hyperlink>
    </w:p>
    <w:p>
      <w:pPr>
        <w:pStyle w:val="Definition"/>
      </w:pPr>
      <w:r>
        <w:t xml:space="preserve">,</w:t>
      </w:r>
    </w:p>
    <w:p>
      <w:pPr>
        <w:pStyle w:val="Definition"/>
      </w:pPr>
      <w:r>
        <w:t xml:space="preserve"> </w:t>
      </w:r>
    </w:p>
    <w:p>
      <w:pPr>
        <w:pStyle w:val="Definition"/>
      </w:pPr>
      <w:hyperlink r:id="rId121">
        <w:r>
          <w:rPr>
            <w:rStyle w:val="Hyperlink"/>
          </w:rPr>
          <w:t xml:space="preserve">sdd: LLR-045</w:t>
        </w:r>
      </w:hyperlink>
    </w:p>
    <w:p>
      <w:pPr>
        <w:pStyle w:val="Definition"/>
      </w:pPr>
      <w:r>
        <w:t xml:space="preserve">,</w:t>
      </w:r>
    </w:p>
    <w:p>
      <w:pPr>
        <w:pStyle w:val="Definition"/>
      </w:pPr>
      <w:r>
        <w:t xml:space="preserve"> </w:t>
      </w:r>
    </w:p>
    <w:p>
      <w:pPr>
        <w:pStyle w:val="Definition"/>
      </w:pPr>
      <w:hyperlink r:id="rId122">
        <w:r>
          <w:rPr>
            <w:rStyle w:val="Hyperlink"/>
          </w:rPr>
          <w:t xml:space="preserve">sdd: LLR-046</w:t>
        </w:r>
      </w:hyperlink>
    </w:p>
    <w:p>
      <w:pPr>
        <w:pStyle w:val="SpecObjectHeader"/>
        <w:keepNext/>
        <w:outlineLvl w:val="0"/>
      </w:pPr>
      <w:bookmarkStart w:id="39603" w:name="VC-PIPE-012"/>
      <w:r>
        <w:t xml:space="preserve">VC-PIPE-012: Prerequisite-Not-Found Diagnostic</w:t>
      </w:r>
      <w:bookmarkEnd w:id="39603"/>
    </w:p>
    <w:p>
      <w:pPr>
        <w:pStyle w:val="SpecObjectBody"/>
      </w:pPr>
      <w:r>
        <w:t xml:space="preserve">Verify the pipeline distinguishes a handler prerequisite that resolves to another phase from one that resolves to no registered handler, emitting a diagnostic only for the latter.</w:t>
      </w:r>
    </w:p>
    <w:p>
      <w:pPr>
        <w:pStyle w:val="DefinitionTerm"/>
      </w:pPr>
      <w:r>
        <w:rPr>
          <w:bCs/>
          <w:b/>
        </w:rPr>
        <w:t xml:space="preserve">OBJECTIVE:</w:t>
      </w:r>
    </w:p>
    <w:p>
      <w:pPr>
        <w:pStyle w:val="Definition"/>
      </w:pPr>
      <w:r>
        <w:t xml:space="preserve">Confirm</w:t>
      </w:r>
      <w:r>
        <w:t xml:space="preserve"> </w:t>
      </w:r>
      <w:r>
        <w:rPr>
          <w:rStyle w:val="VerbatimChar"/>
        </w:rPr>
        <w:t xml:space="preserve">Pipeline:validate_prerequisites()</w:t>
      </w:r>
      <w:r>
        <w:t xml:space="preserve"> </w:t>
      </w:r>
      <w:r>
        <w:t xml:space="preserve">flags only a prerequisite registered in NO phase, stays silent for a legitimate cross-phase prerequisite, and only considers phase handlers.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25"/>
        </w:numPr>
        <w:pStyle w:val="Compact"/>
      </w:pPr>
      <w:r>
        <w:t xml:space="preserve">A cross-phase prerequisite produces no diagnostic (cross-phase ordering is dropped by design)</w:t>
      </w:r>
    </w:p>
    <w:p>
      <w:pPr>
        <w:numPr>
          <w:ilvl w:val="0"/>
          <w:numId w:val="1025"/>
        </w:numPr>
        <w:pStyle w:val="Compact"/>
      </w:pPr>
      <w:r>
        <w:t xml:space="preserve">A truly-unresolvable prerequisite produces exactly one</w:t>
      </w:r>
      <w:r>
        <w:t xml:space="preserve"> </w:t>
      </w:r>
      <w:r>
        <w:rPr>
          <w:rStyle w:val="VerbatimChar"/>
        </w:rPr>
        <w:t xml:space="preserve">prerequisite_not_found</w:t>
      </w:r>
      <w:r>
        <w:t xml:space="preserve"> </w:t>
      </w:r>
      <w:r>
        <w:t xml:space="preserve">diagnostic</w:t>
      </w:r>
    </w:p>
    <w:p>
      <w:pPr>
        <w:numPr>
          <w:ilvl w:val="0"/>
          <w:numId w:val="1025"/>
        </w:numPr>
        <w:pStyle w:val="Compact"/>
      </w:pPr>
      <w:r>
        <w:t xml:space="preserve">Only phase handlers (those declaring an</w:t>
      </w:r>
      <w:r>
        <w:t xml:space="preserve"> </w:t>
      </w:r>
      <w:r>
        <w:rPr>
          <w:rStyle w:val="VerbatimChar"/>
        </w:rPr>
        <w:t xml:space="preserve">on_&lt;phase&gt;</w:t>
      </w:r>
      <w:r>
        <w:t xml:space="preserve"> </w:t>
      </w:r>
      <w:r>
        <w:t xml:space="preserve">hook) are checked</w:t>
      </w:r>
    </w:p>
    <w:p>
      <w:pPr>
        <w:pStyle w:val="DefinitionTerm"/>
      </w:pPr>
      <w:r>
        <w:rPr>
          <w:bCs/>
          <w:b/>
        </w:rPr>
        <w:t xml:space="preserve">APPROACH:</w:t>
      </w:r>
    </w:p>
    <w:p>
      <w:pPr>
        <w:numPr>
          <w:ilvl w:val="0"/>
          <w:numId w:val="1026"/>
        </w:numPr>
        <w:pStyle w:val="Compact"/>
      </w:pPr>
      <w:r>
        <w:t xml:space="preserve">Register a phase handler whose</w:t>
      </w:r>
      <w:r>
        <w:t xml:space="preserve"> </w:t>
      </w:r>
      <w:r>
        <w:rPr>
          <w:rStyle w:val="VerbatimChar"/>
        </w:rPr>
        <w:t xml:space="preserve">prerequisites</w:t>
      </w:r>
      <w:r>
        <w:t xml:space="preserve"> </w:t>
      </w:r>
      <w:r>
        <w:t xml:space="preserve">name a handler registered in ANOTHER phase; run validation and confirm no diagnostic</w:t>
      </w:r>
    </w:p>
    <w:p>
      <w:pPr>
        <w:numPr>
          <w:ilvl w:val="0"/>
          <w:numId w:val="1026"/>
        </w:numPr>
        <w:pStyle w:val="Compact"/>
      </w:pPr>
      <w:r>
        <w:t xml:space="preserve">Register a phase handler whose</w:t>
      </w:r>
      <w:r>
        <w:t xml:space="preserve"> </w:t>
      </w:r>
      <w:r>
        <w:rPr>
          <w:rStyle w:val="VerbatimChar"/>
        </w:rPr>
        <w:t xml:space="preserve">prerequisites</w:t>
      </w:r>
      <w:r>
        <w:t xml:space="preserve"> </w:t>
      </w:r>
      <w:r>
        <w:t xml:space="preserve">name a handler registered in NO phase; confirm a</w:t>
      </w:r>
      <w:r>
        <w:t xml:space="preserve"> </w:t>
      </w:r>
      <w:r>
        <w:rPr>
          <w:rStyle w:val="VerbatimChar"/>
        </w:rPr>
        <w:t xml:space="preserve">prerequisite_not_found</w:t>
      </w:r>
      <w:r>
        <w:t xml:space="preserve"> </w:t>
      </w:r>
      <w:r>
        <w:t xml:space="preserve">diagnostic</w:t>
      </w:r>
    </w:p>
    <w:p>
      <w:pPr>
        <w:numPr>
          <w:ilvl w:val="0"/>
          <w:numId w:val="1026"/>
        </w:numPr>
        <w:pStyle w:val="Compact"/>
      </w:pPr>
      <w:r>
        <w:t xml:space="preserve">Confirm a decorated per-item callback’s</w:t>
      </w:r>
      <w:r>
        <w:t xml:space="preserve"> </w:t>
      </w:r>
      <w:r>
        <w:rPr>
          <w:rStyle w:val="VerbatimChar"/>
        </w:rPr>
        <w:t xml:space="preserve">prerequisites</w:t>
      </w:r>
      <w:r>
        <w:t xml:space="preserve"> </w:t>
      </w:r>
      <w:r>
        <w:t xml:space="preserve">field is inert (not flagged)</w:t>
      </w:r>
    </w:p>
    <w:p>
      <w:pPr>
        <w:pStyle w:val="DefinitionTerm"/>
      </w:pPr>
      <w:r>
        <w:rPr>
          <w:bCs/>
          <w:b/>
        </w:rPr>
        <w:t xml:space="preserve">TRACEABILITY:</w:t>
      </w:r>
    </w:p>
    <w:p>
      <w:pPr>
        <w:pStyle w:val="Definition"/>
      </w:pPr>
      <w:hyperlink r:id="rId72">
        <w:r>
          <w:rPr>
            <w:rStyle w:val="Hyperlink"/>
          </w:rPr>
          <w:t xml:space="preserve">srs: HLR-PIPE-011</w:t>
        </w:r>
      </w:hyperlink>
    </w:p>
    <w:p>
      <w:pPr>
        <w:pStyle w:val="SpecObjectHeader"/>
        <w:keepNext/>
        <w:outlineLvl w:val="0"/>
      </w:pPr>
      <w:bookmarkStart w:id="39604" w:name="VC-PIPE-013"/>
      <w:r>
        <w:t xml:space="preserve">VC-PIPE-013: Incremental Stale Relation Rebind</w:t>
      </w:r>
      <w:bookmarkEnd w:id="39604"/>
    </w:p>
    <w:p>
      <w:pPr>
        <w:pStyle w:val="SpecObjectBody"/>
      </w:pPr>
      <w:r>
        <w:t xml:space="preserve">Verify that incremental rebuilds remove stale relation bindings when a target specification changes.</w:t>
      </w:r>
    </w:p>
    <w:p>
      <w:pPr>
        <w:pStyle w:val="DefinitionTerm"/>
      </w:pPr>
      <w:r>
        <w:rPr>
          <w:bCs/>
          <w:b/>
        </w:rPr>
        <w:t xml:space="preserve">OBJECTIVE:</w:t>
      </w:r>
    </w:p>
    <w:p>
      <w:pPr>
        <w:pStyle w:val="Definition"/>
      </w:pPr>
      <w:r>
        <w:t xml:space="preserve">Confirm relation resolution is recomputed from current database state instead of preserving stale target references across incremental builds.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27"/>
        </w:numPr>
        <w:pStyle w:val="Compact"/>
      </w:pPr>
      <w:r>
        <w:t xml:space="preserve">The old target binding is removed</w:t>
      </w:r>
    </w:p>
    <w:p>
      <w:pPr>
        <w:numPr>
          <w:ilvl w:val="0"/>
          <w:numId w:val="1027"/>
        </w:numPr>
        <w:pStyle w:val="Compact"/>
      </w:pPr>
      <w:r>
        <w:t xml:space="preserve">The relation is either rebound to the current valid target or marked unresolved</w:t>
      </w:r>
    </w:p>
    <w:p>
      <w:pPr>
        <w:numPr>
          <w:ilvl w:val="0"/>
          <w:numId w:val="1027"/>
        </w:numPr>
        <w:pStyle w:val="Compact"/>
      </w:pPr>
      <w:r>
        <w:t xml:space="preserve">No stale</w:t>
      </w:r>
      <w:r>
        <w:t xml:space="preserve"> </w:t>
      </w:r>
      <w:r>
        <w:rPr>
          <w:rStyle w:val="VerbatimChar"/>
        </w:rPr>
        <w:t xml:space="preserve">target_ref</w:t>
      </w:r>
      <w:r>
        <w:t xml:space="preserve"> </w:t>
      </w:r>
      <w:r>
        <w:t xml:space="preserve">survives the rebuild</w:t>
      </w:r>
    </w:p>
    <w:p>
      <w:pPr>
        <w:pStyle w:val="DefinitionTerm"/>
      </w:pPr>
      <w:r>
        <w:rPr>
          <w:bCs/>
          <w:b/>
        </w:rPr>
        <w:t xml:space="preserve">APPROACH:</w:t>
      </w:r>
    </w:p>
    <w:p>
      <w:pPr>
        <w:numPr>
          <w:ilvl w:val="0"/>
          <w:numId w:val="1028"/>
        </w:numPr>
        <w:pStyle w:val="Compact"/>
      </w:pPr>
      <w:r>
        <w:t xml:space="preserve">Build a two-document project with a relation from one document to a target object in another document</w:t>
      </w:r>
    </w:p>
    <w:p>
      <w:pPr>
        <w:numPr>
          <w:ilvl w:val="0"/>
          <w:numId w:val="1028"/>
        </w:numPr>
        <w:pStyle w:val="Compact"/>
      </w:pPr>
      <w:r>
        <w:t xml:space="preserve">Modify the target document so the previous target is no longer valid</w:t>
      </w:r>
    </w:p>
    <w:p>
      <w:pPr>
        <w:numPr>
          <w:ilvl w:val="0"/>
          <w:numId w:val="1028"/>
        </w:numPr>
        <w:pStyle w:val="Compact"/>
      </w:pPr>
      <w:r>
        <w:t xml:space="preserve">Rebuild incrementally and query</w:t>
      </w:r>
      <w:r>
        <w:t xml:space="preserve"> </w:t>
      </w:r>
      <w:r>
        <w:rPr>
          <w:rStyle w:val="VerbatimChar"/>
        </w:rPr>
        <w:t xml:space="preserve">spec_relations</w:t>
      </w:r>
    </w:p>
    <w:p>
      <w:pPr>
        <w:pStyle w:val="DefinitionTerm"/>
      </w:pPr>
      <w:r>
        <w:rPr>
          <w:bCs/>
          <w:b/>
        </w:rPr>
        <w:t xml:space="preserve">TRACEABILITY:</w:t>
      </w:r>
    </w:p>
    <w:p>
      <w:pPr>
        <w:pStyle w:val="Definition"/>
      </w:pPr>
      <w:hyperlink r:id="rId71">
        <w:r>
          <w:rPr>
            <w:rStyle w:val="Hyperlink"/>
          </w:rPr>
          <w:t xml:space="preserve">srs: HLR-PIPE-010</w:t>
        </w:r>
      </w:hyperlink>
    </w:p>
    <w:p>
      <w:pPr>
        <w:pStyle w:val="Definition"/>
      </w:pPr>
      <w:r>
        <w:t xml:space="preserve">,</w:t>
      </w:r>
    </w:p>
    <w:p>
      <w:pPr>
        <w:pStyle w:val="Definition"/>
      </w:pPr>
      <w:r>
        <w:t xml:space="preserve"> </w:t>
      </w:r>
    </w:p>
    <w:p>
      <w:pPr>
        <w:pStyle w:val="Definition"/>
      </w:pPr>
      <w:hyperlink r:id="rId119">
        <w:r>
          <w:rPr>
            <w:rStyle w:val="Hyperlink"/>
          </w:rPr>
          <w:t xml:space="preserve">sdd: LLR-043</w:t>
        </w:r>
      </w:hyperlink>
    </w:p>
    <w:p>
      <w:pPr>
        <w:pStyle w:val="Definition"/>
      </w:pPr>
      <w:r>
        <w:t xml:space="preserve">,</w:t>
      </w:r>
    </w:p>
    <w:p>
      <w:pPr>
        <w:pStyle w:val="Definition"/>
      </w:pPr>
      <w:r>
        <w:t xml:space="preserve"> </w:t>
      </w:r>
    </w:p>
    <w:p>
      <w:pPr>
        <w:pStyle w:val="Definition"/>
      </w:pPr>
      <w:hyperlink r:id="rId120">
        <w:r>
          <w:rPr>
            <w:rStyle w:val="Hyperlink"/>
          </w:rPr>
          <w:t xml:space="preserve">sdd: LLR-044</w:t>
        </w:r>
      </w:hyperlink>
    </w:p>
    <w:p>
      <w:pPr>
        <w:pStyle w:val="Definition"/>
      </w:pPr>
      <w:r>
        <w:t xml:space="preserve">,</w:t>
      </w:r>
    </w:p>
    <w:p>
      <w:pPr>
        <w:pStyle w:val="Definition"/>
      </w:pPr>
      <w:r>
        <w:t xml:space="preserve"> </w:t>
      </w:r>
    </w:p>
    <w:p>
      <w:pPr>
        <w:pStyle w:val="Definition"/>
      </w:pPr>
      <w:hyperlink r:id="rId121">
        <w:r>
          <w:rPr>
            <w:rStyle w:val="Hyperlink"/>
          </w:rPr>
          <w:t xml:space="preserve">sdd: LLR-045</w:t>
        </w:r>
      </w:hyperlink>
    </w:p>
    <w:p>
      <w:pPr>
        <w:pStyle w:val="Definition"/>
      </w:pPr>
      <w:r>
        <w:t xml:space="preserve">,</w:t>
      </w:r>
    </w:p>
    <w:p>
      <w:pPr>
        <w:pStyle w:val="Definition"/>
      </w:pPr>
      <w:r>
        <w:t xml:space="preserve"> </w:t>
      </w:r>
    </w:p>
    <w:p>
      <w:pPr>
        <w:pStyle w:val="Definition"/>
      </w:pPr>
      <w:hyperlink r:id="rId122">
        <w:r>
          <w:rPr>
            <w:rStyle w:val="Hyperlink"/>
          </w:rPr>
          <w:t xml:space="preserve">sdd: LLR-046</w:t>
        </w:r>
      </w:hyperlink>
    </w:p>
    <w:p>
      <w:pPr>
        <w:pStyle w:val="SpecObjectHeader"/>
        <w:keepNext/>
        <w:outlineLvl w:val="0"/>
      </w:pPr>
      <w:bookmarkStart w:id="39605" w:name="VC-PIPE-014"/>
      <w:r>
        <w:t xml:space="preserve">VC-PIPE-014: Incremental Cross-Document View Freshness</w:t>
      </w:r>
      <w:bookmarkEnd w:id="39605"/>
    </w:p>
    <w:p>
      <w:pPr>
        <w:pStyle w:val="SpecObjectBody"/>
      </w:pPr>
      <w:r>
        <w:t xml:space="preserve">Verify that cross-document view output is regenerated when source data in another document changes.</w:t>
      </w:r>
    </w:p>
    <w:p>
      <w:pPr>
        <w:pStyle w:val="DefinitionTerm"/>
      </w:pPr>
      <w:r>
        <w:rPr>
          <w:bCs/>
          <w:b/>
        </w:rPr>
        <w:t xml:space="preserve">OBJECTIVE:</w:t>
      </w:r>
    </w:p>
    <w:p>
      <w:pPr>
        <w:pStyle w:val="Definition"/>
      </w:pPr>
      <w:r>
        <w:t xml:space="preserve">Confirm output cache validation uses the assembled render input, including live view data, so cross-document view changes cannot serve stale output.</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29"/>
        </w:numPr>
        <w:pStyle w:val="Compact"/>
      </w:pPr>
      <w:r>
        <w:t xml:space="preserve">The affected output is regenerated</w:t>
      </w:r>
    </w:p>
    <w:p>
      <w:pPr>
        <w:numPr>
          <w:ilvl w:val="0"/>
          <w:numId w:val="1029"/>
        </w:numPr>
        <w:pStyle w:val="Compact"/>
      </w:pPr>
      <w:r>
        <w:t xml:space="preserve">The rendered view reflects the updated cross-document data</w:t>
      </w:r>
    </w:p>
    <w:p>
      <w:pPr>
        <w:numPr>
          <w:ilvl w:val="0"/>
          <w:numId w:val="1029"/>
        </w:numPr>
        <w:pStyle w:val="Compact"/>
      </w:pPr>
      <w:r>
        <w:t xml:space="preserve">The output cache does not suppress emission when the assembled render input changes</w:t>
      </w:r>
    </w:p>
    <w:p>
      <w:pPr>
        <w:numPr>
          <w:ilvl w:val="0"/>
          <w:numId w:val="1029"/>
        </w:numPr>
        <w:pStyle w:val="Compact"/>
      </w:pPr>
      <w:r>
        <w:t xml:space="preserve">Views render live at EMIT; no view serves a stale precomputed AST across builds</w:t>
      </w:r>
    </w:p>
    <w:p>
      <w:pPr>
        <w:pStyle w:val="DefinitionTerm"/>
      </w:pPr>
      <w:r>
        <w:rPr>
          <w:bCs/>
          <w:b/>
        </w:rPr>
        <w:t xml:space="preserve">APPROACH:</w:t>
      </w:r>
    </w:p>
    <w:p>
      <w:pPr>
        <w:numPr>
          <w:ilvl w:val="0"/>
          <w:numId w:val="1030"/>
        </w:numPr>
        <w:pStyle w:val="Compact"/>
      </w:pPr>
      <w:r>
        <w:t xml:space="preserve">Build a multi-document project containing a view whose rendered content depends on another document</w:t>
      </w:r>
    </w:p>
    <w:p>
      <w:pPr>
        <w:numPr>
          <w:ilvl w:val="0"/>
          <w:numId w:val="1030"/>
        </w:numPr>
        <w:pStyle w:val="Compact"/>
      </w:pPr>
      <w:r>
        <w:t xml:space="preserve">Modify the source document data used by the view</w:t>
      </w:r>
    </w:p>
    <w:p>
      <w:pPr>
        <w:numPr>
          <w:ilvl w:val="0"/>
          <w:numId w:val="1030"/>
        </w:numPr>
        <w:pStyle w:val="Compact"/>
      </w:pPr>
      <w:r>
        <w:t xml:space="preserve">Rebuild incrementally and compare the emitted output</w:t>
      </w:r>
    </w:p>
    <w:p>
      <w:pPr>
        <w:pStyle w:val="DefinitionTerm"/>
      </w:pPr>
      <w:r>
        <w:rPr>
          <w:bCs/>
          <w:b/>
        </w:rPr>
        <w:t xml:space="preserve">TRACEABILITY:</w:t>
      </w:r>
    </w:p>
    <w:p>
      <w:pPr>
        <w:pStyle w:val="Definition"/>
      </w:pPr>
      <w:hyperlink r:id="rId52">
        <w:r>
          <w:rPr>
            <w:rStyle w:val="Hyperlink"/>
          </w:rPr>
          <w:t xml:space="preserve">srs: HLR-OUT-001</w:t>
        </w:r>
      </w:hyperlink>
    </w:p>
    <w:p>
      <w:pPr>
        <w:pStyle w:val="Definition"/>
      </w:pPr>
      <w:r>
        <w:t xml:space="preserve">,</w:t>
      </w:r>
    </w:p>
    <w:p>
      <w:pPr>
        <w:pStyle w:val="Definition"/>
      </w:pPr>
      <w:r>
        <w:t xml:space="preserve"> </w:t>
      </w:r>
    </w:p>
    <w:p>
      <w:pPr>
        <w:pStyle w:val="Definition"/>
      </w:pPr>
      <w:hyperlink r:id="rId49">
        <w:r>
          <w:rPr>
            <w:rStyle w:val="Hyperlink"/>
          </w:rPr>
          <w:t xml:space="preserve">srs: HLR-OUT-004</w:t>
        </w:r>
      </w:hyperlink>
    </w:p>
    <w:p>
      <w:pPr>
        <w:pStyle w:val="Definition"/>
      </w:pPr>
      <w:r>
        <w:t xml:space="preserve">,</w:t>
      </w:r>
    </w:p>
    <w:p>
      <w:pPr>
        <w:pStyle w:val="Definition"/>
      </w:pPr>
      <w:r>
        <w:t xml:space="preserve"> </w:t>
      </w:r>
    </w:p>
    <w:p>
      <w:pPr>
        <w:pStyle w:val="Definition"/>
      </w:pPr>
      <w:hyperlink r:id="rId31">
        <w:r>
          <w:rPr>
            <w:rStyle w:val="Hyperlink"/>
          </w:rPr>
          <w:t xml:space="preserve">srs: HLR-STOR-004</w:t>
        </w:r>
      </w:hyperlink>
    </w:p>
    <w:p>
      <w:pPr>
        <w:pStyle w:val="Definition"/>
      </w:pPr>
      <w:r>
        <w:t xml:space="preserve">,</w:t>
      </w:r>
    </w:p>
    <w:p>
      <w:pPr>
        <w:pStyle w:val="Definition"/>
      </w:pPr>
      <w:r>
        <w:t xml:space="preserve"> </w:t>
      </w:r>
    </w:p>
    <w:p>
      <w:pPr>
        <w:pStyle w:val="Definition"/>
      </w:pPr>
      <w:hyperlink r:id="rId123">
        <w:r>
          <w:rPr>
            <w:rStyle w:val="Hyperlink"/>
          </w:rPr>
          <w:t xml:space="preserve">sdd: LLR-049</w:t>
        </w:r>
      </w:hyperlink>
    </w:p>
    <w:bookmarkEnd w:id="124"/>
    <w:bookmarkStart w:id="139" w:name="SVC-001-sec2.5"/>
    <w:p>
      <w:pPr>
        <w:pStyle w:val="Heading2"/>
      </w:pPr>
      <w:r>
        <w:t xml:space="preserve">Storage Verification Cases</w:t>
      </w:r>
    </w:p>
    <w:p>
      <w:pPr>
        <w:pStyle w:val="SpecObjectHeader"/>
        <w:keepNext/>
        <w:outlineLvl w:val="0"/>
      </w:pPr>
      <w:bookmarkStart w:id="71160" w:name="VC-007"/>
      <w:r>
        <w:t xml:space="preserve">VC-007: SQLite Persistence</w:t>
      </w:r>
      <w:bookmarkEnd w:id="71160"/>
    </w:p>
    <w:p>
      <w:pPr>
        <w:pStyle w:val="SpecObjectBody"/>
      </w:pPr>
      <w:r>
        <w:t xml:space="preserve">Verify data persists correctly in</w:t>
      </w:r>
      <w:r>
        <w:t xml:space="preserve"> </w:t>
      </w:r>
      <w:hyperlink r:id="rId125">
        <w:r>
          <w:rPr>
            <w:rStyle w:val="Hyperlink"/>
          </w:rPr>
          <w:t xml:space="preserve">&lt;SQLite Database&gt;</w:t>
        </w:r>
      </w:hyperlink>
      <w:r>
        <w:t xml:space="preserve"> </w:t>
      </w:r>
      <w:r>
        <w:t xml:space="preserve">database.</w:t>
      </w:r>
    </w:p>
    <w:p>
      <w:pPr>
        <w:pStyle w:val="DefinitionTerm"/>
      </w:pPr>
      <w:r>
        <w:rPr>
          <w:bCs/>
          <w:b/>
        </w:rPr>
        <w:t xml:space="preserve">OBJECTIVE:</w:t>
      </w:r>
    </w:p>
    <w:p>
      <w:pPr>
        <w:pStyle w:val="Definition"/>
      </w:pPr>
      <w:r>
        <w:t xml:space="preserve">Confirm all content tables store and retrieve data accurately</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31"/>
        </w:numPr>
        <w:pStyle w:val="Compact"/>
      </w:pPr>
      <w:r>
        <w:t xml:space="preserve">Inserted data matches queried data exactly</w:t>
      </w:r>
    </w:p>
    <w:p>
      <w:pPr>
        <w:numPr>
          <w:ilvl w:val="0"/>
          <w:numId w:val="1031"/>
        </w:numPr>
        <w:pStyle w:val="Compact"/>
      </w:pPr>
      <w:r>
        <w:t xml:space="preserve">Foreign keys resolve to valid parent records</w:t>
      </w:r>
    </w:p>
    <w:p>
      <w:pPr>
        <w:numPr>
          <w:ilvl w:val="0"/>
          <w:numId w:val="1031"/>
        </w:numPr>
        <w:pStyle w:val="Compact"/>
      </w:pPr>
      <w:r>
        <w:t xml:space="preserve">Database survives process restart</w:t>
      </w:r>
    </w:p>
    <w:p>
      <w:pPr>
        <w:pStyle w:val="DefinitionTerm"/>
      </w:pPr>
      <w:r>
        <w:rPr>
          <w:bCs/>
          <w:b/>
        </w:rPr>
        <w:t xml:space="preserve">APPROACH:</w:t>
      </w:r>
    </w:p>
    <w:p>
      <w:pPr>
        <w:numPr>
          <w:ilvl w:val="0"/>
          <w:numId w:val="1032"/>
        </w:numPr>
        <w:pStyle w:val="Compact"/>
      </w:pPr>
      <w:r>
        <w:t xml:space="preserve">Insert test data into specifications, spec_objects, spec_floats tables</w:t>
      </w:r>
    </w:p>
    <w:p>
      <w:pPr>
        <w:numPr>
          <w:ilvl w:val="0"/>
          <w:numId w:val="1032"/>
        </w:numPr>
        <w:pStyle w:val="Compact"/>
      </w:pPr>
      <w:r>
        <w:t xml:space="preserve">Query data back and compare with original</w:t>
      </w:r>
    </w:p>
    <w:p>
      <w:pPr>
        <w:numPr>
          <w:ilvl w:val="0"/>
          <w:numId w:val="1032"/>
        </w:numPr>
        <w:pStyle w:val="Compact"/>
      </w:pPr>
      <w:r>
        <w:t xml:space="preserve">Verify foreign key relationships are maintained</w:t>
      </w:r>
    </w:p>
    <w:p>
      <w:pPr>
        <w:pStyle w:val="DefinitionTerm"/>
      </w:pPr>
      <w:r>
        <w:rPr>
          <w:bCs/>
          <w:b/>
        </w:rPr>
        <w:t xml:space="preserve">TRACEABILITY:</w:t>
      </w:r>
    </w:p>
    <w:p>
      <w:pPr>
        <w:pStyle w:val="Definition"/>
      </w:pPr>
      <w:hyperlink r:id="rId28">
        <w:r>
          <w:rPr>
            <w:rStyle w:val="Hyperlink"/>
          </w:rPr>
          <w:t xml:space="preserve">srs: HLR-STOR-001</w:t>
        </w:r>
      </w:hyperlink>
    </w:p>
    <w:p>
      <w:pPr>
        <w:pStyle w:val="Definition"/>
      </w:pPr>
      <w:r>
        <w:t xml:space="preserve">,</w:t>
      </w:r>
    </w:p>
    <w:p>
      <w:pPr>
        <w:pStyle w:val="Definition"/>
      </w:pPr>
      <w:r>
        <w:t xml:space="preserve"> </w:t>
      </w:r>
    </w:p>
    <w:p>
      <w:pPr>
        <w:pStyle w:val="Definition"/>
      </w:pPr>
      <w:hyperlink r:id="rId126">
        <w:r>
          <w:rPr>
            <w:rStyle w:val="Hyperlink"/>
          </w:rPr>
          <w:t xml:space="preserve">sdd: LLR-DB-007-01</w:t>
        </w:r>
      </w:hyperlink>
    </w:p>
    <w:p>
      <w:pPr>
        <w:pStyle w:val="Definition"/>
      </w:pPr>
      <w:r>
        <w:t xml:space="preserve">,</w:t>
      </w:r>
    </w:p>
    <w:p>
      <w:pPr>
        <w:pStyle w:val="Definition"/>
      </w:pPr>
      <w:r>
        <w:t xml:space="preserve"> </w:t>
      </w:r>
    </w:p>
    <w:p>
      <w:pPr>
        <w:pStyle w:val="Definition"/>
      </w:pPr>
      <w:hyperlink r:id="rId127">
        <w:r>
          <w:rPr>
            <w:rStyle w:val="Hyperlink"/>
          </w:rPr>
          <w:t xml:space="preserve">sdd: LLR-DB-007-02</w:t>
        </w:r>
      </w:hyperlink>
    </w:p>
    <w:p>
      <w:pPr>
        <w:pStyle w:val="SpecObjectHeader"/>
        <w:keepNext/>
        <w:outlineLvl w:val="0"/>
      </w:pPr>
      <w:bookmarkStart w:id="71161" w:name="VC-008"/>
      <w:r>
        <w:t xml:space="preserve">VC-008: EAV Attribute Model</w:t>
      </w:r>
      <w:bookmarkEnd w:id="71161"/>
    </w:p>
    <w:p>
      <w:pPr>
        <w:pStyle w:val="SpecObjectBody"/>
      </w:pPr>
      <w:r>
        <w:t xml:space="preserve">Verify attributes store in correct typed columns.</w:t>
      </w:r>
    </w:p>
    <w:p>
      <w:pPr>
        <w:pStyle w:val="DefinitionTerm"/>
      </w:pPr>
      <w:r>
        <w:rPr>
          <w:bCs/>
          <w:b/>
        </w:rPr>
        <w:t xml:space="preserve">OBJECTIVE:</w:t>
      </w:r>
    </w:p>
    <w:p>
      <w:pPr>
        <w:pStyle w:val="Definition"/>
      </w:pPr>
      <w:r>
        <w:t xml:space="preserve">Confirm</w:t>
      </w:r>
    </w:p>
    <w:p>
      <w:pPr>
        <w:pStyle w:val="Definition"/>
      </w:pPr>
      <w:r>
        <w:t xml:space="preserve"> </w:t>
      </w:r>
    </w:p>
    <w:p>
      <w:pPr>
        <w:pStyle w:val="Definition"/>
      </w:pPr>
      <w:hyperlink r:id="rId128">
        <w:r>
          <w:rPr>
            <w:rStyle w:val="Hyperlink"/>
          </w:rPr>
          <w:t xml:space="preserve">&lt;EAV Model&gt;</w:t>
        </w:r>
      </w:hyperlink>
    </w:p>
    <w:p>
      <w:pPr>
        <w:pStyle w:val="Definition"/>
      </w:pPr>
      <w:r>
        <w:t xml:space="preserve"> </w:t>
      </w:r>
    </w:p>
    <w:p>
      <w:pPr>
        <w:pStyle w:val="Definition"/>
      </w:pPr>
      <w:r>
        <w:t xml:space="preserve">pattern</w:t>
      </w:r>
    </w:p>
    <w:p>
      <w:pPr>
        <w:pStyle w:val="Definition"/>
      </w:pPr>
      <w:r>
        <w:t xml:space="preserve"> </w:t>
      </w:r>
    </w:p>
    <w:p>
      <w:pPr>
        <w:pStyle w:val="Definition"/>
      </w:pPr>
      <w:r>
        <w:t xml:space="preserve">correctly</w:t>
      </w:r>
    </w:p>
    <w:p>
      <w:pPr>
        <w:pStyle w:val="Definition"/>
      </w:pPr>
      <w:r>
        <w:t xml:space="preserve"> </w:t>
      </w:r>
    </w:p>
    <w:p>
      <w:pPr>
        <w:pStyle w:val="Definition"/>
      </w:pPr>
      <w:r>
        <w:t xml:space="preserve">routes</w:t>
      </w:r>
    </w:p>
    <w:p>
      <w:pPr>
        <w:pStyle w:val="Definition"/>
      </w:pPr>
      <w:r>
        <w:t xml:space="preserve"> </w:t>
      </w:r>
    </w:p>
    <w:p>
      <w:pPr>
        <w:pStyle w:val="Definition"/>
      </w:pPr>
      <w:r>
        <w:t xml:space="preserve">values</w:t>
      </w:r>
    </w:p>
    <w:p>
      <w:pPr>
        <w:pStyle w:val="Definition"/>
      </w:pPr>
      <w:r>
        <w:t xml:space="preserve"> </w:t>
      </w:r>
    </w:p>
    <w:p>
      <w:pPr>
        <w:pStyle w:val="Definition"/>
      </w:pPr>
      <w:r>
        <w:t xml:space="preserve">to</w:t>
      </w:r>
    </w:p>
    <w:p>
      <w:pPr>
        <w:pStyle w:val="Definition"/>
      </w:pPr>
      <w:r>
        <w:t xml:space="preserve"> </w:t>
      </w:r>
    </w:p>
    <w:p>
      <w:pPr>
        <w:pStyle w:val="Definition"/>
      </w:pPr>
      <w:r>
        <w:t xml:space="preserve">typed</w:t>
      </w:r>
    </w:p>
    <w:p>
      <w:pPr>
        <w:pStyle w:val="Definition"/>
      </w:pPr>
      <w:r>
        <w:t xml:space="preserve"> </w:t>
      </w:r>
    </w:p>
    <w:p>
      <w:pPr>
        <w:pStyle w:val="Definition"/>
      </w:pPr>
      <w:r>
        <w:t xml:space="preserve">columns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33"/>
        </w:numPr>
        <w:pStyle w:val="Compact"/>
      </w:pPr>
      <w:r>
        <w:t xml:space="preserve">STRING values populate string_value column only</w:t>
      </w:r>
    </w:p>
    <w:p>
      <w:pPr>
        <w:numPr>
          <w:ilvl w:val="0"/>
          <w:numId w:val="1033"/>
        </w:numPr>
        <w:pStyle w:val="Compact"/>
      </w:pPr>
      <w:r>
        <w:t xml:space="preserve">INTEGER values populate int_value column only</w:t>
      </w:r>
    </w:p>
    <w:p>
      <w:pPr>
        <w:numPr>
          <w:ilvl w:val="0"/>
          <w:numId w:val="1033"/>
        </w:numPr>
        <w:pStyle w:val="Compact"/>
      </w:pPr>
      <w:r>
        <w:t xml:space="preserve">ENUM values populate enum_ref column only</w:t>
      </w:r>
    </w:p>
    <w:p>
      <w:pPr>
        <w:numPr>
          <w:ilvl w:val="0"/>
          <w:numId w:val="1033"/>
        </w:numPr>
        <w:pStyle w:val="Compact"/>
      </w:pPr>
      <w:r>
        <w:t xml:space="preserve">Exactly one typed column is non-NULL per row</w:t>
      </w:r>
    </w:p>
    <w:p>
      <w:pPr>
        <w:numPr>
          <w:ilvl w:val="0"/>
          <w:numId w:val="1033"/>
        </w:numPr>
        <w:pStyle w:val="Compact"/>
      </w:pPr>
      <w:r>
        <w:t xml:space="preserve">Invalid values leave typed columns NULL for verification-view diagnostics</w:t>
      </w:r>
    </w:p>
    <w:p>
      <w:pPr>
        <w:pStyle w:val="DefinitionTerm"/>
      </w:pPr>
      <w:r>
        <w:rPr>
          <w:bCs/>
          <w:b/>
        </w:rPr>
        <w:t xml:space="preserve">APPROACH:</w:t>
      </w:r>
    </w:p>
    <w:p>
      <w:pPr>
        <w:numPr>
          <w:ilvl w:val="0"/>
          <w:numId w:val="1034"/>
        </w:numPr>
        <w:pStyle w:val="Compact"/>
      </w:pPr>
      <w:r>
        <w:t xml:space="preserve">Run markdown-driven attribute probe through</w:t>
      </w:r>
      <w:r>
        <w:t xml:space="preserve"> </w:t>
      </w:r>
      <w:r>
        <w:rPr>
          <w:rStyle w:val="VerbatimChar"/>
        </w:rPr>
        <w:t xml:space="preserve">test_cov</w:t>
      </w:r>
      <w:r>
        <w:t xml:space="preserve"> </w:t>
      </w:r>
      <w:r>
        <w:t xml:space="preserve">template</w:t>
      </w:r>
    </w:p>
    <w:p>
      <w:pPr>
        <w:numPr>
          <w:ilvl w:val="0"/>
          <w:numId w:val="1034"/>
        </w:numPr>
        <w:pStyle w:val="Compact"/>
      </w:pPr>
      <w:r>
        <w:t xml:space="preserve">Cast attributes across STRING, INTEGER, REAL, BOOLEAN, DATE, ENUM, XHTML</w:t>
      </w:r>
    </w:p>
    <w:p>
      <w:pPr>
        <w:numPr>
          <w:ilvl w:val="0"/>
          <w:numId w:val="1034"/>
        </w:numPr>
        <w:pStyle w:val="Compact"/>
      </w:pPr>
      <w:r>
        <w:t xml:space="preserve">Exercise</w:t>
      </w:r>
      <w:r>
        <w:t xml:space="preserve"> </w:t>
      </w:r>
      <w:r>
        <w:rPr>
          <w:rStyle w:val="VerbatimChar"/>
        </w:rPr>
        <w:t xml:space="preserve">cast_all()</w:t>
      </w:r>
      <w:r>
        <w:t xml:space="preserve"> </w:t>
      </w:r>
      <w:r>
        <w:t xml:space="preserve">on pending rows with mixed valid/invalid values</w:t>
      </w:r>
    </w:p>
    <w:p>
      <w:pPr>
        <w:numPr>
          <w:ilvl w:val="0"/>
          <w:numId w:val="1034"/>
        </w:numPr>
        <w:pStyle w:val="Compact"/>
      </w:pPr>
      <w:r>
        <w:t xml:space="preserve">Verify only the appropriate typed columns are populated</w:t>
      </w:r>
    </w:p>
    <w:p>
      <w:pPr>
        <w:pStyle w:val="DefinitionTerm"/>
      </w:pPr>
      <w:r>
        <w:rPr>
          <w:bCs/>
          <w:b/>
        </w:rPr>
        <w:t xml:space="preserve">TRACEABILITY:</w:t>
      </w:r>
    </w:p>
    <w:p>
      <w:pPr>
        <w:pStyle w:val="Definition"/>
      </w:pPr>
      <w:hyperlink r:id="rId29">
        <w:r>
          <w:rPr>
            <w:rStyle w:val="Hyperlink"/>
          </w:rPr>
          <w:t xml:space="preserve">srs: HLR-STOR-002</w:t>
        </w:r>
      </w:hyperlink>
    </w:p>
    <w:p>
      <w:pPr>
        <w:pStyle w:val="Definition"/>
      </w:pPr>
      <w:r>
        <w:t xml:space="preserve">,</w:t>
      </w:r>
    </w:p>
    <w:p>
      <w:pPr>
        <w:pStyle w:val="Definition"/>
      </w:pPr>
      <w:r>
        <w:t xml:space="preserve"> </w:t>
      </w:r>
    </w:p>
    <w:p>
      <w:pPr>
        <w:pStyle w:val="Definition"/>
      </w:pPr>
      <w:hyperlink r:id="rId129">
        <w:r>
          <w:rPr>
            <w:rStyle w:val="Hyperlink"/>
          </w:rPr>
          <w:t xml:space="preserve">sdd: LLR-DB-008-01</w:t>
        </w:r>
      </w:hyperlink>
    </w:p>
    <w:p>
      <w:pPr>
        <w:pStyle w:val="SpecObjectHeader"/>
        <w:keepNext/>
        <w:outlineLvl w:val="0"/>
      </w:pPr>
      <w:bookmarkStart w:id="71162" w:name="VC-009"/>
      <w:r>
        <w:t xml:space="preserve">VC-009: Build Cache</w:t>
      </w:r>
      <w:bookmarkEnd w:id="71162"/>
    </w:p>
    <w:p>
      <w:pPr>
        <w:pStyle w:val="SpecObjectBody"/>
      </w:pPr>
      <w:r>
        <w:t xml:space="preserve">Verify</w:t>
      </w:r>
      <w:r>
        <w:t xml:space="preserve"> </w:t>
      </w:r>
      <w:hyperlink r:id="rId130">
        <w:r>
          <w:rPr>
            <w:rStyle w:val="Hyperlink"/>
          </w:rPr>
          <w:t xml:space="preserve">&lt;Build Cache&gt;</w:t>
        </w:r>
      </w:hyperlink>
      <w:r>
        <w:t xml:space="preserve"> </w:t>
      </w:r>
      <w:r>
        <w:t xml:space="preserve">tracks document changes.</w:t>
      </w:r>
    </w:p>
    <w:p>
      <w:pPr>
        <w:pStyle w:val="DefinitionTerm"/>
      </w:pPr>
      <w:r>
        <w:rPr>
          <w:bCs/>
          <w:b/>
        </w:rPr>
        <w:t xml:space="preserve">OBJECTIVE:</w:t>
      </w:r>
    </w:p>
    <w:p>
      <w:pPr>
        <w:pStyle w:val="Definition"/>
      </w:pPr>
      <w:r>
        <w:t xml:space="preserve">Confirm changed documents are rebuilt, unchanged are skipped</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35"/>
        </w:numPr>
        <w:pStyle w:val="Compact"/>
      </w:pPr>
      <w:r>
        <w:t xml:space="preserve">is_document_dirty() returns true for changed documents</w:t>
      </w:r>
    </w:p>
    <w:p>
      <w:pPr>
        <w:numPr>
          <w:ilvl w:val="0"/>
          <w:numId w:val="1035"/>
        </w:numPr>
        <w:pStyle w:val="Compact"/>
      </w:pPr>
      <w:r>
        <w:t xml:space="preserve">is_document_dirty() returns false for unchanged documents</w:t>
      </w:r>
    </w:p>
    <w:p>
      <w:pPr>
        <w:numPr>
          <w:ilvl w:val="0"/>
          <w:numId w:val="1035"/>
        </w:numPr>
        <w:pStyle w:val="Compact"/>
      </w:pPr>
      <w:r>
        <w:t xml:space="preserve">Include file changes propagate to root documents</w:t>
      </w:r>
    </w:p>
    <w:p>
      <w:pPr>
        <w:pStyle w:val="DefinitionTerm"/>
      </w:pPr>
      <w:r>
        <w:rPr>
          <w:bCs/>
          <w:b/>
        </w:rPr>
        <w:t xml:space="preserve">APPROACH:</w:t>
      </w:r>
    </w:p>
    <w:p>
      <w:pPr>
        <w:numPr>
          <w:ilvl w:val="0"/>
          <w:numId w:val="1036"/>
        </w:numPr>
        <w:pStyle w:val="Compact"/>
      </w:pPr>
      <w:r>
        <w:t xml:space="preserve">Build project with 2 documents</w:t>
      </w:r>
    </w:p>
    <w:p>
      <w:pPr>
        <w:numPr>
          <w:ilvl w:val="0"/>
          <w:numId w:val="1036"/>
        </w:numPr>
        <w:pStyle w:val="Compact"/>
      </w:pPr>
      <w:r>
        <w:t xml:space="preserve">Modify one document</w:t>
      </w:r>
    </w:p>
    <w:p>
      <w:pPr>
        <w:numPr>
          <w:ilvl w:val="0"/>
          <w:numId w:val="1036"/>
        </w:numPr>
        <w:pStyle w:val="Compact"/>
      </w:pPr>
      <w:r>
        <w:t xml:space="preserve">Rebuild and verify only modified document is reprocessed</w:t>
      </w:r>
    </w:p>
    <w:p>
      <w:pPr>
        <w:pStyle w:val="DefinitionTerm"/>
      </w:pPr>
      <w:r>
        <w:rPr>
          <w:bCs/>
          <w:b/>
        </w:rPr>
        <w:t xml:space="preserve">TRACEABILITY:</w:t>
      </w:r>
    </w:p>
    <w:p>
      <w:pPr>
        <w:pStyle w:val="Definition"/>
      </w:pPr>
      <w:hyperlink r:id="rId30">
        <w:r>
          <w:rPr>
            <w:rStyle w:val="Hyperlink"/>
          </w:rPr>
          <w:t xml:space="preserve">srs: HLR-STOR-003</w:t>
        </w:r>
      </w:hyperlink>
    </w:p>
    <w:p>
      <w:pPr>
        <w:pStyle w:val="Definition"/>
      </w:pPr>
      <w:r>
        <w:t xml:space="preserve">,</w:t>
      </w:r>
    </w:p>
    <w:p>
      <w:pPr>
        <w:pStyle w:val="Definition"/>
      </w:pPr>
      <w:r>
        <w:t xml:space="preserve"> </w:t>
      </w:r>
    </w:p>
    <w:p>
      <w:pPr>
        <w:pStyle w:val="Definition"/>
      </w:pPr>
      <w:hyperlink r:id="rId131">
        <w:r>
          <w:rPr>
            <w:rStyle w:val="Hyperlink"/>
          </w:rPr>
          <w:t xml:space="preserve">sdd: LLR-047</w:t>
        </w:r>
      </w:hyperlink>
    </w:p>
    <w:p>
      <w:pPr>
        <w:pStyle w:val="Definition"/>
      </w:pPr>
      <w:r>
        <w:t xml:space="preserve">,</w:t>
      </w:r>
    </w:p>
    <w:p>
      <w:pPr>
        <w:pStyle w:val="Definition"/>
      </w:pPr>
      <w:r>
        <w:t xml:space="preserve"> </w:t>
      </w:r>
    </w:p>
    <w:p>
      <w:pPr>
        <w:pStyle w:val="Definition"/>
      </w:pPr>
      <w:hyperlink r:id="rId132">
        <w:r>
          <w:rPr>
            <w:rStyle w:val="Hyperlink"/>
          </w:rPr>
          <w:t xml:space="preserve">sdd: LLR-048</w:t>
        </w:r>
      </w:hyperlink>
    </w:p>
    <w:p>
      <w:pPr>
        <w:pStyle w:val="SpecObjectHeader"/>
        <w:keepNext/>
        <w:outlineLvl w:val="0"/>
      </w:pPr>
      <w:bookmarkStart w:id="71184" w:name="VC-010"/>
      <w:r>
        <w:t xml:space="preserve">VC-010: Output Cache</w:t>
      </w:r>
      <w:bookmarkEnd w:id="71184"/>
    </w:p>
    <w:p>
      <w:pPr>
        <w:pStyle w:val="SpecObjectBody"/>
      </w:pPr>
      <w:r>
        <w:t xml:space="preserve">Verify</w:t>
      </w:r>
      <w:r>
        <w:t xml:space="preserve"> </w:t>
      </w:r>
      <w:hyperlink r:id="rId133">
        <w:r>
          <w:rPr>
            <w:rStyle w:val="Hyperlink"/>
          </w:rPr>
          <w:t xml:space="preserve">&lt;Output Cache&gt;</w:t>
        </w:r>
      </w:hyperlink>
      <w:r>
        <w:t xml:space="preserve"> </w:t>
      </w:r>
      <w:r>
        <w:t xml:space="preserve">prevents redundant generation.</w:t>
      </w:r>
    </w:p>
    <w:p>
      <w:pPr>
        <w:pStyle w:val="DefinitionTerm"/>
      </w:pPr>
      <w:r>
        <w:rPr>
          <w:bCs/>
          <w:b/>
        </w:rPr>
        <w:t xml:space="preserve">OBJECTIVE:</w:t>
      </w:r>
    </w:p>
    <w:p>
      <w:pPr>
        <w:pStyle w:val="Definition"/>
      </w:pPr>
      <w:r>
        <w:t xml:space="preserve">Confirm unchanged outputs are not regenerated</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37"/>
        </w:numPr>
        <w:pStyle w:val="Compact"/>
      </w:pPr>
      <w:r>
        <w:t xml:space="preserve">is_output_current() returns true when input hash matches</w:t>
      </w:r>
    </w:p>
    <w:p>
      <w:pPr>
        <w:numPr>
          <w:ilvl w:val="0"/>
          <w:numId w:val="1037"/>
        </w:numPr>
        <w:pStyle w:val="Compact"/>
      </w:pPr>
      <w:r>
        <w:t xml:space="preserve">Pandoc invocation count is zero for unchanged outputs</w:t>
      </w:r>
    </w:p>
    <w:p>
      <w:pPr>
        <w:numPr>
          <w:ilvl w:val="0"/>
          <w:numId w:val="1037"/>
        </w:numPr>
        <w:pStyle w:val="Compact"/>
      </w:pPr>
      <w:r>
        <w:t xml:space="preserve">Cache updates after successful generation</w:t>
      </w:r>
    </w:p>
    <w:p>
      <w:pPr>
        <w:pStyle w:val="DefinitionTerm"/>
      </w:pPr>
      <w:r>
        <w:rPr>
          <w:bCs/>
          <w:b/>
        </w:rPr>
        <w:t xml:space="preserve">APPROACH:</w:t>
      </w:r>
    </w:p>
    <w:p>
      <w:pPr>
        <w:numPr>
          <w:ilvl w:val="0"/>
          <w:numId w:val="1038"/>
        </w:numPr>
        <w:pStyle w:val="Compact"/>
      </w:pPr>
      <w:r>
        <w:t xml:space="preserve">Build project generating DOCX output</w:t>
      </w:r>
    </w:p>
    <w:p>
      <w:pPr>
        <w:numPr>
          <w:ilvl w:val="0"/>
          <w:numId w:val="1038"/>
        </w:numPr>
        <w:pStyle w:val="Compact"/>
      </w:pPr>
      <w:r>
        <w:t xml:space="preserve">Rebuild without changes</w:t>
      </w:r>
    </w:p>
    <w:p>
      <w:pPr>
        <w:numPr>
          <w:ilvl w:val="0"/>
          <w:numId w:val="1038"/>
        </w:numPr>
        <w:pStyle w:val="Compact"/>
      </w:pPr>
      <w:r>
        <w:t xml:space="preserve">Verify pandoc is not invoked for unchanged outputs</w:t>
      </w:r>
    </w:p>
    <w:p>
      <w:pPr>
        <w:pStyle w:val="DefinitionTerm"/>
      </w:pPr>
      <w:r>
        <w:rPr>
          <w:bCs/>
          <w:b/>
        </w:rPr>
        <w:t xml:space="preserve">TRACEABILITY:</w:t>
      </w:r>
    </w:p>
    <w:p>
      <w:pPr>
        <w:pStyle w:val="Definition"/>
      </w:pPr>
      <w:hyperlink r:id="rId31">
        <w:r>
          <w:rPr>
            <w:rStyle w:val="Hyperlink"/>
          </w:rPr>
          <w:t xml:space="preserve">srs: HLR-STOR-004</w:t>
        </w:r>
      </w:hyperlink>
    </w:p>
    <w:p>
      <w:pPr>
        <w:pStyle w:val="Definition"/>
      </w:pPr>
      <w:r>
        <w:t xml:space="preserve">,</w:t>
      </w:r>
    </w:p>
    <w:p>
      <w:pPr>
        <w:pStyle w:val="Definition"/>
      </w:pPr>
      <w:r>
        <w:t xml:space="preserve"> </w:t>
      </w:r>
    </w:p>
    <w:p>
      <w:pPr>
        <w:pStyle w:val="Definition"/>
      </w:pPr>
      <w:hyperlink r:id="rId123">
        <w:r>
          <w:rPr>
            <w:rStyle w:val="Hyperlink"/>
          </w:rPr>
          <w:t xml:space="preserve">sdd: LLR-049</w:t>
        </w:r>
      </w:hyperlink>
    </w:p>
    <w:p>
      <w:pPr>
        <w:pStyle w:val="Definition"/>
      </w:pPr>
      <w:r>
        <w:t xml:space="preserve">,</w:t>
      </w:r>
    </w:p>
    <w:p>
      <w:pPr>
        <w:pStyle w:val="Definition"/>
      </w:pPr>
      <w:r>
        <w:t xml:space="preserve"> </w:t>
      </w:r>
    </w:p>
    <w:p>
      <w:pPr>
        <w:pStyle w:val="Definition"/>
      </w:pPr>
      <w:hyperlink r:id="rId134">
        <w:r>
          <w:rPr>
            <w:rStyle w:val="Hyperlink"/>
          </w:rPr>
          <w:t xml:space="preserve">sdd: LLR-050</w:t>
        </w:r>
      </w:hyperlink>
    </w:p>
    <w:p>
      <w:pPr>
        <w:pStyle w:val="SpecObjectHeader"/>
        <w:keepNext/>
        <w:outlineLvl w:val="0"/>
      </w:pPr>
      <w:bookmarkStart w:id="71185" w:name="VC-011"/>
      <w:r>
        <w:t xml:space="preserve">VC-011: Incremental Rebuild</w:t>
      </w:r>
      <w:bookmarkEnd w:id="71185"/>
    </w:p>
    <w:p>
      <w:pPr>
        <w:pStyle w:val="SpecObjectBody"/>
      </w:pPr>
      <w:r>
        <w:t xml:space="preserve">Verify incremental rebuild reduces processing time.</w:t>
      </w:r>
    </w:p>
    <w:p>
      <w:pPr>
        <w:pStyle w:val="DefinitionTerm"/>
      </w:pPr>
      <w:r>
        <w:rPr>
          <w:bCs/>
          <w:b/>
        </w:rPr>
        <w:t xml:space="preserve">OBJECTIVE:</w:t>
      </w:r>
    </w:p>
    <w:p>
      <w:pPr>
        <w:pStyle w:val="Definition"/>
      </w:pPr>
      <w:r>
        <w:t xml:space="preserve">Confirm partial rebuilds are faster than full rebuilds</w:t>
      </w:r>
    </w:p>
    <w:p>
      <w:pPr>
        <w:pStyle w:val="DefinitionTerm"/>
      </w:pPr>
      <w:r>
        <w:rPr>
          <w:bCs/>
          <w:b/>
        </w:rPr>
        <w:t xml:space="preserve">VERIFICATION METHOD:</w:t>
      </w:r>
    </w:p>
    <w:p>
      <w:pPr>
        <w:pStyle w:val="Definition"/>
      </w:pPr>
      <w:r>
        <w:t xml:space="preserve">Demonstration</w:t>
      </w:r>
    </w:p>
    <w:p>
      <w:pPr>
        <w:pStyle w:val="DefinitionTerm"/>
      </w:pPr>
      <w:r>
        <w:rPr>
          <w:bCs/>
          <w:b/>
        </w:rPr>
        <w:t xml:space="preserve">PASS CRITERIA:</w:t>
      </w:r>
    </w:p>
    <w:p>
      <w:pPr>
        <w:numPr>
          <w:ilvl w:val="0"/>
          <w:numId w:val="1039"/>
        </w:numPr>
        <w:pStyle w:val="Compact"/>
      </w:pPr>
      <w:r>
        <w:t xml:space="preserve">Incremental build processes only changed documents</w:t>
      </w:r>
    </w:p>
    <w:p>
      <w:pPr>
        <w:numPr>
          <w:ilvl w:val="0"/>
          <w:numId w:val="1039"/>
        </w:numPr>
        <w:pStyle w:val="Compact"/>
      </w:pPr>
      <w:r>
        <w:t xml:space="preserve">Build time scales with changes, not project size</w:t>
      </w:r>
    </w:p>
    <w:p>
      <w:pPr>
        <w:numPr>
          <w:ilvl w:val="0"/>
          <w:numId w:val="1039"/>
        </w:numPr>
        <w:pStyle w:val="Compact"/>
      </w:pPr>
      <w:r>
        <w:t xml:space="preserve">Include graph correctly identifies dependencies</w:t>
      </w:r>
    </w:p>
    <w:p>
      <w:pPr>
        <w:pStyle w:val="DefinitionTerm"/>
      </w:pPr>
      <w:r>
        <w:rPr>
          <w:bCs/>
          <w:b/>
        </w:rPr>
        <w:t xml:space="preserve">APPROACH:</w:t>
      </w:r>
    </w:p>
    <w:p>
      <w:pPr>
        <w:numPr>
          <w:ilvl w:val="0"/>
          <w:numId w:val="1040"/>
        </w:numPr>
        <w:pStyle w:val="Compact"/>
      </w:pPr>
      <w:r>
        <w:t xml:space="preserve">Build project with 10 documents (measure time T1)</w:t>
      </w:r>
    </w:p>
    <w:p>
      <w:pPr>
        <w:numPr>
          <w:ilvl w:val="0"/>
          <w:numId w:val="1040"/>
        </w:numPr>
        <w:pStyle w:val="Compact"/>
      </w:pPr>
      <w:r>
        <w:t xml:space="preserve">Modify 1 document</w:t>
      </w:r>
    </w:p>
    <w:p>
      <w:pPr>
        <w:numPr>
          <w:ilvl w:val="0"/>
          <w:numId w:val="1040"/>
        </w:numPr>
        <w:pStyle w:val="Compact"/>
      </w:pPr>
      <w:r>
        <w:t xml:space="preserve">Rebuild (measure time T2)</w:t>
      </w:r>
    </w:p>
    <w:p>
      <w:pPr>
        <w:numPr>
          <w:ilvl w:val="0"/>
          <w:numId w:val="1040"/>
        </w:numPr>
        <w:pStyle w:val="Compact"/>
      </w:pPr>
      <w:r>
        <w:t xml:space="preserve">Compare T2 &lt;&lt; T1</w:t>
      </w:r>
    </w:p>
    <w:p>
      <w:pPr>
        <w:pStyle w:val="DefinitionTerm"/>
      </w:pPr>
      <w:r>
        <w:rPr>
          <w:bCs/>
          <w:b/>
        </w:rPr>
        <w:t xml:space="preserve">TRACEABILITY:</w:t>
      </w:r>
    </w:p>
    <w:p>
      <w:pPr>
        <w:pStyle w:val="Definition"/>
      </w:pPr>
      <w:hyperlink r:id="rId32">
        <w:r>
          <w:rPr>
            <w:rStyle w:val="Hyperlink"/>
          </w:rPr>
          <w:t xml:space="preserve">srs: HLR-STOR-005</w:t>
        </w:r>
      </w:hyperlink>
    </w:p>
    <w:p>
      <w:pPr>
        <w:pStyle w:val="Definition"/>
      </w:pPr>
      <w:r>
        <w:t xml:space="preserve">,</w:t>
      </w:r>
    </w:p>
    <w:p>
      <w:pPr>
        <w:pStyle w:val="Definition"/>
      </w:pPr>
      <w:r>
        <w:t xml:space="preserve"> </w:t>
      </w:r>
    </w:p>
    <w:p>
      <w:pPr>
        <w:pStyle w:val="Definition"/>
      </w:pPr>
      <w:hyperlink r:id="rId135">
        <w:r>
          <w:rPr>
            <w:rStyle w:val="Hyperlink"/>
          </w:rPr>
          <w:t xml:space="preserve">sdd: LLR-051</w:t>
        </w:r>
      </w:hyperlink>
    </w:p>
    <w:p>
      <w:pPr>
        <w:pStyle w:val="Definition"/>
      </w:pPr>
      <w:r>
        <w:t xml:space="preserve">,</w:t>
      </w:r>
    </w:p>
    <w:p>
      <w:pPr>
        <w:pStyle w:val="Definition"/>
      </w:pPr>
      <w:r>
        <w:t xml:space="preserve"> </w:t>
      </w:r>
    </w:p>
    <w:p>
      <w:pPr>
        <w:pStyle w:val="Definition"/>
      </w:pPr>
      <w:hyperlink r:id="rId136">
        <w:r>
          <w:rPr>
            <w:rStyle w:val="Hyperlink"/>
          </w:rPr>
          <w:t xml:space="preserve">sdd: LLR-052</w:t>
        </w:r>
      </w:hyperlink>
    </w:p>
    <w:p>
      <w:pPr>
        <w:pStyle w:val="SpecObjectHeader"/>
        <w:keepNext/>
        <w:outlineLvl w:val="0"/>
      </w:pPr>
      <w:bookmarkStart w:id="71249" w:name="VC-033"/>
      <w:r>
        <w:t xml:space="preserve">VC-033: EAV Pivot Views</w:t>
      </w:r>
      <w:bookmarkEnd w:id="71249"/>
    </w:p>
    <w:p>
      <w:pPr>
        <w:pStyle w:val="SpecObjectBody"/>
      </w:pPr>
      <w:r>
        <w:t xml:space="preserve">Verify per-object-type SQL views pivot</w:t>
      </w:r>
      <w:r>
        <w:t xml:space="preserve"> </w:t>
      </w:r>
      <w:hyperlink r:id="rId128">
        <w:r>
          <w:rPr>
            <w:rStyle w:val="Hyperlink"/>
          </w:rPr>
          <w:t xml:space="preserve">&lt;EAV Model&gt;</w:t>
        </w:r>
      </w:hyperlink>
      <w:r>
        <w:t xml:space="preserve"> </w:t>
      </w:r>
      <w:r>
        <w:t xml:space="preserve">attributes into typed columns.</w:t>
      </w:r>
    </w:p>
    <w:p>
      <w:pPr>
        <w:pStyle w:val="DefinitionTerm"/>
      </w:pPr>
      <w:r>
        <w:rPr>
          <w:bCs/>
          <w:b/>
        </w:rPr>
        <w:t xml:space="preserve">OBJECTIVE:</w:t>
      </w:r>
    </w:p>
    <w:p>
      <w:pPr>
        <w:pStyle w:val="Definition"/>
      </w:pPr>
      <w:r>
        <w:t xml:space="preserve">Confirm eav_pivot module generates correct views for all</w:t>
      </w:r>
      <w:r>
        <w:t xml:space="preserve"> </w:t>
      </w:r>
      <w:r>
        <w:t xml:space="preserve">datatypes used by model types, enabling external BI queries against</w:t>
      </w:r>
      <w:r>
        <w:t xml:space="preserve"> </w:t>
      </w:r>
      <w:r>
        <w:t xml:space="preserve">flat relational views.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41"/>
        </w:numPr>
        <w:pStyle w:val="Compact"/>
      </w:pPr>
      <w:r>
        <w:t xml:space="preserve">ENUM values resolve to human-readable keys via enum_values join</w:t>
      </w:r>
    </w:p>
    <w:p>
      <w:pPr>
        <w:numPr>
          <w:ilvl w:val="0"/>
          <w:numId w:val="1041"/>
        </w:numPr>
        <w:pStyle w:val="Compact"/>
      </w:pPr>
      <w:r>
        <w:t xml:space="preserve">STRING values accessible via pivoted string column</w:t>
      </w:r>
    </w:p>
    <w:p>
      <w:pPr>
        <w:numPr>
          <w:ilvl w:val="0"/>
          <w:numId w:val="1041"/>
        </w:numPr>
        <w:pStyle w:val="Compact"/>
      </w:pPr>
      <w:r>
        <w:t xml:space="preserve">XHTML values accessible via pivoted string column</w:t>
      </w:r>
    </w:p>
    <w:p>
      <w:pPr>
        <w:numPr>
          <w:ilvl w:val="0"/>
          <w:numId w:val="1041"/>
        </w:numPr>
        <w:pStyle w:val="Compact"/>
      </w:pPr>
      <w:r>
        <w:t xml:space="preserve">Sparse attributes produce NULL for missing values</w:t>
      </w:r>
    </w:p>
    <w:p>
      <w:pPr>
        <w:numPr>
          <w:ilvl w:val="0"/>
          <w:numId w:val="1041"/>
        </w:numPr>
        <w:pStyle w:val="Compact"/>
      </w:pPr>
      <w:r>
        <w:t xml:space="preserve">Objects with no attributes show NULL for all attribute columns</w:t>
      </w:r>
    </w:p>
    <w:p>
      <w:pPr>
        <w:numPr>
          <w:ilvl w:val="0"/>
          <w:numId w:val="1041"/>
        </w:numPr>
        <w:pStyle w:val="Compact"/>
      </w:pPr>
      <w:r>
        <w:t xml:space="preserve">WHERE filtering works on ENUM, STRING columns</w:t>
      </w:r>
    </w:p>
    <w:p>
      <w:pPr>
        <w:numPr>
          <w:ilvl w:val="0"/>
          <w:numId w:val="1041"/>
        </w:numPr>
        <w:pStyle w:val="Compact"/>
      </w:pPr>
      <w:r>
        <w:t xml:space="preserve">Different object types produce separate views with type-specific columns</w:t>
      </w:r>
    </w:p>
    <w:p>
      <w:pPr>
        <w:numPr>
          <w:ilvl w:val="0"/>
          <w:numId w:val="1041"/>
        </w:numPr>
        <w:pStyle w:val="Compact"/>
      </w:pPr>
      <w:r>
        <w:t xml:space="preserve">View naming follows view_{type_lower}_objects convention</w:t>
      </w:r>
    </w:p>
    <w:p>
      <w:pPr>
        <w:pStyle w:val="DefinitionTerm"/>
      </w:pPr>
      <w:r>
        <w:rPr>
          <w:bCs/>
          <w:b/>
        </w:rPr>
        <w:t xml:space="preserve">APPROACH:</w:t>
      </w:r>
    </w:p>
    <w:p>
      <w:pPr>
        <w:numPr>
          <w:ilvl w:val="0"/>
          <w:numId w:val="1042"/>
        </w:numPr>
        <w:pStyle w:val="Compact"/>
      </w:pPr>
      <w:r>
        <w:t xml:space="preserve">Process a rich markdown fixture through the sw_docs pipeline</w:t>
      </w:r>
    </w:p>
    <w:p>
      <w:pPr>
        <w:numPr>
          <w:ilvl w:val="0"/>
          <w:numId w:val="1042"/>
        </w:numPr>
        <w:pStyle w:val="Compact"/>
      </w:pPr>
      <w:r>
        <w:t xml:space="preserve">Open the pipeline database after processing</w:t>
      </w:r>
    </w:p>
    <w:p>
      <w:pPr>
        <w:numPr>
          <w:ilvl w:val="0"/>
          <w:numId w:val="1042"/>
        </w:numPr>
        <w:pStyle w:val="Compact"/>
      </w:pPr>
      <w:r>
        <w:t xml:space="preserve">Query pivot views (view_hlr_objects, view_nfr_objects, etc.)</w:t>
      </w:r>
    </w:p>
    <w:p>
      <w:pPr>
        <w:numPr>
          <w:ilvl w:val="0"/>
          <w:numId w:val="1042"/>
        </w:numPr>
        <w:pStyle w:val="Compact"/>
      </w:pPr>
      <w:r>
        <w:t xml:space="preserve">Validate column mapping, NULL handling, enum resolution, WHERE filtering</w:t>
      </w:r>
    </w:p>
    <w:p>
      <w:pPr>
        <w:pStyle w:val="DefinitionTerm"/>
      </w:pPr>
      <w:r>
        <w:rPr>
          <w:bCs/>
          <w:b/>
        </w:rPr>
        <w:t xml:space="preserve">TRACEABILITY:</w:t>
      </w:r>
    </w:p>
    <w:p>
      <w:pPr>
        <w:pStyle w:val="Definition"/>
      </w:pPr>
      <w:hyperlink r:id="rId54">
        <w:r>
          <w:rPr>
            <w:rStyle w:val="Hyperlink"/>
          </w:rPr>
          <w:t xml:space="preserve">srs: HLR-STOR-006</w:t>
        </w:r>
      </w:hyperlink>
    </w:p>
    <w:p>
      <w:pPr>
        <w:pStyle w:val="Definition"/>
      </w:pPr>
      <w:r>
        <w:t xml:space="preserve">,</w:t>
      </w:r>
    </w:p>
    <w:p>
      <w:pPr>
        <w:pStyle w:val="Definition"/>
      </w:pPr>
      <w:r>
        <w:t xml:space="preserve"> </w:t>
      </w:r>
    </w:p>
    <w:p>
      <w:pPr>
        <w:pStyle w:val="Definition"/>
      </w:pPr>
      <w:hyperlink r:id="rId137">
        <w:r>
          <w:rPr>
            <w:rStyle w:val="Hyperlink"/>
          </w:rPr>
          <w:t xml:space="preserve">sdd: LLR-053</w:t>
        </w:r>
      </w:hyperlink>
    </w:p>
    <w:p>
      <w:pPr>
        <w:pStyle w:val="Definition"/>
      </w:pPr>
      <w:r>
        <w:t xml:space="preserve">,</w:t>
      </w:r>
    </w:p>
    <w:p>
      <w:pPr>
        <w:pStyle w:val="Definition"/>
      </w:pPr>
      <w:r>
        <w:t xml:space="preserve"> </w:t>
      </w:r>
    </w:p>
    <w:p>
      <w:pPr>
        <w:pStyle w:val="Definition"/>
      </w:pPr>
      <w:hyperlink r:id="rId138">
        <w:r>
          <w:rPr>
            <w:rStyle w:val="Hyperlink"/>
          </w:rPr>
          <w:t xml:space="preserve">sdd: LLR-054</w:t>
        </w:r>
      </w:hyperlink>
    </w:p>
    <w:bookmarkEnd w:id="139"/>
    <w:bookmarkStart w:id="156" w:name="SVC-001-sec2.6"/>
    <w:p>
      <w:pPr>
        <w:pStyle w:val="Heading2"/>
      </w:pPr>
      <w:r>
        <w:t xml:space="preserve">Types Verification Cases</w:t>
      </w:r>
    </w:p>
    <w:p>
      <w:pPr>
        <w:pStyle w:val="SpecObjectHeader"/>
        <w:keepNext/>
        <w:outlineLvl w:val="0"/>
      </w:pPr>
      <w:bookmarkStart w:id="71186" w:name="VC-012"/>
      <w:r>
        <w:t xml:space="preserve">VC-012: Specifications Container</w:t>
      </w:r>
      <w:bookmarkEnd w:id="71186"/>
    </w:p>
    <w:p>
      <w:pPr>
        <w:pStyle w:val="SpecObjectBody"/>
      </w:pPr>
      <w:r>
        <w:t xml:space="preserve">Verify specifications table stores document metadata.</w:t>
      </w:r>
    </w:p>
    <w:p>
      <w:pPr>
        <w:pStyle w:val="DefinitionTerm"/>
      </w:pPr>
      <w:r>
        <w:rPr>
          <w:bCs/>
          <w:b/>
        </w:rPr>
        <w:t xml:space="preserve">OBJECTIVE:</w:t>
      </w:r>
    </w:p>
    <w:p>
      <w:pPr>
        <w:pStyle w:val="Definition"/>
      </w:pPr>
      <w:r>
        <w:t xml:space="preserve">Confirm root documents are correctly stored</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43"/>
        </w:numPr>
        <w:pStyle w:val="Compact"/>
      </w:pPr>
      <w:r>
        <w:t xml:space="preserve">identifier is SHA1 of root_path</w:t>
      </w:r>
    </w:p>
    <w:p>
      <w:pPr>
        <w:numPr>
          <w:ilvl w:val="0"/>
          <w:numId w:val="1043"/>
        </w:numPr>
        <w:pStyle w:val="Compact"/>
      </w:pPr>
      <w:r>
        <w:t xml:space="preserve">long_name extracted from H1 header text</w:t>
      </w:r>
    </w:p>
    <w:p>
      <w:pPr>
        <w:numPr>
          <w:ilvl w:val="0"/>
          <w:numId w:val="1043"/>
        </w:numPr>
        <w:pStyle w:val="Compact"/>
      </w:pPr>
      <w:r>
        <w:t xml:space="preserve">type_ref matches header type prefix</w:t>
      </w:r>
    </w:p>
    <w:p>
      <w:pPr>
        <w:numPr>
          <w:ilvl w:val="0"/>
          <w:numId w:val="1043"/>
        </w:numPr>
        <w:pStyle w:val="Compact"/>
      </w:pPr>
      <w:r>
        <w:t xml:space="preserve">pid extracted from @PID syntax</w:t>
      </w:r>
    </w:p>
    <w:p>
      <w:pPr>
        <w:pStyle w:val="DefinitionTerm"/>
      </w:pPr>
      <w:r>
        <w:rPr>
          <w:bCs/>
          <w:b/>
        </w:rPr>
        <w:t xml:space="preserve">APPROACH:</w:t>
      </w:r>
    </w:p>
    <w:p>
      <w:pPr>
        <w:numPr>
          <w:ilvl w:val="0"/>
          <w:numId w:val="1044"/>
        </w:numPr>
        <w:pStyle w:val="Compact"/>
      </w:pPr>
      <w:r>
        <w:t xml:space="preserve">Process document with H1 header containing type and PID</w:t>
      </w:r>
    </w:p>
    <w:p>
      <w:pPr>
        <w:numPr>
          <w:ilvl w:val="0"/>
          <w:numId w:val="1044"/>
        </w:numPr>
        <w:pStyle w:val="Compact"/>
      </w:pPr>
      <w:r>
        <w:t xml:space="preserve">Query specifications table</w:t>
      </w:r>
    </w:p>
    <w:p>
      <w:pPr>
        <w:numPr>
          <w:ilvl w:val="0"/>
          <w:numId w:val="1044"/>
        </w:numPr>
        <w:pStyle w:val="Compact"/>
      </w:pPr>
      <w:r>
        <w:t xml:space="preserve">Verify all fields populated correctly</w:t>
      </w:r>
    </w:p>
    <w:p>
      <w:pPr>
        <w:pStyle w:val="DefinitionTerm"/>
      </w:pPr>
      <w:r>
        <w:rPr>
          <w:bCs/>
          <w:b/>
        </w:rPr>
        <w:t xml:space="preserve">TRACEABILITY:</w:t>
      </w:r>
    </w:p>
    <w:p>
      <w:pPr>
        <w:pStyle w:val="Definition"/>
      </w:pPr>
      <w:hyperlink r:id="rId33">
        <w:r>
          <w:rPr>
            <w:rStyle w:val="Hyperlink"/>
          </w:rPr>
          <w:t xml:space="preserve">srs: HLR-TYPE-001</w:t>
        </w:r>
      </w:hyperlink>
    </w:p>
    <w:p>
      <w:pPr>
        <w:pStyle w:val="Definition"/>
      </w:pPr>
      <w:r>
        <w:t xml:space="preserve">,</w:t>
      </w:r>
    </w:p>
    <w:p>
      <w:pPr>
        <w:pStyle w:val="Definition"/>
      </w:pPr>
      <w:r>
        <w:t xml:space="preserve"> </w:t>
      </w:r>
    </w:p>
    <w:p>
      <w:pPr>
        <w:pStyle w:val="Definition"/>
      </w:pPr>
      <w:hyperlink r:id="rId140">
        <w:r>
          <w:rPr>
            <w:rStyle w:val="Hyperlink"/>
          </w:rPr>
          <w:t xml:space="preserve">sdd: LLR-055</w:t>
        </w:r>
      </w:hyperlink>
    </w:p>
    <w:p>
      <w:pPr>
        <w:pStyle w:val="Definition"/>
      </w:pPr>
      <w:r>
        <w:t xml:space="preserve">,</w:t>
      </w:r>
    </w:p>
    <w:p>
      <w:pPr>
        <w:pStyle w:val="Definition"/>
      </w:pPr>
      <w:r>
        <w:t xml:space="preserve"> </w:t>
      </w:r>
    </w:p>
    <w:p>
      <w:pPr>
        <w:pStyle w:val="Definition"/>
      </w:pPr>
      <w:hyperlink r:id="rId141">
        <w:r>
          <w:rPr>
            <w:rStyle w:val="Hyperlink"/>
          </w:rPr>
          <w:t xml:space="preserve">sdd: LLR-056</w:t>
        </w:r>
      </w:hyperlink>
    </w:p>
    <w:p>
      <w:pPr>
        <w:pStyle w:val="SpecObjectHeader"/>
        <w:keepNext/>
        <w:outlineLvl w:val="0"/>
      </w:pPr>
      <w:bookmarkStart w:id="71187" w:name="VC-013"/>
      <w:r>
        <w:t xml:space="preserve">VC-013: Spec Objects Container</w:t>
      </w:r>
      <w:bookmarkEnd w:id="71187"/>
    </w:p>
    <w:p>
      <w:pPr>
        <w:pStyle w:val="SpecObjectBody"/>
      </w:pPr>
      <w:r>
        <w:t xml:space="preserve">Verify spec_objects table stores header-based content.</w:t>
      </w:r>
    </w:p>
    <w:p>
      <w:pPr>
        <w:pStyle w:val="DefinitionTerm"/>
      </w:pPr>
      <w:r>
        <w:rPr>
          <w:bCs/>
          <w:b/>
        </w:rPr>
        <w:t xml:space="preserve">OBJECTIVE:</w:t>
      </w:r>
    </w:p>
    <w:p>
      <w:pPr>
        <w:pStyle w:val="Definition"/>
      </w:pPr>
      <w:r>
        <w:t xml:space="preserve">Confirm H2+ headers create spec_object records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45"/>
        </w:numPr>
        <w:pStyle w:val="Compact"/>
      </w:pPr>
      <w:r>
        <w:t xml:space="preserve">Each H2+ header creates one record</w:t>
      </w:r>
    </w:p>
    <w:p>
      <w:pPr>
        <w:numPr>
          <w:ilvl w:val="0"/>
          <w:numId w:val="1045"/>
        </w:numPr>
        <w:pStyle w:val="Compact"/>
      </w:pPr>
      <w:r>
        <w:t xml:space="preserve">level matches header level (2 for H2, 3 for H3)</w:t>
      </w:r>
    </w:p>
    <w:p>
      <w:pPr>
        <w:numPr>
          <w:ilvl w:val="0"/>
          <w:numId w:val="1045"/>
        </w:numPr>
        <w:pStyle w:val="Compact"/>
      </w:pPr>
      <w:r>
        <w:t xml:space="preserve">file_seq preserves document order</w:t>
      </w:r>
    </w:p>
    <w:p>
      <w:pPr>
        <w:numPr>
          <w:ilvl w:val="0"/>
          <w:numId w:val="1045"/>
        </w:numPr>
        <w:pStyle w:val="Compact"/>
      </w:pPr>
      <w:r>
        <w:t xml:space="preserve">ast contains body content as JSON</w:t>
      </w:r>
    </w:p>
    <w:p>
      <w:pPr>
        <w:pStyle w:val="DefinitionTerm"/>
      </w:pPr>
      <w:r>
        <w:rPr>
          <w:bCs/>
          <w:b/>
        </w:rPr>
        <w:t xml:space="preserve">APPROACH:</w:t>
      </w:r>
    </w:p>
    <w:p>
      <w:pPr>
        <w:numPr>
          <w:ilvl w:val="0"/>
          <w:numId w:val="1046"/>
        </w:numPr>
        <w:pStyle w:val="Compact"/>
      </w:pPr>
      <w:r>
        <w:t xml:space="preserve">Process document with H2, H3 headers</w:t>
      </w:r>
    </w:p>
    <w:p>
      <w:pPr>
        <w:numPr>
          <w:ilvl w:val="0"/>
          <w:numId w:val="1046"/>
        </w:numPr>
        <w:pStyle w:val="Compact"/>
      </w:pPr>
      <w:r>
        <w:t xml:space="preserve">Query spec_objects table</w:t>
      </w:r>
    </w:p>
    <w:p>
      <w:pPr>
        <w:numPr>
          <w:ilvl w:val="0"/>
          <w:numId w:val="1046"/>
        </w:numPr>
        <w:pStyle w:val="Compact"/>
      </w:pPr>
      <w:r>
        <w:t xml:space="preserve">Verify level, title_text, ast fields</w:t>
      </w:r>
    </w:p>
    <w:p>
      <w:pPr>
        <w:pStyle w:val="DefinitionTerm"/>
      </w:pPr>
      <w:r>
        <w:rPr>
          <w:bCs/>
          <w:b/>
        </w:rPr>
        <w:t xml:space="preserve">TRACEABILITY:</w:t>
      </w:r>
    </w:p>
    <w:p>
      <w:pPr>
        <w:pStyle w:val="Definition"/>
      </w:pPr>
      <w:hyperlink r:id="rId34">
        <w:r>
          <w:rPr>
            <w:rStyle w:val="Hyperlink"/>
          </w:rPr>
          <w:t xml:space="preserve">srs: HLR-TYPE-002</w:t>
        </w:r>
      </w:hyperlink>
    </w:p>
    <w:p>
      <w:pPr>
        <w:pStyle w:val="Definition"/>
      </w:pPr>
      <w:r>
        <w:t xml:space="preserve">,</w:t>
      </w:r>
    </w:p>
    <w:p>
      <w:pPr>
        <w:pStyle w:val="Definition"/>
      </w:pPr>
      <w:r>
        <w:t xml:space="preserve"> </w:t>
      </w:r>
    </w:p>
    <w:p>
      <w:pPr>
        <w:pStyle w:val="Definition"/>
      </w:pPr>
      <w:hyperlink r:id="rId142">
        <w:r>
          <w:rPr>
            <w:rStyle w:val="Hyperlink"/>
          </w:rPr>
          <w:t xml:space="preserve">sdd: LLR-057</w:t>
        </w:r>
      </w:hyperlink>
    </w:p>
    <w:p>
      <w:pPr>
        <w:pStyle w:val="Definition"/>
      </w:pPr>
      <w:r>
        <w:t xml:space="preserve">,</w:t>
      </w:r>
    </w:p>
    <w:p>
      <w:pPr>
        <w:pStyle w:val="Definition"/>
      </w:pPr>
      <w:r>
        <w:t xml:space="preserve"> </w:t>
      </w:r>
    </w:p>
    <w:p>
      <w:pPr>
        <w:pStyle w:val="Definition"/>
      </w:pPr>
      <w:hyperlink r:id="rId143">
        <w:r>
          <w:rPr>
            <w:rStyle w:val="Hyperlink"/>
          </w:rPr>
          <w:t xml:space="preserve">sdd: LLR-058</w:t>
        </w:r>
      </w:hyperlink>
    </w:p>
    <w:p>
      <w:pPr>
        <w:pStyle w:val="Definition"/>
      </w:pPr>
      <w:r>
        <w:t xml:space="preserve">,</w:t>
      </w:r>
    </w:p>
    <w:p>
      <w:pPr>
        <w:pStyle w:val="Definition"/>
      </w:pPr>
      <w:r>
        <w:t xml:space="preserve"> </w:t>
      </w:r>
    </w:p>
    <w:p>
      <w:pPr>
        <w:pStyle w:val="Definition"/>
      </w:pPr>
      <w:hyperlink r:id="rId144">
        <w:r>
          <w:rPr>
            <w:rStyle w:val="Hyperlink"/>
          </w:rPr>
          <w:t xml:space="preserve">sdd: LLR-059</w:t>
        </w:r>
      </w:hyperlink>
    </w:p>
    <w:p>
      <w:pPr>
        <w:pStyle w:val="SpecObjectHeader"/>
        <w:keepNext/>
        <w:outlineLvl w:val="0"/>
      </w:pPr>
      <w:bookmarkStart w:id="71188" w:name="VC-014"/>
      <w:r>
        <w:t xml:space="preserve">VC-014: Spec Floats Container</w:t>
      </w:r>
      <w:bookmarkEnd w:id="71188"/>
    </w:p>
    <w:p>
      <w:pPr>
        <w:pStyle w:val="SpecObjectBody"/>
      </w:pPr>
      <w:r>
        <w:t xml:space="preserve">Verify spec_floats table stores numbered elements.</w:t>
      </w:r>
    </w:p>
    <w:p>
      <w:pPr>
        <w:pStyle w:val="DefinitionTerm"/>
      </w:pPr>
      <w:r>
        <w:rPr>
          <w:bCs/>
          <w:b/>
        </w:rPr>
        <w:t xml:space="preserve">OBJECTIVE:</w:t>
      </w:r>
    </w:p>
    <w:p>
      <w:pPr>
        <w:pStyle w:val="Definition"/>
      </w:pPr>
      <w:r>
        <w:t xml:space="preserve">Confirm code blocks create spec_float records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47"/>
        </w:numPr>
        <w:pStyle w:val="Compact"/>
      </w:pPr>
      <w:r>
        <w:t xml:space="preserve">Each code block with type prefix creates one record</w:t>
      </w:r>
    </w:p>
    <w:p>
      <w:pPr>
        <w:numPr>
          <w:ilvl w:val="0"/>
          <w:numId w:val="1047"/>
        </w:numPr>
        <w:pStyle w:val="Compact"/>
      </w:pPr>
      <w:r>
        <w:t xml:space="preserve">label extracted from syntax (e.g.,</w:t>
      </w:r>
      <w:r>
        <w:t xml:space="preserve"> </w:t>
      </w:r>
      <w:r>
        <w:t xml:space="preserve">“</w:t>
      </w:r>
      <w:r>
        <w:t xml:space="preserve">fig:label</w:t>
      </w:r>
      <w:r>
        <w:t xml:space="preserve">”</w:t>
      </w:r>
      <w:r>
        <w:t xml:space="preserve">)</w:t>
      </w:r>
    </w:p>
    <w:p>
      <w:pPr>
        <w:numPr>
          <w:ilvl w:val="0"/>
          <w:numId w:val="1047"/>
        </w:numPr>
        <w:pStyle w:val="Compact"/>
      </w:pPr>
      <w:r>
        <w:t xml:space="preserve">number assigned during</w:t>
      </w:r>
      <w:r>
        <w:t xml:space="preserve"> </w:t>
      </w:r>
      <w:hyperlink r:id="rId82">
        <w:r>
          <w:rPr>
            <w:rStyle w:val="Hyperlink"/>
          </w:rPr>
          <w:t xml:space="preserve">&lt;EMIT Phase&gt;</w:t>
        </w:r>
      </w:hyperlink>
      <w:r>
        <w:t xml:space="preserve"> </w:t>
      </w:r>
      <w:r>
        <w:t xml:space="preserve">phase</w:t>
      </w:r>
    </w:p>
    <w:p>
      <w:pPr>
        <w:numPr>
          <w:ilvl w:val="0"/>
          <w:numId w:val="1047"/>
        </w:numPr>
        <w:pStyle w:val="Compact"/>
      </w:pPr>
      <w:r>
        <w:t xml:space="preserve">parent_object_ref links to containing object</w:t>
      </w:r>
    </w:p>
    <w:p>
      <w:pPr>
        <w:pStyle w:val="DefinitionTerm"/>
      </w:pPr>
      <w:r>
        <w:rPr>
          <w:bCs/>
          <w:b/>
        </w:rPr>
        <w:t xml:space="preserve">APPROACH:</w:t>
      </w:r>
    </w:p>
    <w:p>
      <w:pPr>
        <w:numPr>
          <w:ilvl w:val="0"/>
          <w:numId w:val="1048"/>
        </w:numPr>
        <w:pStyle w:val="Compact"/>
      </w:pPr>
      <w:r>
        <w:t xml:space="preserve">Process document with figure, table, plantuml code blocks</w:t>
      </w:r>
    </w:p>
    <w:p>
      <w:pPr>
        <w:numPr>
          <w:ilvl w:val="0"/>
          <w:numId w:val="1048"/>
        </w:numPr>
        <w:pStyle w:val="Compact"/>
      </w:pPr>
      <w:r>
        <w:t xml:space="preserve">Query spec_floats table</w:t>
      </w:r>
    </w:p>
    <w:p>
      <w:pPr>
        <w:numPr>
          <w:ilvl w:val="0"/>
          <w:numId w:val="1048"/>
        </w:numPr>
        <w:pStyle w:val="Compact"/>
      </w:pPr>
      <w:r>
        <w:t xml:space="preserve">Verify label, type_ref, raw_ast fields</w:t>
      </w:r>
    </w:p>
    <w:p>
      <w:pPr>
        <w:pStyle w:val="DefinitionTerm"/>
      </w:pPr>
      <w:r>
        <w:rPr>
          <w:bCs/>
          <w:b/>
        </w:rPr>
        <w:t xml:space="preserve">TRACEABILITY:</w:t>
      </w:r>
    </w:p>
    <w:p>
      <w:pPr>
        <w:pStyle w:val="Definition"/>
      </w:pPr>
      <w:hyperlink r:id="rId35">
        <w:r>
          <w:rPr>
            <w:rStyle w:val="Hyperlink"/>
          </w:rPr>
          <w:t xml:space="preserve">srs: HLR-TYPE-003</w:t>
        </w:r>
      </w:hyperlink>
    </w:p>
    <w:p>
      <w:pPr>
        <w:pStyle w:val="Definition"/>
      </w:pPr>
      <w:r>
        <w:t xml:space="preserve">,</w:t>
      </w:r>
    </w:p>
    <w:p>
      <w:pPr>
        <w:pStyle w:val="Definition"/>
      </w:pPr>
      <w:r>
        <w:t xml:space="preserve"> </w:t>
      </w:r>
    </w:p>
    <w:p>
      <w:pPr>
        <w:pStyle w:val="Definition"/>
      </w:pPr>
      <w:hyperlink r:id="rId145">
        <w:r>
          <w:rPr>
            <w:rStyle w:val="Hyperlink"/>
          </w:rPr>
          <w:t xml:space="preserve">sdd: LLR-060</w:t>
        </w:r>
      </w:hyperlink>
    </w:p>
    <w:p>
      <w:pPr>
        <w:pStyle w:val="Definition"/>
      </w:pPr>
      <w:r>
        <w:t xml:space="preserve">,</w:t>
      </w:r>
    </w:p>
    <w:p>
      <w:pPr>
        <w:pStyle w:val="Definition"/>
      </w:pPr>
      <w:r>
        <w:t xml:space="preserve"> </w:t>
      </w:r>
    </w:p>
    <w:p>
      <w:pPr>
        <w:pStyle w:val="Definition"/>
      </w:pPr>
      <w:hyperlink r:id="rId146">
        <w:r>
          <w:rPr>
            <w:rStyle w:val="Hyperlink"/>
          </w:rPr>
          <w:t xml:space="preserve">sdd: LLR-061</w:t>
        </w:r>
      </w:hyperlink>
    </w:p>
    <w:p>
      <w:pPr>
        <w:pStyle w:val="SpecObjectHeader"/>
        <w:keepNext/>
        <w:outlineLvl w:val="0"/>
      </w:pPr>
      <w:bookmarkStart w:id="71189" w:name="VC-015"/>
      <w:r>
        <w:t xml:space="preserve">VC-015: Spec Relations Container</w:t>
      </w:r>
      <w:bookmarkEnd w:id="71189"/>
    </w:p>
    <w:p>
      <w:pPr>
        <w:pStyle w:val="SpecObjectBody"/>
      </w:pPr>
      <w:r>
        <w:t xml:space="preserve">Verify spec_relations table stores traceability links.</w:t>
      </w:r>
    </w:p>
    <w:p>
      <w:pPr>
        <w:pStyle w:val="DefinitionTerm"/>
      </w:pPr>
      <w:r>
        <w:rPr>
          <w:bCs/>
          <w:b/>
        </w:rPr>
        <w:t xml:space="preserve">OBJECTIVE:</w:t>
      </w:r>
    </w:p>
    <w:p>
      <w:pPr>
        <w:pStyle w:val="Definition"/>
      </w:pPr>
      <w:r>
        <w:t xml:space="preserve">Confirm @PID and #label links create relation records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49"/>
        </w:numPr>
        <w:pStyle w:val="Compact"/>
      </w:pPr>
      <w:r>
        <w:t xml:space="preserve">Each link creates one relation record</w:t>
      </w:r>
    </w:p>
    <w:p>
      <w:pPr>
        <w:numPr>
          <w:ilvl w:val="0"/>
          <w:numId w:val="1049"/>
        </w:numPr>
        <w:pStyle w:val="Compact"/>
      </w:pPr>
      <w:r>
        <w:t xml:space="preserve">source_ref points to containing object</w:t>
      </w:r>
    </w:p>
    <w:p>
      <w:pPr>
        <w:numPr>
          <w:ilvl w:val="0"/>
          <w:numId w:val="1049"/>
        </w:numPr>
        <w:pStyle w:val="Compact"/>
      </w:pPr>
      <w:r>
        <w:t xml:space="preserve">target_text contains original link text</w:t>
      </w:r>
    </w:p>
    <w:p>
      <w:pPr>
        <w:numPr>
          <w:ilvl w:val="0"/>
          <w:numId w:val="1049"/>
        </w:numPr>
        <w:pStyle w:val="Compact"/>
      </w:pPr>
      <w:r>
        <w:t xml:space="preserve">target_ref populated during</w:t>
      </w:r>
      <w:r>
        <w:t xml:space="preserve"> </w:t>
      </w:r>
      <w:hyperlink r:id="rId79">
        <w:r>
          <w:rPr>
            <w:rStyle w:val="Hyperlink"/>
          </w:rPr>
          <w:t xml:space="preserve">&lt;RESOLVE Phase&gt;</w:t>
        </w:r>
      </w:hyperlink>
      <w:r>
        <w:t xml:space="preserve"> </w:t>
      </w:r>
      <w:r>
        <w:t xml:space="preserve">phase</w:t>
      </w:r>
    </w:p>
    <w:p>
      <w:pPr>
        <w:pStyle w:val="DefinitionTerm"/>
      </w:pPr>
      <w:r>
        <w:rPr>
          <w:bCs/>
          <w:b/>
        </w:rPr>
        <w:t xml:space="preserve">APPROACH:</w:t>
      </w:r>
    </w:p>
    <w:p>
      <w:pPr>
        <w:numPr>
          <w:ilvl w:val="0"/>
          <w:numId w:val="1050"/>
        </w:numPr>
        <w:pStyle w:val="Compact"/>
      </w:pPr>
      <w:r>
        <w:t xml:space="preserve">Process document with</w:t>
      </w:r>
      <w:r>
        <w:t xml:space="preserve"> </w:t>
      </w:r>
      <w:hyperlink r:id="rId147">
        <w:r>
          <w:rPr>
            <w:rStyle w:val="Hyperlink"/>
          </w:rPr>
          <w:t xml:space="preserve">text</w:t>
        </w:r>
      </w:hyperlink>
      <w:r>
        <w:t xml:space="preserve"> </w:t>
      </w:r>
      <w:r>
        <w:t xml:space="preserve">and</w:t>
      </w:r>
      <w:r>
        <w:t xml:space="preserve"> </w:t>
      </w:r>
      <w:hyperlink w:anchor="fig-1">
        <w:r>
          <w:rPr>
            <w:rStyle w:val="Hyperlink"/>
          </w:rPr>
          <w:t xml:space="preserve">text</w:t>
        </w:r>
      </w:hyperlink>
      <w:r>
        <w:t xml:space="preserve"> </w:t>
      </w:r>
      <w:r>
        <w:t xml:space="preserve">links</w:t>
      </w:r>
    </w:p>
    <w:p>
      <w:pPr>
        <w:numPr>
          <w:ilvl w:val="0"/>
          <w:numId w:val="1050"/>
        </w:numPr>
        <w:pStyle w:val="Compact"/>
      </w:pPr>
      <w:r>
        <w:t xml:space="preserve">Process links with normalized/object-header syntax (</w:t>
      </w:r>
      <w:r>
        <w:rPr>
          <w:rStyle w:val="VerbatimChar"/>
        </w:rPr>
        <w:t xml:space="preserve">[@PID](@)</w:t>
      </w:r>
      <w:r>
        <w:t xml:space="preserve">,</w:t>
      </w:r>
      <w:r>
        <w:t xml:space="preserve"> </w:t>
      </w:r>
      <w:r>
        <w:rPr>
          <w:rStyle w:val="VerbatimChar"/>
        </w:rPr>
        <w:t xml:space="preserve">[#PID](@)</w:t>
      </w:r>
      <w:r>
        <w:t xml:space="preserve">)</w:t>
      </w:r>
    </w:p>
    <w:p>
      <w:pPr>
        <w:numPr>
          <w:ilvl w:val="0"/>
          <w:numId w:val="1050"/>
        </w:numPr>
        <w:pStyle w:val="Compact"/>
      </w:pPr>
      <w:r>
        <w:t xml:space="preserve">Query spec_relations table</w:t>
      </w:r>
    </w:p>
    <w:p>
      <w:pPr>
        <w:numPr>
          <w:ilvl w:val="0"/>
          <w:numId w:val="1050"/>
        </w:numPr>
        <w:pStyle w:val="Compact"/>
      </w:pPr>
      <w:r>
        <w:t xml:space="preserve">Verify source_ref, target_text, type_ref fields</w:t>
      </w:r>
    </w:p>
    <w:p>
      <w:pPr>
        <w:pStyle w:val="DefinitionTerm"/>
      </w:pPr>
      <w:r>
        <w:rPr>
          <w:bCs/>
          <w:b/>
        </w:rPr>
        <w:t xml:space="preserve">TRACEABILITY:</w:t>
      </w:r>
    </w:p>
    <w:p>
      <w:pPr>
        <w:pStyle w:val="Definition"/>
      </w:pPr>
      <w:hyperlink r:id="rId36">
        <w:r>
          <w:rPr>
            <w:rStyle w:val="Hyperlink"/>
          </w:rPr>
          <w:t xml:space="preserve">srs: HLR-TYPE-005</w:t>
        </w:r>
      </w:hyperlink>
    </w:p>
    <w:p>
      <w:pPr>
        <w:pStyle w:val="Definition"/>
      </w:pPr>
      <w:r>
        <w:t xml:space="preserve">,</w:t>
      </w:r>
    </w:p>
    <w:p>
      <w:pPr>
        <w:pStyle w:val="Definition"/>
      </w:pPr>
      <w:r>
        <w:t xml:space="preserve"> </w:t>
      </w:r>
    </w:p>
    <w:p>
      <w:pPr>
        <w:pStyle w:val="Definition"/>
      </w:pPr>
      <w:hyperlink r:id="rId148">
        <w:r>
          <w:rPr>
            <w:rStyle w:val="Hyperlink"/>
          </w:rPr>
          <w:t xml:space="preserve">sdd: LLR-064</w:t>
        </w:r>
      </w:hyperlink>
    </w:p>
    <w:p>
      <w:pPr>
        <w:pStyle w:val="Definition"/>
      </w:pPr>
      <w:r>
        <w:t xml:space="preserve">,</w:t>
      </w:r>
    </w:p>
    <w:p>
      <w:pPr>
        <w:pStyle w:val="Definition"/>
      </w:pPr>
      <w:r>
        <w:t xml:space="preserve"> </w:t>
      </w:r>
    </w:p>
    <w:p>
      <w:pPr>
        <w:pStyle w:val="Definition"/>
      </w:pPr>
      <w:hyperlink r:id="rId149">
        <w:r>
          <w:rPr>
            <w:rStyle w:val="Hyperlink"/>
          </w:rPr>
          <w:t xml:space="preserve">sdd: LLR-065</w:t>
        </w:r>
      </w:hyperlink>
    </w:p>
    <w:p>
      <w:pPr>
        <w:pStyle w:val="SpecObjectHeader"/>
        <w:keepNext/>
        <w:outlineLvl w:val="0"/>
      </w:pPr>
      <w:bookmarkStart w:id="71190" w:name="VC-016"/>
      <w:r>
        <w:t xml:space="preserve">VC-016: Spec Views Container</w:t>
      </w:r>
      <w:bookmarkEnd w:id="71190"/>
    </w:p>
    <w:p>
      <w:pPr>
        <w:pStyle w:val="SpecObjectBody"/>
      </w:pPr>
      <w:r>
        <w:t xml:space="preserve">Verify spec_views table stores view definitions and views render from live data.</w:t>
      </w:r>
    </w:p>
    <w:p>
      <w:pPr>
        <w:pStyle w:val="DefinitionTerm"/>
      </w:pPr>
      <w:r>
        <w:rPr>
          <w:bCs/>
          <w:b/>
        </w:rPr>
        <w:t xml:space="preserve">OBJECTIVE:</w:t>
      </w:r>
    </w:p>
    <w:p>
      <w:pPr>
        <w:pStyle w:val="Definition"/>
      </w:pPr>
      <w:r>
        <w:t xml:space="preserve">Confirm view code blocks create spec_view records and render at EMIT</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51"/>
        </w:numPr>
        <w:pStyle w:val="Compact"/>
      </w:pPr>
      <w:r>
        <w:t xml:space="preserve">Each inline view creates one record</w:t>
      </w:r>
    </w:p>
    <w:p>
      <w:pPr>
        <w:numPr>
          <w:ilvl w:val="0"/>
          <w:numId w:val="1051"/>
        </w:numPr>
        <w:pStyle w:val="Compact"/>
      </w:pPr>
      <w:r>
        <w:t xml:space="preserve">view_type_ref matches view type</w:t>
      </w:r>
    </w:p>
    <w:p>
      <w:pPr>
        <w:numPr>
          <w:ilvl w:val="0"/>
          <w:numId w:val="1051"/>
        </w:numPr>
        <w:pStyle w:val="Compact"/>
      </w:pPr>
      <w:r>
        <w:t xml:space="preserve">raw_ast preserves the view definition content</w:t>
      </w:r>
    </w:p>
    <w:p>
      <w:pPr>
        <w:numPr>
          <w:ilvl w:val="0"/>
          <w:numId w:val="1051"/>
        </w:numPr>
        <w:pStyle w:val="Compact"/>
      </w:pPr>
      <w:r>
        <w:t xml:space="preserve">View content is rendered live at EMIT from current database state</w:t>
      </w:r>
      <w:r>
        <w:t xml:space="preserve"> </w:t>
      </w:r>
      <w:r>
        <w:t xml:space="preserve">(spec_views.resolved_ast is reserved for views that declare external</w:t>
      </w:r>
      <w:r>
        <w:t xml:space="preserve"> </w:t>
      </w:r>
      <w:r>
        <w:t xml:space="preserve">rendering; no in-tree view precomputes its output)</w:t>
      </w:r>
    </w:p>
    <w:p>
      <w:pPr>
        <w:numPr>
          <w:ilvl w:val="0"/>
          <w:numId w:val="1051"/>
        </w:numPr>
        <w:pStyle w:val="Compact"/>
      </w:pPr>
      <w:r>
        <w:t xml:space="preserve">Inline</w:t>
      </w:r>
      <w:r>
        <w:t xml:space="preserve"> </w:t>
      </w:r>
      <w:r>
        <w:rPr>
          <w:rStyle w:val="VerbatimChar"/>
        </w:rPr>
        <w:t xml:space="preserve">key=value</w:t>
      </w:r>
      <w:r>
        <w:t xml:space="preserve"> </w:t>
      </w:r>
      <w:r>
        <w:t xml:space="preserve">parameters are parsed once at EMIT dispatch and honored</w:t>
      </w:r>
      <w:r>
        <w:t xml:space="preserve"> </w:t>
      </w:r>
      <w:r>
        <w:t xml:space="preserve">by the view (e.g., a depth-limited TOC)</w:t>
      </w:r>
    </w:p>
    <w:p>
      <w:pPr>
        <w:pStyle w:val="DefinitionTerm"/>
      </w:pPr>
      <w:r>
        <w:rPr>
          <w:bCs/>
          <w:b/>
        </w:rPr>
        <w:t xml:space="preserve">APPROACH:</w:t>
      </w:r>
    </w:p>
    <w:p>
      <w:pPr>
        <w:numPr>
          <w:ilvl w:val="0"/>
          <w:numId w:val="1052"/>
        </w:numPr>
        <w:pStyle w:val="Compact"/>
      </w:pPr>
      <w:r>
        <w:t xml:space="preserve">Process document with standalone inline views ([TOC], [LOF]) and</w:t>
      </w:r>
      <w:r>
        <w:t xml:space="preserve"> </w:t>
      </w:r>
      <w:r>
        <w:t xml:space="preserve">parameterized inline views ([TOC])</w:t>
      </w:r>
    </w:p>
    <w:p>
      <w:pPr>
        <w:numPr>
          <w:ilvl w:val="0"/>
          <w:numId w:val="1052"/>
        </w:numPr>
        <w:pStyle w:val="Compact"/>
      </w:pPr>
      <w:r>
        <w:t xml:space="preserve">Query spec_views table</w:t>
      </w:r>
    </w:p>
    <w:p>
      <w:pPr>
        <w:numPr>
          <w:ilvl w:val="0"/>
          <w:numId w:val="1052"/>
        </w:numPr>
        <w:pStyle w:val="Compact"/>
      </w:pPr>
      <w:r>
        <w:t xml:space="preserve">Verify view_type_ref, raw_ast fields</w:t>
      </w:r>
    </w:p>
    <w:p>
      <w:pPr>
        <w:numPr>
          <w:ilvl w:val="0"/>
          <w:numId w:val="1052"/>
        </w:numPr>
        <w:pStyle w:val="Compact"/>
      </w:pPr>
      <w:r>
        <w:t xml:space="preserve">Verify the emitted output contains the rendered view content</w:t>
      </w:r>
    </w:p>
    <w:p>
      <w:pPr>
        <w:numPr>
          <w:ilvl w:val="0"/>
          <w:numId w:val="1052"/>
        </w:numPr>
        <w:pStyle w:val="Compact"/>
      </w:pPr>
      <w:r>
        <w:t xml:space="preserve">Verify</w:t>
      </w:r>
      <w:r>
        <w:t xml:space="preserve"> </w:t>
      </w:r>
      <w:r>
        <w:rPr>
          <w:rStyle w:val="VerbatimChar"/>
        </w:rPr>
        <w:t xml:space="preserve">key=value</w:t>
      </w:r>
      <w:r>
        <w:t xml:space="preserve"> </w:t>
      </w:r>
      <w:r>
        <w:t xml:space="preserve">parameters survive block promotion and are honored</w:t>
      </w:r>
    </w:p>
    <w:p>
      <w:pPr>
        <w:pStyle w:val="DefinitionTerm"/>
      </w:pPr>
      <w:r>
        <w:rPr>
          <w:bCs/>
          <w:b/>
        </w:rPr>
        <w:t xml:space="preserve">TRACEABILITY:</w:t>
      </w:r>
    </w:p>
    <w:p>
      <w:pPr>
        <w:pStyle w:val="Definition"/>
      </w:pPr>
      <w:hyperlink r:id="rId37">
        <w:r>
          <w:rPr>
            <w:rStyle w:val="Hyperlink"/>
          </w:rPr>
          <w:t xml:space="preserve">srs: HLR-TYPE-004</w:t>
        </w:r>
      </w:hyperlink>
    </w:p>
    <w:p>
      <w:pPr>
        <w:pStyle w:val="Definition"/>
      </w:pPr>
      <w:r>
        <w:t xml:space="preserve">,</w:t>
      </w:r>
    </w:p>
    <w:p>
      <w:pPr>
        <w:pStyle w:val="Definition"/>
      </w:pPr>
      <w:r>
        <w:t xml:space="preserve"> </w:t>
      </w:r>
    </w:p>
    <w:p>
      <w:pPr>
        <w:pStyle w:val="Definition"/>
      </w:pPr>
      <w:hyperlink r:id="rId150">
        <w:r>
          <w:rPr>
            <w:rStyle w:val="Hyperlink"/>
          </w:rPr>
          <w:t xml:space="preserve">sdd: LLR-062</w:t>
        </w:r>
      </w:hyperlink>
    </w:p>
    <w:p>
      <w:pPr>
        <w:pStyle w:val="Definition"/>
      </w:pPr>
      <w:r>
        <w:t xml:space="preserve">,</w:t>
      </w:r>
    </w:p>
    <w:p>
      <w:pPr>
        <w:pStyle w:val="Definition"/>
      </w:pPr>
      <w:r>
        <w:t xml:space="preserve"> </w:t>
      </w:r>
    </w:p>
    <w:p>
      <w:pPr>
        <w:pStyle w:val="Definition"/>
      </w:pPr>
      <w:hyperlink r:id="rId151">
        <w:r>
          <w:rPr>
            <w:rStyle w:val="Hyperlink"/>
          </w:rPr>
          <w:t xml:space="preserve">sdd: LLR-063</w:t>
        </w:r>
      </w:hyperlink>
    </w:p>
    <w:p>
      <w:pPr>
        <w:pStyle w:val="SpecObjectHeader"/>
        <w:keepNext/>
        <w:outlineLvl w:val="0"/>
      </w:pPr>
      <w:bookmarkStart w:id="71191" w:name="VC-017"/>
      <w:r>
        <w:t xml:space="preserve">VC-017: Spec Attributes Container</w:t>
      </w:r>
      <w:bookmarkEnd w:id="71191"/>
    </w:p>
    <w:p>
      <w:pPr>
        <w:pStyle w:val="SpecObjectBody"/>
      </w:pPr>
      <w:r>
        <w:t xml:space="preserve">Verify spec_attribute_values table stores object properties.</w:t>
      </w:r>
    </w:p>
    <w:p>
      <w:pPr>
        <w:pStyle w:val="DefinitionTerm"/>
      </w:pPr>
      <w:r>
        <w:rPr>
          <w:bCs/>
          <w:b/>
        </w:rPr>
        <w:t xml:space="preserve">OBJECTIVE:</w:t>
      </w:r>
    </w:p>
    <w:p>
      <w:pPr>
        <w:pStyle w:val="Definition"/>
      </w:pPr>
      <w:r>
        <w:t xml:space="preserve">Confirm blockquote attributes create attribute_value records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53"/>
        </w:numPr>
        <w:pStyle w:val="Compact"/>
      </w:pPr>
      <w:r>
        <w:t xml:space="preserve">Each attribute line creates one record</w:t>
      </w:r>
    </w:p>
    <w:p>
      <w:pPr>
        <w:numPr>
          <w:ilvl w:val="0"/>
          <w:numId w:val="1053"/>
        </w:numPr>
        <w:pStyle w:val="Compact"/>
      </w:pPr>
      <w:r>
        <w:t xml:space="preserve">owner_ref links to parent object</w:t>
      </w:r>
    </w:p>
    <w:p>
      <w:pPr>
        <w:numPr>
          <w:ilvl w:val="0"/>
          <w:numId w:val="1053"/>
        </w:numPr>
        <w:pStyle w:val="Compact"/>
      </w:pPr>
      <w:r>
        <w:t xml:space="preserve">datatype matches attribute definition</w:t>
      </w:r>
    </w:p>
    <w:p>
      <w:pPr>
        <w:numPr>
          <w:ilvl w:val="0"/>
          <w:numId w:val="1053"/>
        </w:numPr>
        <w:pStyle w:val="Compact"/>
      </w:pPr>
      <w:r>
        <w:t xml:space="preserve">Value stored in correct typed column</w:t>
      </w:r>
    </w:p>
    <w:p>
      <w:pPr>
        <w:pStyle w:val="DefinitionTerm"/>
      </w:pPr>
      <w:r>
        <w:rPr>
          <w:bCs/>
          <w:b/>
        </w:rPr>
        <w:t xml:space="preserve">APPROACH:</w:t>
      </w:r>
    </w:p>
    <w:p>
      <w:pPr>
        <w:numPr>
          <w:ilvl w:val="0"/>
          <w:numId w:val="1054"/>
        </w:numPr>
        <w:pStyle w:val="Compact"/>
      </w:pPr>
      <w:r>
        <w:t xml:space="preserve">Process document with &gt; status: draft, &gt; priority: 1 attributes</w:t>
      </w:r>
    </w:p>
    <w:p>
      <w:pPr>
        <w:numPr>
          <w:ilvl w:val="0"/>
          <w:numId w:val="1054"/>
        </w:numPr>
        <w:pStyle w:val="Compact"/>
      </w:pPr>
      <w:r>
        <w:t xml:space="preserve">Query spec_attribute_values table</w:t>
      </w:r>
    </w:p>
    <w:p>
      <w:pPr>
        <w:numPr>
          <w:ilvl w:val="0"/>
          <w:numId w:val="1054"/>
        </w:numPr>
        <w:pStyle w:val="Compact"/>
      </w:pPr>
      <w:r>
        <w:t xml:space="preserve">Verify name, datatype, typed value columns</w:t>
      </w:r>
    </w:p>
    <w:p>
      <w:pPr>
        <w:pStyle w:val="DefinitionTerm"/>
      </w:pPr>
      <w:r>
        <w:rPr>
          <w:bCs/>
          <w:b/>
        </w:rPr>
        <w:t xml:space="preserve">TRACEABILITY:</w:t>
      </w:r>
    </w:p>
    <w:p>
      <w:pPr>
        <w:pStyle w:val="Definition"/>
      </w:pPr>
      <w:hyperlink r:id="rId38">
        <w:r>
          <w:rPr>
            <w:rStyle w:val="Hyperlink"/>
          </w:rPr>
          <w:t xml:space="preserve">srs: HLR-TYPE-006</w:t>
        </w:r>
      </w:hyperlink>
    </w:p>
    <w:p>
      <w:pPr>
        <w:pStyle w:val="Definition"/>
      </w:pPr>
      <w:r>
        <w:t xml:space="preserve">,</w:t>
      </w:r>
    </w:p>
    <w:p>
      <w:pPr>
        <w:pStyle w:val="Definition"/>
      </w:pPr>
      <w:r>
        <w:t xml:space="preserve"> </w:t>
      </w:r>
    </w:p>
    <w:p>
      <w:pPr>
        <w:pStyle w:val="Definition"/>
      </w:pPr>
      <w:hyperlink r:id="rId152">
        <w:r>
          <w:rPr>
            <w:rStyle w:val="Hyperlink"/>
          </w:rPr>
          <w:t xml:space="preserve">sdd: LLR-066</w:t>
        </w:r>
      </w:hyperlink>
    </w:p>
    <w:p>
      <w:pPr>
        <w:pStyle w:val="Definition"/>
      </w:pPr>
      <w:r>
        <w:t xml:space="preserve">,</w:t>
      </w:r>
    </w:p>
    <w:p>
      <w:pPr>
        <w:pStyle w:val="Definition"/>
      </w:pPr>
      <w:r>
        <w:t xml:space="preserve"> </w:t>
      </w:r>
    </w:p>
    <w:p>
      <w:pPr>
        <w:pStyle w:val="Definition"/>
      </w:pPr>
      <w:hyperlink r:id="rId153">
        <w:r>
          <w:rPr>
            <w:rStyle w:val="Hyperlink"/>
          </w:rPr>
          <w:t xml:space="preserve">sdd: LLR-067</w:t>
        </w:r>
      </w:hyperlink>
    </w:p>
    <w:p>
      <w:pPr>
        <w:pStyle w:val="SpecObjectHeader"/>
        <w:keepNext/>
        <w:outlineLvl w:val="0"/>
      </w:pPr>
      <w:bookmarkStart w:id="71192" w:name="VC-018"/>
      <w:r>
        <w:t xml:space="preserve">VC-018: Type Validation</w:t>
      </w:r>
      <w:bookmarkEnd w:id="71192"/>
    </w:p>
    <w:p>
      <w:pPr>
        <w:pStyle w:val="SpecObjectBody"/>
      </w:pPr>
      <w:r>
        <w:t xml:space="preserve">Verify analyze queries detect data integrity violations.</w:t>
      </w:r>
    </w:p>
    <w:p>
      <w:pPr>
        <w:pStyle w:val="DefinitionTerm"/>
      </w:pPr>
      <w:r>
        <w:rPr>
          <w:bCs/>
          <w:b/>
        </w:rPr>
        <w:t xml:space="preserve">OBJECTIVE:</w:t>
      </w:r>
    </w:p>
    <w:p>
      <w:pPr>
        <w:pStyle w:val="Definition"/>
      </w:pPr>
      <w:r>
        <w:t xml:space="preserve">Confirm validation catches invalid data</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55"/>
        </w:numPr>
        <w:pStyle w:val="Compact"/>
      </w:pPr>
      <w:r>
        <w:rPr>
          <w:rStyle w:val="VerbatimChar"/>
        </w:rPr>
        <w:t xml:space="preserve">invalid_enum</w:t>
      </w:r>
      <w:r>
        <w:t xml:space="preserve"> </w:t>
      </w:r>
      <w:r>
        <w:t xml:space="preserve">or</w:t>
      </w:r>
      <w:r>
        <w:t xml:space="preserve"> </w:t>
      </w:r>
      <w:r>
        <w:rPr>
          <w:rStyle w:val="VerbatimChar"/>
        </w:rPr>
        <w:t xml:space="preserve">invalid_cast</w:t>
      </w:r>
      <w:r>
        <w:t xml:space="preserve"> </w:t>
      </w:r>
      <w:r>
        <w:t xml:space="preserve">violation reported for invalid enum input</w:t>
      </w:r>
    </w:p>
    <w:p>
      <w:pPr>
        <w:numPr>
          <w:ilvl w:val="0"/>
          <w:numId w:val="1055"/>
        </w:numPr>
        <w:pStyle w:val="Compact"/>
      </w:pPr>
      <w:r>
        <w:rPr>
          <w:rStyle w:val="VerbatimChar"/>
        </w:rPr>
        <w:t xml:space="preserve">missing_required</w:t>
      </w:r>
      <w:r>
        <w:t xml:space="preserve"> </w:t>
      </w:r>
      <w:r>
        <w:t xml:space="preserve">violation reported for missing required data</w:t>
      </w:r>
    </w:p>
    <w:p>
      <w:pPr>
        <w:numPr>
          <w:ilvl w:val="0"/>
          <w:numId w:val="1055"/>
        </w:numPr>
        <w:pStyle w:val="Compact"/>
      </w:pPr>
      <w:r>
        <w:rPr>
          <w:rStyle w:val="VerbatimChar"/>
        </w:rPr>
        <w:t xml:space="preserve">dangling_relation</w:t>
      </w:r>
      <w:r>
        <w:t xml:space="preserve"> </w:t>
      </w:r>
      <w:r>
        <w:t xml:space="preserve">violation reported for dangling references</w:t>
      </w:r>
    </w:p>
    <w:p>
      <w:pPr>
        <w:numPr>
          <w:ilvl w:val="0"/>
          <w:numId w:val="1055"/>
        </w:numPr>
        <w:pStyle w:val="Compact"/>
      </w:pPr>
      <w:r>
        <w:rPr>
          <w:rStyle w:val="VerbatimChar"/>
        </w:rPr>
        <w:t xml:space="preserve">traceability_vc_to_hlr</w:t>
      </w:r>
      <w:r>
        <w:t xml:space="preserve">,</w:t>
      </w:r>
      <w:r>
        <w:t xml:space="preserve"> </w:t>
      </w:r>
      <w:r>
        <w:rPr>
          <w:rStyle w:val="VerbatimChar"/>
        </w:rPr>
        <w:t xml:space="preserve">traceability_tr_to_vc</w:t>
      </w:r>
      <w:r>
        <w:t xml:space="preserve">, and</w:t>
      </w:r>
      <w:r>
        <w:t xml:space="preserve"> </w:t>
      </w:r>
      <w:r>
        <w:rPr>
          <w:rStyle w:val="VerbatimChar"/>
        </w:rPr>
        <w:t xml:space="preserve">traceability_hlr_to_vc</w:t>
      </w:r>
      <w:r>
        <w:t xml:space="preserve"> </w:t>
      </w:r>
      <w:r>
        <w:t xml:space="preserve">are reported deterministically for broken HLR-VC-TR chains (sw_docs model)</w:t>
      </w:r>
    </w:p>
    <w:p>
      <w:pPr>
        <w:numPr>
          <w:ilvl w:val="0"/>
          <w:numId w:val="1055"/>
        </w:numPr>
        <w:pStyle w:val="Compact"/>
      </w:pPr>
      <w:r>
        <w:rPr>
          <w:rStyle w:val="VerbatimChar"/>
        </w:rPr>
        <w:t xml:space="preserve">traceability_fd_to_csc</w:t>
      </w:r>
      <w:r>
        <w:t xml:space="preserve"> </w:t>
      </w:r>
      <w:r>
        <w:t xml:space="preserve">violation is reported when an FD has no traceability link to a CSC</w:t>
      </w:r>
    </w:p>
    <w:p>
      <w:pPr>
        <w:numPr>
          <w:ilvl w:val="0"/>
          <w:numId w:val="1055"/>
        </w:numPr>
        <w:pStyle w:val="Compact"/>
      </w:pPr>
      <w:r>
        <w:rPr>
          <w:rStyle w:val="VerbatimChar"/>
        </w:rPr>
        <w:t xml:space="preserve">traceability_fd_to_csu</w:t>
      </w:r>
      <w:r>
        <w:t xml:space="preserve"> </w:t>
      </w:r>
      <w:r>
        <w:t xml:space="preserve">violation is reported when an FD has no traceability link to a CSU</w:t>
      </w:r>
    </w:p>
    <w:p>
      <w:pPr>
        <w:numPr>
          <w:ilvl w:val="0"/>
          <w:numId w:val="1055"/>
        </w:numPr>
        <w:pStyle w:val="Compact"/>
      </w:pPr>
      <w:r>
        <w:t xml:space="preserve">Error messages include file path and line number</w:t>
      </w:r>
    </w:p>
    <w:p>
      <w:pPr>
        <w:pStyle w:val="DefinitionTerm"/>
      </w:pPr>
      <w:r>
        <w:rPr>
          <w:bCs/>
          <w:b/>
        </w:rPr>
        <w:t xml:space="preserve">APPROACH:</w:t>
      </w:r>
    </w:p>
    <w:p>
      <w:pPr>
        <w:numPr>
          <w:ilvl w:val="0"/>
          <w:numId w:val="1056"/>
        </w:numPr>
        <w:pStyle w:val="Compact"/>
      </w:pPr>
      <w:r>
        <w:t xml:space="preserve">Create document with invalid enum value (</w:t>
      </w:r>
      <w:r>
        <w:rPr>
          <w:rStyle w:val="VerbatimChar"/>
        </w:rPr>
        <w:t xml:space="preserve">invalid_enum</w:t>
      </w:r>
      <w:r>
        <w:t xml:space="preserve"> </w:t>
      </w:r>
      <w:r>
        <w:t xml:space="preserve">/</w:t>
      </w:r>
      <w:r>
        <w:t xml:space="preserve"> </w:t>
      </w:r>
      <w:r>
        <w:rPr>
          <w:rStyle w:val="VerbatimChar"/>
        </w:rPr>
        <w:t xml:space="preserve">invalid_cast</w:t>
      </w:r>
      <w:r>
        <w:t xml:space="preserve">)</w:t>
      </w:r>
    </w:p>
    <w:p>
      <w:pPr>
        <w:numPr>
          <w:ilvl w:val="0"/>
          <w:numId w:val="1056"/>
        </w:numPr>
        <w:pStyle w:val="Compact"/>
      </w:pPr>
      <w:r>
        <w:t xml:space="preserve">Create document with missing required attribute (</w:t>
      </w:r>
      <w:r>
        <w:rPr>
          <w:rStyle w:val="VerbatimChar"/>
        </w:rPr>
        <w:t xml:space="preserve">missing_required</w:t>
      </w:r>
      <w:r>
        <w:t xml:space="preserve">)</w:t>
      </w:r>
    </w:p>
    <w:p>
      <w:pPr>
        <w:numPr>
          <w:ilvl w:val="0"/>
          <w:numId w:val="1056"/>
        </w:numPr>
        <w:pStyle w:val="Compact"/>
      </w:pPr>
      <w:r>
        <w:t xml:space="preserve">Create document with dangling relation (</w:t>
      </w:r>
      <w:r>
        <w:rPr>
          <w:rStyle w:val="VerbatimChar"/>
        </w:rPr>
        <w:t xml:space="preserve">dangling_relation</w:t>
      </w:r>
      <w:r>
        <w:t xml:space="preserve">)</w:t>
      </w:r>
    </w:p>
    <w:p>
      <w:pPr>
        <w:numPr>
          <w:ilvl w:val="0"/>
          <w:numId w:val="1056"/>
        </w:numPr>
        <w:pStyle w:val="Compact"/>
      </w:pPr>
      <w:r>
        <w:t xml:space="preserve">Run ANALYZE phase, check diagnostics</w:t>
      </w:r>
    </w:p>
    <w:p>
      <w:pPr>
        <w:pStyle w:val="DefinitionTerm"/>
      </w:pPr>
      <w:r>
        <w:rPr>
          <w:bCs/>
          <w:b/>
        </w:rPr>
        <w:t xml:space="preserve">TRACEABILITY:</w:t>
      </w:r>
    </w:p>
    <w:p>
      <w:pPr>
        <w:pStyle w:val="Definition"/>
      </w:pPr>
      <w:hyperlink r:id="rId39">
        <w:r>
          <w:rPr>
            <w:rStyle w:val="Hyperlink"/>
          </w:rPr>
          <w:t xml:space="preserve">srs: HLR-TYPE-007</w:t>
        </w:r>
      </w:hyperlink>
    </w:p>
    <w:p>
      <w:pPr>
        <w:pStyle w:val="Definition"/>
      </w:pPr>
      <w:r>
        <w:t xml:space="preserve">,</w:t>
      </w:r>
    </w:p>
    <w:p>
      <w:pPr>
        <w:pStyle w:val="Definition"/>
      </w:pPr>
      <w:r>
        <w:t xml:space="preserve"> </w:t>
      </w:r>
    </w:p>
    <w:p>
      <w:pPr>
        <w:pStyle w:val="Definition"/>
      </w:pPr>
      <w:hyperlink r:id="rId154">
        <w:r>
          <w:rPr>
            <w:rStyle w:val="Hyperlink"/>
          </w:rPr>
          <w:t xml:space="preserve">sdd: LLR-068</w:t>
        </w:r>
      </w:hyperlink>
    </w:p>
    <w:p>
      <w:pPr>
        <w:pStyle w:val="Definition"/>
      </w:pPr>
      <w:r>
        <w:t xml:space="preserve">,</w:t>
      </w:r>
    </w:p>
    <w:p>
      <w:pPr>
        <w:pStyle w:val="Definition"/>
      </w:pPr>
      <w:r>
        <w:t xml:space="preserve"> </w:t>
      </w:r>
    </w:p>
    <w:p>
      <w:pPr>
        <w:pStyle w:val="Definition"/>
      </w:pPr>
      <w:hyperlink r:id="rId155">
        <w:r>
          <w:rPr>
            <w:rStyle w:val="Hyperlink"/>
          </w:rPr>
          <w:t xml:space="preserve">sdd: LLR-069</w:t>
        </w:r>
      </w:hyperlink>
    </w:p>
    <w:p>
      <w:pPr>
        <w:pStyle w:val="SpecObjectHeader"/>
        <w:keepNext/>
        <w:outlineLvl w:val="0"/>
      </w:pPr>
      <w:bookmarkStart w:id="67800" w:name="VC-INT-016"/>
      <w:r>
        <w:t xml:space="preserve">VC-INT-016: UTF-8 Label Slugification</w:t>
      </w:r>
      <w:bookmarkEnd w:id="67800"/>
    </w:p>
    <w:p>
      <w:pPr>
        <w:pStyle w:val="SpecObjectBody"/>
      </w:pPr>
      <w:r>
        <w:t xml:space="preserve">Verify that generated object labels transliterate UTF-8 titles into stable ASCII slugs.</w:t>
      </w:r>
    </w:p>
    <w:p>
      <w:pPr>
        <w:pStyle w:val="DefinitionTerm"/>
      </w:pPr>
      <w:r>
        <w:rPr>
          <w:bCs/>
          <w:b/>
        </w:rPr>
        <w:t xml:space="preserve">OBJECTIVE:</w:t>
      </w:r>
    </w:p>
    <w:p>
      <w:pPr>
        <w:pStyle w:val="Definition"/>
      </w:pPr>
      <w:r>
        <w:t xml:space="preserve">Confirm object label generation produces deterministic cross-reference labels for titles containing accents, punctuation, and non-ASCII characters.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57"/>
        </w:numPr>
        <w:pStyle w:val="Compact"/>
      </w:pPr>
      <w:r>
        <w:t xml:space="preserve">Accented characters are transliterated consistently</w:t>
      </w:r>
    </w:p>
    <w:p>
      <w:pPr>
        <w:numPr>
          <w:ilvl w:val="0"/>
          <w:numId w:val="1057"/>
        </w:numPr>
        <w:pStyle w:val="Compact"/>
      </w:pPr>
      <w:r>
        <w:t xml:space="preserve">Punctuation and whitespace normalize to stable slug separators</w:t>
      </w:r>
    </w:p>
    <w:p>
      <w:pPr>
        <w:numPr>
          <w:ilvl w:val="0"/>
          <w:numId w:val="1057"/>
        </w:numPr>
        <w:pStyle w:val="Compact"/>
      </w:pPr>
      <w:r>
        <w:t xml:space="preserve">Generated labels remain usable as</w:t>
      </w:r>
      <w:r>
        <w:t xml:space="preserve"> </w:t>
      </w:r>
      <w:r>
        <w:rPr>
          <w:rStyle w:val="VerbatimChar"/>
        </w:rPr>
        <w:t xml:space="preserve">(#)</w:t>
      </w:r>
      <w:r>
        <w:t xml:space="preserve"> </w:t>
      </w:r>
      <w:r>
        <w:t xml:space="preserve">cross-reference targets</w:t>
      </w:r>
    </w:p>
    <w:p>
      <w:pPr>
        <w:pStyle w:val="DefinitionTerm"/>
      </w:pPr>
      <w:r>
        <w:rPr>
          <w:bCs/>
          <w:b/>
        </w:rPr>
        <w:t xml:space="preserve">APPROACH:</w:t>
      </w:r>
    </w:p>
    <w:p>
      <w:pPr>
        <w:numPr>
          <w:ilvl w:val="0"/>
          <w:numId w:val="1058"/>
        </w:numPr>
        <w:pStyle w:val="Compact"/>
      </w:pPr>
      <w:r>
        <w:t xml:space="preserve">Process a document with typed headings containing UTF-8 characters</w:t>
      </w:r>
    </w:p>
    <w:p>
      <w:pPr>
        <w:numPr>
          <w:ilvl w:val="0"/>
          <w:numId w:val="1058"/>
        </w:numPr>
        <w:pStyle w:val="Compact"/>
      </w:pPr>
      <w:r>
        <w:t xml:space="preserve">Execute the pipeline through initialization and resolution</w:t>
      </w:r>
    </w:p>
    <w:p>
      <w:pPr>
        <w:numPr>
          <w:ilvl w:val="0"/>
          <w:numId w:val="1058"/>
        </w:numPr>
        <w:pStyle w:val="Compact"/>
      </w:pPr>
      <w:r>
        <w:t xml:space="preserve">Query generated</w:t>
      </w:r>
      <w:r>
        <w:t xml:space="preserve"> </w:t>
      </w:r>
      <w:r>
        <w:rPr>
          <w:rStyle w:val="VerbatimChar"/>
        </w:rPr>
        <w:t xml:space="preserve">spec_objects.label</w:t>
      </w:r>
      <w:r>
        <w:t xml:space="preserve"> </w:t>
      </w:r>
      <w:r>
        <w:t xml:space="preserve">values</w:t>
      </w:r>
    </w:p>
    <w:p>
      <w:pPr>
        <w:pStyle w:val="DefinitionTerm"/>
      </w:pPr>
      <w:r>
        <w:rPr>
          <w:bCs/>
          <w:b/>
        </w:rPr>
        <w:t xml:space="preserve">TRACEABILITY:</w:t>
      </w:r>
    </w:p>
    <w:p>
      <w:pPr>
        <w:pStyle w:val="Definition"/>
      </w:pPr>
      <w:hyperlink r:id="rId34">
        <w:r>
          <w:rPr>
            <w:rStyle w:val="Hyperlink"/>
          </w:rPr>
          <w:t xml:space="preserve">srs: HLR-TYPE-002</w:t>
        </w:r>
      </w:hyperlink>
    </w:p>
    <w:p>
      <w:pPr>
        <w:pStyle w:val="Definition"/>
      </w:pPr>
      <w:r>
        <w:t xml:space="preserve">,</w:t>
      </w:r>
    </w:p>
    <w:p>
      <w:pPr>
        <w:pStyle w:val="Definition"/>
      </w:pPr>
      <w:r>
        <w:t xml:space="preserve"> </w:t>
      </w:r>
    </w:p>
    <w:p>
      <w:pPr>
        <w:pStyle w:val="Definition"/>
      </w:pPr>
      <w:hyperlink r:id="rId142">
        <w:r>
          <w:rPr>
            <w:rStyle w:val="Hyperlink"/>
          </w:rPr>
          <w:t xml:space="preserve">sdd: LLR-057</w:t>
        </w:r>
      </w:hyperlink>
    </w:p>
    <w:p>
      <w:pPr>
        <w:pStyle w:val="Definition"/>
      </w:pPr>
      <w:r>
        <w:t xml:space="preserve">,</w:t>
      </w:r>
    </w:p>
    <w:p>
      <w:pPr>
        <w:pStyle w:val="Definition"/>
      </w:pPr>
      <w:r>
        <w:t xml:space="preserve"> </w:t>
      </w:r>
    </w:p>
    <w:p>
      <w:pPr>
        <w:pStyle w:val="Definition"/>
      </w:pPr>
      <w:hyperlink r:id="rId143">
        <w:r>
          <w:rPr>
            <w:rStyle w:val="Hyperlink"/>
          </w:rPr>
          <w:t xml:space="preserve">sdd: LLR-058</w:t>
        </w:r>
      </w:hyperlink>
    </w:p>
    <w:p>
      <w:pPr>
        <w:pStyle w:val="Definition"/>
      </w:pPr>
      <w:r>
        <w:t xml:space="preserve">,</w:t>
      </w:r>
    </w:p>
    <w:p>
      <w:pPr>
        <w:pStyle w:val="Definition"/>
      </w:pPr>
      <w:r>
        <w:t xml:space="preserve"> </w:t>
      </w:r>
    </w:p>
    <w:p>
      <w:pPr>
        <w:pStyle w:val="Definition"/>
      </w:pPr>
      <w:hyperlink r:id="rId144">
        <w:r>
          <w:rPr>
            <w:rStyle w:val="Hyperlink"/>
          </w:rPr>
          <w:t xml:space="preserve">sdd: LLR-059</w:t>
        </w:r>
      </w:hyperlink>
    </w:p>
    <w:bookmarkEnd w:id="156"/>
    <w:bookmarkStart w:id="171" w:name="SVC-001-sec2.7"/>
    <w:p>
      <w:pPr>
        <w:pStyle w:val="Heading2"/>
      </w:pPr>
      <w:r>
        <w:t xml:space="preserve">Extension Verification Cases</w:t>
      </w:r>
    </w:p>
    <w:p>
      <w:pPr>
        <w:pStyle w:val="SpecObjectHeader"/>
        <w:keepNext/>
        <w:outlineLvl w:val="0"/>
      </w:pPr>
      <w:bookmarkStart w:id="71193" w:name="VC-019"/>
      <w:r>
        <w:t xml:space="preserve">VC-019: Model Type Loading</w:t>
      </w:r>
      <w:bookmarkEnd w:id="71193"/>
    </w:p>
    <w:p>
      <w:pPr>
        <w:pStyle w:val="SpecObjectBody"/>
      </w:pPr>
      <w:r>
        <w:t xml:space="preserve">Verify</w:t>
      </w:r>
      <w:r>
        <w:t xml:space="preserve"> </w:t>
      </w:r>
      <w:hyperlink r:id="rId157">
        <w:r>
          <w:rPr>
            <w:rStyle w:val="Hyperlink"/>
          </w:rPr>
          <w:t xml:space="preserve">&lt;Type Loader&gt;</w:t>
        </w:r>
      </w:hyperlink>
      <w:r>
        <w:t xml:space="preserve"> </w:t>
      </w:r>
      <w:r>
        <w:t xml:space="preserve">discovers and loads model types.</w:t>
      </w:r>
    </w:p>
    <w:p>
      <w:pPr>
        <w:pStyle w:val="DefinitionTerm"/>
      </w:pPr>
      <w:r>
        <w:rPr>
          <w:bCs/>
          <w:b/>
        </w:rPr>
        <w:t xml:space="preserve">OBJECTIVE:</w:t>
      </w:r>
    </w:p>
    <w:p>
      <w:pPr>
        <w:pStyle w:val="Definition"/>
      </w:pPr>
      <w:r>
        <w:t xml:space="preserve">Confirm types from models/{model}/types/ are registered</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59"/>
        </w:numPr>
        <w:pStyle w:val="Compact"/>
      </w:pPr>
      <w:r>
        <w:t xml:space="preserve">All .lua files in types/ directories are loaded</w:t>
      </w:r>
    </w:p>
    <w:p>
      <w:pPr>
        <w:numPr>
          <w:ilvl w:val="0"/>
          <w:numId w:val="1059"/>
        </w:numPr>
        <w:pStyle w:val="Compact"/>
      </w:pPr>
      <w:r>
        <w:t xml:space="preserve">Type definitions inserted into correct tables</w:t>
      </w:r>
    </w:p>
    <w:p>
      <w:pPr>
        <w:numPr>
          <w:ilvl w:val="0"/>
          <w:numId w:val="1059"/>
        </w:numPr>
        <w:pStyle w:val="Compact"/>
      </w:pPr>
      <w:r>
        <w:t xml:space="preserve">Errors logged for invalid type modules</w:t>
      </w:r>
    </w:p>
    <w:p>
      <w:pPr>
        <w:pStyle w:val="DefinitionTerm"/>
      </w:pPr>
      <w:r>
        <w:rPr>
          <w:bCs/>
          <w:b/>
        </w:rPr>
        <w:t xml:space="preserve">APPROACH:</w:t>
      </w:r>
    </w:p>
    <w:p>
      <w:pPr>
        <w:numPr>
          <w:ilvl w:val="0"/>
          <w:numId w:val="1060"/>
        </w:numPr>
        <w:pStyle w:val="Compact"/>
      </w:pPr>
      <w:r>
        <w:t xml:space="preserve">Create test model with object, float, relation types</w:t>
      </w:r>
    </w:p>
    <w:p>
      <w:pPr>
        <w:numPr>
          <w:ilvl w:val="0"/>
          <w:numId w:val="1060"/>
        </w:numPr>
        <w:pStyle w:val="Compact"/>
      </w:pPr>
      <w:r>
        <w:t xml:space="preserve">Call TypeLoader.load_model()</w:t>
      </w:r>
    </w:p>
    <w:p>
      <w:pPr>
        <w:numPr>
          <w:ilvl w:val="0"/>
          <w:numId w:val="1060"/>
        </w:numPr>
        <w:pStyle w:val="Compact"/>
      </w:pPr>
      <w:r>
        <w:t xml:space="preserve">Query type tables for registered types</w:t>
      </w:r>
    </w:p>
    <w:p>
      <w:pPr>
        <w:pStyle w:val="DefinitionTerm"/>
      </w:pPr>
      <w:r>
        <w:rPr>
          <w:bCs/>
          <w:b/>
        </w:rPr>
        <w:t xml:space="preserve">TRACEABILITY:</w:t>
      </w:r>
    </w:p>
    <w:p>
      <w:pPr>
        <w:pStyle w:val="Definition"/>
      </w:pPr>
      <w:hyperlink r:id="rId40">
        <w:r>
          <w:rPr>
            <w:rStyle w:val="Hyperlink"/>
          </w:rPr>
          <w:t xml:space="preserve">srs: HLR-EXT-001</w:t>
        </w:r>
      </w:hyperlink>
    </w:p>
    <w:p>
      <w:pPr>
        <w:pStyle w:val="Definition"/>
      </w:pPr>
      <w:r>
        <w:t xml:space="preserve">,</w:t>
      </w:r>
    </w:p>
    <w:p>
      <w:pPr>
        <w:pStyle w:val="Definition"/>
      </w:pPr>
      <w:r>
        <w:t xml:space="preserve"> </w:t>
      </w:r>
    </w:p>
    <w:p>
      <w:pPr>
        <w:pStyle w:val="Definition"/>
      </w:pPr>
      <w:hyperlink r:id="rId158">
        <w:r>
          <w:rPr>
            <w:rStyle w:val="Hyperlink"/>
          </w:rPr>
          <w:t xml:space="preserve">sdd: LLR-094</w:t>
        </w:r>
      </w:hyperlink>
    </w:p>
    <w:p>
      <w:pPr>
        <w:pStyle w:val="SpecObjectHeader"/>
        <w:keepNext/>
        <w:outlineLvl w:val="0"/>
      </w:pPr>
      <w:bookmarkStart w:id="71215" w:name="VC-020"/>
      <w:r>
        <w:t xml:space="preserve">VC-020: Model Directory Structure</w:t>
      </w:r>
      <w:bookmarkEnd w:id="71215"/>
    </w:p>
    <w:p>
      <w:pPr>
        <w:pStyle w:val="SpecObjectBody"/>
      </w:pPr>
      <w:r>
        <w:t xml:space="preserve">Verify</w:t>
      </w:r>
      <w:r>
        <w:t xml:space="preserve"> </w:t>
      </w:r>
      <w:hyperlink r:id="rId157">
        <w:r>
          <w:rPr>
            <w:rStyle w:val="Hyperlink"/>
          </w:rPr>
          <w:t xml:space="preserve">&lt;Type Loader&gt;</w:t>
        </w:r>
      </w:hyperlink>
      <w:r>
        <w:t xml:space="preserve"> </w:t>
      </w:r>
      <w:r>
        <w:t xml:space="preserve">recognizes all type categories.</w:t>
      </w:r>
    </w:p>
    <w:p>
      <w:pPr>
        <w:pStyle w:val="DefinitionTerm"/>
      </w:pPr>
      <w:r>
        <w:rPr>
          <w:bCs/>
          <w:b/>
        </w:rPr>
        <w:t xml:space="preserve">OBJECTIVE:</w:t>
      </w:r>
    </w:p>
    <w:p>
      <w:pPr>
        <w:pStyle w:val="Definition"/>
      </w:pPr>
      <w:r>
        <w:t xml:space="preserve">Confirm KNOWN_CATEGORIES are all scanned</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61"/>
        </w:numPr>
        <w:pStyle w:val="Compact"/>
      </w:pPr>
      <w:r>
        <w:t xml:space="preserve">specifications/ types load to spec_specification_types</w:t>
      </w:r>
    </w:p>
    <w:p>
      <w:pPr>
        <w:numPr>
          <w:ilvl w:val="0"/>
          <w:numId w:val="1061"/>
        </w:numPr>
        <w:pStyle w:val="Compact"/>
      </w:pPr>
      <w:r>
        <w:t xml:space="preserve">objects/ types load to spec_object_types</w:t>
      </w:r>
    </w:p>
    <w:p>
      <w:pPr>
        <w:numPr>
          <w:ilvl w:val="0"/>
          <w:numId w:val="1061"/>
        </w:numPr>
        <w:pStyle w:val="Compact"/>
      </w:pPr>
      <w:r>
        <w:t xml:space="preserve">floats/ types load to spec_float_types</w:t>
      </w:r>
    </w:p>
    <w:p>
      <w:pPr>
        <w:numPr>
          <w:ilvl w:val="0"/>
          <w:numId w:val="1061"/>
        </w:numPr>
        <w:pStyle w:val="Compact"/>
      </w:pPr>
      <w:r>
        <w:t xml:space="preserve">relations/ types load to spec_relation_types</w:t>
      </w:r>
    </w:p>
    <w:p>
      <w:pPr>
        <w:numPr>
          <w:ilvl w:val="0"/>
          <w:numId w:val="1061"/>
        </w:numPr>
        <w:pStyle w:val="Compact"/>
      </w:pPr>
      <w:r>
        <w:t xml:space="preserve">views/ types load to spec_view_types</w:t>
      </w:r>
    </w:p>
    <w:p>
      <w:pPr>
        <w:pStyle w:val="DefinitionTerm"/>
      </w:pPr>
      <w:r>
        <w:rPr>
          <w:bCs/>
          <w:b/>
        </w:rPr>
        <w:t xml:space="preserve">APPROACH:</w:t>
      </w:r>
    </w:p>
    <w:p>
      <w:pPr>
        <w:numPr>
          <w:ilvl w:val="0"/>
          <w:numId w:val="1062"/>
        </w:numPr>
        <w:pStyle w:val="Compact"/>
      </w:pPr>
      <w:r>
        <w:t xml:space="preserve">Examine TypeLoader.KNOWN_CATEGORIES constant</w:t>
      </w:r>
    </w:p>
    <w:p>
      <w:pPr>
        <w:numPr>
          <w:ilvl w:val="0"/>
          <w:numId w:val="1062"/>
        </w:numPr>
        <w:pStyle w:val="Compact"/>
      </w:pPr>
      <w:r>
        <w:t xml:space="preserve">Create types in each category directory</w:t>
      </w:r>
    </w:p>
    <w:p>
      <w:pPr>
        <w:numPr>
          <w:ilvl w:val="0"/>
          <w:numId w:val="1062"/>
        </w:numPr>
        <w:pStyle w:val="Compact"/>
      </w:pPr>
      <w:r>
        <w:t xml:space="preserve">Verify all are loaded</w:t>
      </w:r>
    </w:p>
    <w:p>
      <w:pPr>
        <w:pStyle w:val="DefinitionTerm"/>
      </w:pPr>
      <w:r>
        <w:rPr>
          <w:bCs/>
          <w:b/>
        </w:rPr>
        <w:t xml:space="preserve">TRACEABILITY:</w:t>
      </w:r>
    </w:p>
    <w:p>
      <w:pPr>
        <w:pStyle w:val="Definition"/>
      </w:pPr>
      <w:hyperlink r:id="rId41">
        <w:r>
          <w:rPr>
            <w:rStyle w:val="Hyperlink"/>
          </w:rPr>
          <w:t xml:space="preserve">srs: HLR-EXT-002</w:t>
        </w:r>
      </w:hyperlink>
    </w:p>
    <w:p>
      <w:pPr>
        <w:pStyle w:val="Definition"/>
      </w:pPr>
      <w:r>
        <w:t xml:space="preserve">,</w:t>
      </w:r>
    </w:p>
    <w:p>
      <w:pPr>
        <w:pStyle w:val="Definition"/>
      </w:pPr>
      <w:r>
        <w:t xml:space="preserve"> </w:t>
      </w:r>
    </w:p>
    <w:p>
      <w:pPr>
        <w:pStyle w:val="Definition"/>
      </w:pPr>
      <w:hyperlink r:id="rId159">
        <w:r>
          <w:rPr>
            <w:rStyle w:val="Hyperlink"/>
          </w:rPr>
          <w:t xml:space="preserve">sdd: LLR-EXT-020-01</w:t>
        </w:r>
      </w:hyperlink>
    </w:p>
    <w:p>
      <w:pPr>
        <w:pStyle w:val="SpecObjectHeader"/>
        <w:keepNext/>
        <w:outlineLvl w:val="0"/>
      </w:pPr>
      <w:bookmarkStart w:id="71216" w:name="VC-021"/>
      <w:r>
        <w:t xml:space="preserve">VC-021: Descriptor Registration</w:t>
      </w:r>
      <w:bookmarkEnd w:id="71216"/>
    </w:p>
    <w:p>
      <w:pPr>
        <w:pStyle w:val="SpecObjectBody"/>
      </w:pPr>
      <w:r>
        <w:t xml:space="preserve">Verify that the host registers descriptor hooks.</w:t>
      </w:r>
    </w:p>
    <w:p>
      <w:pPr>
        <w:pStyle w:val="DefinitionTerm"/>
      </w:pPr>
      <w:r>
        <w:rPr>
          <w:bCs/>
          <w:b/>
        </w:rPr>
        <w:t xml:space="preserve">OBJECTIVE:</w:t>
      </w:r>
    </w:p>
    <w:p>
      <w:pPr>
        <w:pStyle w:val="Definition"/>
      </w:pPr>
      <w:r>
        <w:t xml:space="preserve">Confirm the host indexes behavior hooks and registers phase hooks with the pipeline.</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63"/>
        </w:numPr>
        <w:pStyle w:val="Compact"/>
      </w:pPr>
      <w:r>
        <w:t xml:space="preserve">The behavior hook is available from the host index</w:t>
      </w:r>
    </w:p>
    <w:p>
      <w:pPr>
        <w:numPr>
          <w:ilvl w:val="0"/>
          <w:numId w:val="1063"/>
        </w:numPr>
        <w:pStyle w:val="Compact"/>
      </w:pPr>
      <w:r>
        <w:t xml:space="preserve">The phase hook is registered under the derived handler name</w:t>
      </w:r>
    </w:p>
    <w:p>
      <w:pPr>
        <w:numPr>
          <w:ilvl w:val="0"/>
          <w:numId w:val="1063"/>
        </w:numPr>
        <w:pStyle w:val="Compact"/>
      </w:pPr>
      <w:r>
        <w:rPr>
          <w:rStyle w:val="VerbatimChar"/>
        </w:rPr>
        <w:t xml:space="preserve">schema.phase_prerequisites</w:t>
      </w:r>
      <w:r>
        <w:t xml:space="preserve"> </w:t>
      </w:r>
      <w:r>
        <w:t xml:space="preserve">controls handler order</w:t>
      </w:r>
    </w:p>
    <w:p>
      <w:pPr>
        <w:pStyle w:val="DefinitionTerm"/>
      </w:pPr>
      <w:r>
        <w:rPr>
          <w:bCs/>
          <w:b/>
        </w:rPr>
        <w:t xml:space="preserve">APPROACH:</w:t>
      </w:r>
    </w:p>
    <w:p>
      <w:pPr>
        <w:numPr>
          <w:ilvl w:val="0"/>
          <w:numId w:val="1064"/>
        </w:numPr>
        <w:pStyle w:val="Compact"/>
      </w:pPr>
      <w:r>
        <w:t xml:space="preserve">Create a descriptor with a behavior hook and an</w:t>
      </w:r>
      <w:r>
        <w:t xml:space="preserve"> </w:t>
      </w:r>
      <w:r>
        <w:rPr>
          <w:rStyle w:val="VerbatimChar"/>
        </w:rPr>
        <w:t xml:space="preserve">on_&lt;phase&gt;</w:t>
      </w:r>
      <w:r>
        <w:t xml:space="preserve"> </w:t>
      </w:r>
      <w:r>
        <w:t xml:space="preserve">hook</w:t>
      </w:r>
    </w:p>
    <w:p>
      <w:pPr>
        <w:numPr>
          <w:ilvl w:val="0"/>
          <w:numId w:val="1064"/>
        </w:numPr>
        <w:pStyle w:val="Compact"/>
      </w:pPr>
      <w:r>
        <w:t xml:space="preserve">Load the model</w:t>
      </w:r>
    </w:p>
    <w:p>
      <w:pPr>
        <w:numPr>
          <w:ilvl w:val="0"/>
          <w:numId w:val="1064"/>
        </w:numPr>
        <w:pStyle w:val="Compact"/>
      </w:pPr>
      <w:r>
        <w:t xml:space="preserve">Inspect the host hook index and pipeline handlers</w:t>
      </w:r>
    </w:p>
    <w:p>
      <w:pPr>
        <w:pStyle w:val="DefinitionTerm"/>
      </w:pPr>
      <w:r>
        <w:rPr>
          <w:bCs/>
          <w:b/>
        </w:rPr>
        <w:t xml:space="preserve">TRACEABILITY:</w:t>
      </w:r>
    </w:p>
    <w:p>
      <w:pPr>
        <w:pStyle w:val="Definition"/>
      </w:pPr>
      <w:hyperlink r:id="rId42">
        <w:r>
          <w:rPr>
            <w:rStyle w:val="Hyperlink"/>
          </w:rPr>
          <w:t xml:space="preserve">srs: HLR-EXT-003</w:t>
        </w:r>
      </w:hyperlink>
    </w:p>
    <w:p>
      <w:pPr>
        <w:pStyle w:val="Definition"/>
      </w:pPr>
      <w:r>
        <w:t xml:space="preserve">,</w:t>
      </w:r>
    </w:p>
    <w:p>
      <w:pPr>
        <w:pStyle w:val="Definition"/>
      </w:pPr>
      <w:r>
        <w:t xml:space="preserve"> </w:t>
      </w:r>
    </w:p>
    <w:p>
      <w:pPr>
        <w:pStyle w:val="Definition"/>
      </w:pPr>
      <w:hyperlink r:id="rId160">
        <w:r>
          <w:rPr>
            <w:rStyle w:val="Hyperlink"/>
          </w:rPr>
          <w:t xml:space="preserve">sdd: LLR-EXT-021-01</w:t>
        </w:r>
      </w:hyperlink>
    </w:p>
    <w:p>
      <w:pPr>
        <w:pStyle w:val="Definition"/>
      </w:pPr>
      <w:r>
        <w:t xml:space="preserve">,</w:t>
      </w:r>
    </w:p>
    <w:p>
      <w:pPr>
        <w:pStyle w:val="Definition"/>
      </w:pPr>
      <w:r>
        <w:t xml:space="preserve"> </w:t>
      </w:r>
    </w:p>
    <w:p>
      <w:pPr>
        <w:pStyle w:val="Definition"/>
      </w:pPr>
      <w:hyperlink r:id="rId161">
        <w:r>
          <w:rPr>
            <w:rStyle w:val="Hyperlink"/>
          </w:rPr>
          <w:t xml:space="preserve">sdd: LLR-EXT-021-02</w:t>
        </w:r>
      </w:hyperlink>
    </w:p>
    <w:p>
      <w:pPr>
        <w:pStyle w:val="SpecObjectHeader"/>
        <w:keepNext/>
        <w:outlineLvl w:val="0"/>
      </w:pPr>
      <w:bookmarkStart w:id="71217" w:name="VC-022"/>
      <w:r>
        <w:t xml:space="preserve">VC-022: Type Definition Schema</w:t>
      </w:r>
      <w:bookmarkEnd w:id="71217"/>
    </w:p>
    <w:p>
      <w:pPr>
        <w:pStyle w:val="SpecObjectBody"/>
      </w:pPr>
      <w:r>
        <w:t xml:space="preserve">Verify type modules follow required schema.</w:t>
      </w:r>
    </w:p>
    <w:p>
      <w:pPr>
        <w:pStyle w:val="DefinitionTerm"/>
      </w:pPr>
      <w:r>
        <w:rPr>
          <w:bCs/>
          <w:b/>
        </w:rPr>
        <w:t xml:space="preserve">OBJECTIVE:</w:t>
      </w:r>
    </w:p>
    <w:p>
      <w:pPr>
        <w:pStyle w:val="Definition"/>
      </w:pPr>
      <w:r>
        <w:t xml:space="preserve">Confirm descriptor schemas contain the required fields.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65"/>
        </w:numPr>
        <w:pStyle w:val="Compact"/>
      </w:pPr>
      <w:r>
        <w:t xml:space="preserve">Valid types are inserted into category tables</w:t>
      </w:r>
    </w:p>
    <w:p>
      <w:pPr>
        <w:numPr>
          <w:ilvl w:val="0"/>
          <w:numId w:val="1065"/>
        </w:numPr>
        <w:pStyle w:val="Compact"/>
      </w:pPr>
      <w:r>
        <w:t xml:space="preserve">A missing</w:t>
      </w:r>
      <w:r>
        <w:t xml:space="preserve"> </w:t>
      </w:r>
      <w:r>
        <w:rPr>
          <w:rStyle w:val="VerbatimChar"/>
        </w:rPr>
        <w:t xml:space="preserve">schema.id</w:t>
      </w:r>
      <w:r>
        <w:t xml:space="preserve"> </w:t>
      </w:r>
      <w:r>
        <w:t xml:space="preserve">stops model loading</w:t>
      </w:r>
    </w:p>
    <w:p>
      <w:pPr>
        <w:numPr>
          <w:ilvl w:val="0"/>
          <w:numId w:val="1065"/>
        </w:numPr>
        <w:pStyle w:val="Compact"/>
      </w:pPr>
      <w:r>
        <w:t xml:space="preserve">Category defaults are applied (for example float long_name/counter_group)</w:t>
      </w:r>
    </w:p>
    <w:p>
      <w:pPr>
        <w:numPr>
          <w:ilvl w:val="0"/>
          <w:numId w:val="1065"/>
        </w:numPr>
        <w:pStyle w:val="Compact"/>
      </w:pPr>
      <w:r>
        <w:t xml:space="preserve">Enum attribute values are persisted</w:t>
      </w:r>
    </w:p>
    <w:p>
      <w:pPr>
        <w:pStyle w:val="DefinitionTerm"/>
      </w:pPr>
      <w:r>
        <w:rPr>
          <w:bCs/>
          <w:b/>
        </w:rPr>
        <w:t xml:space="preserve">APPROACH:</w:t>
      </w:r>
    </w:p>
    <w:p>
      <w:pPr>
        <w:numPr>
          <w:ilvl w:val="0"/>
          <w:numId w:val="1066"/>
        </w:numPr>
        <w:pStyle w:val="Compact"/>
      </w:pPr>
      <w:r>
        <w:t xml:space="preserve">Create valid and invalid type modules in a temporary model</w:t>
      </w:r>
    </w:p>
    <w:p>
      <w:pPr>
        <w:numPr>
          <w:ilvl w:val="0"/>
          <w:numId w:val="1066"/>
        </w:numPr>
        <w:pStyle w:val="Compact"/>
      </w:pPr>
      <w:r>
        <w:t xml:space="preserve">Load model through TypeLoader.load_model()</w:t>
      </w:r>
    </w:p>
    <w:p>
      <w:pPr>
        <w:numPr>
          <w:ilvl w:val="0"/>
          <w:numId w:val="1066"/>
        </w:numPr>
        <w:pStyle w:val="Compact"/>
      </w:pPr>
      <w:r>
        <w:t xml:space="preserve">Verify that valid schemas register and invalid schemas stop model loading</w:t>
      </w:r>
    </w:p>
    <w:p>
      <w:pPr>
        <w:pStyle w:val="DefinitionTerm"/>
      </w:pPr>
      <w:r>
        <w:rPr>
          <w:bCs/>
          <w:b/>
        </w:rPr>
        <w:t xml:space="preserve">TRACEABILITY:</w:t>
      </w:r>
    </w:p>
    <w:p>
      <w:pPr>
        <w:pStyle w:val="Definition"/>
      </w:pPr>
      <w:hyperlink r:id="rId43">
        <w:r>
          <w:rPr>
            <w:rStyle w:val="Hyperlink"/>
          </w:rPr>
          <w:t xml:space="preserve">srs: HLR-EXT-004</w:t>
        </w:r>
      </w:hyperlink>
    </w:p>
    <w:p>
      <w:pPr>
        <w:pStyle w:val="Definition"/>
      </w:pPr>
      <w:r>
        <w:t xml:space="preserve">,</w:t>
      </w:r>
    </w:p>
    <w:p>
      <w:pPr>
        <w:pStyle w:val="Definition"/>
      </w:pPr>
      <w:r>
        <w:t xml:space="preserve"> </w:t>
      </w:r>
    </w:p>
    <w:p>
      <w:pPr>
        <w:pStyle w:val="Definition"/>
      </w:pPr>
      <w:hyperlink r:id="rId162">
        <w:r>
          <w:rPr>
            <w:rStyle w:val="Hyperlink"/>
          </w:rPr>
          <w:t xml:space="preserve">sdd: LLR-EXT-022-01</w:t>
        </w:r>
      </w:hyperlink>
    </w:p>
    <w:p>
      <w:pPr>
        <w:pStyle w:val="SpecObjectHeader"/>
        <w:keepNext/>
        <w:outlineLvl w:val="0"/>
      </w:pPr>
      <w:bookmarkStart w:id="71218" w:name="VC-023"/>
      <w:r>
        <w:t xml:space="preserve">VC-023: Model Path Resolution</w:t>
      </w:r>
      <w:bookmarkEnd w:id="71218"/>
    </w:p>
    <w:p>
      <w:pPr>
        <w:pStyle w:val="SpecObjectBody"/>
      </w:pPr>
      <w:r>
        <w:t xml:space="preserve">Verify model paths resolve correctly.</w:t>
      </w:r>
    </w:p>
    <w:p>
      <w:pPr>
        <w:pStyle w:val="DefinitionTerm"/>
      </w:pPr>
      <w:r>
        <w:rPr>
          <w:bCs/>
          <w:b/>
        </w:rPr>
        <w:t xml:space="preserve">OBJECTIVE:</w:t>
      </w:r>
    </w:p>
    <w:p>
      <w:pPr>
        <w:pStyle w:val="Definition"/>
      </w:pPr>
      <w:r>
        <w:t xml:space="preserve">Confirm SPECCOMPILER_HOME and project root are checked</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67"/>
        </w:numPr>
        <w:pStyle w:val="Compact"/>
      </w:pPr>
      <w:r>
        <w:t xml:space="preserve">SPECCOMPILER_HOME/models/{model}/ checked first</w:t>
      </w:r>
    </w:p>
    <w:p>
      <w:pPr>
        <w:numPr>
          <w:ilvl w:val="0"/>
          <w:numId w:val="1067"/>
        </w:numPr>
        <w:pStyle w:val="Compact"/>
      </w:pPr>
      <w:r>
        <w:t xml:space="preserve">Project root models/{model}/ checked second</w:t>
      </w:r>
    </w:p>
    <w:p>
      <w:pPr>
        <w:numPr>
          <w:ilvl w:val="0"/>
          <w:numId w:val="1067"/>
        </w:numPr>
        <w:pStyle w:val="Compact"/>
      </w:pPr>
      <w:r>
        <w:t xml:space="preserve">Error if model not found in either location</w:t>
      </w:r>
    </w:p>
    <w:p>
      <w:pPr>
        <w:pStyle w:val="DefinitionTerm"/>
      </w:pPr>
      <w:r>
        <w:rPr>
          <w:bCs/>
          <w:b/>
        </w:rPr>
        <w:t xml:space="preserve">APPROACH:</w:t>
      </w:r>
    </w:p>
    <w:p>
      <w:pPr>
        <w:numPr>
          <w:ilvl w:val="0"/>
          <w:numId w:val="1068"/>
        </w:numPr>
        <w:pStyle w:val="Compact"/>
      </w:pPr>
      <w:r>
        <w:t xml:space="preserve">Set SPECCOMPILER_HOME to custom directory with model</w:t>
      </w:r>
    </w:p>
    <w:p>
      <w:pPr>
        <w:numPr>
          <w:ilvl w:val="0"/>
          <w:numId w:val="1068"/>
        </w:numPr>
        <w:pStyle w:val="Compact"/>
      </w:pPr>
      <w:r>
        <w:t xml:space="preserve">Call TypeLoader.load_model() with model present in both home and cwd</w:t>
      </w:r>
    </w:p>
    <w:p>
      <w:pPr>
        <w:numPr>
          <w:ilvl w:val="0"/>
          <w:numId w:val="1068"/>
        </w:numPr>
        <w:pStyle w:val="Compact"/>
      </w:pPr>
      <w:r>
        <w:t xml:space="preserve">Verify model found in SPECCOMPILER_HOME</w:t>
      </w:r>
    </w:p>
    <w:p>
      <w:pPr>
        <w:pStyle w:val="DefinitionTerm"/>
      </w:pPr>
      <w:r>
        <w:rPr>
          <w:bCs/>
          <w:b/>
        </w:rPr>
        <w:t xml:space="preserve">TRACEABILITY:</w:t>
      </w:r>
    </w:p>
    <w:p>
      <w:pPr>
        <w:pStyle w:val="Definition"/>
      </w:pPr>
      <w:hyperlink r:id="rId44">
        <w:r>
          <w:rPr>
            <w:rStyle w:val="Hyperlink"/>
          </w:rPr>
          <w:t xml:space="preserve">srs: HLR-EXT-005</w:t>
        </w:r>
      </w:hyperlink>
    </w:p>
    <w:p>
      <w:pPr>
        <w:pStyle w:val="Definition"/>
      </w:pPr>
      <w:r>
        <w:t xml:space="preserve">,</w:t>
      </w:r>
    </w:p>
    <w:p>
      <w:pPr>
        <w:pStyle w:val="Definition"/>
      </w:pPr>
      <w:r>
        <w:t xml:space="preserve"> </w:t>
      </w:r>
    </w:p>
    <w:p>
      <w:pPr>
        <w:pStyle w:val="Definition"/>
      </w:pPr>
      <w:hyperlink r:id="rId163">
        <w:r>
          <w:rPr>
            <w:rStyle w:val="Hyperlink"/>
          </w:rPr>
          <w:t xml:space="preserve">sdd: LLR-EXT-023-01</w:t>
        </w:r>
      </w:hyperlink>
    </w:p>
    <w:p>
      <w:pPr>
        <w:pStyle w:val="Definition"/>
      </w:pPr>
      <w:r>
        <w:t xml:space="preserve">,</w:t>
      </w:r>
    </w:p>
    <w:p>
      <w:pPr>
        <w:pStyle w:val="Definition"/>
      </w:pPr>
      <w:r>
        <w:t xml:space="preserve"> </w:t>
      </w:r>
    </w:p>
    <w:p>
      <w:pPr>
        <w:pStyle w:val="Definition"/>
      </w:pPr>
      <w:hyperlink r:id="rId164">
        <w:r>
          <w:rPr>
            <w:rStyle w:val="Hyperlink"/>
          </w:rPr>
          <w:t xml:space="preserve">sdd: LLR-EXT-023-02</w:t>
        </w:r>
      </w:hyperlink>
    </w:p>
    <w:p>
      <w:pPr>
        <w:pStyle w:val="SpecObjectHeader"/>
        <w:keepNext/>
        <w:outlineLvl w:val="0"/>
      </w:pPr>
      <w:bookmarkStart w:id="71219" w:name="VC-024"/>
      <w:r>
        <w:t xml:space="preserve">VC-024: External Renderer Registration</w:t>
      </w:r>
      <w:bookmarkEnd w:id="71219"/>
    </w:p>
    <w:p>
      <w:pPr>
        <w:pStyle w:val="SpecObjectBody"/>
      </w:pPr>
      <w:r>
        <w:t xml:space="preserve">Verify float types can declare external rendering needs.</w:t>
      </w:r>
    </w:p>
    <w:p>
      <w:pPr>
        <w:pStyle w:val="DefinitionTerm"/>
      </w:pPr>
      <w:r>
        <w:rPr>
          <w:bCs/>
          <w:b/>
        </w:rPr>
        <w:t xml:space="preserve">OBJECTIVE:</w:t>
      </w:r>
    </w:p>
    <w:p>
      <w:pPr>
        <w:pStyle w:val="Definition"/>
      </w:pPr>
      <w:r>
        <w:t xml:space="preserve">Confirm chart/renderer integration executes and injects view data via</w:t>
      </w:r>
      <w:r>
        <w:t xml:space="preserve"> </w:t>
      </w:r>
      <w:r>
        <w:rPr>
          <w:rStyle w:val="VerbatimChar"/>
        </w:rPr>
        <w:t xml:space="preserve">core.data_loader</w:t>
      </w:r>
      <w:r>
        <w:t xml:space="preserve"> </w:t>
      </w:r>
      <w:r>
        <w:t xml:space="preserve">before rendering.</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69"/>
        </w:numPr>
        <w:pStyle w:val="Compact"/>
      </w:pPr>
      <w:r>
        <w:t xml:space="preserve">Floats with needs_external_render are queued for rendering</w:t>
      </w:r>
    </w:p>
    <w:p>
      <w:pPr>
        <w:numPr>
          <w:ilvl w:val="0"/>
          <w:numId w:val="1069"/>
        </w:numPr>
        <w:pStyle w:val="Compact"/>
      </w:pPr>
      <w:r>
        <w:t xml:space="preserve">External tools (PlantUML, ECharts) are invoked</w:t>
      </w:r>
    </w:p>
    <w:p>
      <w:pPr>
        <w:numPr>
          <w:ilvl w:val="0"/>
          <w:numId w:val="1069"/>
        </w:numPr>
        <w:pStyle w:val="Compact"/>
      </w:pPr>
      <w:r>
        <w:rPr>
          <w:rStyle w:val="VerbatimChar"/>
        </w:rPr>
        <w:t xml:space="preserve">view</w:t>
      </w:r>
      <w:r>
        <w:t xml:space="preserve"> </w:t>
      </w:r>
      <w:r>
        <w:t xml:space="preserve">data is injected into chart config for standard dataset and sankey flows</w:t>
      </w:r>
    </w:p>
    <w:p>
      <w:pPr>
        <w:numPr>
          <w:ilvl w:val="0"/>
          <w:numId w:val="1069"/>
        </w:numPr>
        <w:pStyle w:val="Compact"/>
      </w:pPr>
      <w:r>
        <w:t xml:space="preserve">Missing/invalid views do not abort render and leave input config intact</w:t>
      </w:r>
    </w:p>
    <w:p>
      <w:pPr>
        <w:numPr>
          <w:ilvl w:val="0"/>
          <w:numId w:val="1069"/>
        </w:numPr>
        <w:pStyle w:val="Compact"/>
      </w:pPr>
      <w:r>
        <w:t xml:space="preserve">Omitted</w:t>
      </w:r>
      <w:r>
        <w:t xml:space="preserve"> </w:t>
      </w:r>
      <w:r>
        <w:rPr>
          <w:rStyle w:val="VerbatimChar"/>
        </w:rPr>
        <w:t xml:space="preserve">view</w:t>
      </w:r>
      <w:r>
        <w:t xml:space="preserve"> </w:t>
      </w:r>
      <w:r>
        <w:t xml:space="preserve">attributes preserve chart config with no injection side effects</w:t>
      </w:r>
    </w:p>
    <w:p>
      <w:pPr>
        <w:pStyle w:val="DefinitionTerm"/>
      </w:pPr>
      <w:r>
        <w:rPr>
          <w:bCs/>
          <w:b/>
        </w:rPr>
        <w:t xml:space="preserve">APPROACH:</w:t>
      </w:r>
    </w:p>
    <w:p>
      <w:pPr>
        <w:numPr>
          <w:ilvl w:val="0"/>
          <w:numId w:val="1070"/>
        </w:numPr>
        <w:pStyle w:val="Compact"/>
      </w:pPr>
      <w:r>
        <w:t xml:space="preserve">Process markdown chart blocks with</w:t>
      </w:r>
      <w:r>
        <w:t xml:space="preserve"> </w:t>
      </w:r>
      <w:r>
        <w:rPr>
          <w:rStyle w:val="VerbatimChar"/>
        </w:rPr>
        <w:t xml:space="preserve">view=...</w:t>
      </w:r>
      <w:r>
        <w:t xml:space="preserve"> </w:t>
      </w:r>
      <w:r>
        <w:t xml:space="preserve">attributes</w:t>
      </w:r>
    </w:p>
    <w:p>
      <w:pPr>
        <w:numPr>
          <w:ilvl w:val="0"/>
          <w:numId w:val="1070"/>
        </w:numPr>
        <w:pStyle w:val="Compact"/>
      </w:pPr>
      <w:r>
        <w:t xml:space="preserve">Verify model fallback (</w:t>
      </w:r>
      <w:r>
        <w:rPr>
          <w:rStyle w:val="VerbatimChar"/>
        </w:rPr>
        <w:t xml:space="preserve">model=sw_docs</w:t>
      </w:r>
      <w:r>
        <w:t xml:space="preserve"> </w:t>
      </w:r>
      <w:r>
        <w:t xml:space="preserve">-&gt; default</w:t>
      </w:r>
      <w:r>
        <w:t xml:space="preserve"> </w:t>
      </w:r>
      <w:r>
        <w:rPr>
          <w:rStyle w:val="VerbatimChar"/>
        </w:rPr>
        <w:t xml:space="preserve">gauss</w:t>
      </w:r>
      <w:r>
        <w:t xml:space="preserve">) is applied</w:t>
      </w:r>
    </w:p>
    <w:p>
      <w:pPr>
        <w:numPr>
          <w:ilvl w:val="0"/>
          <w:numId w:val="1070"/>
        </w:numPr>
        <w:pStyle w:val="Compact"/>
      </w:pPr>
      <w:r>
        <w:t xml:space="preserve">Verify dataset and sankey injection paths mutate chart JSON before render</w:t>
      </w:r>
    </w:p>
    <w:p>
      <w:pPr>
        <w:numPr>
          <w:ilvl w:val="0"/>
          <w:numId w:val="1070"/>
        </w:numPr>
        <w:pStyle w:val="Compact"/>
      </w:pPr>
      <w:r>
        <w:t xml:space="preserve">Verify invalid/missing views preserve original chart config while rendering continues</w:t>
      </w:r>
    </w:p>
    <w:p>
      <w:pPr>
        <w:numPr>
          <w:ilvl w:val="0"/>
          <w:numId w:val="1070"/>
        </w:numPr>
        <w:pStyle w:val="Compact"/>
      </w:pPr>
      <w:r>
        <w:t xml:space="preserve">Verify no-view and unknown-view-result paths return unchanged config without aborting EMIT</w:t>
      </w:r>
    </w:p>
    <w:p>
      <w:pPr>
        <w:pStyle w:val="DefinitionTerm"/>
      </w:pPr>
      <w:r>
        <w:rPr>
          <w:bCs/>
          <w:b/>
        </w:rPr>
        <w:t xml:space="preserve">TRACEABILITY:</w:t>
      </w:r>
    </w:p>
    <w:p>
      <w:pPr>
        <w:pStyle w:val="Definition"/>
      </w:pPr>
      <w:hyperlink r:id="rId45">
        <w:r>
          <w:rPr>
            <w:rStyle w:val="Hyperlink"/>
          </w:rPr>
          <w:t xml:space="preserve">srs: HLR-EXT-006</w:t>
        </w:r>
      </w:hyperlink>
    </w:p>
    <w:p>
      <w:pPr>
        <w:pStyle w:val="Definition"/>
      </w:pPr>
      <w:r>
        <w:t xml:space="preserve">,</w:t>
      </w:r>
    </w:p>
    <w:p>
      <w:pPr>
        <w:pStyle w:val="Definition"/>
      </w:pPr>
      <w:r>
        <w:t xml:space="preserve"> </w:t>
      </w:r>
    </w:p>
    <w:p>
      <w:pPr>
        <w:pStyle w:val="Definition"/>
      </w:pPr>
      <w:hyperlink r:id="rId165">
        <w:r>
          <w:rPr>
            <w:rStyle w:val="Hyperlink"/>
          </w:rPr>
          <w:t xml:space="preserve">sdd: LLR-EXT-024-01</w:t>
        </w:r>
      </w:hyperlink>
    </w:p>
    <w:p>
      <w:pPr>
        <w:pStyle w:val="Definition"/>
      </w:pPr>
      <w:r>
        <w:t xml:space="preserve">,</w:t>
      </w:r>
    </w:p>
    <w:p>
      <w:pPr>
        <w:pStyle w:val="Definition"/>
      </w:pPr>
      <w:r>
        <w:t xml:space="preserve"> </w:t>
      </w:r>
    </w:p>
    <w:p>
      <w:pPr>
        <w:pStyle w:val="Definition"/>
      </w:pPr>
      <w:hyperlink r:id="rId166">
        <w:r>
          <w:rPr>
            <w:rStyle w:val="Hyperlink"/>
          </w:rPr>
          <w:t xml:space="preserve">sdd: LLR-EXT-024-02</w:t>
        </w:r>
      </w:hyperlink>
    </w:p>
    <w:p>
      <w:pPr>
        <w:pStyle w:val="Definition"/>
      </w:pPr>
      <w:r>
        <w:t xml:space="preserve">,</w:t>
      </w:r>
    </w:p>
    <w:p>
      <w:pPr>
        <w:pStyle w:val="Definition"/>
      </w:pPr>
      <w:r>
        <w:t xml:space="preserve"> </w:t>
      </w:r>
    </w:p>
    <w:p>
      <w:pPr>
        <w:pStyle w:val="Definition"/>
      </w:pPr>
      <w:hyperlink r:id="rId167">
        <w:r>
          <w:rPr>
            <w:rStyle w:val="Hyperlink"/>
          </w:rPr>
          <w:t xml:space="preserve">sdd: LLR-EXT-024-03</w:t>
        </w:r>
      </w:hyperlink>
    </w:p>
    <w:p>
      <w:pPr>
        <w:pStyle w:val="SpecObjectHeader"/>
        <w:keepNext/>
        <w:outlineLvl w:val="0"/>
      </w:pPr>
      <w:bookmarkStart w:id="71220" w:name="VC-025"/>
      <w:r>
        <w:t xml:space="preserve">VC-025: Data View Generator Loading</w:t>
      </w:r>
      <w:bookmarkEnd w:id="71220"/>
    </w:p>
    <w:p>
      <w:pPr>
        <w:pStyle w:val="SpecObjectBody"/>
      </w:pPr>
      <w:r>
        <w:t xml:space="preserve">Verify</w:t>
      </w:r>
      <w:r>
        <w:t xml:space="preserve"> </w:t>
      </w:r>
      <w:hyperlink r:id="rId168">
        <w:r>
          <w:rPr>
            <w:rStyle w:val="Hyperlink"/>
          </w:rPr>
          <w:t xml:space="preserve">&lt;Data View&gt;</w:t>
        </w:r>
      </w:hyperlink>
      <w:r>
        <w:t xml:space="preserve"> </w:t>
      </w:r>
      <w:r>
        <w:t xml:space="preserve">generators are loaded from model directories and injected into chart rendering.</w:t>
      </w:r>
    </w:p>
    <w:p>
      <w:pPr>
        <w:pStyle w:val="DefinitionTerm"/>
      </w:pPr>
      <w:r>
        <w:rPr>
          <w:bCs/>
          <w:b/>
        </w:rPr>
        <w:t xml:space="preserve">OBJECTIVE:</w:t>
      </w:r>
    </w:p>
    <w:p>
      <w:pPr>
        <w:pStyle w:val="Definition"/>
      </w:pPr>
      <w:r>
        <w:t xml:space="preserve">Confirm that data view modules in models/{model}/types/views/ are discovered and their data hooks produce data for chart and table consumers.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71"/>
        </w:numPr>
        <w:pStyle w:val="Compact"/>
      </w:pPr>
      <w:r>
        <w:t xml:space="preserve">View modules loaded from models/{model}/types/views/</w:t>
      </w:r>
    </w:p>
    <w:p>
      <w:pPr>
        <w:numPr>
          <w:ilvl w:val="0"/>
          <w:numId w:val="1071"/>
        </w:numPr>
        <w:pStyle w:val="Compact"/>
      </w:pPr>
      <w:r>
        <w:t xml:space="preserve">Resolution uses the host hook index (default overlaid by template model)</w:t>
      </w:r>
    </w:p>
    <w:p>
      <w:pPr>
        <w:numPr>
          <w:ilvl w:val="0"/>
          <w:numId w:val="1071"/>
        </w:numPr>
        <w:pStyle w:val="Compact"/>
      </w:pPr>
      <w:r>
        <w:t xml:space="preserve">Data hooks receive dctx with subject.params and data (DataManager)</w:t>
      </w:r>
    </w:p>
    <w:p>
      <w:pPr>
        <w:numPr>
          <w:ilvl w:val="0"/>
          <w:numId w:val="1071"/>
        </w:numPr>
        <w:pStyle w:val="Compact"/>
      </w:pPr>
      <w:r>
        <w:t xml:space="preserve">Return value used as chart data source</w:t>
      </w:r>
    </w:p>
    <w:p>
      <w:pPr>
        <w:numPr>
          <w:ilvl w:val="0"/>
          <w:numId w:val="1071"/>
        </w:numPr>
        <w:pStyle w:val="Compact"/>
      </w:pPr>
      <w:r>
        <w:rPr>
          <w:rStyle w:val="VerbatimChar"/>
        </w:rPr>
        <w:t xml:space="preserve">allocation_matrix: status=</w:t>
      </w:r>
      <w:r>
        <w:t xml:space="preserve"> </w:t>
      </w:r>
      <w:r>
        <w:t xml:space="preserve">filters the allocation chain rows (inline</w:t>
      </w:r>
      <w:r>
        <w:t xml:space="preserve"> </w:t>
      </w:r>
      <w:r>
        <w:t xml:space="preserve">view params delivered end-to-end)</w:t>
      </w:r>
    </w:p>
    <w:p>
      <w:pPr>
        <w:pStyle w:val="DefinitionTerm"/>
      </w:pPr>
      <w:r>
        <w:rPr>
          <w:bCs/>
          <w:b/>
        </w:rPr>
        <w:t xml:space="preserve">APPROACH:</w:t>
      </w:r>
    </w:p>
    <w:p>
      <w:pPr>
        <w:numPr>
          <w:ilvl w:val="0"/>
          <w:numId w:val="1072"/>
        </w:numPr>
        <w:pStyle w:val="Compact"/>
      </w:pPr>
      <w:r>
        <w:t xml:space="preserve">Examine data_loader.load_view() resolution logic (host</w:t>
      </w:r>
      <w:r>
        <w:t xml:space="preserve"> </w:t>
      </w:r>
      <w:r>
        <w:rPr>
          <w:rStyle w:val="VerbatimChar"/>
        </w:rPr>
        <w:t xml:space="preserve">dataset</w:t>
      </w:r>
      <w:r>
        <w:t xml:space="preserve"> </w:t>
      </w:r>
      <w:r>
        <w:t xml:space="preserve">hook index,</w:t>
      </w:r>
      <w:r>
        <w:t xml:space="preserve"> </w:t>
      </w:r>
      <w:r>
        <w:t xml:space="preserve">loose-module fallback for fixture views)</w:t>
      </w:r>
    </w:p>
    <w:p>
      <w:pPr>
        <w:numPr>
          <w:ilvl w:val="0"/>
          <w:numId w:val="1072"/>
        </w:numPr>
        <w:pStyle w:val="Compact"/>
      </w:pPr>
      <w:r>
        <w:t xml:space="preserve">Verify data hooks receive the frozen DATA ctx (dctx.subject.params, dctx.data)</w:t>
      </w:r>
    </w:p>
    <w:p>
      <w:pPr>
        <w:numPr>
          <w:ilvl w:val="0"/>
          <w:numId w:val="1072"/>
        </w:numPr>
        <w:pStyle w:val="Compact"/>
      </w:pPr>
      <w:r>
        <w:t xml:space="preserve">Confirm returned dataset is passed to chart float rendering</w:t>
      </w:r>
    </w:p>
    <w:p>
      <w:pPr>
        <w:numPr>
          <w:ilvl w:val="0"/>
          <w:numId w:val="1072"/>
        </w:numPr>
        <w:pStyle w:val="Compact"/>
      </w:pPr>
      <w:r>
        <w:t xml:space="preserve">Verify inline view params reach table-view</w:t>
      </w:r>
      <w:r>
        <w:t xml:space="preserve"> </w:t>
      </w:r>
      <w:r>
        <w:rPr>
          <w:rStyle w:val="VerbatimChar"/>
        </w:rPr>
        <w:t xml:space="preserve">build_block</w:t>
      </w:r>
      <w:r>
        <w:t xml:space="preserve"> </w:t>
      </w:r>
      <w:r>
        <w:t xml:space="preserve">hooks</w:t>
      </w:r>
      <w:r>
        <w:t xml:space="preserve"> </w:t>
      </w:r>
      <w:r>
        <w:t xml:space="preserve">(e.g.,</w:t>
      </w:r>
      <w:r>
        <w:t xml:space="preserve"> </w:t>
      </w:r>
      <w:r>
        <w:rPr>
          <w:rStyle w:val="VerbatimChar"/>
        </w:rPr>
        <w:t xml:space="preserve">allocation_matrix: status=complete</w:t>
      </w:r>
      <w:r>
        <w:t xml:space="preserve"> </w:t>
      </w:r>
      <w:r>
        <w:t xml:space="preserve">filters to complete chains)</w:t>
      </w:r>
    </w:p>
    <w:p>
      <w:pPr>
        <w:pStyle w:val="DefinitionTerm"/>
      </w:pPr>
      <w:r>
        <w:rPr>
          <w:bCs/>
          <w:b/>
        </w:rPr>
        <w:t xml:space="preserve">TRACEABILITY:</w:t>
      </w:r>
    </w:p>
    <w:p>
      <w:pPr>
        <w:pStyle w:val="Definition"/>
      </w:pPr>
      <w:hyperlink r:id="rId46">
        <w:r>
          <w:rPr>
            <w:rStyle w:val="Hyperlink"/>
          </w:rPr>
          <w:t xml:space="preserve">srs: HLR-EXT-007</w:t>
        </w:r>
      </w:hyperlink>
    </w:p>
    <w:p>
      <w:pPr>
        <w:pStyle w:val="Definition"/>
      </w:pPr>
      <w:r>
        <w:t xml:space="preserve">,</w:t>
      </w:r>
    </w:p>
    <w:p>
      <w:pPr>
        <w:pStyle w:val="Definition"/>
      </w:pPr>
      <w:r>
        <w:t xml:space="preserve"> </w:t>
      </w:r>
    </w:p>
    <w:p>
      <w:pPr>
        <w:pStyle w:val="Definition"/>
      </w:pPr>
      <w:hyperlink r:id="rId169">
        <w:r>
          <w:rPr>
            <w:rStyle w:val="Hyperlink"/>
          </w:rPr>
          <w:t xml:space="preserve">sdd: LLR-095</w:t>
        </w:r>
      </w:hyperlink>
    </w:p>
    <w:p>
      <w:pPr>
        <w:pStyle w:val="SpecObjectHeader"/>
        <w:keepNext/>
        <w:outlineLvl w:val="0"/>
      </w:pPr>
      <w:bookmarkStart w:id="71221" w:name="VC-026"/>
      <w:r>
        <w:t xml:space="preserve">VC-026: Hook Index</w:t>
      </w:r>
      <w:bookmarkEnd w:id="71221"/>
    </w:p>
    <w:p>
      <w:pPr>
        <w:pStyle w:val="SpecObjectBody"/>
      </w:pPr>
      <w:r>
        <w:t xml:space="preserve">Verify that the host indexes hooks for deterministic dispatch.</w:t>
      </w:r>
    </w:p>
    <w:p>
      <w:pPr>
        <w:pStyle w:val="DefinitionTerm"/>
      </w:pPr>
      <w:r>
        <w:rPr>
          <w:bCs/>
          <w:b/>
        </w:rPr>
        <w:t xml:space="preserve">OBJECTIVE:</w:t>
      </w:r>
    </w:p>
    <w:p>
      <w:pPr>
        <w:pStyle w:val="Definition"/>
      </w:pPr>
      <w:r>
        <w:t xml:space="preserve">Confirm hook lookup uses kind, type identifier, hook name, and the inheritance chain.</w:t>
      </w:r>
    </w:p>
    <w:p>
      <w:pPr>
        <w:pStyle w:val="DefinitionTerm"/>
      </w:pPr>
      <w:r>
        <w:rPr>
          <w:bCs/>
          <w:b/>
        </w:rPr>
        <w:t xml:space="preserve">VERIFICATION METHOD:</w:t>
      </w:r>
    </w:p>
    <w:p>
      <w:pPr>
        <w:pStyle w:val="Definition"/>
      </w:pPr>
      <w:r>
        <w:t xml:space="preserve">Inspection</w:t>
      </w:r>
    </w:p>
    <w:p>
      <w:pPr>
        <w:pStyle w:val="DefinitionTerm"/>
      </w:pPr>
      <w:r>
        <w:rPr>
          <w:bCs/>
          <w:b/>
        </w:rPr>
        <w:t xml:space="preserve">PASS CRITERIA:</w:t>
      </w:r>
    </w:p>
    <w:p>
      <w:pPr>
        <w:numPr>
          <w:ilvl w:val="0"/>
          <w:numId w:val="1073"/>
        </w:numPr>
        <w:pStyle w:val="Compact"/>
      </w:pPr>
      <w:r>
        <w:t xml:space="preserve">Direct lookup returns the registered hook</w:t>
      </w:r>
    </w:p>
    <w:p>
      <w:pPr>
        <w:numPr>
          <w:ilvl w:val="0"/>
          <w:numId w:val="1073"/>
        </w:numPr>
        <w:pStyle w:val="Compact"/>
      </w:pPr>
      <w:r>
        <w:t xml:space="preserve">Inherited lookup returns the nearest hook in the</w:t>
      </w:r>
      <w:r>
        <w:t xml:space="preserve"> </w:t>
      </w:r>
      <w:r>
        <w:rPr>
          <w:rStyle w:val="VerbatimChar"/>
        </w:rPr>
        <w:t xml:space="preserve">extends</w:t>
      </w:r>
      <w:r>
        <w:t xml:space="preserve"> </w:t>
      </w:r>
      <w:r>
        <w:t xml:space="preserve">chain</w:t>
      </w:r>
    </w:p>
    <w:p>
      <w:pPr>
        <w:numPr>
          <w:ilvl w:val="0"/>
          <w:numId w:val="1073"/>
        </w:numPr>
        <w:pStyle w:val="Compact"/>
      </w:pPr>
      <w:r>
        <w:t xml:space="preserve">An absent hook returns nil</w:t>
      </w:r>
    </w:p>
    <w:p>
      <w:pPr>
        <w:numPr>
          <w:ilvl w:val="0"/>
          <w:numId w:val="1073"/>
        </w:numPr>
        <w:pStyle w:val="Compact"/>
      </w:pPr>
      <w:r>
        <w:t xml:space="preserve">Phase hooks do not appear in the behavior-hook index</w:t>
      </w:r>
    </w:p>
    <w:p>
      <w:pPr>
        <w:pStyle w:val="DefinitionTerm"/>
      </w:pPr>
      <w:r>
        <w:rPr>
          <w:bCs/>
          <w:b/>
        </w:rPr>
        <w:t xml:space="preserve">APPROACH:</w:t>
      </w:r>
    </w:p>
    <w:p>
      <w:pPr>
        <w:numPr>
          <w:ilvl w:val="0"/>
          <w:numId w:val="1074"/>
        </w:numPr>
        <w:pStyle w:val="Compact"/>
      </w:pPr>
      <w:r>
        <w:t xml:space="preserve">Register a descriptor with a behavior hook</w:t>
      </w:r>
    </w:p>
    <w:p>
      <w:pPr>
        <w:numPr>
          <w:ilvl w:val="0"/>
          <w:numId w:val="1074"/>
        </w:numPr>
        <w:pStyle w:val="Compact"/>
      </w:pPr>
      <w:r>
        <w:t xml:space="preserve">Query the hook with</w:t>
      </w:r>
      <w:r>
        <w:t xml:space="preserve"> </w:t>
      </w:r>
      <w:r>
        <w:rPr>
          <w:rStyle w:val="VerbatimChar"/>
        </w:rPr>
        <w:t xml:space="preserve">get_hook</w:t>
      </w:r>
    </w:p>
    <w:p>
      <w:pPr>
        <w:numPr>
          <w:ilvl w:val="0"/>
          <w:numId w:val="1074"/>
        </w:numPr>
        <w:pStyle w:val="Compact"/>
      </w:pPr>
      <w:r>
        <w:t xml:space="preserve">Register a subtype and query the hook with</w:t>
      </w:r>
      <w:r>
        <w:t xml:space="preserve"> </w:t>
      </w:r>
      <w:r>
        <w:rPr>
          <w:rStyle w:val="VerbatimChar"/>
        </w:rPr>
        <w:t xml:space="preserve">get_hook_inherited</w:t>
      </w:r>
    </w:p>
    <w:p>
      <w:pPr>
        <w:numPr>
          <w:ilvl w:val="0"/>
          <w:numId w:val="1074"/>
        </w:numPr>
        <w:pStyle w:val="Compact"/>
      </w:pPr>
      <w:r>
        <w:t xml:space="preserve">Query an absent hook</w:t>
      </w:r>
    </w:p>
    <w:p>
      <w:pPr>
        <w:pStyle w:val="DefinitionTerm"/>
      </w:pPr>
      <w:r>
        <w:rPr>
          <w:bCs/>
          <w:b/>
        </w:rPr>
        <w:t xml:space="preserve">TRACEABILITY:</w:t>
      </w:r>
    </w:p>
    <w:p>
      <w:pPr>
        <w:pStyle w:val="Definition"/>
      </w:pPr>
      <w:hyperlink r:id="rId47">
        <w:r>
          <w:rPr>
            <w:rStyle w:val="Hyperlink"/>
          </w:rPr>
          <w:t xml:space="preserve">srs: HLR-EXT-008</w:t>
        </w:r>
      </w:hyperlink>
    </w:p>
    <w:p>
      <w:pPr>
        <w:pStyle w:val="Definition"/>
      </w:pPr>
      <w:r>
        <w:t xml:space="preserve">,</w:t>
      </w:r>
    </w:p>
    <w:p>
      <w:pPr>
        <w:pStyle w:val="Definition"/>
      </w:pPr>
      <w:r>
        <w:t xml:space="preserve"> </w:t>
      </w:r>
    </w:p>
    <w:p>
      <w:pPr>
        <w:pStyle w:val="Definition"/>
      </w:pPr>
      <w:hyperlink r:id="rId170">
        <w:r>
          <w:rPr>
            <w:rStyle w:val="Hyperlink"/>
          </w:rPr>
          <w:t xml:space="preserve">sdd: LLR-096</w:t>
        </w:r>
      </w:hyperlink>
    </w:p>
    <w:p>
      <w:pPr>
        <w:pStyle w:val="SpecObjectHeader"/>
        <w:keepNext/>
        <w:outlineLvl w:val="0"/>
      </w:pPr>
      <w:bookmarkStart w:id="44558" w:name="VC-EXT-009"/>
      <w:r>
        <w:t xml:space="preserve">VC-EXT-009: Canonical Hook Context</w:t>
      </w:r>
      <w:bookmarkEnd w:id="44558"/>
    </w:p>
    <w:p>
      <w:pPr>
        <w:pStyle w:val="SpecObjectBody"/>
      </w:pPr>
      <w:r>
        <w:t xml:space="preserve">Verify that each behavior hook receives one frozen context for its tier.</w:t>
      </w:r>
    </w:p>
    <w:p>
      <w:pPr>
        <w:pStyle w:val="DefinitionTerm"/>
      </w:pPr>
      <w:r>
        <w:rPr>
          <w:bCs/>
          <w:b/>
        </w:rPr>
        <w:t xml:space="preserve">OBJECTIVE:</w:t>
      </w:r>
    </w:p>
    <w:p>
      <w:pPr>
        <w:pStyle w:val="Definition"/>
      </w:pPr>
      <w:r>
        <w:t xml:space="preserve">Confirm render hooks receive a render context and data hooks receive a data context.</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75"/>
        </w:numPr>
        <w:pStyle w:val="Compact"/>
      </w:pPr>
      <w:r>
        <w:t xml:space="preserve">Each hook receives one frozen context table</w:t>
      </w:r>
    </w:p>
    <w:p>
      <w:pPr>
        <w:numPr>
          <w:ilvl w:val="0"/>
          <w:numId w:val="1075"/>
        </w:numPr>
        <w:pStyle w:val="Compact"/>
      </w:pPr>
      <w:r>
        <w:t xml:space="preserve">Render hooks receive Pandoc and format fields</w:t>
      </w:r>
    </w:p>
    <w:p>
      <w:pPr>
        <w:numPr>
          <w:ilvl w:val="0"/>
          <w:numId w:val="1075"/>
        </w:numPr>
        <w:pStyle w:val="Compact"/>
      </w:pPr>
      <w:r>
        <w:t xml:space="preserve">Data hooks receive the fields required for data processing</w:t>
      </w:r>
    </w:p>
    <w:p>
      <w:pPr>
        <w:numPr>
          <w:ilvl w:val="0"/>
          <w:numId w:val="1075"/>
        </w:numPr>
        <w:pStyle w:val="Compact"/>
      </w:pPr>
      <w:r>
        <w:t xml:space="preserve">An invalid hook for the descriptor kind stops registration</w:t>
      </w:r>
    </w:p>
    <w:p>
      <w:pPr>
        <w:pStyle w:val="DefinitionTerm"/>
      </w:pPr>
      <w:r>
        <w:rPr>
          <w:bCs/>
          <w:b/>
        </w:rPr>
        <w:t xml:space="preserve">APPROACH:</w:t>
      </w:r>
    </w:p>
    <w:p>
      <w:pPr>
        <w:numPr>
          <w:ilvl w:val="0"/>
          <w:numId w:val="1076"/>
        </w:numPr>
        <w:pStyle w:val="Compact"/>
      </w:pPr>
      <w:r>
        <w:t xml:space="preserve">Build a model whose object, view, float, relation, and analyze hooks read</w:t>
      </w:r>
      <w:r>
        <w:t xml:space="preserve"> </w:t>
      </w:r>
      <w:r>
        <w:rPr>
          <w:rStyle w:val="VerbatimChar"/>
        </w:rPr>
        <w:t xml:space="preserve">ctx.subject</w:t>
      </w:r>
    </w:p>
    <w:p>
      <w:pPr>
        <w:numPr>
          <w:ilvl w:val="0"/>
          <w:numId w:val="1076"/>
        </w:numPr>
        <w:pStyle w:val="Compact"/>
      </w:pPr>
      <w:r>
        <w:t xml:space="preserve">Exercise one render hook and one data hook</w:t>
      </w:r>
    </w:p>
    <w:p>
      <w:pPr>
        <w:numPr>
          <w:ilvl w:val="0"/>
          <w:numId w:val="1076"/>
        </w:numPr>
        <w:pStyle w:val="Compact"/>
      </w:pPr>
      <w:r>
        <w:t xml:space="preserve">Confirm</w:t>
      </w:r>
      <w:r>
        <w:t xml:space="preserve"> </w:t>
      </w:r>
      <w:r>
        <w:rPr>
          <w:rStyle w:val="VerbatimChar"/>
        </w:rPr>
        <w:t xml:space="preserve">ctx:require(field)</w:t>
      </w:r>
      <w:r>
        <w:t xml:space="preserve"> </w:t>
      </w:r>
      <w:r>
        <w:t xml:space="preserve">raises on nil</w:t>
      </w:r>
    </w:p>
    <w:p>
      <w:pPr>
        <w:pStyle w:val="DefinitionTerm"/>
      </w:pPr>
      <w:r>
        <w:rPr>
          <w:bCs/>
          <w:b/>
        </w:rPr>
        <w:t xml:space="preserve">TRACEABILITY:</w:t>
      </w:r>
    </w:p>
    <w:p>
      <w:pPr>
        <w:pStyle w:val="Definition"/>
      </w:pPr>
      <w:hyperlink r:id="rId61">
        <w:r>
          <w:rPr>
            <w:rStyle w:val="Hyperlink"/>
          </w:rPr>
          <w:t xml:space="preserve">srs: HLR-EXT-009</w:t>
        </w:r>
      </w:hyperlink>
    </w:p>
    <w:p>
      <w:pPr>
        <w:pStyle w:val="SpecObjectHeader"/>
        <w:keepNext/>
        <w:outlineLvl w:val="0"/>
      </w:pPr>
      <w:bookmarkStart w:id="44580" w:name="VC-EXT-010"/>
      <w:r>
        <w:t xml:space="preserve">VC-EXT-010: Model Manifest</w:t>
      </w:r>
      <w:bookmarkEnd w:id="44580"/>
    </w:p>
    <w:p>
      <w:pPr>
        <w:pStyle w:val="SpecObjectBody"/>
      </w:pPr>
      <w:r>
        <w:t xml:space="preserve">Verify that the host loads manifest dependencies before the selected model.</w:t>
      </w:r>
    </w:p>
    <w:p>
      <w:pPr>
        <w:pStyle w:val="DefinitionTerm"/>
      </w:pPr>
      <w:r>
        <w:rPr>
          <w:bCs/>
          <w:b/>
        </w:rPr>
        <w:t xml:space="preserve">OBJECTIVE:</w:t>
      </w:r>
    </w:p>
    <w:p>
      <w:pPr>
        <w:pStyle w:val="Definition"/>
      </w:pPr>
      <w:r>
        <w:t xml:space="preserve">Confirm</w:t>
      </w:r>
      <w:r>
        <w:t xml:space="preserve"> </w:t>
      </w:r>
      <w:r>
        <w:rPr>
          <w:rStyle w:val="VerbatimChar"/>
        </w:rPr>
        <w:t xml:space="preserve">model.yaml</w:t>
      </w:r>
      <w:r>
        <w:t xml:space="preserve"> </w:t>
      </w:r>
      <w:r>
        <w:t xml:space="preserve">dependencies define a deterministic load order.</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77"/>
        </w:numPr>
        <w:pStyle w:val="Compact"/>
      </w:pPr>
      <w:r>
        <w:t xml:space="preserve">Required models load before the requesting model</w:t>
      </w:r>
    </w:p>
    <w:p>
      <w:pPr>
        <w:numPr>
          <w:ilvl w:val="0"/>
          <w:numId w:val="1077"/>
        </w:numPr>
        <w:pStyle w:val="Compact"/>
      </w:pPr>
      <w:r>
        <w:t xml:space="preserve">Each model loads at most once</w:t>
      </w:r>
    </w:p>
    <w:p>
      <w:pPr>
        <w:numPr>
          <w:ilvl w:val="0"/>
          <w:numId w:val="1077"/>
        </w:numPr>
        <w:pStyle w:val="Compact"/>
      </w:pPr>
      <w:r>
        <w:t xml:space="preserve">An absent selected or required model stops the build</w:t>
      </w:r>
    </w:p>
    <w:p>
      <w:pPr>
        <w:pStyle w:val="DefinitionTerm"/>
      </w:pPr>
      <w:r>
        <w:rPr>
          <w:bCs/>
          <w:b/>
        </w:rPr>
        <w:t xml:space="preserve">APPROACH:</w:t>
      </w:r>
    </w:p>
    <w:p>
      <w:pPr>
        <w:numPr>
          <w:ilvl w:val="0"/>
          <w:numId w:val="1078"/>
        </w:numPr>
        <w:pStyle w:val="Compact"/>
      </w:pPr>
      <w:r>
        <w:t xml:space="preserve">Load a model whose</w:t>
      </w:r>
      <w:r>
        <w:t xml:space="preserve"> </w:t>
      </w:r>
      <w:r>
        <w:rPr>
          <w:rStyle w:val="VerbatimChar"/>
        </w:rPr>
        <w:t xml:space="preserve">model.yaml</w:t>
      </w:r>
      <w:r>
        <w:t xml:space="preserve"> </w:t>
      </w:r>
      <w:r>
        <w:t xml:space="preserve">declares</w:t>
      </w:r>
      <w:r>
        <w:t xml:space="preserve"> </w:t>
      </w:r>
      <w:r>
        <w:rPr>
          <w:rStyle w:val="VerbatimChar"/>
        </w:rPr>
        <w:t xml:space="preserve">requires: [base_model]</w:t>
      </w:r>
    </w:p>
    <w:p>
      <w:pPr>
        <w:numPr>
          <w:ilvl w:val="0"/>
          <w:numId w:val="1078"/>
        </w:numPr>
        <w:pStyle w:val="Compact"/>
      </w:pPr>
      <w:r>
        <w:t xml:space="preserve">Verify that the host loads</w:t>
      </w:r>
      <w:r>
        <w:t xml:space="preserve"> </w:t>
      </w:r>
      <w:r>
        <w:rPr>
          <w:rStyle w:val="VerbatimChar"/>
        </w:rPr>
        <w:t xml:space="preserve">base_model</w:t>
      </w:r>
      <w:r>
        <w:t xml:space="preserve"> </w:t>
      </w:r>
      <w:r>
        <w:t xml:space="preserve">before the selected model</w:t>
      </w:r>
    </w:p>
    <w:p>
      <w:pPr>
        <w:numPr>
          <w:ilvl w:val="0"/>
          <w:numId w:val="1078"/>
        </w:numPr>
        <w:pStyle w:val="Compact"/>
      </w:pPr>
      <w:r>
        <w:t xml:space="preserve">Request an absent model</w:t>
      </w:r>
    </w:p>
    <w:p>
      <w:pPr>
        <w:pStyle w:val="DefinitionTerm"/>
      </w:pPr>
      <w:r>
        <w:rPr>
          <w:bCs/>
          <w:b/>
        </w:rPr>
        <w:t xml:space="preserve">TRACEABILITY:</w:t>
      </w:r>
    </w:p>
    <w:p>
      <w:pPr>
        <w:pStyle w:val="Definition"/>
      </w:pPr>
      <w:hyperlink r:id="rId62">
        <w:r>
          <w:rPr>
            <w:rStyle w:val="Hyperlink"/>
          </w:rPr>
          <w:t xml:space="preserve">srs: HLR-EXT-010</w:t>
        </w:r>
      </w:hyperlink>
    </w:p>
    <w:p>
      <w:pPr>
        <w:pStyle w:val="SpecObjectHeader"/>
        <w:keepNext/>
        <w:outlineLvl w:val="0"/>
      </w:pPr>
      <w:bookmarkStart w:id="44581" w:name="VC-EXT-011"/>
      <w:r>
        <w:t xml:space="preserve">VC-EXT-011: Descriptor and Hook Validation</w:t>
      </w:r>
      <w:bookmarkEnd w:id="44581"/>
    </w:p>
    <w:p>
      <w:pPr>
        <w:pStyle w:val="SpecObjectBody"/>
      </w:pPr>
      <w:r>
        <w:t xml:space="preserve">Verify descriptor and hook validation during registration.</w:t>
      </w:r>
    </w:p>
    <w:p>
      <w:pPr>
        <w:pStyle w:val="DefinitionTerm"/>
      </w:pPr>
      <w:r>
        <w:rPr>
          <w:bCs/>
          <w:b/>
        </w:rPr>
        <w:t xml:space="preserve">OBJECTIVE:</w:t>
      </w:r>
    </w:p>
    <w:p>
      <w:pPr>
        <w:pStyle w:val="Definition"/>
      </w:pPr>
      <w:r>
        <w:t xml:space="preserve">Confirm the host indexes valid hooks and rejects invalid descriptors.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79"/>
        </w:numPr>
        <w:pStyle w:val="Compact"/>
      </w:pPr>
      <w:r>
        <w:t xml:space="preserve">A well-formed descriptor registers and its hooks are reachable via</w:t>
      </w:r>
      <w:r>
        <w:t xml:space="preserve"> </w:t>
      </w:r>
      <w:r>
        <w:rPr>
          <w:rStyle w:val="VerbatimChar"/>
        </w:rPr>
        <w:t xml:space="preserve">get_hook</w:t>
      </w:r>
      <w:r>
        <w:t xml:space="preserve"> </w:t>
      </w:r>
      <w:r>
        <w:t xml:space="preserve">/</w:t>
      </w:r>
      <w:r>
        <w:t xml:space="preserve"> </w:t>
      </w:r>
      <w:r>
        <w:rPr>
          <w:rStyle w:val="VerbatimChar"/>
        </w:rPr>
        <w:t xml:space="preserve">get_hook_inherited</w:t>
      </w:r>
    </w:p>
    <w:p>
      <w:pPr>
        <w:numPr>
          <w:ilvl w:val="0"/>
          <w:numId w:val="1079"/>
        </w:numPr>
        <w:pStyle w:val="Compact"/>
      </w:pPr>
      <w:r>
        <w:t xml:space="preserve">Unknown kind, missing id, and an invalid-for-kind hook each abort at registration</w:t>
      </w:r>
    </w:p>
    <w:p>
      <w:pPr>
        <w:numPr>
          <w:ilvl w:val="0"/>
          <w:numId w:val="1079"/>
        </w:numPr>
        <w:pStyle w:val="Compact"/>
      </w:pPr>
      <w:r>
        <w:t xml:space="preserve">A function smuggled onto a top-level descriptor key is rejected (behavior must live in</w:t>
      </w:r>
      <w:r>
        <w:t xml:space="preserve"> </w:t>
      </w:r>
      <w:r>
        <w:rPr>
          <w:rStyle w:val="VerbatimChar"/>
        </w:rPr>
        <w:t xml:space="preserve">hooks</w:t>
      </w:r>
      <w:r>
        <w:t xml:space="preserve">)</w:t>
      </w:r>
    </w:p>
    <w:p>
      <w:pPr>
        <w:numPr>
          <w:ilvl w:val="0"/>
          <w:numId w:val="1079"/>
        </w:numPr>
        <w:pStyle w:val="Compact"/>
      </w:pPr>
      <w:r>
        <w:t xml:space="preserve">A view extending TABLE_VIEW with no</w:t>
      </w:r>
      <w:r>
        <w:t xml:space="preserve"> </w:t>
      </w:r>
      <w:r>
        <w:rPr>
          <w:rStyle w:val="VerbatimChar"/>
        </w:rPr>
        <w:t xml:space="preserve">build_block</w:t>
      </w:r>
      <w:r>
        <w:t xml:space="preserve"> </w:t>
      </w:r>
      <w:r>
        <w:t xml:space="preserve">is rejected at</w:t>
      </w:r>
      <w:r>
        <w:t xml:space="preserve"> </w:t>
      </w:r>
      <w:r>
        <w:rPr>
          <w:rStyle w:val="VerbatimChar"/>
        </w:rPr>
        <w:t xml:space="preserve">finalize()</w:t>
      </w:r>
    </w:p>
    <w:p>
      <w:pPr>
        <w:pStyle w:val="DefinitionTerm"/>
      </w:pPr>
      <w:r>
        <w:rPr>
          <w:bCs/>
          <w:b/>
        </w:rPr>
        <w:t xml:space="preserve">APPROACH:</w:t>
      </w:r>
    </w:p>
    <w:p>
      <w:pPr>
        <w:numPr>
          <w:ilvl w:val="0"/>
          <w:numId w:val="1080"/>
        </w:numPr>
        <w:pStyle w:val="Compact"/>
      </w:pPr>
      <w:r>
        <w:t xml:space="preserve">Register descriptors of each kind and query the host hook index</w:t>
      </w:r>
    </w:p>
    <w:p>
      <w:pPr>
        <w:numPr>
          <w:ilvl w:val="0"/>
          <w:numId w:val="1080"/>
        </w:numPr>
        <w:pStyle w:val="Compact"/>
      </w:pPr>
      <w:r>
        <w:t xml:space="preserve">Register malformed descriptors: unknown kind, missing</w:t>
      </w:r>
      <w:r>
        <w:t xml:space="preserve"> </w:t>
      </w:r>
      <w:r>
        <w:rPr>
          <w:rStyle w:val="VerbatimChar"/>
        </w:rPr>
        <w:t xml:space="preserve">schema.id</w:t>
      </w:r>
      <w:r>
        <w:t xml:space="preserve">, a hook not valid for the kind, a top-level function key, a TABLE_VIEW subtype with no</w:t>
      </w:r>
      <w:r>
        <w:t xml:space="preserve"> </w:t>
      </w:r>
      <w:r>
        <w:rPr>
          <w:rStyle w:val="VerbatimChar"/>
        </w:rPr>
        <w:t xml:space="preserve">build_block</w:t>
      </w:r>
    </w:p>
    <w:p>
      <w:pPr>
        <w:numPr>
          <w:ilvl w:val="0"/>
          <w:numId w:val="1080"/>
        </w:numPr>
        <w:pStyle w:val="Compact"/>
      </w:pPr>
      <w:r>
        <w:t xml:space="preserve">Confirm each malformed case is a register-time (or finalize-time) error</w:t>
      </w:r>
    </w:p>
    <w:p>
      <w:pPr>
        <w:pStyle w:val="DefinitionTerm"/>
      </w:pPr>
      <w:r>
        <w:rPr>
          <w:bCs/>
          <w:b/>
        </w:rPr>
        <w:t xml:space="preserve">TRACEABILITY:</w:t>
      </w:r>
    </w:p>
    <w:p>
      <w:pPr>
        <w:pStyle w:val="Definition"/>
      </w:pPr>
      <w:hyperlink r:id="rId63">
        <w:r>
          <w:rPr>
            <w:rStyle w:val="Hyperlink"/>
          </w:rPr>
          <w:t xml:space="preserve">srs: HLR-EXT-011</w:t>
        </w:r>
      </w:hyperlink>
    </w:p>
    <w:p>
      <w:pPr>
        <w:pStyle w:val="SpecObjectHeader"/>
        <w:keepNext/>
        <w:outlineLvl w:val="0"/>
      </w:pPr>
      <w:bookmarkStart w:id="44582" w:name="VC-EXT-012"/>
      <w:r>
        <w:t xml:space="preserve">VC-EXT-012: Analyze Query Descriptor</w:t>
      </w:r>
      <w:bookmarkEnd w:id="44582"/>
    </w:p>
    <w:p>
      <w:pPr>
        <w:pStyle w:val="SpecObjectBody"/>
      </w:pPr>
      <w:r>
        <w:t xml:space="preserve">Verify that a</w:t>
      </w:r>
      <w:r>
        <w:t xml:space="preserve"> </w:t>
      </w:r>
      <w:r>
        <w:rPr>
          <w:rStyle w:val="VerbatimChar"/>
        </w:rPr>
        <w:t xml:space="preserve">kind = "analyze"</w:t>
      </w:r>
      <w:r>
        <w:t xml:space="preserve"> </w:t>
      </w:r>
      <w:r>
        <w:t xml:space="preserve">descriptor enters the ordered policy registry.</w:t>
      </w:r>
    </w:p>
    <w:p>
      <w:pPr>
        <w:pStyle w:val="DefinitionTerm"/>
      </w:pPr>
      <w:r>
        <w:rPr>
          <w:bCs/>
          <w:b/>
        </w:rPr>
        <w:t xml:space="preserve">OBJECTIVE:</w:t>
      </w:r>
    </w:p>
    <w:p>
      <w:pPr>
        <w:pStyle w:val="Definition"/>
      </w:pPr>
      <w:r>
        <w:t xml:space="preserve">Confirm</w:t>
      </w:r>
      <w:r>
        <w:t xml:space="preserve"> </w:t>
      </w:r>
      <w:r>
        <w:rPr>
          <w:rStyle w:val="VerbatimChar"/>
        </w:rPr>
        <w:t xml:space="preserve">{schema = {policy_key, view, sql, disabled}, hooks = {message}}</w:t>
      </w:r>
      <w:r>
        <w:t xml:space="preserve"> </w:t>
      </w:r>
      <w:r>
        <w:t xml:space="preserve">descriptors feed the ordered registry, that a later model overrides an earlier policy_key in place, and that</w:t>
      </w:r>
      <w:r>
        <w:t xml:space="preserve"> </w:t>
      </w:r>
      <w:r>
        <w:rPr>
          <w:rStyle w:val="VerbatimChar"/>
        </w:rPr>
        <w:t xml:space="preserve">disabled=true</w:t>
      </w:r>
      <w:r>
        <w:t xml:space="preserve"> </w:t>
      </w:r>
      <w:r>
        <w:t xml:space="preserve">removes it.</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81"/>
        </w:numPr>
        <w:pStyle w:val="Compact"/>
      </w:pPr>
      <w:r>
        <w:t xml:space="preserve">Analyze descriptors use the same descriptor registration path as type modules</w:t>
      </w:r>
    </w:p>
    <w:p>
      <w:pPr>
        <w:numPr>
          <w:ilvl w:val="0"/>
          <w:numId w:val="1081"/>
        </w:numPr>
        <w:pStyle w:val="Compact"/>
      </w:pPr>
      <w:r>
        <w:t xml:space="preserve">A repeated policy key replaces its entry without changing its position</w:t>
      </w:r>
    </w:p>
    <w:p>
      <w:pPr>
        <w:numPr>
          <w:ilvl w:val="0"/>
          <w:numId w:val="1081"/>
        </w:numPr>
        <w:pStyle w:val="Compact"/>
      </w:pPr>
      <w:r>
        <w:t xml:space="preserve">A disabled descriptor removes its policy key</w:t>
      </w:r>
    </w:p>
    <w:p>
      <w:pPr>
        <w:numPr>
          <w:ilvl w:val="0"/>
          <w:numId w:val="1081"/>
        </w:numPr>
        <w:pStyle w:val="Compact"/>
      </w:pPr>
      <w:r>
        <w:t xml:space="preserve">ANALYZE uses the descriptor’s</w:t>
      </w:r>
      <w:r>
        <w:t xml:space="preserve"> </w:t>
      </w:r>
      <w:r>
        <w:rPr>
          <w:rStyle w:val="VerbatimChar"/>
        </w:rPr>
        <w:t xml:space="preserve">message</w:t>
      </w:r>
      <w:r>
        <w:t xml:space="preserve"> </w:t>
      </w:r>
      <w:r>
        <w:t xml:space="preserve">hook for diagnostics</w:t>
      </w:r>
    </w:p>
    <w:p>
      <w:pPr>
        <w:pStyle w:val="DefinitionTerm"/>
      </w:pPr>
      <w:r>
        <w:rPr>
          <w:bCs/>
          <w:b/>
        </w:rPr>
        <w:t xml:space="preserve">APPROACH:</w:t>
      </w:r>
    </w:p>
    <w:p>
      <w:pPr>
        <w:numPr>
          <w:ilvl w:val="0"/>
          <w:numId w:val="1082"/>
        </w:numPr>
        <w:pStyle w:val="Compact"/>
      </w:pPr>
      <w:r>
        <w:t xml:space="preserve">Register two analyze descriptors with the same</w:t>
      </w:r>
      <w:r>
        <w:t xml:space="preserve"> </w:t>
      </w:r>
      <w:r>
        <w:rPr>
          <w:rStyle w:val="VerbatimChar"/>
        </w:rPr>
        <w:t xml:space="preserve">policy_key</w:t>
      </w:r>
    </w:p>
    <w:p>
      <w:pPr>
        <w:numPr>
          <w:ilvl w:val="0"/>
          <w:numId w:val="1082"/>
        </w:numPr>
        <w:pStyle w:val="Compact"/>
      </w:pPr>
      <w:r>
        <w:t xml:space="preserve">Register an analyze descriptor with</w:t>
      </w:r>
      <w:r>
        <w:t xml:space="preserve"> </w:t>
      </w:r>
      <w:r>
        <w:rPr>
          <w:rStyle w:val="VerbatimChar"/>
        </w:rPr>
        <w:t xml:space="preserve">disabled = true</w:t>
      </w:r>
    </w:p>
    <w:p>
      <w:pPr>
        <w:numPr>
          <w:ilvl w:val="0"/>
          <w:numId w:val="1082"/>
        </w:numPr>
        <w:pStyle w:val="Compact"/>
      </w:pPr>
      <w:r>
        <w:t xml:space="preserve">Run ANALYZE and inspect diagnostics from active queries</w:t>
      </w:r>
    </w:p>
    <w:p>
      <w:pPr>
        <w:pStyle w:val="DefinitionTerm"/>
      </w:pPr>
      <w:r>
        <w:rPr>
          <w:bCs/>
          <w:b/>
        </w:rPr>
        <w:t xml:space="preserve">TRACEABILITY:</w:t>
      </w:r>
    </w:p>
    <w:p>
      <w:pPr>
        <w:pStyle w:val="Definition"/>
      </w:pPr>
      <w:hyperlink r:id="rId64">
        <w:r>
          <w:rPr>
            <w:rStyle w:val="Hyperlink"/>
          </w:rPr>
          <w:t xml:space="preserve">srs: HLR-EXT-012</w:t>
        </w:r>
      </w:hyperlink>
    </w:p>
    <w:p>
      <w:pPr>
        <w:pStyle w:val="SpecObjectHeader"/>
        <w:keepNext/>
        <w:outlineLvl w:val="0"/>
      </w:pPr>
      <w:bookmarkStart w:id="44583" w:name="VC-EXT-013"/>
      <w:r>
        <w:t xml:space="preserve">VC-EXT-013: PID Scheme Declaration</w:t>
      </w:r>
      <w:bookmarkEnd w:id="44583"/>
    </w:p>
    <w:p>
      <w:pPr>
        <w:pStyle w:val="SpecObjectBody"/>
      </w:pPr>
      <w:r>
        <w:t xml:space="preserve">Verify the</w:t>
      </w:r>
      <w:r>
        <w:t xml:space="preserve"> </w:t>
      </w:r>
      <w:r>
        <w:rPr>
          <w:rStyle w:val="VerbatimChar"/>
        </w:rPr>
        <w:t xml:space="preserve">pid_scheme</w:t>
      </w:r>
      <w:r>
        <w:t xml:space="preserve"> </w:t>
      </w:r>
      <w:r>
        <w:t xml:space="preserve">registration contract for object types.</w:t>
      </w:r>
    </w:p>
    <w:p>
      <w:pPr>
        <w:pStyle w:val="DefinitionTerm"/>
      </w:pPr>
      <w:r>
        <w:rPr>
          <w:bCs/>
          <w:b/>
        </w:rPr>
        <w:t xml:space="preserve">OBJECTIVE:</w:t>
      </w:r>
    </w:p>
    <w:p>
      <w:pPr>
        <w:pStyle w:val="Definition"/>
      </w:pPr>
      <w:r>
        <w:t xml:space="preserve">Confirm that an object schema declares its PID policy with</w:t>
      </w:r>
      <w:r>
        <w:t xml:space="preserve"> </w:t>
      </w:r>
      <w:r>
        <w:rPr>
          <w:rStyle w:val="VerbatimChar"/>
        </w:rPr>
        <w:t xml:space="preserve">pid_scheme = "sequential" | "hierarchical"</w:t>
      </w:r>
      <w:r>
        <w:t xml:space="preserve">, that the hierarchical scheme maps onto the legacy</w:t>
      </w:r>
      <w:r>
        <w:t xml:space="preserve"> </w:t>
      </w:r>
      <w:r>
        <w:rPr>
          <w:rStyle w:val="VerbatimChar"/>
        </w:rPr>
        <w:t xml:space="preserve">is_composite</w:t>
      </w:r>
      <w:r>
        <w:t xml:space="preserve"> </w:t>
      </w:r>
      <w:r>
        <w:t xml:space="preserve">storage flag (still accepted as a deprecated alias), and that an invalid scheme or a declaration conflicting with the legacy flag is a register-time error.</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83"/>
        </w:numPr>
        <w:pStyle w:val="Compact"/>
      </w:pPr>
      <w:r>
        <w:rPr>
          <w:rStyle w:val="VerbatimChar"/>
        </w:rPr>
        <w:t xml:space="preserve">pid_scheme = "hierarchical"</w:t>
      </w:r>
      <w:r>
        <w:t xml:space="preserve"> </w:t>
      </w:r>
      <w:r>
        <w:t xml:space="preserve">stores</w:t>
      </w:r>
      <w:r>
        <w:t xml:space="preserve"> </w:t>
      </w:r>
      <w:r>
        <w:rPr>
          <w:rStyle w:val="VerbatimChar"/>
        </w:rPr>
        <w:t xml:space="preserve">is_composite = 1</w:t>
      </w:r>
      <w:r>
        <w:t xml:space="preserve">;</w:t>
      </w:r>
      <w:r>
        <w:t xml:space="preserve"> </w:t>
      </w:r>
      <w:r>
        <w:rPr>
          <w:rStyle w:val="VerbatimChar"/>
        </w:rPr>
        <w:t xml:space="preserve">pid_scheme = "sequential"</w:t>
      </w:r>
      <w:r>
        <w:t xml:space="preserve"> </w:t>
      </w:r>
      <w:r>
        <w:t xml:space="preserve">stores</w:t>
      </w:r>
      <w:r>
        <w:t xml:space="preserve"> </w:t>
      </w:r>
      <w:r>
        <w:rPr>
          <w:rStyle w:val="VerbatimChar"/>
        </w:rPr>
        <w:t xml:space="preserve">is_composite = 0</w:t>
      </w:r>
    </w:p>
    <w:p>
      <w:pPr>
        <w:numPr>
          <w:ilvl w:val="0"/>
          <w:numId w:val="1083"/>
        </w:numPr>
        <w:pStyle w:val="Compact"/>
      </w:pPr>
      <w:r>
        <w:t xml:space="preserve">The legacy</w:t>
      </w:r>
      <w:r>
        <w:t xml:space="preserve"> </w:t>
      </w:r>
      <w:r>
        <w:rPr>
          <w:rStyle w:val="VerbatimChar"/>
        </w:rPr>
        <w:t xml:space="preserve">is_composite = true</w:t>
      </w:r>
      <w:r>
        <w:t xml:space="preserve"> </w:t>
      </w:r>
      <w:r>
        <w:t xml:space="preserve">alias still stores</w:t>
      </w:r>
      <w:r>
        <w:t xml:space="preserve"> </w:t>
      </w:r>
      <w:r>
        <w:rPr>
          <w:rStyle w:val="VerbatimChar"/>
        </w:rPr>
        <w:t xml:space="preserve">is_composite = 1</w:t>
      </w:r>
    </w:p>
    <w:p>
      <w:pPr>
        <w:numPr>
          <w:ilvl w:val="0"/>
          <w:numId w:val="1083"/>
        </w:numPr>
        <w:pStyle w:val="Compact"/>
      </w:pPr>
      <w:r>
        <w:t xml:space="preserve">An unknown scheme value aborts at registration with a message naming</w:t>
      </w:r>
      <w:r>
        <w:t xml:space="preserve"> </w:t>
      </w:r>
      <w:r>
        <w:rPr>
          <w:rStyle w:val="VerbatimChar"/>
        </w:rPr>
        <w:t xml:space="preserve">pid_scheme</w:t>
      </w:r>
    </w:p>
    <w:p>
      <w:pPr>
        <w:numPr>
          <w:ilvl w:val="0"/>
          <w:numId w:val="1083"/>
        </w:numPr>
        <w:pStyle w:val="Compact"/>
      </w:pPr>
      <w:r>
        <w:t xml:space="preserve">A scheme that conflicts with the legacy flag aborts at registration with a message naming</w:t>
      </w:r>
      <w:r>
        <w:t xml:space="preserve"> </w:t>
      </w:r>
      <w:r>
        <w:rPr>
          <w:rStyle w:val="VerbatimChar"/>
        </w:rPr>
        <w:t xml:space="preserve">pid_scheme</w:t>
      </w:r>
    </w:p>
    <w:p>
      <w:pPr>
        <w:pStyle w:val="DefinitionTerm"/>
      </w:pPr>
      <w:r>
        <w:rPr>
          <w:bCs/>
          <w:b/>
        </w:rPr>
        <w:t xml:space="preserve">APPROACH:</w:t>
      </w:r>
    </w:p>
    <w:p>
      <w:pPr>
        <w:numPr>
          <w:ilvl w:val="0"/>
          <w:numId w:val="1084"/>
        </w:numPr>
        <w:pStyle w:val="Compact"/>
      </w:pPr>
      <w:r>
        <w:t xml:space="preserve">Register object descriptors with</w:t>
      </w:r>
      <w:r>
        <w:t xml:space="preserve"> </w:t>
      </w:r>
      <w:r>
        <w:rPr>
          <w:rStyle w:val="VerbatimChar"/>
        </w:rPr>
        <w:t xml:space="preserve">pid_scheme = "hierarchical"</w:t>
      </w:r>
      <w:r>
        <w:t xml:space="preserve">,</w:t>
      </w:r>
      <w:r>
        <w:t xml:space="preserve"> </w:t>
      </w:r>
      <w:r>
        <w:rPr>
          <w:rStyle w:val="VerbatimChar"/>
        </w:rPr>
        <w:t xml:space="preserve">pid_scheme = "sequential"</w:t>
      </w:r>
      <w:r>
        <w:t xml:space="preserve">, and the legacy</w:t>
      </w:r>
      <w:r>
        <w:t xml:space="preserve"> </w:t>
      </w:r>
      <w:r>
        <w:rPr>
          <w:rStyle w:val="VerbatimChar"/>
        </w:rPr>
        <w:t xml:space="preserve">is_composite = true</w:t>
      </w:r>
      <w:r>
        <w:t xml:space="preserve">; capture the</w:t>
      </w:r>
      <w:r>
        <w:t xml:space="preserve"> </w:t>
      </w:r>
      <w:r>
        <w:rPr>
          <w:rStyle w:val="VerbatimChar"/>
        </w:rPr>
        <w:t xml:space="preserve">object_types</w:t>
      </w:r>
      <w:r>
        <w:t xml:space="preserve"> </w:t>
      </w:r>
      <w:r>
        <w:t xml:space="preserve">insert parameters</w:t>
      </w:r>
    </w:p>
    <w:p>
      <w:pPr>
        <w:numPr>
          <w:ilvl w:val="0"/>
          <w:numId w:val="1084"/>
        </w:numPr>
        <w:pStyle w:val="Compact"/>
      </w:pPr>
      <w:r>
        <w:t xml:space="preserve">Register a descriptor with an unknown scheme value</w:t>
      </w:r>
    </w:p>
    <w:p>
      <w:pPr>
        <w:numPr>
          <w:ilvl w:val="0"/>
          <w:numId w:val="1084"/>
        </w:numPr>
        <w:pStyle w:val="Compact"/>
      </w:pPr>
      <w:r>
        <w:t xml:space="preserve">Register a descriptor declaring</w:t>
      </w:r>
      <w:r>
        <w:t xml:space="preserve"> </w:t>
      </w:r>
      <w:r>
        <w:rPr>
          <w:rStyle w:val="VerbatimChar"/>
        </w:rPr>
        <w:t xml:space="preserve">pid_scheme = "sequential"</w:t>
      </w:r>
      <w:r>
        <w:t xml:space="preserve"> </w:t>
      </w:r>
      <w:r>
        <w:t xml:space="preserve">together with</w:t>
      </w:r>
      <w:r>
        <w:t xml:space="preserve"> </w:t>
      </w:r>
      <w:r>
        <w:rPr>
          <w:rStyle w:val="VerbatimChar"/>
        </w:rPr>
        <w:t xml:space="preserve">is_composite = true</w:t>
      </w:r>
    </w:p>
    <w:p>
      <w:pPr>
        <w:pStyle w:val="DefinitionTerm"/>
      </w:pPr>
      <w:r>
        <w:rPr>
          <w:bCs/>
          <w:b/>
        </w:rPr>
        <w:t xml:space="preserve">TRACEABILITY:</w:t>
      </w:r>
    </w:p>
    <w:p>
      <w:pPr>
        <w:pStyle w:val="Definition"/>
      </w:pPr>
      <w:hyperlink r:id="rId43">
        <w:r>
          <w:rPr>
            <w:rStyle w:val="Hyperlink"/>
          </w:rPr>
          <w:t xml:space="preserve">srs: HLR-EXT-004</w:t>
        </w:r>
      </w:hyperlink>
    </w:p>
    <w:p>
      <w:pPr>
        <w:pStyle w:val="Definition"/>
      </w:pPr>
      <w:r>
        <w:t xml:space="preserve">,</w:t>
      </w:r>
    </w:p>
    <w:p>
      <w:pPr>
        <w:pStyle w:val="Definition"/>
      </w:pPr>
      <w:r>
        <w:t xml:space="preserve"> </w:t>
      </w:r>
    </w:p>
    <w:p>
      <w:pPr>
        <w:pStyle w:val="Definition"/>
      </w:pPr>
      <w:hyperlink r:id="rId63">
        <w:r>
          <w:rPr>
            <w:rStyle w:val="Hyperlink"/>
          </w:rPr>
          <w:t xml:space="preserve">srs: HLR-EXT-011</w:t>
        </w:r>
      </w:hyperlink>
    </w:p>
    <w:p>
      <w:pPr>
        <w:pStyle w:val="Definition"/>
      </w:pPr>
      <w:r>
        <w:t xml:space="preserve">,</w:t>
      </w:r>
    </w:p>
    <w:p>
      <w:pPr>
        <w:pStyle w:val="Definition"/>
      </w:pPr>
      <w:r>
        <w:t xml:space="preserve"> </w:t>
      </w:r>
    </w:p>
    <w:p>
      <w:pPr>
        <w:pStyle w:val="Definition"/>
      </w:pPr>
      <w:hyperlink r:id="rId65">
        <w:r>
          <w:rPr>
            <w:rStyle w:val="Hyperlink"/>
          </w:rPr>
          <w:t xml:space="preserve">srs: HLR-PIPE-009</w:t>
        </w:r>
      </w:hyperlink>
    </w:p>
    <w:p>
      <w:pPr>
        <w:pStyle w:val="SpecObjectHeader"/>
        <w:keepNext/>
        <w:outlineLvl w:val="0"/>
      </w:pPr>
      <w:bookmarkStart w:id="44584" w:name="VC-EXT-014"/>
      <w:r>
        <w:t xml:space="preserve">VC-EXT-014: Dangling Extends Target</w:t>
      </w:r>
      <w:bookmarkEnd w:id="44584"/>
    </w:p>
    <w:p>
      <w:pPr>
        <w:pStyle w:val="SpecObjectBody"/>
      </w:pPr>
      <w:r>
        <w:t xml:space="preserve">Verify that</w:t>
      </w:r>
      <w:r>
        <w:t xml:space="preserve"> </w:t>
      </w:r>
      <w:r>
        <w:rPr>
          <w:rStyle w:val="VerbatimChar"/>
        </w:rPr>
        <w:t xml:space="preserve">host:finalize()</w:t>
      </w:r>
      <w:r>
        <w:t xml:space="preserve"> </w:t>
      </w:r>
      <w:r>
        <w:t xml:space="preserve">rejects a descriptor whose</w:t>
      </w:r>
      <w:r>
        <w:t xml:space="preserve"> </w:t>
      </w:r>
      <w:r>
        <w:rPr>
          <w:rStyle w:val="VerbatimChar"/>
        </w:rPr>
        <w:t xml:space="preserve">extends</w:t>
      </w:r>
      <w:r>
        <w:t xml:space="preserve"> </w:t>
      </w:r>
      <w:r>
        <w:t xml:space="preserve">names an unregistered type.</w:t>
      </w:r>
    </w:p>
    <w:p>
      <w:pPr>
        <w:pStyle w:val="DefinitionTerm"/>
      </w:pPr>
      <w:r>
        <w:rPr>
          <w:bCs/>
          <w:b/>
        </w:rPr>
        <w:t xml:space="preserve">OBJECTIVE:</w:t>
      </w:r>
    </w:p>
    <w:p>
      <w:pPr>
        <w:pStyle w:val="Definition"/>
      </w:pPr>
      <w:r>
        <w:t xml:space="preserve">Confirm that a type whose</w:t>
      </w:r>
      <w:r>
        <w:t xml:space="preserve"> </w:t>
      </w:r>
      <w:r>
        <w:rPr>
          <w:rStyle w:val="VerbatimChar"/>
        </w:rPr>
        <w:t xml:space="preserve">extends</w:t>
      </w:r>
      <w:r>
        <w:t xml:space="preserve"> </w:t>
      </w:r>
      <w:r>
        <w:t xml:space="preserve">chain points at a type never registered for its kind is a loud finalize-time error naming the kind, the child type, and the missing parent, while legitimate chains, including cross-model ones resolved only at finalize time, continue to pass.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85"/>
        </w:numPr>
        <w:pStyle w:val="Compact"/>
      </w:pPr>
      <w:r>
        <w:rPr>
          <w:rStyle w:val="VerbatimChar"/>
        </w:rPr>
        <w:t xml:space="preserve">finalize()</w:t>
      </w:r>
      <w:r>
        <w:t xml:space="preserve"> </w:t>
      </w:r>
      <w:r>
        <w:t xml:space="preserve">fails for the dangling</w:t>
      </w:r>
      <w:r>
        <w:t xml:space="preserve"> </w:t>
      </w:r>
      <w:r>
        <w:rPr>
          <w:rStyle w:val="VerbatimChar"/>
        </w:rPr>
        <w:t xml:space="preserve">extends</w:t>
      </w:r>
      <w:r>
        <w:t xml:space="preserve"> </w:t>
      </w:r>
      <w:r>
        <w:t xml:space="preserve">and the message names the kind (</w:t>
      </w:r>
      <w:r>
        <w:rPr>
          <w:rStyle w:val="VerbatimChar"/>
        </w:rPr>
        <w:t xml:space="preserve">object</w:t>
      </w:r>
      <w:r>
        <w:t xml:space="preserve">), the child type, and the missing parent</w:t>
      </w:r>
    </w:p>
    <w:p>
      <w:pPr>
        <w:numPr>
          <w:ilvl w:val="0"/>
          <w:numId w:val="1085"/>
        </w:numPr>
        <w:pStyle w:val="Compact"/>
      </w:pPr>
      <w:r>
        <w:rPr>
          <w:rStyle w:val="VerbatimChar"/>
        </w:rPr>
        <w:t xml:space="preserve">finalize()</w:t>
      </w:r>
      <w:r>
        <w:t xml:space="preserve"> </w:t>
      </w:r>
      <w:r>
        <w:t xml:space="preserve">succeeds for the real model chain, including cross-model</w:t>
      </w:r>
      <w:r>
        <w:t xml:space="preserve"> </w:t>
      </w:r>
      <w:r>
        <w:rPr>
          <w:rStyle w:val="VerbatimChar"/>
        </w:rPr>
        <w:t xml:space="preserve">extends</w:t>
      </w:r>
    </w:p>
    <w:p>
      <w:pPr>
        <w:pStyle w:val="DefinitionTerm"/>
      </w:pPr>
      <w:r>
        <w:rPr>
          <w:bCs/>
          <w:b/>
        </w:rPr>
        <w:t xml:space="preserve">APPROACH:</w:t>
      </w:r>
    </w:p>
    <w:p>
      <w:pPr>
        <w:numPr>
          <w:ilvl w:val="0"/>
          <w:numId w:val="1086"/>
        </w:numPr>
        <w:pStyle w:val="Compact"/>
      </w:pPr>
      <w:r>
        <w:t xml:space="preserve">Register an object descriptor with</w:t>
      </w:r>
      <w:r>
        <w:t xml:space="preserve"> </w:t>
      </w:r>
      <w:r>
        <w:rPr>
          <w:rStyle w:val="VerbatimChar"/>
        </w:rPr>
        <w:t xml:space="preserve">extends</w:t>
      </w:r>
      <w:r>
        <w:t xml:space="preserve"> </w:t>
      </w:r>
      <w:r>
        <w:t xml:space="preserve">naming a type that no model registers, then call</w:t>
      </w:r>
      <w:r>
        <w:t xml:space="preserve"> </w:t>
      </w:r>
      <w:r>
        <w:rPr>
          <w:rStyle w:val="VerbatimChar"/>
        </w:rPr>
        <w:t xml:space="preserve">finalize()</w:t>
      </w:r>
    </w:p>
    <w:p>
      <w:pPr>
        <w:numPr>
          <w:ilvl w:val="0"/>
          <w:numId w:val="1086"/>
        </w:numPr>
        <w:pStyle w:val="Compact"/>
      </w:pPr>
      <w:r>
        <w:t xml:space="preserve">Load the</w:t>
      </w:r>
      <w:r>
        <w:t xml:space="preserve"> </w:t>
      </w:r>
      <w:r>
        <w:rPr>
          <w:rStyle w:val="VerbatimChar"/>
        </w:rPr>
        <w:t xml:space="preserve">default</w:t>
      </w:r>
      <w:r>
        <w:t xml:space="preserve"> </w:t>
      </w:r>
      <w:r>
        <w:t xml:space="preserve">and</w:t>
      </w:r>
      <w:r>
        <w:t xml:space="preserve"> </w:t>
      </w:r>
      <w:r>
        <w:rPr>
          <w:rStyle w:val="VerbatimChar"/>
        </w:rPr>
        <w:t xml:space="preserve">sw_docs</w:t>
      </w:r>
      <w:r>
        <w:t xml:space="preserve"> </w:t>
      </w:r>
      <w:r>
        <w:t xml:space="preserve">models into a fresh host and call</w:t>
      </w:r>
      <w:r>
        <w:t xml:space="preserve"> </w:t>
      </w:r>
      <w:r>
        <w:rPr>
          <w:rStyle w:val="VerbatimChar"/>
        </w:rPr>
        <w:t xml:space="preserve">finalize()</w:t>
      </w:r>
    </w:p>
    <w:p>
      <w:pPr>
        <w:pStyle w:val="DefinitionTerm"/>
      </w:pPr>
      <w:r>
        <w:rPr>
          <w:bCs/>
          <w:b/>
        </w:rPr>
        <w:t xml:space="preserve">TRACEABILITY:</w:t>
      </w:r>
    </w:p>
    <w:p>
      <w:pPr>
        <w:pStyle w:val="Definition"/>
      </w:pPr>
      <w:hyperlink r:id="rId43">
        <w:r>
          <w:rPr>
            <w:rStyle w:val="Hyperlink"/>
          </w:rPr>
          <w:t xml:space="preserve">srs: HLR-EXT-004</w:t>
        </w:r>
      </w:hyperlink>
    </w:p>
    <w:p>
      <w:pPr>
        <w:pStyle w:val="Definition"/>
      </w:pPr>
      <w:r>
        <w:t xml:space="preserve">,</w:t>
      </w:r>
    </w:p>
    <w:p>
      <w:pPr>
        <w:pStyle w:val="Definition"/>
      </w:pPr>
      <w:r>
        <w:t xml:space="preserve"> </w:t>
      </w:r>
    </w:p>
    <w:p>
      <w:pPr>
        <w:pStyle w:val="Definition"/>
      </w:pPr>
      <w:hyperlink r:id="rId47">
        <w:r>
          <w:rPr>
            <w:rStyle w:val="Hyperlink"/>
          </w:rPr>
          <w:t xml:space="preserve">srs: HLR-EXT-008</w:t>
        </w:r>
      </w:hyperlink>
    </w:p>
    <w:p>
      <w:pPr>
        <w:pStyle w:val="Definition"/>
      </w:pPr>
      <w:r>
        <w:t xml:space="preserve">,</w:t>
      </w:r>
    </w:p>
    <w:p>
      <w:pPr>
        <w:pStyle w:val="Definition"/>
      </w:pPr>
      <w:r>
        <w:t xml:space="preserve"> </w:t>
      </w:r>
    </w:p>
    <w:p>
      <w:pPr>
        <w:pStyle w:val="Definition"/>
      </w:pPr>
      <w:hyperlink r:id="rId63">
        <w:r>
          <w:rPr>
            <w:rStyle w:val="Hyperlink"/>
          </w:rPr>
          <w:t xml:space="preserve">srs: HLR-EXT-011</w:t>
        </w:r>
      </w:hyperlink>
    </w:p>
    <w:p>
      <w:pPr>
        <w:pStyle w:val="SpecObjectHeader"/>
        <w:keepNext/>
        <w:outlineLvl w:val="0"/>
      </w:pPr>
      <w:bookmarkStart w:id="6697" w:name="VC-CFG-001"/>
      <w:r>
        <w:t xml:space="preserve">VC-CFG-001: Manifest-Only Configuration</w:t>
      </w:r>
      <w:bookmarkEnd w:id="6697"/>
    </w:p>
    <w:p>
      <w:pPr>
        <w:pStyle w:val="SpecObjectBody"/>
      </w:pPr>
      <w:r>
        <w:t xml:space="preserve">Verify that build options come from the frozen project configuration.</w:t>
      </w:r>
    </w:p>
    <w:p>
      <w:pPr>
        <w:pStyle w:val="DefinitionTerm"/>
      </w:pPr>
      <w:r>
        <w:rPr>
          <w:bCs/>
          <w:b/>
        </w:rPr>
        <w:t xml:space="preserve">OBJECTIVE:</w:t>
      </w:r>
    </w:p>
    <w:p>
      <w:pPr>
        <w:pStyle w:val="Definition"/>
      </w:pPr>
      <w:r>
        <w:t xml:space="preserve">Confirm environment variables do not replace project build options.</w:t>
      </w:r>
    </w:p>
    <w:p>
      <w:pPr>
        <w:pStyle w:val="DefinitionTerm"/>
      </w:pPr>
      <w:r>
        <w:rPr>
          <w:bCs/>
          <w:b/>
        </w:rPr>
        <w:t xml:space="preserve">VERIFICATION METHOD:</w:t>
      </w:r>
    </w:p>
    <w:p>
      <w:pPr>
        <w:pStyle w:val="Definition"/>
      </w:pPr>
      <w:r>
        <w:t xml:space="preserve">Analysis</w:t>
      </w:r>
    </w:p>
    <w:p>
      <w:pPr>
        <w:pStyle w:val="DefinitionTerm"/>
      </w:pPr>
      <w:r>
        <w:rPr>
          <w:bCs/>
          <w:b/>
        </w:rPr>
        <w:t xml:space="preserve">PASS CRITERIA:</w:t>
      </w:r>
    </w:p>
    <w:p>
      <w:pPr>
        <w:numPr>
          <w:ilvl w:val="0"/>
          <w:numId w:val="1087"/>
        </w:numPr>
        <w:pStyle w:val="Compact"/>
      </w:pPr>
      <w:r>
        <w:t xml:space="preserve">No</w:t>
      </w:r>
      <w:r>
        <w:t xml:space="preserve"> </w:t>
      </w:r>
      <w:r>
        <w:rPr>
          <w:rStyle w:val="VerbatimChar"/>
        </w:rPr>
        <w:t xml:space="preserve">os.getenv</w:t>
      </w:r>
      <w:r>
        <w:t xml:space="preserve"> </w:t>
      </w:r>
      <w:r>
        <w:t xml:space="preserve">read sources a build configuration value</w:t>
      </w:r>
    </w:p>
    <w:p>
      <w:pPr>
        <w:numPr>
          <w:ilvl w:val="0"/>
          <w:numId w:val="1087"/>
        </w:numPr>
        <w:pStyle w:val="Compact"/>
      </w:pPr>
      <w:r>
        <w:rPr>
          <w:rStyle w:val="VerbatimChar"/>
        </w:rPr>
        <w:t xml:space="preserve">project.yaml</w:t>
      </w:r>
      <w:r>
        <w:t xml:space="preserve"> </w:t>
      </w:r>
      <w:r>
        <w:t xml:space="preserve">is authoritative for build options</w:t>
      </w:r>
    </w:p>
    <w:p>
      <w:pPr>
        <w:numPr>
          <w:ilvl w:val="0"/>
          <w:numId w:val="1087"/>
        </w:numPr>
        <w:pStyle w:val="Compact"/>
      </w:pPr>
      <w:r>
        <w:t xml:space="preserve">The host freezes the context configuration</w:t>
      </w:r>
    </w:p>
    <w:p>
      <w:pPr>
        <w:numPr>
          <w:ilvl w:val="0"/>
          <w:numId w:val="1087"/>
        </w:numPr>
        <w:pStyle w:val="Compact"/>
      </w:pPr>
      <w:r>
        <w:t xml:space="preserve">Environment reads only locate tools or detect runtime conditions</w:t>
      </w:r>
    </w:p>
    <w:p>
      <w:pPr>
        <w:pStyle w:val="DefinitionTerm"/>
      </w:pPr>
      <w:r>
        <w:rPr>
          <w:bCs/>
          <w:b/>
        </w:rPr>
        <w:t xml:space="preserve">APPROACH:</w:t>
      </w:r>
    </w:p>
    <w:p>
      <w:pPr>
        <w:numPr>
          <w:ilvl w:val="0"/>
          <w:numId w:val="1088"/>
        </w:numPr>
        <w:pStyle w:val="Compact"/>
      </w:pPr>
      <w:r>
        <w:t xml:space="preserve">Inspect project configuration loading</w:t>
      </w:r>
    </w:p>
    <w:p>
      <w:pPr>
        <w:numPr>
          <w:ilvl w:val="0"/>
          <w:numId w:val="1088"/>
        </w:numPr>
        <w:pStyle w:val="Compact"/>
      </w:pPr>
      <w:r>
        <w:t xml:space="preserve">Inspect environment-variable reads for toolchain paths and terminal detection</w:t>
      </w:r>
    </w:p>
    <w:p>
      <w:pPr>
        <w:numPr>
          <w:ilvl w:val="0"/>
          <w:numId w:val="1088"/>
        </w:numPr>
        <w:pStyle w:val="Compact"/>
      </w:pPr>
      <w:r>
        <w:t xml:space="preserve">Confirm the config slice threaded onto</w:t>
      </w:r>
      <w:r>
        <w:t xml:space="preserve"> </w:t>
      </w:r>
      <w:r>
        <w:rPr>
          <w:rStyle w:val="VerbatimChar"/>
        </w:rPr>
        <w:t xml:space="preserve">ctx.config</w:t>
      </w:r>
      <w:r>
        <w:t xml:space="preserve"> </w:t>
      </w:r>
      <w:r>
        <w:t xml:space="preserve">is frozen</w:t>
      </w:r>
    </w:p>
    <w:p>
      <w:pPr>
        <w:pStyle w:val="DefinitionTerm"/>
      </w:pPr>
      <w:r>
        <w:rPr>
          <w:bCs/>
          <w:b/>
        </w:rPr>
        <w:t xml:space="preserve">TRACEABILITY:</w:t>
      </w:r>
    </w:p>
    <w:p>
      <w:pPr>
        <w:pStyle w:val="Definition"/>
      </w:pPr>
      <w:hyperlink r:id="rId60">
        <w:r>
          <w:rPr>
            <w:rStyle w:val="Hyperlink"/>
          </w:rPr>
          <w:t xml:space="preserve">srs: HLR-CFG-001</w:t>
        </w:r>
      </w:hyperlink>
    </w:p>
    <w:bookmarkEnd w:id="171"/>
    <w:bookmarkStart w:id="195" w:name="SVC-001-sec2.8"/>
    <w:p>
      <w:pPr>
        <w:pStyle w:val="Heading2"/>
      </w:pPr>
      <w:r>
        <w:t xml:space="preserve">Output Verification Cases</w:t>
      </w:r>
    </w:p>
    <w:p>
      <w:pPr>
        <w:pStyle w:val="SpecObjectHeader"/>
        <w:keepNext/>
        <w:outlineLvl w:val="0"/>
      </w:pPr>
      <w:bookmarkStart w:id="71247" w:name="VC-031"/>
      <w:r>
        <w:t xml:space="preserve">VC-031: Document Assembly</w:t>
      </w:r>
      <w:bookmarkEnd w:id="71247"/>
    </w:p>
    <w:p>
      <w:pPr>
        <w:pStyle w:val="SpecObjectBody"/>
      </w:pPr>
      <w:r>
        <w:t xml:space="preserve">Verify documents are correctly assembled from database.</w:t>
      </w:r>
    </w:p>
    <w:p>
      <w:pPr>
        <w:pStyle w:val="DefinitionTerm"/>
      </w:pPr>
      <w:r>
        <w:rPr>
          <w:bCs/>
          <w:b/>
        </w:rPr>
        <w:t xml:space="preserve">OBJECTIVE:</w:t>
      </w:r>
    </w:p>
    <w:p>
      <w:pPr>
        <w:pStyle w:val="Definition"/>
      </w:pPr>
      <w:r>
        <w:t xml:space="preserve">Confirm Assembler reconstructs complete document</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89"/>
        </w:numPr>
        <w:pStyle w:val="Compact"/>
      </w:pPr>
      <w:r>
        <w:t xml:space="preserve">Document title from specifications.header_ast</w:t>
      </w:r>
    </w:p>
    <w:p>
      <w:pPr>
        <w:numPr>
          <w:ilvl w:val="0"/>
          <w:numId w:val="1089"/>
        </w:numPr>
        <w:pStyle w:val="Compact"/>
      </w:pPr>
      <w:r>
        <w:t xml:space="preserve">All objects in file_seq order</w:t>
      </w:r>
    </w:p>
    <w:p>
      <w:pPr>
        <w:numPr>
          <w:ilvl w:val="0"/>
          <w:numId w:val="1089"/>
        </w:numPr>
        <w:pStyle w:val="Compact"/>
      </w:pPr>
      <w:r>
        <w:t xml:space="preserve">Floats embedded at correct positions</w:t>
      </w:r>
    </w:p>
    <w:p>
      <w:pPr>
        <w:numPr>
          <w:ilvl w:val="0"/>
          <w:numId w:val="1089"/>
        </w:numPr>
        <w:pStyle w:val="Compact"/>
      </w:pPr>
      <w:r>
        <w:t xml:space="preserve">Views materialized with resolved content</w:t>
      </w:r>
    </w:p>
    <w:p>
      <w:pPr>
        <w:pStyle w:val="DefinitionTerm"/>
      </w:pPr>
      <w:r>
        <w:rPr>
          <w:bCs/>
          <w:b/>
        </w:rPr>
        <w:t xml:space="preserve">APPROACH:</w:t>
      </w:r>
    </w:p>
    <w:p>
      <w:pPr>
        <w:numPr>
          <w:ilvl w:val="0"/>
          <w:numId w:val="1090"/>
        </w:numPr>
        <w:pStyle w:val="Compact"/>
      </w:pPr>
      <w:r>
        <w:t xml:space="preserve">Process document through TRANSFORM phase</w:t>
      </w:r>
    </w:p>
    <w:p>
      <w:pPr>
        <w:numPr>
          <w:ilvl w:val="0"/>
          <w:numId w:val="1090"/>
        </w:numPr>
        <w:pStyle w:val="Compact"/>
      </w:pPr>
      <w:r>
        <w:t xml:space="preserve">Call Assembler.assemble_document()</w:t>
      </w:r>
    </w:p>
    <w:p>
      <w:pPr>
        <w:numPr>
          <w:ilvl w:val="0"/>
          <w:numId w:val="1090"/>
        </w:numPr>
        <w:pStyle w:val="Compact"/>
      </w:pPr>
      <w:r>
        <w:t xml:space="preserve">Verify output contains all spec_objects and spec_floats in order</w:t>
      </w:r>
    </w:p>
    <w:p>
      <w:pPr>
        <w:pStyle w:val="DefinitionTerm"/>
      </w:pPr>
      <w:r>
        <w:rPr>
          <w:bCs/>
          <w:b/>
        </w:rPr>
        <w:t xml:space="preserve">TRACEABILITY:</w:t>
      </w:r>
    </w:p>
    <w:p>
      <w:pPr>
        <w:pStyle w:val="Definition"/>
      </w:pPr>
      <w:hyperlink r:id="rId52">
        <w:r>
          <w:rPr>
            <w:rStyle w:val="Hyperlink"/>
          </w:rPr>
          <w:t xml:space="preserve">srs: HLR-OUT-001</w:t>
        </w:r>
      </w:hyperlink>
    </w:p>
    <w:p>
      <w:pPr>
        <w:pStyle w:val="Definition"/>
      </w:pPr>
      <w:r>
        <w:t xml:space="preserve">,</w:t>
      </w:r>
    </w:p>
    <w:p>
      <w:pPr>
        <w:pStyle w:val="Definition"/>
      </w:pPr>
      <w:r>
        <w:t xml:space="preserve"> </w:t>
      </w:r>
    </w:p>
    <w:p>
      <w:pPr>
        <w:pStyle w:val="Definition"/>
      </w:pPr>
      <w:hyperlink r:id="rId172">
        <w:r>
          <w:rPr>
            <w:rStyle w:val="Hyperlink"/>
          </w:rPr>
          <w:t xml:space="preserve">sdd: LLR-070</w:t>
        </w:r>
      </w:hyperlink>
    </w:p>
    <w:p>
      <w:pPr>
        <w:pStyle w:val="Definition"/>
      </w:pPr>
      <w:r>
        <w:t xml:space="preserve">,</w:t>
      </w:r>
    </w:p>
    <w:p>
      <w:pPr>
        <w:pStyle w:val="Definition"/>
      </w:pPr>
      <w:r>
        <w:t xml:space="preserve"> </w:t>
      </w:r>
    </w:p>
    <w:p>
      <w:pPr>
        <w:pStyle w:val="Definition"/>
      </w:pPr>
      <w:hyperlink r:id="rId173">
        <w:r>
          <w:rPr>
            <w:rStyle w:val="Hyperlink"/>
          </w:rPr>
          <w:t xml:space="preserve">sdd: LLR-071</w:t>
        </w:r>
      </w:hyperlink>
    </w:p>
    <w:p>
      <w:pPr>
        <w:pStyle w:val="Definition"/>
      </w:pPr>
      <w:r>
        <w:t xml:space="preserve">,</w:t>
      </w:r>
    </w:p>
    <w:p>
      <w:pPr>
        <w:pStyle w:val="Definition"/>
      </w:pPr>
      <w:r>
        <w:t xml:space="preserve"> </w:t>
      </w:r>
    </w:p>
    <w:p>
      <w:pPr>
        <w:pStyle w:val="Definition"/>
      </w:pPr>
      <w:hyperlink r:id="rId174">
        <w:r>
          <w:rPr>
            <w:rStyle w:val="Hyperlink"/>
          </w:rPr>
          <w:t xml:space="preserve">sdd: LLR-072</w:t>
        </w:r>
      </w:hyperlink>
    </w:p>
    <w:p>
      <w:pPr>
        <w:pStyle w:val="SpecObjectHeader"/>
        <w:keepNext/>
        <w:outlineLvl w:val="0"/>
      </w:pPr>
      <w:bookmarkStart w:id="71248" w:name="VC-032"/>
      <w:r>
        <w:t xml:space="preserve">VC-032: Float Resolution</w:t>
      </w:r>
      <w:bookmarkEnd w:id="71248"/>
    </w:p>
    <w:p>
      <w:pPr>
        <w:pStyle w:val="SpecObjectBody"/>
      </w:pPr>
      <w:r>
        <w:t xml:space="preserve">Verify floats are resolved with rendered content.</w:t>
      </w:r>
    </w:p>
    <w:p>
      <w:pPr>
        <w:pStyle w:val="DefinitionTerm"/>
      </w:pPr>
      <w:r>
        <w:rPr>
          <w:bCs/>
          <w:b/>
        </w:rPr>
        <w:t xml:space="preserve">OBJECTIVE:</w:t>
      </w:r>
    </w:p>
    <w:p>
      <w:pPr>
        <w:pStyle w:val="Definition"/>
      </w:pPr>
      <w:r>
        <w:t xml:space="preserve">Confirm raw_ast replaced with resolved_ast</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91"/>
        </w:numPr>
        <w:pStyle w:val="Compact"/>
      </w:pPr>
      <w:r>
        <w:t xml:space="preserve">PlantUML code blocks converted to PNG and SVG images</w:t>
      </w:r>
    </w:p>
    <w:p>
      <w:pPr>
        <w:numPr>
          <w:ilvl w:val="0"/>
          <w:numId w:val="1091"/>
        </w:numPr>
        <w:pStyle w:val="Compact"/>
      </w:pPr>
      <w:r>
        <w:t xml:space="preserve">ECharts blocks converted to PNG images</w:t>
      </w:r>
    </w:p>
    <w:p>
      <w:pPr>
        <w:numPr>
          <w:ilvl w:val="0"/>
          <w:numId w:val="1091"/>
        </w:numPr>
        <w:pStyle w:val="Compact"/>
      </w:pPr>
      <w:r>
        <w:t xml:space="preserve">Math blocks converted to OMML or MathML</w:t>
      </w:r>
    </w:p>
    <w:p>
      <w:pPr>
        <w:numPr>
          <w:ilvl w:val="0"/>
          <w:numId w:val="1091"/>
        </w:numPr>
        <w:pStyle w:val="Compact"/>
      </w:pPr>
      <w:r>
        <w:t xml:space="preserve">resolved_ast non-NULL after resolution</w:t>
      </w:r>
    </w:p>
    <w:p>
      <w:pPr>
        <w:numPr>
          <w:ilvl w:val="0"/>
          <w:numId w:val="1091"/>
        </w:numPr>
        <w:pStyle w:val="Compact"/>
      </w:pPr>
      <w:r>
        <w:t xml:space="preserve">Resolved floats wrapped in Div with semantic classes (</w:t>
      </w:r>
      <w:r>
        <w:rPr>
          <w:rStyle w:val="VerbatimChar"/>
        </w:rPr>
        <w:t xml:space="preserve">speccompiler-float</w:t>
      </w:r>
      <w:r>
        <w:t xml:space="preserve">, type-specific class)</w:t>
      </w:r>
    </w:p>
    <w:p>
      <w:pPr>
        <w:numPr>
          <w:ilvl w:val="0"/>
          <w:numId w:val="1091"/>
        </w:numPr>
        <w:pStyle w:val="Compact"/>
      </w:pPr>
      <w:r>
        <w:t xml:space="preserve">Bookmark anchors present on resolved float Divs</w:t>
      </w:r>
    </w:p>
    <w:p>
      <w:pPr>
        <w:numPr>
          <w:ilvl w:val="0"/>
          <w:numId w:val="1091"/>
        </w:numPr>
        <w:pStyle w:val="Compact"/>
      </w:pPr>
      <w:r>
        <w:t xml:space="preserve">Captions include type prefix and sequential number</w:t>
      </w:r>
    </w:p>
    <w:p>
      <w:pPr>
        <w:pStyle w:val="DefinitionTerm"/>
      </w:pPr>
      <w:r>
        <w:rPr>
          <w:bCs/>
          <w:b/>
        </w:rPr>
        <w:t xml:space="preserve">APPROACH:</w:t>
      </w:r>
    </w:p>
    <w:p>
      <w:pPr>
        <w:numPr>
          <w:ilvl w:val="0"/>
          <w:numId w:val="1092"/>
        </w:numPr>
        <w:pStyle w:val="Compact"/>
      </w:pPr>
      <w:r>
        <w:t xml:space="preserve">Process document with PlantUML float</w:t>
      </w:r>
    </w:p>
    <w:p>
      <w:pPr>
        <w:numPr>
          <w:ilvl w:val="0"/>
          <w:numId w:val="1092"/>
        </w:numPr>
        <w:pStyle w:val="Compact"/>
      </w:pPr>
      <w:r>
        <w:t xml:space="preserve">Run float_resolver</w:t>
      </w:r>
    </w:p>
    <w:p>
      <w:pPr>
        <w:numPr>
          <w:ilvl w:val="0"/>
          <w:numId w:val="1092"/>
        </w:numPr>
        <w:pStyle w:val="Compact"/>
      </w:pPr>
      <w:r>
        <w:t xml:space="preserve">Verify resolved_ast contains PNG and SVG paths</w:t>
      </w:r>
    </w:p>
    <w:p>
      <w:pPr>
        <w:pStyle w:val="DefinitionTerm"/>
      </w:pPr>
      <w:r>
        <w:rPr>
          <w:bCs/>
          <w:b/>
        </w:rPr>
        <w:t xml:space="preserve">TRACEABILITY:</w:t>
      </w:r>
    </w:p>
    <w:p>
      <w:pPr>
        <w:pStyle w:val="Definition"/>
      </w:pPr>
      <w:hyperlink r:id="rId53">
        <w:r>
          <w:rPr>
            <w:rStyle w:val="Hyperlink"/>
          </w:rPr>
          <w:t xml:space="preserve">srs: HLR-OUT-002</w:t>
        </w:r>
      </w:hyperlink>
    </w:p>
    <w:p>
      <w:pPr>
        <w:pStyle w:val="Definition"/>
      </w:pPr>
      <w:r>
        <w:t xml:space="preserve">,</w:t>
      </w:r>
    </w:p>
    <w:p>
      <w:pPr>
        <w:pStyle w:val="Definition"/>
      </w:pPr>
      <w:r>
        <w:t xml:space="preserve"> </w:t>
      </w:r>
    </w:p>
    <w:p>
      <w:pPr>
        <w:pStyle w:val="Definition"/>
      </w:pPr>
      <w:hyperlink r:id="rId175">
        <w:r>
          <w:rPr>
            <w:rStyle w:val="Hyperlink"/>
          </w:rPr>
          <w:t xml:space="preserve">sdd: LLR-073</w:t>
        </w:r>
      </w:hyperlink>
    </w:p>
    <w:p>
      <w:pPr>
        <w:pStyle w:val="Definition"/>
      </w:pPr>
      <w:r>
        <w:t xml:space="preserve">,</w:t>
      </w:r>
    </w:p>
    <w:p>
      <w:pPr>
        <w:pStyle w:val="Definition"/>
      </w:pPr>
      <w:r>
        <w:t xml:space="preserve"> </w:t>
      </w:r>
    </w:p>
    <w:p>
      <w:pPr>
        <w:pStyle w:val="Definition"/>
      </w:pPr>
      <w:hyperlink r:id="rId176">
        <w:r>
          <w:rPr>
            <w:rStyle w:val="Hyperlink"/>
          </w:rPr>
          <w:t xml:space="preserve">sdd: LLR-074</w:t>
        </w:r>
      </w:hyperlink>
    </w:p>
    <w:p>
      <w:pPr>
        <w:pStyle w:val="Definition"/>
      </w:pPr>
      <w:r>
        <w:t xml:space="preserve">,</w:t>
      </w:r>
    </w:p>
    <w:p>
      <w:pPr>
        <w:pStyle w:val="Definition"/>
      </w:pPr>
      <w:r>
        <w:t xml:space="preserve"> </w:t>
      </w:r>
    </w:p>
    <w:p>
      <w:pPr>
        <w:pStyle w:val="Definition"/>
      </w:pPr>
      <w:hyperlink r:id="rId177">
        <w:r>
          <w:rPr>
            <w:rStyle w:val="Hyperlink"/>
          </w:rPr>
          <w:t xml:space="preserve">sdd: LLR-075</w:t>
        </w:r>
      </w:hyperlink>
    </w:p>
    <w:p>
      <w:pPr>
        <w:pStyle w:val="SpecObjectHeader"/>
        <w:keepNext/>
        <w:outlineLvl w:val="0"/>
      </w:pPr>
      <w:bookmarkStart w:id="71222" w:name="VC-027"/>
      <w:r>
        <w:t xml:space="preserve">VC-027: Float Numbering</w:t>
      </w:r>
      <w:bookmarkEnd w:id="71222"/>
    </w:p>
    <w:p>
      <w:pPr>
        <w:pStyle w:val="SpecObjectBody"/>
      </w:pPr>
      <w:r>
        <w:t xml:space="preserve">Verify floats receive sequential numbers.</w:t>
      </w:r>
    </w:p>
    <w:p>
      <w:pPr>
        <w:pStyle w:val="DefinitionTerm"/>
      </w:pPr>
      <w:r>
        <w:rPr>
          <w:bCs/>
          <w:b/>
        </w:rPr>
        <w:t xml:space="preserve">OBJECTIVE:</w:t>
      </w:r>
    </w:p>
    <w:p>
      <w:pPr>
        <w:pStyle w:val="Definition"/>
      </w:pPr>
      <w:r>
        <w:t xml:space="preserve">Confirm</w:t>
      </w:r>
    </w:p>
    <w:p>
      <w:pPr>
        <w:pStyle w:val="Definition"/>
      </w:pPr>
      <w:r>
        <w:t xml:space="preserve"> </w:t>
      </w:r>
    </w:p>
    <w:p>
      <w:pPr>
        <w:pStyle w:val="Definition"/>
      </w:pPr>
      <w:hyperlink r:id="rId178">
        <w:r>
          <w:rPr>
            <w:rStyle w:val="Hyperlink"/>
          </w:rPr>
          <w:t xml:space="preserve">&lt;Counter Group&gt;</w:t>
        </w:r>
      </w:hyperlink>
    </w:p>
    <w:p>
      <w:pPr>
        <w:pStyle w:val="Definition"/>
      </w:pPr>
      <w:r>
        <w:t xml:space="preserve"> </w:t>
      </w:r>
    </w:p>
    <w:p>
      <w:pPr>
        <w:pStyle w:val="Definition"/>
      </w:pPr>
      <w:r>
        <w:t xml:space="preserve">share</w:t>
      </w:r>
    </w:p>
    <w:p>
      <w:pPr>
        <w:pStyle w:val="Definition"/>
      </w:pPr>
      <w:r>
        <w:t xml:space="preserve"> </w:t>
      </w:r>
    </w:p>
    <w:p>
      <w:pPr>
        <w:pStyle w:val="Definition"/>
      </w:pPr>
      <w:r>
        <w:t xml:space="preserve">numbering</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93"/>
        </w:numPr>
        <w:pStyle w:val="Compact"/>
      </w:pPr>
      <w:r>
        <w:t xml:space="preserve">Numbers assigned sequentially within counter_group</w:t>
      </w:r>
    </w:p>
    <w:p>
      <w:pPr>
        <w:numPr>
          <w:ilvl w:val="0"/>
          <w:numId w:val="1093"/>
        </w:numPr>
        <w:pStyle w:val="Compact"/>
      </w:pPr>
      <w:r>
        <w:t xml:space="preserve">FIGURE and CHART share same counter (both FIGURE group)</w:t>
      </w:r>
    </w:p>
    <w:p>
      <w:pPr>
        <w:numPr>
          <w:ilvl w:val="0"/>
          <w:numId w:val="1093"/>
        </w:numPr>
        <w:pStyle w:val="Compact"/>
      </w:pPr>
      <w:r>
        <w:t xml:space="preserve">TABLE has separate counter</w:t>
      </w:r>
    </w:p>
    <w:p>
      <w:pPr>
        <w:numPr>
          <w:ilvl w:val="0"/>
          <w:numId w:val="1093"/>
        </w:numPr>
        <w:pStyle w:val="Compact"/>
      </w:pPr>
      <w:r>
        <w:t xml:space="preserve">Numbers span across documents</w:t>
      </w:r>
    </w:p>
    <w:p>
      <w:pPr>
        <w:pStyle w:val="DefinitionTerm"/>
      </w:pPr>
      <w:r>
        <w:rPr>
          <w:bCs/>
          <w:b/>
        </w:rPr>
        <w:t xml:space="preserve">APPROACH:</w:t>
      </w:r>
    </w:p>
    <w:p>
      <w:pPr>
        <w:numPr>
          <w:ilvl w:val="0"/>
          <w:numId w:val="1094"/>
        </w:numPr>
        <w:pStyle w:val="Compact"/>
      </w:pPr>
      <w:r>
        <w:t xml:space="preserve">Process 2 documents with figures and charts</w:t>
      </w:r>
    </w:p>
    <w:p>
      <w:pPr>
        <w:numPr>
          <w:ilvl w:val="0"/>
          <w:numId w:val="1094"/>
        </w:numPr>
        <w:pStyle w:val="Compact"/>
      </w:pPr>
      <w:r>
        <w:t xml:space="preserve">Run float_numbering</w:t>
      </w:r>
    </w:p>
    <w:p>
      <w:pPr>
        <w:numPr>
          <w:ilvl w:val="0"/>
          <w:numId w:val="1094"/>
        </w:numPr>
        <w:pStyle w:val="Compact"/>
      </w:pPr>
      <w:r>
        <w:t xml:space="preserve">Query spec_floats.number values</w:t>
      </w:r>
    </w:p>
    <w:p>
      <w:pPr>
        <w:pStyle w:val="DefinitionTerm"/>
      </w:pPr>
      <w:r>
        <w:rPr>
          <w:bCs/>
          <w:b/>
        </w:rPr>
        <w:t xml:space="preserve">TRACEABILITY:</w:t>
      </w:r>
    </w:p>
    <w:p>
      <w:pPr>
        <w:pStyle w:val="Definition"/>
      </w:pPr>
      <w:hyperlink r:id="rId48">
        <w:r>
          <w:rPr>
            <w:rStyle w:val="Hyperlink"/>
          </w:rPr>
          <w:t xml:space="preserve">srs: HLR-OUT-003</w:t>
        </w:r>
      </w:hyperlink>
    </w:p>
    <w:p>
      <w:pPr>
        <w:pStyle w:val="Definition"/>
      </w:pPr>
      <w:r>
        <w:t xml:space="preserve">,</w:t>
      </w:r>
    </w:p>
    <w:p>
      <w:pPr>
        <w:pStyle w:val="Definition"/>
      </w:pPr>
      <w:r>
        <w:t xml:space="preserve"> </w:t>
      </w:r>
    </w:p>
    <w:p>
      <w:pPr>
        <w:pStyle w:val="Definition"/>
      </w:pPr>
      <w:hyperlink r:id="rId179">
        <w:r>
          <w:rPr>
            <w:rStyle w:val="Hyperlink"/>
          </w:rPr>
          <w:t xml:space="preserve">sdd: LLR-076</w:t>
        </w:r>
      </w:hyperlink>
    </w:p>
    <w:p>
      <w:pPr>
        <w:pStyle w:val="Definition"/>
      </w:pPr>
      <w:r>
        <w:t xml:space="preserve">,</w:t>
      </w:r>
    </w:p>
    <w:p>
      <w:pPr>
        <w:pStyle w:val="Definition"/>
      </w:pPr>
      <w:r>
        <w:t xml:space="preserve"> </w:t>
      </w:r>
    </w:p>
    <w:p>
      <w:pPr>
        <w:pStyle w:val="Definition"/>
      </w:pPr>
      <w:hyperlink r:id="rId180">
        <w:r>
          <w:rPr>
            <w:rStyle w:val="Hyperlink"/>
          </w:rPr>
          <w:t xml:space="preserve">sdd: LLR-077</w:t>
        </w:r>
      </w:hyperlink>
    </w:p>
    <w:p>
      <w:pPr>
        <w:pStyle w:val="SpecObjectHeader"/>
        <w:keepNext/>
        <w:outlineLvl w:val="0"/>
      </w:pPr>
      <w:bookmarkStart w:id="71223" w:name="VC-028"/>
      <w:r>
        <w:t xml:space="preserve">VC-028: Multi-Format Output</w:t>
      </w:r>
      <w:bookmarkEnd w:id="71223"/>
    </w:p>
    <w:p>
      <w:pPr>
        <w:pStyle w:val="SpecObjectBody"/>
      </w:pPr>
      <w:r>
        <w:t xml:space="preserve">Verify multiple output formats generated.</w:t>
      </w:r>
    </w:p>
    <w:p>
      <w:pPr>
        <w:pStyle w:val="DefinitionTerm"/>
      </w:pPr>
      <w:r>
        <w:rPr>
          <w:bCs/>
          <w:b/>
        </w:rPr>
        <w:t xml:space="preserve">OBJECTIVE:</w:t>
      </w:r>
    </w:p>
    <w:p>
      <w:pPr>
        <w:pStyle w:val="Definition"/>
      </w:pPr>
      <w:r>
        <w:t xml:space="preserve">Confirm DOCX and HTML5 both produced</w:t>
      </w:r>
    </w:p>
    <w:p>
      <w:pPr>
        <w:pStyle w:val="DefinitionTerm"/>
      </w:pPr>
      <w:r>
        <w:rPr>
          <w:bCs/>
          <w:b/>
        </w:rPr>
        <w:t xml:space="preserve">VERIFICATION METHOD:</w:t>
      </w:r>
    </w:p>
    <w:p>
      <w:pPr>
        <w:pStyle w:val="Definition"/>
      </w:pPr>
      <w:r>
        <w:t xml:space="preserve">Demonstration</w:t>
      </w:r>
    </w:p>
    <w:p>
      <w:pPr>
        <w:pStyle w:val="DefinitionTerm"/>
      </w:pPr>
      <w:r>
        <w:rPr>
          <w:bCs/>
          <w:b/>
        </w:rPr>
        <w:t xml:space="preserve">PASS CRITERIA:</w:t>
      </w:r>
    </w:p>
    <w:p>
      <w:pPr>
        <w:numPr>
          <w:ilvl w:val="0"/>
          <w:numId w:val="1095"/>
        </w:numPr>
        <w:pStyle w:val="Compact"/>
      </w:pPr>
      <w:r>
        <w:t xml:space="preserve">DOCX file generated at configured path</w:t>
      </w:r>
    </w:p>
    <w:p>
      <w:pPr>
        <w:numPr>
          <w:ilvl w:val="0"/>
          <w:numId w:val="1095"/>
        </w:numPr>
        <w:pStyle w:val="Compact"/>
      </w:pPr>
      <w:r>
        <w:t xml:space="preserve">HTML5 file generated at configured path</w:t>
      </w:r>
    </w:p>
    <w:p>
      <w:pPr>
        <w:numPr>
          <w:ilvl w:val="0"/>
          <w:numId w:val="1095"/>
        </w:numPr>
        <w:pStyle w:val="Compact"/>
      </w:pPr>
      <w:r>
        <w:t xml:space="preserve">Both contain same content</w:t>
      </w:r>
    </w:p>
    <w:p>
      <w:pPr>
        <w:numPr>
          <w:ilvl w:val="0"/>
          <w:numId w:val="1095"/>
        </w:numPr>
        <w:pStyle w:val="Compact"/>
      </w:pPr>
      <w:r>
        <w:t xml:space="preserve">Output cache tracks each format separately</w:t>
      </w:r>
    </w:p>
    <w:p>
      <w:pPr>
        <w:pStyle w:val="DefinitionTerm"/>
      </w:pPr>
      <w:r>
        <w:rPr>
          <w:bCs/>
          <w:b/>
        </w:rPr>
        <w:t xml:space="preserve">APPROACH:</w:t>
      </w:r>
    </w:p>
    <w:p>
      <w:pPr>
        <w:numPr>
          <w:ilvl w:val="0"/>
          <w:numId w:val="1096"/>
        </w:numPr>
        <w:pStyle w:val="Compact"/>
      </w:pPr>
      <w:r>
        <w:t xml:space="preserve">Configure project with outputs: [{format: docx}, {format: html5}]</w:t>
      </w:r>
    </w:p>
    <w:p>
      <w:pPr>
        <w:numPr>
          <w:ilvl w:val="0"/>
          <w:numId w:val="1096"/>
        </w:numPr>
        <w:pStyle w:val="Compact"/>
      </w:pPr>
      <w:r>
        <w:t xml:space="preserve">Build project</w:t>
      </w:r>
    </w:p>
    <w:p>
      <w:pPr>
        <w:numPr>
          <w:ilvl w:val="0"/>
          <w:numId w:val="1096"/>
        </w:numPr>
        <w:pStyle w:val="Compact"/>
      </w:pPr>
      <w:r>
        <w:t xml:space="preserve">Verify both files created in build directory</w:t>
      </w:r>
    </w:p>
    <w:p>
      <w:pPr>
        <w:pStyle w:val="DefinitionTerm"/>
      </w:pPr>
      <w:r>
        <w:rPr>
          <w:bCs/>
          <w:b/>
        </w:rPr>
        <w:t xml:space="preserve">TRACEABILITY:</w:t>
      </w:r>
    </w:p>
    <w:p>
      <w:pPr>
        <w:pStyle w:val="Definition"/>
      </w:pPr>
      <w:hyperlink r:id="rId49">
        <w:r>
          <w:rPr>
            <w:rStyle w:val="Hyperlink"/>
          </w:rPr>
          <w:t xml:space="preserve">srs: HLR-OUT-004</w:t>
        </w:r>
      </w:hyperlink>
    </w:p>
    <w:p>
      <w:pPr>
        <w:pStyle w:val="Definition"/>
      </w:pPr>
      <w:r>
        <w:t xml:space="preserve">,</w:t>
      </w:r>
    </w:p>
    <w:p>
      <w:pPr>
        <w:pStyle w:val="Definition"/>
      </w:pPr>
      <w:r>
        <w:t xml:space="preserve"> </w:t>
      </w:r>
    </w:p>
    <w:p>
      <w:pPr>
        <w:pStyle w:val="Definition"/>
      </w:pPr>
      <w:hyperlink r:id="rId181">
        <w:r>
          <w:rPr>
            <w:rStyle w:val="Hyperlink"/>
          </w:rPr>
          <w:t xml:space="preserve">sdd: LLR-078</w:t>
        </w:r>
      </w:hyperlink>
    </w:p>
    <w:p>
      <w:pPr>
        <w:pStyle w:val="Definition"/>
      </w:pPr>
      <w:r>
        <w:t xml:space="preserve">,</w:t>
      </w:r>
    </w:p>
    <w:p>
      <w:pPr>
        <w:pStyle w:val="Definition"/>
      </w:pPr>
      <w:r>
        <w:t xml:space="preserve"> </w:t>
      </w:r>
    </w:p>
    <w:p>
      <w:pPr>
        <w:pStyle w:val="Definition"/>
      </w:pPr>
      <w:hyperlink r:id="rId182">
        <w:r>
          <w:rPr>
            <w:rStyle w:val="Hyperlink"/>
          </w:rPr>
          <w:t xml:space="preserve">sdd: LLR-079</w:t>
        </w:r>
      </w:hyperlink>
    </w:p>
    <w:p>
      <w:pPr>
        <w:pStyle w:val="SpecObjectHeader"/>
        <w:keepNext/>
        <w:outlineLvl w:val="0"/>
      </w:pPr>
      <w:bookmarkStart w:id="71224" w:name="VC-029"/>
      <w:r>
        <w:t xml:space="preserve">VC-029: DOCX Generation</w:t>
      </w:r>
      <w:bookmarkEnd w:id="71224"/>
    </w:p>
    <w:p>
      <w:pPr>
        <w:pStyle w:val="SpecObjectBody"/>
      </w:pPr>
      <w:r>
        <w:t xml:space="preserve">Verify DOCX output uses reference document.</w:t>
      </w:r>
    </w:p>
    <w:p>
      <w:pPr>
        <w:pStyle w:val="DefinitionTerm"/>
      </w:pPr>
      <w:r>
        <w:rPr>
          <w:bCs/>
          <w:b/>
        </w:rPr>
        <w:t xml:space="preserve">OBJECTIVE:</w:t>
      </w:r>
    </w:p>
    <w:p>
      <w:pPr>
        <w:pStyle w:val="Definition"/>
      </w:pPr>
      <w:r>
        <w:t xml:space="preserve">Confirm styles applied from reference.docx</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097"/>
        </w:numPr>
        <w:pStyle w:val="Compact"/>
      </w:pPr>
      <w:r>
        <w:t xml:space="preserve">Preset files load and merge according to extends-chain precedence</w:t>
      </w:r>
    </w:p>
    <w:p>
      <w:pPr>
        <w:numPr>
          <w:ilvl w:val="0"/>
          <w:numId w:val="1097"/>
        </w:numPr>
        <w:pStyle w:val="Compact"/>
      </w:pPr>
      <w:r>
        <w:t xml:space="preserve">Circular and missing-base extends chains fail with deterministic errors</w:t>
      </w:r>
    </w:p>
    <w:p>
      <w:pPr>
        <w:numPr>
          <w:ilvl w:val="0"/>
          <w:numId w:val="1097"/>
        </w:numPr>
        <w:pStyle w:val="Compact"/>
      </w:pPr>
      <w:r>
        <w:t xml:space="preserve">Heading styles match reference document</w:t>
      </w:r>
    </w:p>
    <w:p>
      <w:pPr>
        <w:numPr>
          <w:ilvl w:val="0"/>
          <w:numId w:val="1097"/>
        </w:numPr>
        <w:pStyle w:val="Compact"/>
      </w:pPr>
      <w:r>
        <w:t xml:space="preserve">Custom styles (Caption, Code) applied correctly</w:t>
      </w:r>
    </w:p>
    <w:p>
      <w:pPr>
        <w:numPr>
          <w:ilvl w:val="0"/>
          <w:numId w:val="1097"/>
        </w:numPr>
        <w:pStyle w:val="Compact"/>
      </w:pPr>
      <w:r>
        <w:t xml:space="preserve">Page layout matches reference</w:t>
      </w:r>
    </w:p>
    <w:p>
      <w:pPr>
        <w:numPr>
          <w:ilvl w:val="0"/>
          <w:numId w:val="1097"/>
        </w:numPr>
        <w:pStyle w:val="Compact"/>
      </w:pPr>
      <w:r>
        <w:t xml:space="preserve">Editing an inherited base preset invalidates the cached reference.docx</w:t>
      </w:r>
    </w:p>
    <w:p>
      <w:pPr>
        <w:numPr>
          <w:ilvl w:val="0"/>
          <w:numId w:val="1097"/>
        </w:numPr>
        <w:pStyle w:val="Compact"/>
      </w:pPr>
      <w:r>
        <w:t xml:space="preserve">First-row table cells are top-aligned and unrelated vertical alignment remains unchanged</w:t>
      </w:r>
    </w:p>
    <w:p>
      <w:pPr>
        <w:numPr>
          <w:ilvl w:val="0"/>
          <w:numId w:val="1097"/>
        </w:numPr>
        <w:pStyle w:val="Compact"/>
      </w:pPr>
      <w:r>
        <w:t xml:space="preserve">OOXML postprocessing applied</w:t>
      </w:r>
    </w:p>
    <w:p>
      <w:pPr>
        <w:numPr>
          <w:ilvl w:val="0"/>
          <w:numId w:val="1097"/>
        </w:numPr>
        <w:pStyle w:val="Compact"/>
      </w:pPr>
      <w:r>
        <w:t xml:space="preserve">No hyperlink anchor or field reference dangles without a matching bookmark</w:t>
      </w:r>
    </w:p>
    <w:p>
      <w:pPr>
        <w:numPr>
          <w:ilvl w:val="0"/>
          <w:numId w:val="1097"/>
        </w:numPr>
        <w:pStyle w:val="Compact"/>
      </w:pPr>
      <w:r>
        <w:t xml:space="preserve">LibreOffice finalization (docx.update_fields / docx.export_pdf) updates fields in place and produces a valid PDF</w:t>
      </w:r>
    </w:p>
    <w:p>
      <w:pPr>
        <w:pStyle w:val="DefinitionTerm"/>
      </w:pPr>
      <w:r>
        <w:rPr>
          <w:bCs/>
          <w:b/>
        </w:rPr>
        <w:t xml:space="preserve">APPROACH:</w:t>
      </w:r>
    </w:p>
    <w:p>
      <w:pPr>
        <w:numPr>
          <w:ilvl w:val="0"/>
          <w:numId w:val="1098"/>
        </w:numPr>
        <w:pStyle w:val="Compact"/>
      </w:pPr>
      <w:r>
        <w:t xml:space="preserve">Execute markdown-driven preset loader probe with layered DOCX preset files</w:t>
      </w:r>
    </w:p>
    <w:p>
      <w:pPr>
        <w:numPr>
          <w:ilvl w:val="0"/>
          <w:numId w:val="1098"/>
        </w:numPr>
        <w:pStyle w:val="Compact"/>
      </w:pPr>
      <w:r>
        <w:t xml:space="preserve">Verify extends-chain merge, optional format styles, and validation behavior</w:t>
      </w:r>
    </w:p>
    <w:p>
      <w:pPr>
        <w:numPr>
          <w:ilvl w:val="0"/>
          <w:numId w:val="1098"/>
        </w:numPr>
        <w:pStyle w:val="Compact"/>
      </w:pPr>
      <w:r>
        <w:t xml:space="preserve">Verify preset lookup and style resolution for DOCX float/object rendering paths</w:t>
      </w:r>
    </w:p>
    <w:p>
      <w:pPr>
        <w:numPr>
          <w:ilvl w:val="0"/>
          <w:numId w:val="1098"/>
        </w:numPr>
        <w:pStyle w:val="Compact"/>
      </w:pPr>
      <w:r>
        <w:t xml:space="preserve">Verify reference caching hashes the complete preset extends chain</w:t>
      </w:r>
    </w:p>
    <w:p>
      <w:pPr>
        <w:numPr>
          <w:ilvl w:val="0"/>
          <w:numId w:val="1098"/>
        </w:numPr>
        <w:pStyle w:val="Compact"/>
      </w:pPr>
      <w:r>
        <w:t xml:space="preserve">Verify generated reference.docx table headers are top-aligned without changing unrelated styles</w:t>
      </w:r>
    </w:p>
    <w:p>
      <w:pPr>
        <w:numPr>
          <w:ilvl w:val="0"/>
          <w:numId w:val="1098"/>
        </w:numPr>
        <w:pStyle w:val="Compact"/>
      </w:pPr>
      <w:r>
        <w:t xml:space="preserve">Unzip postprocessed DOCX and verify every hyperlink anchor and PAGEREF/REF field resolves to a bookmark</w:t>
      </w:r>
    </w:p>
    <w:p>
      <w:pPr>
        <w:numPr>
          <w:ilvl w:val="0"/>
          <w:numId w:val="1098"/>
        </w:numPr>
        <w:pStyle w:val="Compact"/>
      </w:pPr>
      <w:r>
        <w:t xml:space="preserve">When LibreOffice/UNO is available, round-trip the DOCX through field update and PDF export and re-verify bookmark integrity</w:t>
      </w:r>
    </w:p>
    <w:p>
      <w:pPr>
        <w:pStyle w:val="DefinitionTerm"/>
      </w:pPr>
      <w:r>
        <w:rPr>
          <w:bCs/>
          <w:b/>
        </w:rPr>
        <w:t xml:space="preserve">TRACEABILITY:</w:t>
      </w:r>
    </w:p>
    <w:p>
      <w:pPr>
        <w:pStyle w:val="Definition"/>
      </w:pPr>
      <w:hyperlink r:id="rId50">
        <w:r>
          <w:rPr>
            <w:rStyle w:val="Hyperlink"/>
          </w:rPr>
          <w:t xml:space="preserve">srs: HLR-OUT-005</w:t>
        </w:r>
      </w:hyperlink>
    </w:p>
    <w:p>
      <w:pPr>
        <w:pStyle w:val="Definition"/>
      </w:pPr>
      <w:r>
        <w:t xml:space="preserve">,</w:t>
      </w:r>
    </w:p>
    <w:p>
      <w:pPr>
        <w:pStyle w:val="Definition"/>
      </w:pPr>
      <w:r>
        <w:t xml:space="preserve"> </w:t>
      </w:r>
    </w:p>
    <w:p>
      <w:pPr>
        <w:pStyle w:val="Definition"/>
      </w:pPr>
      <w:hyperlink r:id="rId183">
        <w:r>
          <w:rPr>
            <w:rStyle w:val="Hyperlink"/>
          </w:rPr>
          <w:t xml:space="preserve">sdd: LLR-OUT-029-01</w:t>
        </w:r>
      </w:hyperlink>
    </w:p>
    <w:p>
      <w:pPr>
        <w:pStyle w:val="SpecObjectHeader"/>
        <w:keepNext/>
        <w:outlineLvl w:val="0"/>
      </w:pPr>
      <w:bookmarkStart w:id="71246" w:name="VC-030"/>
      <w:r>
        <w:t xml:space="preserve">VC-030: HTML5 Generation</w:t>
      </w:r>
      <w:bookmarkEnd w:id="71246"/>
    </w:p>
    <w:p>
      <w:pPr>
        <w:pStyle w:val="SpecObjectBody"/>
      </w:pPr>
      <w:r>
        <w:t xml:space="preserve">Verify HTML5 output is web-ready.</w:t>
      </w:r>
    </w:p>
    <w:p>
      <w:pPr>
        <w:pStyle w:val="DefinitionTerm"/>
      </w:pPr>
      <w:r>
        <w:rPr>
          <w:bCs/>
          <w:b/>
        </w:rPr>
        <w:t xml:space="preserve">OBJECTIVE:</w:t>
      </w:r>
    </w:p>
    <w:p>
      <w:pPr>
        <w:pStyle w:val="Definition"/>
      </w:pPr>
      <w:r>
        <w:t xml:space="preserve">Confirm HTML5 includes navigation and styling</w:t>
      </w:r>
    </w:p>
    <w:p>
      <w:pPr>
        <w:pStyle w:val="DefinitionTerm"/>
      </w:pPr>
      <w:r>
        <w:rPr>
          <w:bCs/>
          <w:b/>
        </w:rPr>
        <w:t xml:space="preserve">VERIFICATION METHOD:</w:t>
      </w:r>
    </w:p>
    <w:p>
      <w:pPr>
        <w:pStyle w:val="Definition"/>
      </w:pPr>
      <w:r>
        <w:t xml:space="preserve">Demonstration</w:t>
      </w:r>
    </w:p>
    <w:p>
      <w:pPr>
        <w:pStyle w:val="DefinitionTerm"/>
      </w:pPr>
      <w:r>
        <w:rPr>
          <w:bCs/>
          <w:b/>
        </w:rPr>
        <w:t xml:space="preserve">PASS CRITERIA:</w:t>
      </w:r>
    </w:p>
    <w:p>
      <w:pPr>
        <w:numPr>
          <w:ilvl w:val="0"/>
          <w:numId w:val="1099"/>
        </w:numPr>
        <w:pStyle w:val="Compact"/>
      </w:pPr>
      <w:r>
        <w:t xml:space="preserve">HTML5 file renders correctly in browser</w:t>
      </w:r>
    </w:p>
    <w:p>
      <w:pPr>
        <w:numPr>
          <w:ilvl w:val="0"/>
          <w:numId w:val="1099"/>
        </w:numPr>
        <w:pStyle w:val="Compact"/>
      </w:pPr>
      <w:r>
        <w:t xml:space="preserve">Internal links (#anchors) navigate correctly</w:t>
      </w:r>
    </w:p>
    <w:p>
      <w:pPr>
        <w:numPr>
          <w:ilvl w:val="0"/>
          <w:numId w:val="1099"/>
        </w:numPr>
        <w:pStyle w:val="Compact"/>
      </w:pPr>
      <w:r>
        <w:t xml:space="preserve">CSS styles applied</w:t>
      </w:r>
    </w:p>
    <w:p>
      <w:pPr>
        <w:numPr>
          <w:ilvl w:val="0"/>
          <w:numId w:val="1099"/>
        </w:numPr>
        <w:pStyle w:val="Compact"/>
      </w:pPr>
      <w:r>
        <w:t xml:space="preserve">Search index generated if configured</w:t>
      </w:r>
    </w:p>
    <w:p>
      <w:pPr>
        <w:pStyle w:val="DefinitionTerm"/>
      </w:pPr>
      <w:r>
        <w:rPr>
          <w:bCs/>
          <w:b/>
        </w:rPr>
        <w:t xml:space="preserve">APPROACH:</w:t>
      </w:r>
    </w:p>
    <w:p>
      <w:pPr>
        <w:numPr>
          <w:ilvl w:val="0"/>
          <w:numId w:val="1100"/>
        </w:numPr>
        <w:pStyle w:val="Compact"/>
      </w:pPr>
      <w:r>
        <w:t xml:space="preserve">Generate HTML5 output</w:t>
      </w:r>
    </w:p>
    <w:p>
      <w:pPr>
        <w:numPr>
          <w:ilvl w:val="0"/>
          <w:numId w:val="1100"/>
        </w:numPr>
        <w:pStyle w:val="Compact"/>
      </w:pPr>
      <w:r>
        <w:t xml:space="preserve">Open in browser</w:t>
      </w:r>
    </w:p>
    <w:p>
      <w:pPr>
        <w:numPr>
          <w:ilvl w:val="0"/>
          <w:numId w:val="1100"/>
        </w:numPr>
        <w:pStyle w:val="Compact"/>
      </w:pPr>
      <w:r>
        <w:t xml:space="preserve">Verify navigation, styling, and cross-references work</w:t>
      </w:r>
    </w:p>
    <w:p>
      <w:pPr>
        <w:pStyle w:val="DefinitionTerm"/>
      </w:pPr>
      <w:r>
        <w:rPr>
          <w:bCs/>
          <w:b/>
        </w:rPr>
        <w:t xml:space="preserve">TRACEABILITY:</w:t>
      </w:r>
    </w:p>
    <w:p>
      <w:pPr>
        <w:pStyle w:val="Definition"/>
      </w:pPr>
      <w:hyperlink r:id="rId51">
        <w:r>
          <w:rPr>
            <w:rStyle w:val="Hyperlink"/>
          </w:rPr>
          <w:t xml:space="preserve">srs: HLR-OUT-006</w:t>
        </w:r>
      </w:hyperlink>
    </w:p>
    <w:p>
      <w:pPr>
        <w:pStyle w:val="Definition"/>
      </w:pPr>
      <w:r>
        <w:t xml:space="preserve">,</w:t>
      </w:r>
    </w:p>
    <w:p>
      <w:pPr>
        <w:pStyle w:val="Definition"/>
      </w:pPr>
      <w:r>
        <w:t xml:space="preserve"> </w:t>
      </w:r>
    </w:p>
    <w:p>
      <w:pPr>
        <w:pStyle w:val="Definition"/>
      </w:pPr>
      <w:hyperlink r:id="rId184">
        <w:r>
          <w:rPr>
            <w:rStyle w:val="Hyperlink"/>
          </w:rPr>
          <w:t xml:space="preserve">sdd: LLR-080</w:t>
        </w:r>
      </w:hyperlink>
    </w:p>
    <w:p>
      <w:pPr>
        <w:pStyle w:val="Definition"/>
      </w:pPr>
      <w:r>
        <w:t xml:space="preserve">,</w:t>
      </w:r>
    </w:p>
    <w:p>
      <w:pPr>
        <w:pStyle w:val="Definition"/>
      </w:pPr>
      <w:r>
        <w:t xml:space="preserve"> </w:t>
      </w:r>
    </w:p>
    <w:p>
      <w:pPr>
        <w:pStyle w:val="Definition"/>
      </w:pPr>
      <w:hyperlink r:id="rId185">
        <w:r>
          <w:rPr>
            <w:rStyle w:val="Hyperlink"/>
          </w:rPr>
          <w:t xml:space="preserve">sdd: LLR-081</w:t>
        </w:r>
      </w:hyperlink>
    </w:p>
    <w:p>
      <w:pPr>
        <w:pStyle w:val="SpecObjectHeader"/>
        <w:keepNext/>
        <w:outlineLvl w:val="0"/>
      </w:pPr>
      <w:bookmarkStart w:id="93907" w:name="VC-OUT-001"/>
      <w:r>
        <w:t xml:space="preserve">VC-OUT-001: Document Assembly</w:t>
      </w:r>
      <w:bookmarkEnd w:id="93907"/>
    </w:p>
    <w:p>
      <w:pPr>
        <w:pStyle w:val="SpecObjectBody"/>
      </w:pPr>
      <w:r>
        <w:t xml:space="preserve">Verify document structure, ordering, and float/view inclusion in assembled output.</w:t>
      </w:r>
    </w:p>
    <w:p>
      <w:pPr>
        <w:pStyle w:val="DefinitionTerm"/>
      </w:pPr>
      <w:r>
        <w:rPr>
          <w:bCs/>
          <w:b/>
        </w:rPr>
        <w:t xml:space="preserve">OBJECTIVE:</w:t>
      </w:r>
    </w:p>
    <w:p>
      <w:pPr>
        <w:pStyle w:val="Definition"/>
      </w:pPr>
      <w:r>
        <w:t xml:space="preserve">Confirm that the assembler produces a Pandoc document with correct specification title Div, section headers in document order, float captions, and consumed attribute blockquotes.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101"/>
        </w:numPr>
        <w:pStyle w:val="Compact"/>
      </w:pPr>
      <w:r>
        <w:t xml:space="preserve">First block is spec title Div with correct PID</w:t>
      </w:r>
    </w:p>
    <w:p>
      <w:pPr>
        <w:numPr>
          <w:ilvl w:val="0"/>
          <w:numId w:val="1101"/>
        </w:numPr>
        <w:pStyle w:val="Compact"/>
      </w:pPr>
      <w:r>
        <w:t xml:space="preserve">Section headers appear in document order</w:t>
      </w:r>
    </w:p>
    <w:p>
      <w:pPr>
        <w:numPr>
          <w:ilvl w:val="0"/>
          <w:numId w:val="1101"/>
        </w:numPr>
        <w:pStyle w:val="Compact"/>
      </w:pPr>
      <w:r>
        <w:t xml:space="preserve">Float caption with class</w:t>
      </w:r>
      <w:r>
        <w:t xml:space="preserve"> </w:t>
      </w:r>
      <w:r>
        <w:t xml:space="preserve">“</w:t>
      </w:r>
      <w:r>
        <w:t xml:space="preserve">speccompiler-caption</w:t>
      </w:r>
      <w:r>
        <w:t xml:space="preserve">”</w:t>
      </w:r>
      <w:r>
        <w:t xml:space="preserve"> </w:t>
      </w:r>
      <w:r>
        <w:t xml:space="preserve">present</w:t>
      </w:r>
    </w:p>
    <w:p>
      <w:pPr>
        <w:numPr>
          <w:ilvl w:val="0"/>
          <w:numId w:val="1101"/>
        </w:numPr>
        <w:pStyle w:val="Compact"/>
      </w:pPr>
      <w:r>
        <w:t xml:space="preserve">Attribute-pattern blockquotes consumed by TRANSFORM</w:t>
      </w:r>
    </w:p>
    <w:p>
      <w:pPr>
        <w:pStyle w:val="DefinitionTerm"/>
      </w:pPr>
      <w:r>
        <w:rPr>
          <w:bCs/>
          <w:b/>
        </w:rPr>
        <w:t xml:space="preserve">APPROACH:</w:t>
      </w:r>
    </w:p>
    <w:p>
      <w:pPr>
        <w:numPr>
          <w:ilvl w:val="0"/>
          <w:numId w:val="1102"/>
        </w:numPr>
        <w:pStyle w:val="Compact"/>
      </w:pPr>
      <w:r>
        <w:t xml:space="preserve">Process test document with specification header, two sections, a float with caption, and an attribute blockquote</w:t>
      </w:r>
    </w:p>
    <w:p>
      <w:pPr>
        <w:numPr>
          <w:ilvl w:val="0"/>
          <w:numId w:val="1102"/>
        </w:numPr>
        <w:pStyle w:val="Compact"/>
      </w:pPr>
      <w:r>
        <w:t xml:space="preserve">Execute pipeline through all five phases with JSON output</w:t>
      </w:r>
    </w:p>
    <w:p>
      <w:pPr>
        <w:numPr>
          <w:ilvl w:val="0"/>
          <w:numId w:val="1102"/>
        </w:numPr>
        <w:pStyle w:val="Compact"/>
      </w:pPr>
      <w:r>
        <w:t xml:space="preserve">Oracle verifies spec title Div, header order, caption presence, and attribute consumption</w:t>
      </w:r>
    </w:p>
    <w:p>
      <w:pPr>
        <w:pStyle w:val="DefinitionTerm"/>
      </w:pPr>
      <w:r>
        <w:rPr>
          <w:bCs/>
          <w:b/>
        </w:rPr>
        <w:t xml:space="preserve">TRACEABILITY:</w:t>
      </w:r>
    </w:p>
    <w:p>
      <w:pPr>
        <w:pStyle w:val="Definition"/>
      </w:pPr>
      <w:hyperlink r:id="rId52">
        <w:r>
          <w:rPr>
            <w:rStyle w:val="Hyperlink"/>
          </w:rPr>
          <w:t xml:space="preserve">srs: HLR-OUT-001</w:t>
        </w:r>
      </w:hyperlink>
    </w:p>
    <w:p>
      <w:pPr>
        <w:pStyle w:val="Definition"/>
      </w:pPr>
      <w:r>
        <w:t xml:space="preserve">,</w:t>
      </w:r>
    </w:p>
    <w:p>
      <w:pPr>
        <w:pStyle w:val="Definition"/>
      </w:pPr>
      <w:r>
        <w:t xml:space="preserve"> </w:t>
      </w:r>
    </w:p>
    <w:p>
      <w:pPr>
        <w:pStyle w:val="Definition"/>
      </w:pPr>
      <w:hyperlink r:id="rId172">
        <w:r>
          <w:rPr>
            <w:rStyle w:val="Hyperlink"/>
          </w:rPr>
          <w:t xml:space="preserve">sdd: LLR-070</w:t>
        </w:r>
      </w:hyperlink>
    </w:p>
    <w:p>
      <w:pPr>
        <w:pStyle w:val="Definition"/>
      </w:pPr>
      <w:r>
        <w:t xml:space="preserve">,</w:t>
      </w:r>
    </w:p>
    <w:p>
      <w:pPr>
        <w:pStyle w:val="Definition"/>
      </w:pPr>
      <w:r>
        <w:t xml:space="preserve"> </w:t>
      </w:r>
    </w:p>
    <w:p>
      <w:pPr>
        <w:pStyle w:val="Definition"/>
      </w:pPr>
      <w:hyperlink r:id="rId173">
        <w:r>
          <w:rPr>
            <w:rStyle w:val="Hyperlink"/>
          </w:rPr>
          <w:t xml:space="preserve">sdd: LLR-071</w:t>
        </w:r>
      </w:hyperlink>
    </w:p>
    <w:p>
      <w:pPr>
        <w:pStyle w:val="Definition"/>
      </w:pPr>
      <w:r>
        <w:t xml:space="preserve">,</w:t>
      </w:r>
    </w:p>
    <w:p>
      <w:pPr>
        <w:pStyle w:val="Definition"/>
      </w:pPr>
      <w:r>
        <w:t xml:space="preserve"> </w:t>
      </w:r>
    </w:p>
    <w:p>
      <w:pPr>
        <w:pStyle w:val="Definition"/>
      </w:pPr>
      <w:hyperlink r:id="rId174">
        <w:r>
          <w:rPr>
            <w:rStyle w:val="Hyperlink"/>
          </w:rPr>
          <w:t xml:space="preserve">sdd: LLR-072</w:t>
        </w:r>
      </w:hyperlink>
    </w:p>
    <w:p>
      <w:pPr>
        <w:pStyle w:val="SpecObjectHeader"/>
        <w:keepNext/>
        <w:outlineLvl w:val="0"/>
      </w:pPr>
      <w:bookmarkStart w:id="93910" w:name="VC-OUT-004"/>
      <w:r>
        <w:t xml:space="preserve">VC-OUT-004: Render Decoration</w:t>
      </w:r>
      <w:bookmarkEnd w:id="93910"/>
    </w:p>
    <w:p>
      <w:pPr>
        <w:pStyle w:val="SpecObjectBody"/>
      </w:pPr>
      <w:r>
        <w:t xml:space="preserve">Verify header classes, bookmarks, and structural decorations in rendered output.</w:t>
      </w:r>
    </w:p>
    <w:p>
      <w:pPr>
        <w:pStyle w:val="DefinitionTerm"/>
      </w:pPr>
      <w:r>
        <w:rPr>
          <w:bCs/>
          <w:b/>
        </w:rPr>
        <w:t xml:space="preserve">OBJECTIVE:</w:t>
      </w:r>
    </w:p>
    <w:p>
      <w:pPr>
        <w:pStyle w:val="Definition"/>
      </w:pPr>
      <w:r>
        <w:t xml:space="preserve">Confirm that render utilities apply correct CSS classes, bookmark anchors, and structural decorations to spec objects during EMIT phase.</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103"/>
        </w:numPr>
        <w:pStyle w:val="Compact"/>
      </w:pPr>
      <w:r>
        <w:t xml:space="preserve">Headers receive appropriate Div wrappers with type-based classes</w:t>
      </w:r>
    </w:p>
    <w:p>
      <w:pPr>
        <w:numPr>
          <w:ilvl w:val="0"/>
          <w:numId w:val="1103"/>
        </w:numPr>
        <w:pStyle w:val="Compact"/>
      </w:pPr>
      <w:r>
        <w:t xml:space="preserve">Bookmark anchors inserted for cross-reference navigation</w:t>
      </w:r>
    </w:p>
    <w:p>
      <w:pPr>
        <w:numPr>
          <w:ilvl w:val="0"/>
          <w:numId w:val="1103"/>
        </w:numPr>
        <w:pStyle w:val="Compact"/>
      </w:pPr>
      <w:r>
        <w:t xml:space="preserve">Structural decoration preserves document semantics</w:t>
      </w:r>
    </w:p>
    <w:p>
      <w:pPr>
        <w:pStyle w:val="DefinitionTerm"/>
      </w:pPr>
      <w:r>
        <w:rPr>
          <w:bCs/>
          <w:b/>
        </w:rPr>
        <w:t xml:space="preserve">APPROACH:</w:t>
      </w:r>
    </w:p>
    <w:p>
      <w:pPr>
        <w:numPr>
          <w:ilvl w:val="0"/>
          <w:numId w:val="1104"/>
        </w:numPr>
        <w:pStyle w:val="Compact"/>
      </w:pPr>
      <w:r>
        <w:t xml:space="preserve">Process test document with typed spec objects</w:t>
      </w:r>
    </w:p>
    <w:p>
      <w:pPr>
        <w:numPr>
          <w:ilvl w:val="0"/>
          <w:numId w:val="1104"/>
        </w:numPr>
        <w:pStyle w:val="Compact"/>
      </w:pPr>
      <w:r>
        <w:t xml:space="preserve">Execute pipeline through all five phases with JSON output</w:t>
      </w:r>
    </w:p>
    <w:p>
      <w:pPr>
        <w:numPr>
          <w:ilvl w:val="0"/>
          <w:numId w:val="1104"/>
        </w:numPr>
        <w:pStyle w:val="Compact"/>
      </w:pPr>
      <w:r>
        <w:t xml:space="preserve">Oracle verifies Div wrappers, classes, and bookmark anchors</w:t>
      </w:r>
    </w:p>
    <w:p>
      <w:pPr>
        <w:pStyle w:val="DefinitionTerm"/>
      </w:pPr>
      <w:r>
        <w:rPr>
          <w:bCs/>
          <w:b/>
        </w:rPr>
        <w:t xml:space="preserve">TRACEABILITY:</w:t>
      </w:r>
    </w:p>
    <w:p>
      <w:pPr>
        <w:pStyle w:val="Definition"/>
      </w:pPr>
      <w:hyperlink r:id="rId52">
        <w:r>
          <w:rPr>
            <w:rStyle w:val="Hyperlink"/>
          </w:rPr>
          <w:t xml:space="preserve">srs: HLR-OUT-001</w:t>
        </w:r>
      </w:hyperlink>
    </w:p>
    <w:p>
      <w:pPr>
        <w:pStyle w:val="Definition"/>
      </w:pPr>
      <w:r>
        <w:t xml:space="preserve">,</w:t>
      </w:r>
    </w:p>
    <w:p>
      <w:pPr>
        <w:pStyle w:val="Definition"/>
      </w:pPr>
      <w:r>
        <w:t xml:space="preserve"> </w:t>
      </w:r>
    </w:p>
    <w:p>
      <w:pPr>
        <w:pStyle w:val="Definition"/>
      </w:pPr>
      <w:hyperlink r:id="rId172">
        <w:r>
          <w:rPr>
            <w:rStyle w:val="Hyperlink"/>
          </w:rPr>
          <w:t xml:space="preserve">sdd: LLR-070</w:t>
        </w:r>
      </w:hyperlink>
    </w:p>
    <w:p>
      <w:pPr>
        <w:pStyle w:val="Definition"/>
      </w:pPr>
      <w:r>
        <w:t xml:space="preserve">,</w:t>
      </w:r>
    </w:p>
    <w:p>
      <w:pPr>
        <w:pStyle w:val="Definition"/>
      </w:pPr>
      <w:r>
        <w:t xml:space="preserve"> </w:t>
      </w:r>
    </w:p>
    <w:p>
      <w:pPr>
        <w:pStyle w:val="Definition"/>
      </w:pPr>
      <w:hyperlink r:id="rId173">
        <w:r>
          <w:rPr>
            <w:rStyle w:val="Hyperlink"/>
          </w:rPr>
          <w:t xml:space="preserve">sdd: LLR-071</w:t>
        </w:r>
      </w:hyperlink>
    </w:p>
    <w:p>
      <w:pPr>
        <w:pStyle w:val="Definition"/>
      </w:pPr>
      <w:r>
        <w:t xml:space="preserve">,</w:t>
      </w:r>
    </w:p>
    <w:p>
      <w:pPr>
        <w:pStyle w:val="Definition"/>
      </w:pPr>
      <w:r>
        <w:t xml:space="preserve"> </w:t>
      </w:r>
    </w:p>
    <w:p>
      <w:pPr>
        <w:pStyle w:val="Definition"/>
      </w:pPr>
      <w:hyperlink r:id="rId174">
        <w:r>
          <w:rPr>
            <w:rStyle w:val="Hyperlink"/>
          </w:rPr>
          <w:t xml:space="preserve">sdd: LLR-072</w:t>
        </w:r>
      </w:hyperlink>
    </w:p>
    <w:p>
      <w:pPr>
        <w:pStyle w:val="SpecObjectHeader"/>
        <w:keepNext/>
        <w:outlineLvl w:val="0"/>
      </w:pPr>
      <w:bookmarkStart w:id="93911" w:name="VC-OUT-005"/>
      <w:r>
        <w:t xml:space="preserve">VC-OUT-005: Spec Object Render Handler</w:t>
      </w:r>
      <w:bookmarkEnd w:id="93911"/>
    </w:p>
    <w:p>
      <w:pPr>
        <w:pStyle w:val="SpecObjectBody"/>
      </w:pPr>
      <w:r>
        <w:t xml:space="preserve">Verify that object type handlers are loaded and dispatched during TRANSFORM phase, and that composite object heading IDs are patched.</w:t>
      </w:r>
    </w:p>
    <w:p>
      <w:pPr>
        <w:pStyle w:val="DefinitionTerm"/>
      </w:pPr>
      <w:r>
        <w:rPr>
          <w:bCs/>
          <w:b/>
        </w:rPr>
        <w:t xml:space="preserve">OBJECTIVE:</w:t>
      </w:r>
    </w:p>
    <w:p>
      <w:pPr>
        <w:pStyle w:val="Definition"/>
      </w:pPr>
      <w:r>
        <w:t xml:space="preserve">Confirm that load_type_handler loads object type modules, on_render_SpecObject dispatches to type-specific renderers producing semantic output, and composite heading IDs are patched to match their PIDs.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105"/>
        </w:numPr>
        <w:pStyle w:val="Compact"/>
      </w:pPr>
      <w:r>
        <w:t xml:space="preserve">COVER type handler invoked: cover-title, cover-subtitle, cover-author, cover-date, cover-docid, cover-version Divs present</w:t>
      </w:r>
    </w:p>
    <w:p>
      <w:pPr>
        <w:numPr>
          <w:ilvl w:val="0"/>
          <w:numId w:val="1105"/>
        </w:numPr>
        <w:pStyle w:val="Compact"/>
      </w:pPr>
      <w:r>
        <w:t xml:space="preserve">Cover section markers (RawBlocks) emitted</w:t>
      </w:r>
    </w:p>
    <w:p>
      <w:pPr>
        <w:numPr>
          <w:ilvl w:val="0"/>
          <w:numId w:val="1105"/>
        </w:numPr>
        <w:pStyle w:val="Compact"/>
      </w:pPr>
      <w:r>
        <w:t xml:space="preserve">Composite objects (EXEC_SUMMARY, SECTION) retain headers after heading ID patching</w:t>
      </w:r>
    </w:p>
    <w:p>
      <w:pPr>
        <w:pStyle w:val="DefinitionTerm"/>
      </w:pPr>
      <w:r>
        <w:rPr>
          <w:bCs/>
          <w:b/>
        </w:rPr>
        <w:t xml:space="preserve">APPROACH:</w:t>
      </w:r>
    </w:p>
    <w:p>
      <w:pPr>
        <w:numPr>
          <w:ilvl w:val="0"/>
          <w:numId w:val="1106"/>
        </w:numPr>
        <w:pStyle w:val="Compact"/>
      </w:pPr>
      <w:r>
        <w:t xml:space="preserve">Process test document with COVER, EXEC_SUMMARY, and SECTION objects</w:t>
      </w:r>
    </w:p>
    <w:p>
      <w:pPr>
        <w:numPr>
          <w:ilvl w:val="0"/>
          <w:numId w:val="1106"/>
        </w:numPr>
        <w:pStyle w:val="Compact"/>
      </w:pPr>
      <w:r>
        <w:t xml:space="preserve">Execute pipeline through all five phases with JSON output</w:t>
      </w:r>
    </w:p>
    <w:p>
      <w:pPr>
        <w:numPr>
          <w:ilvl w:val="0"/>
          <w:numId w:val="1106"/>
        </w:numPr>
        <w:pStyle w:val="Compact"/>
      </w:pPr>
      <w:r>
        <w:t xml:space="preserve">Oracle verifies cover semantic Divs, section markers, and composite heading presence</w:t>
      </w:r>
    </w:p>
    <w:p>
      <w:pPr>
        <w:pStyle w:val="DefinitionTerm"/>
      </w:pPr>
      <w:r>
        <w:rPr>
          <w:bCs/>
          <w:b/>
        </w:rPr>
        <w:t xml:space="preserve">TRACEABILITY:</w:t>
      </w:r>
    </w:p>
    <w:p>
      <w:pPr>
        <w:pStyle w:val="Definition"/>
      </w:pPr>
      <w:hyperlink r:id="rId40">
        <w:r>
          <w:rPr>
            <w:rStyle w:val="Hyperlink"/>
          </w:rPr>
          <w:t xml:space="preserve">srs: HLR-EXT-001</w:t>
        </w:r>
      </w:hyperlink>
    </w:p>
    <w:p>
      <w:pPr>
        <w:pStyle w:val="Definition"/>
      </w:pPr>
      <w:r>
        <w:t xml:space="preserve">,</w:t>
      </w:r>
    </w:p>
    <w:p>
      <w:pPr>
        <w:pStyle w:val="Definition"/>
      </w:pPr>
      <w:r>
        <w:t xml:space="preserve"> </w:t>
      </w:r>
    </w:p>
    <w:p>
      <w:pPr>
        <w:pStyle w:val="Definition"/>
      </w:pPr>
      <w:hyperlink r:id="rId52">
        <w:r>
          <w:rPr>
            <w:rStyle w:val="Hyperlink"/>
          </w:rPr>
          <w:t xml:space="preserve">srs: HLR-OUT-001</w:t>
        </w:r>
      </w:hyperlink>
    </w:p>
    <w:p>
      <w:pPr>
        <w:pStyle w:val="Definition"/>
      </w:pPr>
      <w:r>
        <w:t xml:space="preserve">,</w:t>
      </w:r>
    </w:p>
    <w:p>
      <w:pPr>
        <w:pStyle w:val="Definition"/>
      </w:pPr>
      <w:r>
        <w:t xml:space="preserve"> </w:t>
      </w:r>
    </w:p>
    <w:p>
      <w:pPr>
        <w:pStyle w:val="Definition"/>
      </w:pPr>
      <w:hyperlink r:id="rId158">
        <w:r>
          <w:rPr>
            <w:rStyle w:val="Hyperlink"/>
          </w:rPr>
          <w:t xml:space="preserve">sdd: LLR-094</w:t>
        </w:r>
      </w:hyperlink>
    </w:p>
    <w:p>
      <w:pPr>
        <w:pStyle w:val="SpecObjectHeader"/>
        <w:keepNext/>
        <w:outlineLvl w:val="0"/>
      </w:pPr>
      <w:bookmarkStart w:id="93913" w:name="VC-OUT-007"/>
      <w:r>
        <w:t xml:space="preserve">VC-OUT-007: Full-Text Search Indexing</w:t>
      </w:r>
      <w:bookmarkEnd w:id="93913"/>
    </w:p>
    <w:p>
      <w:pPr>
        <w:pStyle w:val="SpecObjectBody"/>
      </w:pPr>
      <w:r>
        <w:t xml:space="preserve">Verify that</w:t>
      </w:r>
      <w:r>
        <w:t xml:space="preserve"> </w:t>
      </w:r>
      <w:hyperlink r:id="rId186">
        <w:r>
          <w:rPr>
            <w:rStyle w:val="Hyperlink"/>
          </w:rPr>
          <w:t xml:space="preserve">&lt;Full-Text Search&gt;</w:t>
        </w:r>
      </w:hyperlink>
      <w:r>
        <w:t xml:space="preserve"> </w:t>
      </w:r>
      <w:r>
        <w:t xml:space="preserve">virtual tables are populated with specification content during the</w:t>
      </w:r>
      <w:r>
        <w:t xml:space="preserve"> </w:t>
      </w:r>
      <w:hyperlink r:id="rId82">
        <w:r>
          <w:rPr>
            <w:rStyle w:val="Hyperlink"/>
          </w:rPr>
          <w:t xml:space="preserve">&lt;EMIT Phase&gt;</w:t>
        </w:r>
      </w:hyperlink>
      <w:r>
        <w:t xml:space="preserve"> </w:t>
      </w:r>
      <w:r>
        <w:t xml:space="preserve">phase.</w:t>
      </w:r>
    </w:p>
    <w:p>
      <w:pPr>
        <w:pStyle w:val="DefinitionTerm"/>
      </w:pPr>
      <w:r>
        <w:rPr>
          <w:bCs/>
          <w:b/>
        </w:rPr>
        <w:t xml:space="preserve">OBJECTIVE:</w:t>
      </w:r>
    </w:p>
    <w:p>
      <w:pPr>
        <w:pStyle w:val="Definition"/>
      </w:pPr>
      <w:r>
        <w:t xml:space="preserve">Confirm FTS5 tables contain indexed content from spec objects, attributes, and floats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107"/>
        </w:numPr>
        <w:pStyle w:val="Compact"/>
      </w:pPr>
      <w:r>
        <w:rPr>
          <w:rStyle w:val="VerbatimChar"/>
        </w:rPr>
        <w:t xml:space="preserve">fts_objects</w:t>
      </w:r>
      <w:r>
        <w:t xml:space="preserve"> </w:t>
      </w:r>
      <w:r>
        <w:t xml:space="preserve">contains entries for all spec object titles and body text</w:t>
      </w:r>
    </w:p>
    <w:p>
      <w:pPr>
        <w:numPr>
          <w:ilvl w:val="0"/>
          <w:numId w:val="1107"/>
        </w:numPr>
        <w:pStyle w:val="Compact"/>
      </w:pPr>
      <w:r>
        <w:rPr>
          <w:rStyle w:val="VerbatimChar"/>
        </w:rPr>
        <w:t xml:space="preserve">fts_attributes</w:t>
      </w:r>
      <w:r>
        <w:t xml:space="preserve"> </w:t>
      </w:r>
      <w:r>
        <w:t xml:space="preserve">contains entries for all string attribute values</w:t>
      </w:r>
    </w:p>
    <w:p>
      <w:pPr>
        <w:numPr>
          <w:ilvl w:val="0"/>
          <w:numId w:val="1107"/>
        </w:numPr>
        <w:pStyle w:val="Compact"/>
      </w:pPr>
      <w:r>
        <w:rPr>
          <w:rStyle w:val="VerbatimChar"/>
        </w:rPr>
        <w:t xml:space="preserve">fts_floats</w:t>
      </w:r>
      <w:r>
        <w:t xml:space="preserve"> </w:t>
      </w:r>
      <w:r>
        <w:t xml:space="preserve">contains entries for float captions and raw content</w:t>
      </w:r>
    </w:p>
    <w:p>
      <w:pPr>
        <w:numPr>
          <w:ilvl w:val="0"/>
          <w:numId w:val="1107"/>
        </w:numPr>
        <w:pStyle w:val="Compact"/>
      </w:pPr>
      <w:r>
        <w:t xml:space="preserve">FTS5 MATCH queries return correct results for known content</w:t>
      </w:r>
    </w:p>
    <w:p>
      <w:pPr>
        <w:numPr>
          <w:ilvl w:val="0"/>
          <w:numId w:val="1107"/>
        </w:numPr>
        <w:pStyle w:val="Compact"/>
      </w:pPr>
      <w:r>
        <w:t xml:space="preserve">AST content is converted to plain text before indexing (no JSON fragments)</w:t>
      </w:r>
    </w:p>
    <w:p>
      <w:pPr>
        <w:pStyle w:val="DefinitionTerm"/>
      </w:pPr>
      <w:r>
        <w:rPr>
          <w:bCs/>
          <w:b/>
        </w:rPr>
        <w:t xml:space="preserve">APPROACH:</w:t>
      </w:r>
    </w:p>
    <w:p>
      <w:pPr>
        <w:numPr>
          <w:ilvl w:val="0"/>
          <w:numId w:val="1108"/>
        </w:numPr>
        <w:pStyle w:val="Compact"/>
      </w:pPr>
      <w:r>
        <w:t xml:space="preserve">Process a document with spec objects, attributes, and floats</w:t>
      </w:r>
    </w:p>
    <w:p>
      <w:pPr>
        <w:numPr>
          <w:ilvl w:val="0"/>
          <w:numId w:val="1108"/>
        </w:numPr>
        <w:pStyle w:val="Compact"/>
      </w:pPr>
      <w:r>
        <w:t xml:space="preserve">Execute pipeline through EMIT phase</w:t>
      </w:r>
    </w:p>
    <w:p>
      <w:pPr>
        <w:numPr>
          <w:ilvl w:val="0"/>
          <w:numId w:val="1108"/>
        </w:numPr>
        <w:pStyle w:val="Compact"/>
      </w:pPr>
      <w:r>
        <w:t xml:space="preserve">Query</w:t>
      </w:r>
      <w:r>
        <w:t xml:space="preserve"> </w:t>
      </w:r>
      <w:r>
        <w:rPr>
          <w:rStyle w:val="VerbatimChar"/>
        </w:rPr>
        <w:t xml:space="preserve">fts_objects</w:t>
      </w:r>
      <w:r>
        <w:t xml:space="preserve">,</w:t>
      </w:r>
      <w:r>
        <w:t xml:space="preserve"> </w:t>
      </w:r>
      <w:r>
        <w:rPr>
          <w:rStyle w:val="VerbatimChar"/>
        </w:rPr>
        <w:t xml:space="preserve">fts_attributes</w:t>
      </w:r>
      <w:r>
        <w:t xml:space="preserve">, and</w:t>
      </w:r>
      <w:r>
        <w:t xml:space="preserve"> </w:t>
      </w:r>
      <w:r>
        <w:rPr>
          <w:rStyle w:val="VerbatimChar"/>
        </w:rPr>
        <w:t xml:space="preserve">fts_floats</w:t>
      </w:r>
      <w:r>
        <w:t xml:space="preserve"> </w:t>
      </w:r>
      <w:r>
        <w:t xml:space="preserve">tables</w:t>
      </w:r>
    </w:p>
    <w:p>
      <w:pPr>
        <w:numPr>
          <w:ilvl w:val="0"/>
          <w:numId w:val="1108"/>
        </w:numPr>
        <w:pStyle w:val="Compact"/>
      </w:pPr>
      <w:r>
        <w:t xml:space="preserve">Verify search queries return expected results</w:t>
      </w:r>
    </w:p>
    <w:p>
      <w:pPr>
        <w:pStyle w:val="DefinitionTerm"/>
      </w:pPr>
      <w:r>
        <w:rPr>
          <w:bCs/>
          <w:b/>
        </w:rPr>
        <w:t xml:space="preserve">TRACEABILITY:</w:t>
      </w:r>
    </w:p>
    <w:p>
      <w:pPr>
        <w:pStyle w:val="Definition"/>
      </w:pPr>
      <w:hyperlink r:id="rId66">
        <w:r>
          <w:rPr>
            <w:rStyle w:val="Hyperlink"/>
          </w:rPr>
          <w:t xml:space="preserve">srs: HLR-OUT-007</w:t>
        </w:r>
      </w:hyperlink>
    </w:p>
    <w:p>
      <w:pPr>
        <w:pStyle w:val="Definition"/>
      </w:pPr>
      <w:r>
        <w:t xml:space="preserve">,</w:t>
      </w:r>
    </w:p>
    <w:p>
      <w:pPr>
        <w:pStyle w:val="Definition"/>
      </w:pPr>
      <w:r>
        <w:t xml:space="preserve"> </w:t>
      </w:r>
    </w:p>
    <w:p>
      <w:pPr>
        <w:pStyle w:val="Definition"/>
      </w:pPr>
      <w:hyperlink r:id="rId187">
        <w:r>
          <w:rPr>
            <w:rStyle w:val="Hyperlink"/>
          </w:rPr>
          <w:t xml:space="preserve">sdd: LLR-082</w:t>
        </w:r>
      </w:hyperlink>
    </w:p>
    <w:p>
      <w:pPr>
        <w:pStyle w:val="Definition"/>
      </w:pPr>
      <w:r>
        <w:t xml:space="preserve">,</w:t>
      </w:r>
    </w:p>
    <w:p>
      <w:pPr>
        <w:pStyle w:val="Definition"/>
      </w:pPr>
      <w:r>
        <w:t xml:space="preserve"> </w:t>
      </w:r>
    </w:p>
    <w:p>
      <w:pPr>
        <w:pStyle w:val="Definition"/>
      </w:pPr>
      <w:hyperlink r:id="rId188">
        <w:r>
          <w:rPr>
            <w:rStyle w:val="Hyperlink"/>
          </w:rPr>
          <w:t xml:space="preserve">sdd: LLR-083</w:t>
        </w:r>
      </w:hyperlink>
    </w:p>
    <w:p>
      <w:pPr>
        <w:pStyle w:val="SpecObjectHeader"/>
        <w:keepNext/>
        <w:outlineLvl w:val="0"/>
      </w:pPr>
      <w:bookmarkStart w:id="93914" w:name="VC-OUT-008"/>
      <w:r>
        <w:t xml:space="preserve">VC-OUT-008: Heading Hierarchy Well-formedness</w:t>
      </w:r>
      <w:bookmarkEnd w:id="93914"/>
    </w:p>
    <w:p>
      <w:pPr>
        <w:pStyle w:val="SpecObjectBody"/>
      </w:pPr>
      <w:r>
        <w:t xml:space="preserve">Verify that header levels assembled across cross-file includes form a well-formed tree, that the renderer maps them to the correct heading depth, and that structurally invalid hierarchies are rejected before emission.</w:t>
      </w:r>
    </w:p>
    <w:p>
      <w:pPr>
        <w:pStyle w:val="DefinitionTerm"/>
      </w:pPr>
      <w:r>
        <w:rPr>
          <w:bCs/>
          <w:b/>
        </w:rPr>
        <w:t xml:space="preserve">OBJECTIVE:</w:t>
      </w:r>
    </w:p>
    <w:p>
      <w:pPr>
        <w:pStyle w:val="Definition"/>
      </w:pPr>
      <w:r>
        <w:t xml:space="preserve">Confirm that the</w:t>
      </w:r>
      <w:r>
        <w:t xml:space="preserve"> </w:t>
      </w:r>
      <w:r>
        <w:rPr>
          <w:rStyle w:val="VerbatimChar"/>
        </w:rPr>
        <w:t xml:space="preserve">object_broken_hierarchy</w:t>
      </w:r>
      <w:r>
        <w:t xml:space="preserve"> </w:t>
      </w:r>
      <w:r>
        <w:t xml:space="preserve">analyze query rejects skipped heading levels and orphaned roots, that heading levels shifted by include expansion form a well-formed tree across deep include nesting, and that the assembler maps valid levels to the correct DOCX Heading style (siblings share a style, children nest one deeper, ascending returns to the shallower style).</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109"/>
        </w:numPr>
        <w:pStyle w:val="Compact"/>
      </w:pPr>
      <w:r>
        <w:t xml:space="preserve">Include expansion shifts each included file’s headings by the level at its include point (see VC-OUT-011); the shifted levels form a contiguous tree across the whole chain</w:t>
      </w:r>
    </w:p>
    <w:p>
      <w:pPr>
        <w:numPr>
          <w:ilvl w:val="0"/>
          <w:numId w:val="1109"/>
        </w:numPr>
        <w:pStyle w:val="Compact"/>
      </w:pPr>
      <w:r>
        <w:t xml:space="preserve">Valid hierarchy maps to</w:t>
      </w:r>
      <w:r>
        <w:t xml:space="preserve"> </w:t>
      </w:r>
      <w:r>
        <w:rPr>
          <w:rStyle w:val="VerbatimChar"/>
        </w:rPr>
        <w:t xml:space="preserve">Heading1..5</w:t>
      </w:r>
      <w:r>
        <w:t xml:space="preserve"> </w:t>
      </w:r>
      <w:r>
        <w:t xml:space="preserve">so that siblings share a style, each child is exactly one level deeper, and an ascent returns to the shallower style</w:t>
      </w:r>
    </w:p>
    <w:p>
      <w:pPr>
        <w:numPr>
          <w:ilvl w:val="0"/>
          <w:numId w:val="1109"/>
        </w:numPr>
        <w:pStyle w:val="Compact"/>
      </w:pPr>
      <w:r>
        <w:t xml:space="preserve">A skipped level raises an</w:t>
      </w:r>
      <w:r>
        <w:t xml:space="preserve"> </w:t>
      </w:r>
      <w:r>
        <w:rPr>
          <w:rStyle w:val="VerbatimChar"/>
        </w:rPr>
        <w:t xml:space="preserve">object_broken_hierarchy</w:t>
      </w:r>
      <w:r>
        <w:t xml:space="preserve"> </w:t>
      </w:r>
      <w:r>
        <w:t xml:space="preserve">error naming the skipped level</w:t>
      </w:r>
    </w:p>
    <w:p>
      <w:pPr>
        <w:numPr>
          <w:ilvl w:val="0"/>
          <w:numId w:val="1109"/>
        </w:numPr>
        <w:pStyle w:val="Compact"/>
      </w:pPr>
      <w:r>
        <w:t xml:space="preserve">An orphaned root raises an</w:t>
      </w:r>
      <w:r>
        <w:t xml:space="preserve"> </w:t>
      </w:r>
      <w:r>
        <w:rPr>
          <w:rStyle w:val="VerbatimChar"/>
        </w:rPr>
        <w:t xml:space="preserve">object_broken_hierarchy</w:t>
      </w:r>
      <w:r>
        <w:t xml:space="preserve"> </w:t>
      </w:r>
      <w:r>
        <w:t xml:space="preserve">error, including when the parent chapter is one include deep</w:t>
      </w:r>
    </w:p>
    <w:p>
      <w:pPr>
        <w:numPr>
          <w:ilvl w:val="0"/>
          <w:numId w:val="1109"/>
        </w:numPr>
        <w:pStyle w:val="Compact"/>
      </w:pPr>
      <w:r>
        <w:t xml:space="preserve">The contiguous control raises no</w:t>
      </w:r>
      <w:r>
        <w:t xml:space="preserve"> </w:t>
      </w:r>
      <w:r>
        <w:rPr>
          <w:rStyle w:val="VerbatimChar"/>
        </w:rPr>
        <w:t xml:space="preserve">object_broken_hierarchy</w:t>
      </w:r>
      <w:r>
        <w:t xml:space="preserve"> </w:t>
      </w:r>
      <w:r>
        <w:t xml:space="preserve">diagnostic</w:t>
      </w:r>
    </w:p>
    <w:p>
      <w:pPr>
        <w:pStyle w:val="DefinitionTerm"/>
      </w:pPr>
      <w:r>
        <w:rPr>
          <w:bCs/>
          <w:b/>
        </w:rPr>
        <w:t xml:space="preserve">APPROACH:</w:t>
      </w:r>
    </w:p>
    <w:p>
      <w:pPr>
        <w:numPr>
          <w:ilvl w:val="0"/>
          <w:numId w:val="1110"/>
        </w:numPr>
        <w:pStyle w:val="Compact"/>
      </w:pPr>
      <w:r>
        <w:t xml:space="preserve">Build a five-file-deep include chain of standalone files (each starting at</w:t>
      </w:r>
      <w:r>
        <w:t xml:space="preserve"> </w:t>
      </w:r>
      <w:r>
        <w:rPr>
          <w:rStyle w:val="VerbatimChar"/>
        </w:rPr>
        <w:t xml:space="preserve">#</w:t>
      </w:r>
      <w:r>
        <w:t xml:space="preserve">) mixing descents, an ascent back to a shallower level, and sibling chapters; generate DOCX and assert the</w:t>
      </w:r>
      <w:r>
        <w:t xml:space="preserve"> </w:t>
      </w:r>
      <w:r>
        <w:rPr>
          <w:rStyle w:val="VerbatimChar"/>
        </w:rPr>
        <w:t xml:space="preserve">w:pStyle</w:t>
      </w:r>
      <w:r>
        <w:t xml:space="preserve"> </w:t>
      </w:r>
      <w:r>
        <w:t xml:space="preserve">of each heading in document order</w:t>
      </w:r>
    </w:p>
    <w:p>
      <w:pPr>
        <w:numPr>
          <w:ilvl w:val="0"/>
          <w:numId w:val="1110"/>
        </w:numPr>
        <w:pStyle w:val="Compact"/>
      </w:pPr>
      <w:r>
        <w:t xml:space="preserve">Build fixtures with a skipped level (</w:t>
      </w:r>
      <w:r>
        <w:rPr>
          <w:rStyle w:val="VerbatimChar"/>
        </w:rPr>
        <w:t xml:space="preserve">##</w:t>
      </w:r>
      <w:r>
        <w:t xml:space="preserve"> </w:t>
      </w:r>
      <w:r>
        <w:t xml:space="preserve">then</w:t>
      </w:r>
      <w:r>
        <w:t xml:space="preserve"> </w:t>
      </w:r>
      <w:r>
        <w:rPr>
          <w:rStyle w:val="VerbatimChar"/>
        </w:rPr>
        <w:t xml:space="preserve">####</w:t>
      </w:r>
      <w:r>
        <w:t xml:space="preserve">) and with an orphaned root (a document opening at level 3 with a shallower level-2 heading later, including the case where the chapter is one include deeper than the section)</w:t>
      </w:r>
    </w:p>
    <w:p>
      <w:pPr>
        <w:numPr>
          <w:ilvl w:val="0"/>
          <w:numId w:val="1110"/>
        </w:numPr>
        <w:pStyle w:val="Compact"/>
      </w:pPr>
      <w:r>
        <w:t xml:space="preserve">Build a contiguous multi-level control with an ascent</w:t>
      </w:r>
    </w:p>
    <w:p>
      <w:pPr>
        <w:pStyle w:val="DefinitionTerm"/>
      </w:pPr>
      <w:r>
        <w:rPr>
          <w:bCs/>
          <w:b/>
        </w:rPr>
        <w:t xml:space="preserve">TRACEABILITY:</w:t>
      </w:r>
    </w:p>
    <w:p>
      <w:pPr>
        <w:pStyle w:val="Definition"/>
      </w:pPr>
      <w:hyperlink r:id="rId52">
        <w:r>
          <w:rPr>
            <w:rStyle w:val="Hyperlink"/>
          </w:rPr>
          <w:t xml:space="preserve">srs: HLR-OUT-001</w:t>
        </w:r>
      </w:hyperlink>
    </w:p>
    <w:p>
      <w:pPr>
        <w:pStyle w:val="Definition"/>
      </w:pPr>
      <w:r>
        <w:t xml:space="preserve">,</w:t>
      </w:r>
    </w:p>
    <w:p>
      <w:pPr>
        <w:pStyle w:val="Definition"/>
      </w:pPr>
      <w:r>
        <w:t xml:space="preserve"> </w:t>
      </w:r>
    </w:p>
    <w:p>
      <w:pPr>
        <w:pStyle w:val="Definition"/>
      </w:pPr>
      <w:hyperlink r:id="rId67">
        <w:r>
          <w:rPr>
            <w:rStyle w:val="Hyperlink"/>
          </w:rPr>
          <w:t xml:space="preserve">srs: HLR-PIPE-008</w:t>
        </w:r>
      </w:hyperlink>
    </w:p>
    <w:p>
      <w:pPr>
        <w:pStyle w:val="SpecObjectHeader"/>
        <w:keepNext/>
        <w:outlineLvl w:val="0"/>
      </w:pPr>
      <w:bookmarkStart w:id="93915" w:name="VC-OUT-009"/>
      <w:r>
        <w:t xml:space="preserve">VC-OUT-009: Section Scope Termination</w:t>
      </w:r>
      <w:bookmarkEnd w:id="93915"/>
    </w:p>
    <w:p>
      <w:pPr>
        <w:pStyle w:val="SpecObjectBody"/>
      </w:pPr>
      <w:r>
        <w:t xml:space="preserve">Verify that a</w:t>
      </w:r>
      <w:r>
        <w:t xml:space="preserve"> </w:t>
      </w:r>
      <w:r>
        <w:rPr>
          <w:rStyle w:val="VerbatimChar"/>
        </w:rPr>
        <w:t xml:space="preserve">----</w:t>
      </w:r>
      <w:r>
        <w:t xml:space="preserve"> </w:t>
      </w:r>
      <w:r>
        <w:t xml:space="preserve">thematic break closes the current section’s scope, is consumed from output, and that empty headings are rejected.</w:t>
      </w:r>
    </w:p>
    <w:p>
      <w:pPr>
        <w:pStyle w:val="DefinitionTerm"/>
      </w:pPr>
      <w:r>
        <w:rPr>
          <w:bCs/>
          <w:b/>
        </w:rPr>
        <w:t xml:space="preserve">OBJECTIVE:</w:t>
      </w:r>
    </w:p>
    <w:p>
      <w:pPr>
        <w:pStyle w:val="Definition"/>
      </w:pPr>
      <w:r>
        <w:t xml:space="preserve">Confirm that a</w:t>
      </w:r>
      <w:r>
        <w:t xml:space="preserve"> </w:t>
      </w:r>
      <w:r>
        <w:rPr>
          <w:rStyle w:val="VerbatimChar"/>
        </w:rPr>
        <w:t xml:space="preserve">----</w:t>
      </w:r>
      <w:r>
        <w:t xml:space="preserve"> </w:t>
      </w:r>
      <w:r>
        <w:t xml:space="preserve">truncates the enclosing spec object’s</w:t>
      </w:r>
      <w:r>
        <w:t xml:space="preserve"> </w:t>
      </w:r>
      <w:r>
        <w:rPr>
          <w:rStyle w:val="VerbatimChar"/>
        </w:rPr>
        <w:t xml:space="preserve">end_line</w:t>
      </w:r>
      <w:r>
        <w:t xml:space="preserve"> </w:t>
      </w:r>
      <w:r>
        <w:t xml:space="preserve">(so trailing content/floats are contained by the parent), that the marker produces no horizontal rule in the DOCX, that content after the marker keeps its document position, and that an empty heading is reported by</w:t>
      </w:r>
      <w:r>
        <w:t xml:space="preserve"> </w:t>
      </w:r>
      <w:r>
        <w:rPr>
          <w:rStyle w:val="VerbatimChar"/>
        </w:rPr>
        <w:t xml:space="preserve">object_broken_hierarchy</w:t>
      </w:r>
      <w:r>
        <w:t xml:space="preserve">.</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111"/>
        </w:numPr>
        <w:pStyle w:val="Compact"/>
      </w:pPr>
      <w:r>
        <w:t xml:space="preserve">The section’s</w:t>
      </w:r>
      <w:r>
        <w:t xml:space="preserve"> </w:t>
      </w:r>
      <w:r>
        <w:rPr>
          <w:rStyle w:val="VerbatimChar"/>
        </w:rPr>
        <w:t xml:space="preserve">end_line</w:t>
      </w:r>
      <w:r>
        <w:t xml:space="preserve"> </w:t>
      </w:r>
      <w:r>
        <w:t xml:space="preserve">ends at the last block before the</w:t>
      </w:r>
      <w:r>
        <w:t xml:space="preserve"> </w:t>
      </w:r>
      <w:r>
        <w:rPr>
          <w:rStyle w:val="VerbatimChar"/>
        </w:rPr>
        <w:t xml:space="preserve">----</w:t>
      </w:r>
      <w:r>
        <w:t xml:space="preserve">, not at the next header</w:t>
      </w:r>
    </w:p>
    <w:p>
      <w:pPr>
        <w:numPr>
          <w:ilvl w:val="0"/>
          <w:numId w:val="1111"/>
        </w:numPr>
        <w:pStyle w:val="Compact"/>
      </w:pPr>
      <w:r>
        <w:t xml:space="preserve">The DOCX contains no horizontal-rule paragraph for the consumed marker</w:t>
      </w:r>
    </w:p>
    <w:p>
      <w:pPr>
        <w:numPr>
          <w:ilvl w:val="0"/>
          <w:numId w:val="1111"/>
        </w:numPr>
        <w:pStyle w:val="Compact"/>
      </w:pPr>
      <w:r>
        <w:t xml:space="preserve">Content following the</w:t>
      </w:r>
      <w:r>
        <w:t xml:space="preserve"> </w:t>
      </w:r>
      <w:r>
        <w:rPr>
          <w:rStyle w:val="VerbatimChar"/>
        </w:rPr>
        <w:t xml:space="preserve">----</w:t>
      </w:r>
      <w:r>
        <w:t xml:space="preserve"> </w:t>
      </w:r>
      <w:r>
        <w:t xml:space="preserve">renders in its original position</w:t>
      </w:r>
    </w:p>
    <w:p>
      <w:pPr>
        <w:numPr>
          <w:ilvl w:val="0"/>
          <w:numId w:val="1111"/>
        </w:numPr>
        <w:pStyle w:val="Compact"/>
      </w:pPr>
      <w:r>
        <w:t xml:space="preserve">An empty heading raises</w:t>
      </w:r>
      <w:r>
        <w:t xml:space="preserve"> </w:t>
      </w:r>
      <w:r>
        <w:rPr>
          <w:rStyle w:val="VerbatimChar"/>
        </w:rPr>
        <w:t xml:space="preserve">object_broken_hierarchy</w:t>
      </w:r>
      <w:r>
        <w:t xml:space="preserve"> </w:t>
      </w:r>
      <w:r>
        <w:t xml:space="preserve">and the message directs the author to use</w:t>
      </w:r>
      <w:r>
        <w:t xml:space="preserve"> </w:t>
      </w:r>
      <w:r>
        <w:rPr>
          <w:rStyle w:val="VerbatimChar"/>
        </w:rPr>
        <w:t xml:space="preserve">----</w:t>
      </w:r>
    </w:p>
    <w:p>
      <w:pPr>
        <w:pStyle w:val="DefinitionTerm"/>
      </w:pPr>
      <w:r>
        <w:rPr>
          <w:bCs/>
          <w:b/>
        </w:rPr>
        <w:t xml:space="preserve">APPROACH:</w:t>
      </w:r>
    </w:p>
    <w:p>
      <w:pPr>
        <w:numPr>
          <w:ilvl w:val="0"/>
          <w:numId w:val="1112"/>
        </w:numPr>
        <w:pStyle w:val="Compact"/>
      </w:pPr>
      <w:r>
        <w:t xml:space="preserve">Build a section containing body, a</w:t>
      </w:r>
      <w:r>
        <w:t xml:space="preserve"> </w:t>
      </w:r>
      <w:r>
        <w:rPr>
          <w:rStyle w:val="VerbatimChar"/>
        </w:rPr>
        <w:t xml:space="preserve">----</w:t>
      </w:r>
      <w:r>
        <w:t xml:space="preserve">, and trailing content; query</w:t>
      </w:r>
      <w:r>
        <w:t xml:space="preserve"> </w:t>
      </w:r>
      <w:r>
        <w:rPr>
          <w:rStyle w:val="VerbatimChar"/>
        </w:rPr>
        <w:t xml:space="preserve">spec_objects.end_line</w:t>
      </w:r>
      <w:r>
        <w:t xml:space="preserve"> </w:t>
      </w:r>
      <w:r>
        <w:t xml:space="preserve">and assert it truncates at the marker</w:t>
      </w:r>
    </w:p>
    <w:p>
      <w:pPr>
        <w:numPr>
          <w:ilvl w:val="0"/>
          <w:numId w:val="1112"/>
        </w:numPr>
        <w:pStyle w:val="Compact"/>
      </w:pPr>
      <w:r>
        <w:t xml:space="preserve">Generate DOCX and assert no horizontal-rule border is emitted and the trailing content is still present in document order</w:t>
      </w:r>
    </w:p>
    <w:p>
      <w:pPr>
        <w:numPr>
          <w:ilvl w:val="0"/>
          <w:numId w:val="1112"/>
        </w:numPr>
        <w:pStyle w:val="Compact"/>
      </w:pPr>
      <w:r>
        <w:t xml:space="preserve">Build a fixture with an empty</w:t>
      </w:r>
      <w:r>
        <w:t xml:space="preserve"> </w:t>
      </w:r>
      <w:r>
        <w:rPr>
          <w:rStyle w:val="VerbatimChar"/>
        </w:rPr>
        <w:t xml:space="preserve">##</w:t>
      </w:r>
      <w:r>
        <w:t xml:space="preserve"> </w:t>
      </w:r>
      <w:r>
        <w:t xml:space="preserve">heading and assert an</w:t>
      </w:r>
      <w:r>
        <w:t xml:space="preserve"> </w:t>
      </w:r>
      <w:r>
        <w:rPr>
          <w:rStyle w:val="VerbatimChar"/>
        </w:rPr>
        <w:t xml:space="preserve">object_broken_hierarchy</w:t>
      </w:r>
      <w:r>
        <w:t xml:space="preserve"> </w:t>
      </w:r>
      <w:r>
        <w:t xml:space="preserve">error is raised</w:t>
      </w:r>
    </w:p>
    <w:p>
      <w:pPr>
        <w:pStyle w:val="DefinitionTerm"/>
      </w:pPr>
      <w:r>
        <w:rPr>
          <w:bCs/>
          <w:b/>
        </w:rPr>
        <w:t xml:space="preserve">TRACEABILITY:</w:t>
      </w:r>
    </w:p>
    <w:p>
      <w:pPr>
        <w:pStyle w:val="Definition"/>
      </w:pPr>
      <w:hyperlink r:id="rId68">
        <w:r>
          <w:rPr>
            <w:rStyle w:val="Hyperlink"/>
          </w:rPr>
          <w:t xml:space="preserve">srs: HLR-PIPE-012</w:t>
        </w:r>
      </w:hyperlink>
    </w:p>
    <w:p>
      <w:pPr>
        <w:pStyle w:val="Definition"/>
      </w:pPr>
      <w:r>
        <w:t xml:space="preserve">,</w:t>
      </w:r>
    </w:p>
    <w:p>
      <w:pPr>
        <w:pStyle w:val="Definition"/>
      </w:pPr>
      <w:r>
        <w:t xml:space="preserve"> </w:t>
      </w:r>
    </w:p>
    <w:p>
      <w:pPr>
        <w:pStyle w:val="Definition"/>
      </w:pPr>
      <w:hyperlink r:id="rId52">
        <w:r>
          <w:rPr>
            <w:rStyle w:val="Hyperlink"/>
          </w:rPr>
          <w:t xml:space="preserve">srs: HLR-OUT-001</w:t>
        </w:r>
      </w:hyperlink>
    </w:p>
    <w:p>
      <w:pPr>
        <w:pStyle w:val="SpecObjectHeader"/>
        <w:keepNext/>
        <w:outlineLvl w:val="0"/>
      </w:pPr>
      <w:bookmarkStart w:id="93937" w:name="VC-OUT-010"/>
      <w:r>
        <w:t xml:space="preserve">VC-OUT-010: Cross-Format Heading Consistency</w:t>
      </w:r>
      <w:bookmarkEnd w:id="93937"/>
    </w:p>
    <w:p>
      <w:pPr>
        <w:pStyle w:val="SpecObjectBody"/>
      </w:pPr>
      <w:r>
        <w:t xml:space="preserve">Verify that LaTeX and DOCX render the same heading at the same depth, since both are produced from one assembled IR.</w:t>
      </w:r>
    </w:p>
    <w:p>
      <w:pPr>
        <w:pStyle w:val="DefinitionTerm"/>
      </w:pPr>
      <w:r>
        <w:rPr>
          <w:bCs/>
          <w:b/>
        </w:rPr>
        <w:t xml:space="preserve">OBJECTIVE:</w:t>
      </w:r>
    </w:p>
    <w:p>
      <w:pPr>
        <w:pStyle w:val="Definition"/>
      </w:pPr>
      <w:r>
        <w:t xml:space="preserve">Confirm that a heading maps to the same depth in every output format — a section is</w:t>
      </w:r>
      <w:r>
        <w:t xml:space="preserve"> </w:t>
      </w:r>
      <w:r>
        <w:rPr>
          <w:rStyle w:val="VerbatimChar"/>
        </w:rPr>
        <w:t xml:space="preserve">\section</w:t>
      </w:r>
      <w:r>
        <w:t xml:space="preserve"> </w:t>
      </w:r>
      <w:r>
        <w:t xml:space="preserve">in LaTeX and Heading2 in DOCX, never one nesting level deeper in one format than the other.</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113"/>
        </w:numPr>
        <w:pStyle w:val="Compact"/>
      </w:pPr>
      <w:r>
        <w:t xml:space="preserve">The number of headings matches across formats</w:t>
      </w:r>
    </w:p>
    <w:p>
      <w:pPr>
        <w:numPr>
          <w:ilvl w:val="0"/>
          <w:numId w:val="1113"/>
        </w:numPr>
        <w:pStyle w:val="Compact"/>
      </w:pPr>
      <w:r>
        <w:t xml:space="preserve">Each heading’s depth is identical in LaTeX and DOCX</w:t>
      </w:r>
    </w:p>
    <w:p>
      <w:pPr>
        <w:pStyle w:val="DefinitionTerm"/>
      </w:pPr>
      <w:r>
        <w:rPr>
          <w:bCs/>
          <w:b/>
        </w:rPr>
        <w:t xml:space="preserve">APPROACH:</w:t>
      </w:r>
    </w:p>
    <w:p>
      <w:pPr>
        <w:numPr>
          <w:ilvl w:val="0"/>
          <w:numId w:val="1114"/>
        </w:numPr>
        <w:pStyle w:val="Compact"/>
      </w:pPr>
      <w:r>
        <w:t xml:space="preserve">Build one multi-level fixture (chapter / section / subsection) to both LaTeX and DOCX</w:t>
      </w:r>
    </w:p>
    <w:p>
      <w:pPr>
        <w:numPr>
          <w:ilvl w:val="0"/>
          <w:numId w:val="1114"/>
        </w:numPr>
        <w:pStyle w:val="Compact"/>
      </w:pPr>
      <w:r>
        <w:t xml:space="preserve">Extract the ordered (depth, title) sequence from each: LaTeX</w:t>
      </w:r>
      <w:r>
        <w:t xml:space="preserve"> </w:t>
      </w:r>
      <w:r>
        <w:rPr>
          <w:rStyle w:val="VerbatimChar"/>
        </w:rPr>
        <w:t xml:space="preserve">\chapter</w:t>
      </w:r>
      <w:r>
        <w:t xml:space="preserve">/</w:t>
      </w:r>
      <w:r>
        <w:rPr>
          <w:rStyle w:val="VerbatimChar"/>
        </w:rPr>
        <w:t xml:space="preserve">\section</w:t>
      </w:r>
      <w:r>
        <w:t xml:space="preserve">/</w:t>
      </w:r>
      <w:r>
        <w:rPr>
          <w:rStyle w:val="VerbatimChar"/>
        </w:rPr>
        <w:t xml:space="preserve">\subsection</w:t>
      </w:r>
      <w:r>
        <w:t xml:space="preserve"> </w:t>
      </w:r>
      <w:r>
        <w:t xml:space="preserve">-&gt; 1/2/3; DOCX Heading1/2/3 -&gt; 1/2/3</w:t>
      </w:r>
    </w:p>
    <w:p>
      <w:pPr>
        <w:numPr>
          <w:ilvl w:val="0"/>
          <w:numId w:val="1114"/>
        </w:numPr>
        <w:pStyle w:val="Compact"/>
      </w:pPr>
      <w:r>
        <w:t xml:space="preserve">Assert the two sequences are identical</w:t>
      </w:r>
    </w:p>
    <w:p>
      <w:pPr>
        <w:pStyle w:val="DefinitionTerm"/>
      </w:pPr>
      <w:r>
        <w:rPr>
          <w:bCs/>
          <w:b/>
        </w:rPr>
        <w:t xml:space="preserve">TRACEABILITY:</w:t>
      </w:r>
    </w:p>
    <w:p>
      <w:pPr>
        <w:pStyle w:val="Definition"/>
      </w:pPr>
      <w:hyperlink r:id="rId52">
        <w:r>
          <w:rPr>
            <w:rStyle w:val="Hyperlink"/>
          </w:rPr>
          <w:t xml:space="preserve">srs: HLR-OUT-001</w:t>
        </w:r>
      </w:hyperlink>
    </w:p>
    <w:p>
      <w:pPr>
        <w:pStyle w:val="Definition"/>
      </w:pPr>
      <w:r>
        <w:t xml:space="preserve">,</w:t>
      </w:r>
    </w:p>
    <w:p>
      <w:pPr>
        <w:pStyle w:val="Definition"/>
      </w:pPr>
      <w:r>
        <w:t xml:space="preserve"> </w:t>
      </w:r>
    </w:p>
    <w:p>
      <w:pPr>
        <w:pStyle w:val="Definition"/>
      </w:pPr>
      <w:hyperlink r:id="rId49">
        <w:r>
          <w:rPr>
            <w:rStyle w:val="Hyperlink"/>
          </w:rPr>
          <w:t xml:space="preserve">srs: HLR-OUT-004</w:t>
        </w:r>
      </w:hyperlink>
    </w:p>
    <w:p>
      <w:pPr>
        <w:pStyle w:val="SpecObjectHeader"/>
        <w:keepNext/>
        <w:outlineLvl w:val="0"/>
      </w:pPr>
      <w:bookmarkStart w:id="93938" w:name="VC-OUT-011"/>
      <w:r>
        <w:t xml:space="preserve">VC-OUT-011: Include Heading Level Shift</w:t>
      </w:r>
      <w:bookmarkEnd w:id="93938"/>
    </w:p>
    <w:p>
      <w:pPr>
        <w:pStyle w:val="SpecObjectBody"/>
      </w:pPr>
      <w:r>
        <w:t xml:space="preserve">Verify that include expansion places the shallowest included heading one level below the active heading. Verify source files that start at different heading levels.</w:t>
      </w:r>
    </w:p>
    <w:p>
      <w:pPr>
        <w:pStyle w:val="DefinitionTerm"/>
      </w:pPr>
      <w:r>
        <w:rPr>
          <w:bCs/>
          <w:b/>
        </w:rPr>
        <w:t xml:space="preserve">OBJECTIVE:</w:t>
      </w:r>
    </w:p>
    <w:p>
      <w:pPr>
        <w:pStyle w:val="Definition"/>
      </w:pPr>
      <w:r>
        <w:t xml:space="preserve">Confirm that the shallowest included heading nests one level below the section containing the include directive, that relative depths and malformed gaps are preserved, that nested includes compose their shifts, and that a</w:t>
      </w:r>
      <w:r>
        <w:t xml:space="preserve"> </w:t>
      </w:r>
      <w:r>
        <w:rPr>
          <w:rStyle w:val="VerbatimChar"/>
        </w:rPr>
        <w:t xml:space="preserve">----</w:t>
      </w:r>
      <w:r>
        <w:t xml:space="preserve"> </w:t>
      </w:r>
      <w:r>
        <w:t xml:space="preserve">section close pops the include context back to the parent level.</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115"/>
        </w:numPr>
        <w:pStyle w:val="Compact"/>
      </w:pPr>
      <w:r>
        <w:t xml:space="preserve">An included</w:t>
      </w:r>
      <w:r>
        <w:t xml:space="preserve"> </w:t>
      </w:r>
      <w:r>
        <w:rPr>
          <w:rStyle w:val="VerbatimChar"/>
        </w:rPr>
        <w:t xml:space="preserve">#</w:t>
      </w:r>
      <w:r>
        <w:t xml:space="preserve"> </w:t>
      </w:r>
      <w:r>
        <w:t xml:space="preserve">under a</w:t>
      </w:r>
      <w:r>
        <w:t xml:space="preserve"> </w:t>
      </w:r>
      <w:r>
        <w:rPr>
          <w:rStyle w:val="VerbatimChar"/>
        </w:rPr>
        <w:t xml:space="preserve">##</w:t>
      </w:r>
      <w:r>
        <w:t xml:space="preserve"> </w:t>
      </w:r>
      <w:r>
        <w:t xml:space="preserve">section renders one level deeper than the section (</w:t>
      </w:r>
      <w:r>
        <w:rPr>
          <w:rStyle w:val="VerbatimChar"/>
        </w:rPr>
        <w:t xml:space="preserve">###</w:t>
      </w:r>
      <w:r>
        <w:t xml:space="preserve">), and its</w:t>
      </w:r>
      <w:r>
        <w:t xml:space="preserve"> </w:t>
      </w:r>
      <w:r>
        <w:rPr>
          <w:rStyle w:val="VerbatimChar"/>
        </w:rPr>
        <w:t xml:space="preserve">##</w:t>
      </w:r>
      <w:r>
        <w:t xml:space="preserve"> </w:t>
      </w:r>
      <w:r>
        <w:t xml:space="preserve">renders as</w:t>
      </w:r>
      <w:r>
        <w:t xml:space="preserve"> </w:t>
      </w:r>
      <w:r>
        <w:rPr>
          <w:rStyle w:val="VerbatimChar"/>
        </w:rPr>
        <w:t xml:space="preserve">####</w:t>
      </w:r>
    </w:p>
    <w:p>
      <w:pPr>
        <w:numPr>
          <w:ilvl w:val="0"/>
          <w:numId w:val="1115"/>
        </w:numPr>
        <w:pStyle w:val="Compact"/>
      </w:pPr>
      <w:r>
        <w:t xml:space="preserve">A file included under the first file’s</w:t>
      </w:r>
      <w:r>
        <w:t xml:space="preserve"> </w:t>
      </w:r>
      <w:r>
        <w:rPr>
          <w:rStyle w:val="VerbatimChar"/>
        </w:rPr>
        <w:t xml:space="preserve">##</w:t>
      </w:r>
      <w:r>
        <w:t xml:space="preserve"> </w:t>
      </w:r>
      <w:r>
        <w:t xml:space="preserve">composes both shifts (its</w:t>
      </w:r>
      <w:r>
        <w:t xml:space="preserve"> </w:t>
      </w:r>
      <w:r>
        <w:rPr>
          <w:rStyle w:val="VerbatimChar"/>
        </w:rPr>
        <w:t xml:space="preserve">#</w:t>
      </w:r>
      <w:r>
        <w:t xml:space="preserve"> </w:t>
      </w:r>
      <w:r>
        <w:t xml:space="preserve">renders at level 5)</w:t>
      </w:r>
    </w:p>
    <w:p>
      <w:pPr>
        <w:numPr>
          <w:ilvl w:val="0"/>
          <w:numId w:val="1115"/>
        </w:numPr>
        <w:pStyle w:val="Compact"/>
      </w:pPr>
      <w:r>
        <w:t xml:space="preserve">After a</w:t>
      </w:r>
      <w:r>
        <w:t xml:space="preserve"> </w:t>
      </w:r>
      <w:r>
        <w:rPr>
          <w:rStyle w:val="VerbatimChar"/>
        </w:rPr>
        <w:t xml:space="preserve">----</w:t>
      </w:r>
      <w:r>
        <w:t xml:space="preserve">, the included</w:t>
      </w:r>
      <w:r>
        <w:t xml:space="preserve"> </w:t>
      </w:r>
      <w:r>
        <w:rPr>
          <w:rStyle w:val="VerbatimChar"/>
        </w:rPr>
        <w:t xml:space="preserve">#</w:t>
      </w:r>
      <w:r>
        <w:t xml:space="preserve"> </w:t>
      </w:r>
      <w:r>
        <w:t xml:space="preserve">renders at the closed section’s own level (a sibling)</w:t>
      </w:r>
    </w:p>
    <w:p>
      <w:pPr>
        <w:numPr>
          <w:ilvl w:val="0"/>
          <w:numId w:val="1115"/>
        </w:numPr>
        <w:pStyle w:val="Compact"/>
      </w:pPr>
      <w:r>
        <w:t xml:space="preserve">Headings authored in the including file keep their literal level</w:t>
      </w:r>
    </w:p>
    <w:p>
      <w:pPr>
        <w:numPr>
          <w:ilvl w:val="0"/>
          <w:numId w:val="1115"/>
        </w:numPr>
        <w:pStyle w:val="Compact"/>
      </w:pPr>
      <w:r>
        <w:t xml:space="preserve">All paths in one include block share the include point’s shift; spliced content never changes the context for a later directive in the same file</w:t>
      </w:r>
    </w:p>
    <w:p>
      <w:pPr>
        <w:numPr>
          <w:ilvl w:val="0"/>
          <w:numId w:val="1115"/>
        </w:numPr>
        <w:pStyle w:val="Compact"/>
      </w:pPr>
      <w:r>
        <w:t xml:space="preserve">A</w:t>
      </w:r>
      <w:r>
        <w:t xml:space="preserve"> </w:t>
      </w:r>
      <w:r>
        <w:rPr>
          <w:rStyle w:val="VerbatimChar"/>
        </w:rPr>
        <w:t xml:space="preserve">----</w:t>
      </w:r>
      <w:r>
        <w:t xml:space="preserve"> </w:t>
      </w:r>
      <w:r>
        <w:t xml:space="preserve">inside an included file pops that file’s own context before a nested include</w:t>
      </w:r>
    </w:p>
    <w:p>
      <w:pPr>
        <w:numPr>
          <w:ilvl w:val="0"/>
          <w:numId w:val="1115"/>
        </w:numPr>
        <w:pStyle w:val="Compact"/>
      </w:pPr>
      <w:r>
        <w:t xml:space="preserve">Files whose shallowest heading is</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normalize that heading to one level below the include point without changing their source Markdown</w:t>
      </w:r>
    </w:p>
    <w:p>
      <w:pPr>
        <w:numPr>
          <w:ilvl w:val="0"/>
          <w:numId w:val="1115"/>
        </w:numPr>
        <w:pStyle w:val="Compact"/>
      </w:pPr>
      <w:r>
        <w:t xml:space="preserve">A skipped relative level inside an included file remains skipped and raises an</w:t>
      </w:r>
      <w:r>
        <w:t xml:space="preserve"> </w:t>
      </w:r>
      <w:r>
        <w:rPr>
          <w:rStyle w:val="VerbatimChar"/>
        </w:rPr>
        <w:t xml:space="preserve">object_broken_hierarchy</w:t>
      </w:r>
      <w:r>
        <w:t xml:space="preserve"> </w:t>
      </w:r>
      <w:r>
        <w:t xml:space="preserve">diagnostic</w:t>
      </w:r>
    </w:p>
    <w:p>
      <w:pPr>
        <w:numPr>
          <w:ilvl w:val="0"/>
          <w:numId w:val="1115"/>
        </w:numPr>
        <w:pStyle w:val="Compact"/>
      </w:pPr>
      <w:r>
        <w:t xml:space="preserve">Computed levels 7 and 8 remain distinct in SpecIR; whole-document normalization preserves their relative depths and DOCX renders the deepest result with</w:t>
      </w:r>
      <w:r>
        <w:t xml:space="preserve"> </w:t>
      </w:r>
      <w:r>
        <w:rPr>
          <w:rStyle w:val="VerbatimChar"/>
        </w:rPr>
        <w:t xml:space="preserve">Heading7</w:t>
      </w:r>
      <w:r>
        <w:t xml:space="preserve"> </w:t>
      </w:r>
      <w:r>
        <w:t xml:space="preserve">rather than clamping it to</w:t>
      </w:r>
      <w:r>
        <w:t xml:space="preserve"> </w:t>
      </w:r>
      <w:r>
        <w:rPr>
          <w:rStyle w:val="VerbatimChar"/>
        </w:rPr>
        <w:t xml:space="preserve">Heading6</w:t>
      </w:r>
    </w:p>
    <w:p>
      <w:pPr>
        <w:pStyle w:val="DefinitionTerm"/>
      </w:pPr>
      <w:r>
        <w:rPr>
          <w:bCs/>
          <w:b/>
        </w:rPr>
        <w:t xml:space="preserve">APPROACH:</w:t>
      </w:r>
    </w:p>
    <w:p>
      <w:pPr>
        <w:numPr>
          <w:ilvl w:val="0"/>
          <w:numId w:val="1116"/>
        </w:numPr>
        <w:pStyle w:val="Compact"/>
      </w:pPr>
      <w:r>
        <w:t xml:space="preserve">Build a document with an include under a level-2 section whose included file contains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headings, itself including a third file under its own</w:t>
      </w:r>
      <w:r>
        <w:t xml:space="preserve"> </w:t>
      </w:r>
      <w:r>
        <w:rPr>
          <w:rStyle w:val="VerbatimChar"/>
        </w:rPr>
        <w:t xml:space="preserve">##</w:t>
      </w:r>
      <w:r>
        <w:t xml:space="preserve">; generate DOCX and assert the</w:t>
      </w:r>
      <w:r>
        <w:t xml:space="preserve"> </w:t>
      </w:r>
      <w:r>
        <w:rPr>
          <w:rStyle w:val="VerbatimChar"/>
        </w:rPr>
        <w:t xml:space="preserve">w:pStyle</w:t>
      </w:r>
      <w:r>
        <w:t xml:space="preserve"> </w:t>
      </w:r>
      <w:r>
        <w:t xml:space="preserve">of each heading in document order</w:t>
      </w:r>
    </w:p>
    <w:p>
      <w:pPr>
        <w:numPr>
          <w:ilvl w:val="0"/>
          <w:numId w:val="1116"/>
        </w:numPr>
        <w:pStyle w:val="Compact"/>
      </w:pPr>
      <w:r>
        <w:t xml:space="preserve">After a</w:t>
      </w:r>
      <w:r>
        <w:t xml:space="preserve"> </w:t>
      </w:r>
      <w:r>
        <w:rPr>
          <w:rStyle w:val="VerbatimChar"/>
        </w:rPr>
        <w:t xml:space="preserve">----</w:t>
      </w:r>
      <w:r>
        <w:t xml:space="preserve"> </w:t>
      </w:r>
      <w:r>
        <w:t xml:space="preserve">that closes the level-2 section, include a further standalone file and assert its</w:t>
      </w:r>
      <w:r>
        <w:t xml:space="preserve"> </w:t>
      </w:r>
      <w:r>
        <w:rPr>
          <w:rStyle w:val="VerbatimChar"/>
        </w:rPr>
        <w:t xml:space="preserve">#</w:t>
      </w:r>
      <w:r>
        <w:t xml:space="preserve"> </w:t>
      </w:r>
      <w:r>
        <w:t xml:space="preserve">lands as a sibling of the level-2 sections</w:t>
      </w:r>
    </w:p>
    <w:p>
      <w:pPr>
        <w:numPr>
          <w:ilvl w:val="0"/>
          <w:numId w:val="1116"/>
        </w:numPr>
        <w:pStyle w:val="Compact"/>
      </w:pPr>
      <w:r>
        <w:t xml:space="preserve">Build a combination document: a multi-section included file with internal multi-level structure and ascents, several paths in one include block, a sibling include after deep spliced content, an include under a level-3 heading, single and double</w:t>
      </w:r>
      <w:r>
        <w:t xml:space="preserve"> </w:t>
      </w:r>
      <w:r>
        <w:rPr>
          <w:rStyle w:val="VerbatimChar"/>
        </w:rPr>
        <w:t xml:space="preserve">----</w:t>
      </w:r>
      <w:r>
        <w:t xml:space="preserve"> </w:t>
      </w:r>
      <w:r>
        <w:t xml:space="preserve">pops, a prose-only include, and an included file that closes its own section with</w:t>
      </w:r>
      <w:r>
        <w:t xml:space="preserve"> </w:t>
      </w:r>
      <w:r>
        <w:rPr>
          <w:rStyle w:val="VerbatimChar"/>
        </w:rPr>
        <w:t xml:space="preserve">----</w:t>
      </w:r>
      <w:r>
        <w:t xml:space="preserve"> </w:t>
      </w:r>
      <w:r>
        <w:t xml:space="preserve">before nesting a further include</w:t>
      </w:r>
    </w:p>
    <w:p>
      <w:pPr>
        <w:numPr>
          <w:ilvl w:val="0"/>
          <w:numId w:val="1116"/>
        </w:numPr>
        <w:pStyle w:val="Compact"/>
      </w:pPr>
      <w:r>
        <w:t xml:space="preserve">Build compatibility fixtures whose included files start at</w:t>
      </w:r>
      <w:r>
        <w:t xml:space="preserve"> </w:t>
      </w:r>
      <w:r>
        <w:rPr>
          <w:rStyle w:val="VerbatimChar"/>
        </w:rPr>
        <w:t xml:space="preserve">##</w:t>
      </w:r>
      <w:r>
        <w:t xml:space="preserve"> </w:t>
      </w:r>
      <w:r>
        <w:t xml:space="preserve">and</w:t>
      </w:r>
      <w:r>
        <w:t xml:space="preserve"> </w:t>
      </w:r>
      <w:r>
        <w:rPr>
          <w:rStyle w:val="VerbatimChar"/>
        </w:rPr>
        <w:t xml:space="preserve">###</w:t>
      </w:r>
      <w:r>
        <w:t xml:space="preserve">, a malformed relative-gap fixture, and a deep include fixture whose computed levels reach 7 and 8</w:t>
      </w:r>
    </w:p>
    <w:p>
      <w:pPr>
        <w:pStyle w:val="DefinitionTerm"/>
      </w:pPr>
      <w:r>
        <w:rPr>
          <w:bCs/>
          <w:b/>
        </w:rPr>
        <w:t xml:space="preserve">TRACEABILITY:</w:t>
      </w:r>
    </w:p>
    <w:p>
      <w:pPr>
        <w:pStyle w:val="Definition"/>
      </w:pPr>
      <w:hyperlink r:id="rId52">
        <w:r>
          <w:rPr>
            <w:rStyle w:val="Hyperlink"/>
          </w:rPr>
          <w:t xml:space="preserve">srs: HLR-OUT-001</w:t>
        </w:r>
      </w:hyperlink>
    </w:p>
    <w:p>
      <w:pPr>
        <w:pStyle w:val="Definition"/>
      </w:pPr>
      <w:r>
        <w:t xml:space="preserve">,</w:t>
      </w:r>
    </w:p>
    <w:p>
      <w:pPr>
        <w:pStyle w:val="Definition"/>
      </w:pPr>
      <w:r>
        <w:t xml:space="preserve"> </w:t>
      </w:r>
    </w:p>
    <w:p>
      <w:pPr>
        <w:pStyle w:val="Definition"/>
      </w:pPr>
      <w:hyperlink r:id="rId67">
        <w:r>
          <w:rPr>
            <w:rStyle w:val="Hyperlink"/>
          </w:rPr>
          <w:t xml:space="preserve">srs: HLR-PIPE-008</w:t>
        </w:r>
      </w:hyperlink>
    </w:p>
    <w:p>
      <w:pPr>
        <w:pStyle w:val="Definition"/>
      </w:pPr>
      <w:r>
        <w:t xml:space="preserve">,</w:t>
      </w:r>
    </w:p>
    <w:p>
      <w:pPr>
        <w:pStyle w:val="Definition"/>
      </w:pPr>
      <w:r>
        <w:t xml:space="preserve"> </w:t>
      </w:r>
    </w:p>
    <w:p>
      <w:pPr>
        <w:pStyle w:val="Definition"/>
      </w:pPr>
      <w:hyperlink r:id="rId173">
        <w:r>
          <w:rPr>
            <w:rStyle w:val="Hyperlink"/>
          </w:rPr>
          <w:t xml:space="preserve">sdd: LLR-071</w:t>
        </w:r>
      </w:hyperlink>
    </w:p>
    <w:p>
      <w:pPr>
        <w:pStyle w:val="SpecObjectHeader"/>
        <w:keepNext/>
        <w:outlineLvl w:val="0"/>
      </w:pPr>
      <w:bookmarkStart w:id="93939" w:name="VC-OUT-012"/>
      <w:r>
        <w:t xml:space="preserve">VC-OUT-012: Structural Level Anchoring</w:t>
      </w:r>
      <w:bookmarkEnd w:id="93939"/>
    </w:p>
    <w:p>
      <w:pPr>
        <w:pStyle w:val="SpecObjectBody"/>
      </w:pPr>
      <w:r>
        <w:t xml:space="preserve">Verify that heading depth, hierarchical PID depth, and the attribute card anchor to the structural constant (level 2 = depth 1) rather than to the observed minimum level of the document.</w:t>
      </w:r>
    </w:p>
    <w:p>
      <w:pPr>
        <w:pStyle w:val="DefinitionTerm"/>
      </w:pPr>
      <w:r>
        <w:rPr>
          <w:bCs/>
          <w:b/>
        </w:rPr>
        <w:t xml:space="preserve">OBJECTIVE:</w:t>
      </w:r>
    </w:p>
    <w:p>
      <w:pPr>
        <w:pStyle w:val="Definition"/>
      </w:pPr>
      <w:r>
        <w:t xml:space="preserve">Confirm that a hook-less composite object receives the default object render (heading at the constant shift with its PID as anchor, attribute blockquote promoted to the attribute card, body preserved), that an included composite stored at level 3 renders and numbers as a child of the level-2 object that includes it, and that hierarchical PIDs keep one counter chain per type using the type’s own</w:t>
      </w:r>
      <w:r>
        <w:t xml:space="preserve"> </w:t>
      </w:r>
      <w:r>
        <w:rPr>
          <w:rStyle w:val="VerbatimChar"/>
        </w:rPr>
        <w:t xml:space="preserve">pid_prefix</w:t>
      </w:r>
      <w:r>
        <w:t xml:space="preserve">.</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117"/>
        </w:numPr>
        <w:pStyle w:val="Compact"/>
      </w:pPr>
      <w:r>
        <w:t xml:space="preserve">The SECTION renders as a single level-1 heading anchored by its generated PID (</w:t>
      </w:r>
      <w:r>
        <w:rPr>
          <w:rStyle w:val="VerbatimChar"/>
        </w:rPr>
        <w:t xml:space="preserve">SRS-AC-sec1</w:t>
      </w:r>
      <w:r>
        <w:t xml:space="preserve">), its description appears in a</w:t>
      </w:r>
      <w:r>
        <w:t xml:space="preserve"> </w:t>
      </w:r>
      <w:r>
        <w:rPr>
          <w:rStyle w:val="VerbatimChar"/>
        </w:rPr>
        <w:t xml:space="preserve">spec-object-attributes</w:t>
      </w:r>
      <w:r>
        <w:t xml:space="preserve"> </w:t>
      </w:r>
      <w:r>
        <w:t xml:space="preserve">card, and no raw</w:t>
      </w:r>
      <w:r>
        <w:t xml:space="preserve"> </w:t>
      </w:r>
      <w:r>
        <w:rPr>
          <w:rStyle w:val="VerbatimChar"/>
        </w:rPr>
        <w:t xml:space="preserve">&gt; key: value</w:t>
      </w:r>
      <w:r>
        <w:t xml:space="preserve"> </w:t>
      </w:r>
      <w:r>
        <w:t xml:space="preserve">blockquote survives in the output</w:t>
      </w:r>
    </w:p>
    <w:p>
      <w:pPr>
        <w:numPr>
          <w:ilvl w:val="0"/>
          <w:numId w:val="1117"/>
        </w:numPr>
        <w:pStyle w:val="Compact"/>
      </w:pPr>
      <w:r>
        <w:t xml:space="preserve">The included section renders one level below the including CSU and is numbered</w:t>
      </w:r>
      <w:r>
        <w:t xml:space="preserve"> </w:t>
      </w:r>
      <w:r>
        <w:rPr>
          <w:rStyle w:val="VerbatimChar"/>
        </w:rPr>
        <w:t xml:space="preserve">SDD-CC-sec1.1</w:t>
      </w:r>
      <w:r>
        <w:t xml:space="preserve">, not promoted to a sibling</w:t>
      </w:r>
    </w:p>
    <w:p>
      <w:pPr>
        <w:numPr>
          <w:ilvl w:val="0"/>
          <w:numId w:val="1117"/>
        </w:numPr>
        <w:pStyle w:val="Compact"/>
      </w:pPr>
      <w:r>
        <w:t xml:space="preserve">The EXEC_SUMMARY numbers in its own</w:t>
      </w:r>
      <w:r>
        <w:t xml:space="preserve"> </w:t>
      </w:r>
      <w:r>
        <w:rPr>
          <w:rStyle w:val="VerbatimChar"/>
        </w:rPr>
        <w:t xml:space="preserve">exec</w:t>
      </w:r>
      <w:r>
        <w:t xml:space="preserve"> </w:t>
      </w:r>
      <w:r>
        <w:t xml:space="preserve">chain (</w:t>
      </w:r>
      <w:r>
        <w:rPr>
          <w:rStyle w:val="VerbatimChar"/>
        </w:rPr>
        <w:t xml:space="preserve">MAN-PIDS-exec1</w:t>
      </w:r>
      <w:r>
        <w:t xml:space="preserve">) without consuming a</w:t>
      </w:r>
      <w:r>
        <w:t xml:space="preserve"> </w:t>
      </w:r>
      <w:r>
        <w:rPr>
          <w:rStyle w:val="VerbatimChar"/>
        </w:rPr>
        <w:t xml:space="preserve">sec</w:t>
      </w:r>
      <w:r>
        <w:t xml:space="preserve"> </w:t>
      </w:r>
      <w:r>
        <w:t xml:space="preserve">slot, and carries the unnumbered class</w:t>
      </w:r>
    </w:p>
    <w:p>
      <w:pPr>
        <w:numPr>
          <w:ilvl w:val="0"/>
          <w:numId w:val="1117"/>
        </w:numPr>
        <w:pStyle w:val="Compact"/>
      </w:pPr>
      <w:r>
        <w:t xml:space="preserve">SECTION PIDs run</w:t>
      </w:r>
      <w:r>
        <w:t xml:space="preserve"> </w:t>
      </w:r>
      <w:r>
        <w:rPr>
          <w:rStyle w:val="VerbatimChar"/>
        </w:rPr>
        <w:t xml:space="preserve">sec1</w:t>
      </w:r>
      <w:r>
        <w:t xml:space="preserve">,</w:t>
      </w:r>
      <w:r>
        <w:t xml:space="preserve"> </w:t>
      </w:r>
      <w:r>
        <w:rPr>
          <w:rStyle w:val="VerbatimChar"/>
        </w:rPr>
        <w:t xml:space="preserve">sec2</w:t>
      </w:r>
      <w:r>
        <w:t xml:space="preserve">,</w:t>
      </w:r>
      <w:r>
        <w:t xml:space="preserve"> </w:t>
      </w:r>
      <w:r>
        <w:rPr>
          <w:rStyle w:val="VerbatimChar"/>
        </w:rPr>
        <w:t xml:space="preserve">sec2.1</w:t>
      </w:r>
      <w:r>
        <w:t xml:space="preserve">,</w:t>
      </w:r>
      <w:r>
        <w:t xml:space="preserve"> </w:t>
      </w:r>
      <w:r>
        <w:rPr>
          <w:rStyle w:val="VerbatimChar"/>
        </w:rPr>
        <w:t xml:space="preserve">sec3</w:t>
      </w:r>
      <w:r>
        <w:t xml:space="preserve">,</w:t>
      </w:r>
      <w:r>
        <w:t xml:space="preserve"> </w:t>
      </w:r>
      <w:r>
        <w:rPr>
          <w:rStyle w:val="VerbatimChar"/>
        </w:rPr>
        <w:t xml:space="preserve">sec4</w:t>
      </w:r>
      <w:r>
        <w:t xml:space="preserve"> </w:t>
      </w:r>
      <w:r>
        <w:t xml:space="preserve">in document order; the generated counter skips the slot taken by the explicit</w:t>
      </w:r>
      <w:r>
        <w:t xml:space="preserve"> </w:t>
      </w:r>
      <w:r>
        <w:rPr>
          <w:rStyle w:val="VerbatimChar"/>
        </w:rPr>
        <w:t xml:space="preserve">MAN-PIDS-sec3</w:t>
      </w:r>
    </w:p>
    <w:p>
      <w:pPr>
        <w:pStyle w:val="DefinitionTerm"/>
      </w:pPr>
      <w:r>
        <w:rPr>
          <w:bCs/>
          <w:b/>
        </w:rPr>
        <w:t xml:space="preserve">APPROACH:</w:t>
      </w:r>
    </w:p>
    <w:p>
      <w:pPr>
        <w:numPr>
          <w:ilvl w:val="0"/>
          <w:numId w:val="1118"/>
        </w:numPr>
        <w:pStyle w:val="Compact"/>
      </w:pPr>
      <w:r>
        <w:t xml:space="preserve">Build a document whose only object is a level-2 SECTION with a</w:t>
      </w:r>
      <w:r>
        <w:t xml:space="preserve"> </w:t>
      </w:r>
      <w:r>
        <w:rPr>
          <w:rStyle w:val="VerbatimChar"/>
        </w:rPr>
        <w:t xml:space="preserve">&gt; description:</w:t>
      </w:r>
      <w:r>
        <w:t xml:space="preserve"> </w:t>
      </w:r>
      <w:r>
        <w:t xml:space="preserve">blockquote and a body paragraph; inspect the rendered headings, attribute cards, and surviving blockquotes</w:t>
      </w:r>
    </w:p>
    <w:p>
      <w:pPr>
        <w:numPr>
          <w:ilvl w:val="0"/>
          <w:numId w:val="1118"/>
        </w:numPr>
        <w:pStyle w:val="Compact"/>
      </w:pPr>
      <w:r>
        <w:t xml:space="preserve">Build a document whose level-2 CSU includes a standalone file starting at</w:t>
      </w:r>
      <w:r>
        <w:t xml:space="preserve"> </w:t>
      </w:r>
      <w:r>
        <w:rPr>
          <w:rStyle w:val="VerbatimChar"/>
        </w:rPr>
        <w:t xml:space="preserve">#</w:t>
      </w:r>
      <w:r>
        <w:t xml:space="preserve"> </w:t>
      </w:r>
      <w:r>
        <w:t xml:space="preserve">and no other level-2 composite exists; inspect the included section’s heading level and PID anchor</w:t>
      </w:r>
    </w:p>
    <w:p>
      <w:pPr>
        <w:numPr>
          <w:ilvl w:val="0"/>
          <w:numId w:val="1118"/>
        </w:numPr>
        <w:pStyle w:val="Compact"/>
      </w:pPr>
      <w:r>
        <w:t xml:space="preserve">Build a document interleaving SECTIONs with an EXEC_SUMMARY (own</w:t>
      </w:r>
      <w:r>
        <w:t xml:space="preserve"> </w:t>
      </w:r>
      <w:r>
        <w:rPr>
          <w:rStyle w:val="VerbatimChar"/>
        </w:rPr>
        <w:t xml:space="preserve">exec</w:t>
      </w:r>
      <w:r>
        <w:t xml:space="preserve"> </w:t>
      </w:r>
      <w:r>
        <w:t xml:space="preserve">prefix,</w:t>
      </w:r>
      <w:r>
        <w:t xml:space="preserve"> </w:t>
      </w:r>
      <w:r>
        <w:rPr>
          <w:rStyle w:val="VerbatimChar"/>
        </w:rPr>
        <w:t xml:space="preserve">unnumbered = true</w:t>
      </w:r>
      <w:r>
        <w:t xml:space="preserve">), a nested subsection, and an explicit</w:t>
      </w:r>
      <w:r>
        <w:t xml:space="preserve"> </w:t>
      </w:r>
      <w:r>
        <w:rPr>
          <w:rStyle w:val="VerbatimChar"/>
        </w:rPr>
        <w:t xml:space="preserve">@…-sec3</w:t>
      </w:r>
      <w:r>
        <w:t xml:space="preserve"> </w:t>
      </w:r>
      <w:r>
        <w:t xml:space="preserve">PID occupying a generated slot; inspect every heading anchor</w:t>
      </w:r>
    </w:p>
    <w:p>
      <w:pPr>
        <w:pStyle w:val="DefinitionTerm"/>
      </w:pPr>
      <w:r>
        <w:rPr>
          <w:bCs/>
          <w:b/>
        </w:rPr>
        <w:t xml:space="preserve">TRACEABILITY:</w:t>
      </w:r>
    </w:p>
    <w:p>
      <w:pPr>
        <w:pStyle w:val="Definition"/>
      </w:pPr>
      <w:hyperlink r:id="rId52">
        <w:r>
          <w:rPr>
            <w:rStyle w:val="Hyperlink"/>
          </w:rPr>
          <w:t xml:space="preserve">srs: HLR-OUT-001</w:t>
        </w:r>
      </w:hyperlink>
    </w:p>
    <w:p>
      <w:pPr>
        <w:pStyle w:val="Definition"/>
      </w:pPr>
      <w:r>
        <w:t xml:space="preserve">,</w:t>
      </w:r>
    </w:p>
    <w:p>
      <w:pPr>
        <w:pStyle w:val="Definition"/>
      </w:pPr>
      <w:r>
        <w:t xml:space="preserve"> </w:t>
      </w:r>
    </w:p>
    <w:p>
      <w:pPr>
        <w:pStyle w:val="Definition"/>
      </w:pPr>
      <w:hyperlink r:id="rId67">
        <w:r>
          <w:rPr>
            <w:rStyle w:val="Hyperlink"/>
          </w:rPr>
          <w:t xml:space="preserve">srs: HLR-PIPE-008</w:t>
        </w:r>
      </w:hyperlink>
    </w:p>
    <w:p>
      <w:pPr>
        <w:pStyle w:val="Definition"/>
      </w:pPr>
      <w:r>
        <w:t xml:space="preserve">,</w:t>
      </w:r>
    </w:p>
    <w:p>
      <w:pPr>
        <w:pStyle w:val="Definition"/>
      </w:pPr>
      <w:r>
        <w:t xml:space="preserve"> </w:t>
      </w:r>
    </w:p>
    <w:p>
      <w:pPr>
        <w:pStyle w:val="Definition"/>
      </w:pPr>
      <w:hyperlink r:id="rId65">
        <w:r>
          <w:rPr>
            <w:rStyle w:val="Hyperlink"/>
          </w:rPr>
          <w:t xml:space="preserve">srs: HLR-PIPE-009</w:t>
        </w:r>
      </w:hyperlink>
    </w:p>
    <w:p>
      <w:pPr>
        <w:pStyle w:val="SpecObjectHeader"/>
        <w:keepNext/>
        <w:outlineLvl w:val="0"/>
      </w:pPr>
      <w:bookmarkStart w:id="93940" w:name="VC-OUT-013"/>
      <w:r>
        <w:t xml:space="preserve">VC-OUT-013: Diagram Hyperlinks</w:t>
      </w:r>
      <w:bookmarkEnd w:id="93940"/>
    </w:p>
    <w:p>
      <w:pPr>
        <w:pStyle w:val="SpecObjectBody"/>
      </w:pPr>
      <w:r>
        <w:t xml:space="preserve">Verify that CommonSpec links written inside a PlantUML float are registered, resolved, and rendered as working hyperlinks, while PNG-based formats keep working.</w:t>
      </w:r>
    </w:p>
    <w:p>
      <w:pPr>
        <w:pStyle w:val="DefinitionTerm"/>
      </w:pPr>
      <w:r>
        <w:rPr>
          <w:bCs/>
          <w:b/>
        </w:rPr>
        <w:t xml:space="preserve">OBJECTIVE:</w:t>
      </w:r>
    </w:p>
    <w:p>
      <w:pPr>
        <w:pStyle w:val="Definition"/>
      </w:pPr>
      <w:r>
        <w:t xml:space="preserve">Confirm that links inside diagram source become ordinary relations of the float’s parent object at the exact source line, are lowered into PlantUML</w:t>
      </w:r>
      <w:r>
        <w:t xml:space="preserve"> </w:t>
      </w:r>
      <w:r>
        <w:rPr>
          <w:rStyle w:val="VerbatimChar"/>
        </w:rPr>
        <w:t xml:space="preserve">[[href{tooltip} label]]</w:t>
      </w:r>
      <w:r>
        <w:t xml:space="preserve"> </w:t>
      </w:r>
      <w:r>
        <w:t xml:space="preserve">syntax with the same display text as body links before rendering, render as anchors in an inline SVG in HTML5, and leave PlantUML’s own bracket syntax and citations verbatim.</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119"/>
        </w:numPr>
        <w:pStyle w:val="Compact"/>
      </w:pPr>
      <w:r>
        <w:t xml:space="preserve">Each diagram link is stored once per float with the float’s parent object as source, NULL source attribute, and a link line equal to the link’s line in the</w:t>
      </w:r>
      <w:r>
        <w:t xml:space="preserve"> </w:t>
      </w:r>
      <w:r>
        <w:rPr>
          <w:rStyle w:val="VerbatimChar"/>
        </w:rPr>
        <w:t xml:space="preserve">.md</w:t>
      </w:r>
      <w:r>
        <w:t xml:space="preserve"> </w:t>
      </w:r>
      <w:r>
        <w:t xml:space="preserve">file</w:t>
      </w:r>
    </w:p>
    <w:p>
      <w:pPr>
        <w:numPr>
          <w:ilvl w:val="0"/>
          <w:numId w:val="1119"/>
        </w:numPr>
        <w:pStyle w:val="Compact"/>
      </w:pPr>
      <w:r>
        <w:t xml:space="preserve">Diagram links resolve to the same targets and display text as body links to the same targets</w:t>
      </w:r>
    </w:p>
    <w:p>
      <w:pPr>
        <w:numPr>
          <w:ilvl w:val="0"/>
          <w:numId w:val="1119"/>
        </w:numPr>
        <w:pStyle w:val="Compact"/>
      </w:pPr>
      <w:r>
        <w:t xml:space="preserve">The rendered source contains</w:t>
      </w:r>
      <w:r>
        <w:t xml:space="preserve"> </w:t>
      </w:r>
      <w:r>
        <w:rPr>
          <w:rStyle w:val="VerbatimChar"/>
        </w:rPr>
        <w:t xml:space="preserve">[[#anchor{display} display]]</w:t>
      </w:r>
      <w:r>
        <w:t xml:space="preserve"> </w:t>
      </w:r>
      <w:r>
        <w:t xml:space="preserve">for each resolved link; bracket syntax and the citation are unchanged</w:t>
      </w:r>
    </w:p>
    <w:p>
      <w:pPr>
        <w:numPr>
          <w:ilvl w:val="0"/>
          <w:numId w:val="1119"/>
        </w:numPr>
        <w:pStyle w:val="Compact"/>
      </w:pPr>
      <w:r>
        <w:rPr>
          <w:rStyle w:val="VerbatimChar"/>
        </w:rPr>
        <w:t xml:space="preserve">resolved_ast</w:t>
      </w:r>
      <w:r>
        <w:t xml:space="preserve"> </w:t>
      </w:r>
      <w:r>
        <w:t xml:space="preserve">lists both</w:t>
      </w:r>
      <w:r>
        <w:t xml:space="preserve"> </w:t>
      </w:r>
      <w:r>
        <w:rPr>
          <w:rStyle w:val="VerbatimChar"/>
        </w:rPr>
        <w:t xml:space="preserve">png_paths</w:t>
      </w:r>
      <w:r>
        <w:t xml:space="preserve"> </w:t>
      </w:r>
      <w:r>
        <w:t xml:space="preserve">and</w:t>
      </w:r>
      <w:r>
        <w:t xml:space="preserve"> </w:t>
      </w:r>
      <w:r>
        <w:rPr>
          <w:rStyle w:val="VerbatimChar"/>
        </w:rPr>
        <w:t xml:space="preserve">svg_paths</w:t>
      </w:r>
      <w:r>
        <w:t xml:space="preserve">, and the SVG contains</w:t>
      </w:r>
      <w:r>
        <w:t xml:space="preserve"> </w:t>
      </w:r>
      <w:r>
        <w:rPr>
          <w:rStyle w:val="VerbatimChar"/>
        </w:rPr>
        <w:t xml:space="preserve">&lt;a href="#anchor"&gt;</w:t>
      </w:r>
      <w:r>
        <w:t xml:space="preserve"> </w:t>
      </w:r>
      <w:r>
        <w:t xml:space="preserve">for each resolved link</w:t>
      </w:r>
    </w:p>
    <w:p>
      <w:pPr>
        <w:numPr>
          <w:ilvl w:val="0"/>
          <w:numId w:val="1119"/>
        </w:numPr>
        <w:pStyle w:val="Compact"/>
      </w:pPr>
      <w:r>
        <w:t xml:space="preserve">The render cache keys on the lowered source, so a changed target or display text triggers a new render</w:t>
      </w:r>
    </w:p>
    <w:p>
      <w:pPr>
        <w:numPr>
          <w:ilvl w:val="0"/>
          <w:numId w:val="1119"/>
        </w:numPr>
        <w:pStyle w:val="Compact"/>
      </w:pPr>
      <w:r>
        <w:t xml:space="preserve">HTML5 output contains an inline</w:t>
      </w:r>
      <w:r>
        <w:t xml:space="preserve"> </w:t>
      </w:r>
      <w:r>
        <w:rPr>
          <w:rStyle w:val="VerbatimChar"/>
        </w:rPr>
        <w:t xml:space="preserve">&lt;svg class="speccompiler-diagram"&gt;</w:t>
      </w:r>
      <w:r>
        <w:t xml:space="preserve"> </w:t>
      </w:r>
      <w:r>
        <w:t xml:space="preserve">with</w:t>
      </w:r>
      <w:r>
        <w:t xml:space="preserve"> </w:t>
      </w:r>
      <w:r>
        <w:rPr>
          <w:rStyle w:val="VerbatimChar"/>
        </w:rPr>
        <w:t xml:space="preserve">.html#</w:t>
      </w:r>
      <w:r>
        <w:t xml:space="preserve"> </w:t>
      </w:r>
      <w:r>
        <w:t xml:space="preserve">cross-document hrefs and without</w:t>
      </w:r>
      <w:r>
        <w:t xml:space="preserve"> </w:t>
      </w:r>
      <w:r>
        <w:rPr>
          <w:rStyle w:val="VerbatimChar"/>
        </w:rPr>
        <w:t xml:space="preserve">target="_top"</w:t>
      </w:r>
      <w:r>
        <w:t xml:space="preserve">; a requested width or height (including</w:t>
      </w:r>
      <w:r>
        <w:t xml:space="preserve"> </w:t>
      </w:r>
      <w:r>
        <w:rPr>
          <w:rStyle w:val="VerbatimChar"/>
        </w:rPr>
        <w:t xml:space="preserve">50%</w:t>
      </w:r>
      <w:r>
        <w:t xml:space="preserve">) is applied as the root’s inline style; an unreadable SVG falls back to the PNG image</w:t>
      </w:r>
    </w:p>
    <w:p>
      <w:pPr>
        <w:numPr>
          <w:ilvl w:val="0"/>
          <w:numId w:val="1119"/>
        </w:numPr>
        <w:pStyle w:val="Compact"/>
      </w:pPr>
      <w:r>
        <w:t xml:space="preserve">DOCX, Markdown, and JSON output contain the PNG image with the pre-feature structure: no wrapper Div and no</w:t>
      </w:r>
      <w:r>
        <w:t xml:space="preserve"> </w:t>
      </w:r>
      <w:r>
        <w:rPr>
          <w:rStyle w:val="VerbatimChar"/>
        </w:rPr>
        <w:t xml:space="preserve">svg</w:t>
      </w:r>
      <w:r>
        <w:t xml:space="preserve"> </w:t>
      </w:r>
      <w:r>
        <w:t xml:space="preserve">attribute</w:t>
      </w:r>
    </w:p>
    <w:p>
      <w:pPr>
        <w:numPr>
          <w:ilvl w:val="0"/>
          <w:numId w:val="1119"/>
        </w:numPr>
        <w:pStyle w:val="Compact"/>
      </w:pPr>
      <w:r>
        <w:t xml:space="preserve">Links in PlantUML comments and</w:t>
      </w:r>
      <w:r>
        <w:t xml:space="preserve"> </w:t>
      </w:r>
      <w:r>
        <w:rPr>
          <w:rStyle w:val="VerbatimChar"/>
        </w:rPr>
        <w:t xml:space="preserve">~</w:t>
      </w:r>
      <w:r>
        <w:t xml:space="preserve">-escaped links form no relation and raise no diagnostic; the escaped text renders without the</w:t>
      </w:r>
      <w:r>
        <w:t xml:space="preserve"> </w:t>
      </w:r>
      <w:r>
        <w:rPr>
          <w:rStyle w:val="VerbatimChar"/>
        </w:rPr>
        <w:t xml:space="preserve">~</w:t>
      </w:r>
      <w:r>
        <w:t xml:space="preserve">; spaces in a cross-document href are encoded as</w:t>
      </w:r>
      <w:r>
        <w:t xml:space="preserve"> </w:t>
      </w:r>
      <w:r>
        <w:rPr>
          <w:rStyle w:val="VerbatimChar"/>
        </w:rPr>
        <w:t xml:space="preserve">%20</w:t>
      </w:r>
    </w:p>
    <w:p>
      <w:pPr>
        <w:numPr>
          <w:ilvl w:val="0"/>
          <w:numId w:val="1119"/>
        </w:numPr>
        <w:pStyle w:val="Compact"/>
      </w:pPr>
      <w:r>
        <w:t xml:space="preserve">Deleting a cached SVG makes the next build re-render it; model overrides and subtypes of PLANTUML keep the link hooks, and a</w:t>
      </w:r>
      <w:r>
        <w:t xml:space="preserve"> </w:t>
      </w:r>
      <w:r>
        <w:rPr>
          <w:rStyle w:val="VerbatimChar"/>
        </w:rPr>
        <w:t xml:space="preserve">prepare_task</w:t>
      </w:r>
      <w:r>
        <w:t xml:space="preserve">-only override still yields its PNG</w:t>
      </w:r>
    </w:p>
    <w:p>
      <w:pPr>
        <w:numPr>
          <w:ilvl w:val="0"/>
          <w:numId w:val="1119"/>
        </w:numPr>
        <w:pStyle w:val="Compact"/>
      </w:pPr>
      <w:r>
        <w:t xml:space="preserve">An unresolved</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link inside a diagram raises</w:t>
      </w:r>
      <w:r>
        <w:t xml:space="preserve"> </w:t>
      </w:r>
      <w:r>
        <w:rPr>
          <w:rStyle w:val="VerbatimChar"/>
        </w:rPr>
        <w:t xml:space="preserve">unresolved_relation</w:t>
      </w:r>
      <w:r>
        <w:t xml:space="preserve"> </w:t>
      </w:r>
      <w:r>
        <w:t xml:space="preserve">at the link’s exact source line</w:t>
      </w:r>
    </w:p>
    <w:p>
      <w:pPr>
        <w:pStyle w:val="DefinitionTerm"/>
      </w:pPr>
      <w:r>
        <w:rPr>
          <w:bCs/>
          <w:b/>
        </w:rPr>
        <w:t xml:space="preserve">APPROACH:</w:t>
      </w:r>
    </w:p>
    <w:p>
      <w:pPr>
        <w:numPr>
          <w:ilvl w:val="0"/>
          <w:numId w:val="1120"/>
        </w:numPr>
        <w:pStyle w:val="Compact"/>
      </w:pPr>
      <w:r>
        <w:t xml:space="preserve">Build a document whose PlantUML floats contain</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links (same-document section and float targets, a float alias prefix), PlantUML bracket syntax (</w:t>
      </w:r>
      <w:r>
        <w:rPr>
          <w:rStyle w:val="VerbatimChar"/>
        </w:rPr>
        <w:t xml:space="preserve">[Component]</w:t>
      </w:r>
      <w:r>
        <w:t xml:space="preserve">,</w:t>
      </w:r>
      <w:r>
        <w:t xml:space="preserve"> </w:t>
      </w:r>
      <w:r>
        <w:rPr>
          <w:rStyle w:val="VerbatimChar"/>
        </w:rPr>
        <w:t xml:space="preserve">[[url label]]</w:t>
      </w:r>
      <w:r>
        <w:t xml:space="preserve">,</w:t>
      </w:r>
      <w:r>
        <w:t xml:space="preserve"> </w:t>
      </w:r>
      <w:r>
        <w:rPr>
          <w:rStyle w:val="VerbatimChar"/>
        </w:rPr>
        <w:t xml:space="preserve">-[#red]-&gt;</w:t>
      </w:r>
      <w:r>
        <w:t xml:space="preserve">), and a citation; the same targets are also linked from body text</w:t>
      </w:r>
    </w:p>
    <w:p>
      <w:pPr>
        <w:numPr>
          <w:ilvl w:val="0"/>
          <w:numId w:val="1120"/>
        </w:numPr>
        <w:pStyle w:val="Compact"/>
      </w:pPr>
      <w:r>
        <w:t xml:space="preserve">Query</w:t>
      </w:r>
      <w:r>
        <w:t xml:space="preserve"> </w:t>
      </w:r>
      <w:r>
        <w:rPr>
          <w:rStyle w:val="VerbatimChar"/>
        </w:rPr>
        <w:t xml:space="preserve">spec_relations</w:t>
      </w:r>
      <w:r>
        <w:t xml:space="preserve"> </w:t>
      </w:r>
      <w:r>
        <w:t xml:space="preserve">for the diagram links and compare their source object, source attribute, and link line with the</w:t>
      </w:r>
      <w:r>
        <w:t xml:space="preserve"> </w:t>
      </w:r>
      <w:r>
        <w:rPr>
          <w:rStyle w:val="VerbatimChar"/>
        </w:rPr>
        <w:t xml:space="preserve">.md</w:t>
      </w:r>
      <w:r>
        <w:t xml:space="preserve"> </w:t>
      </w:r>
      <w:r>
        <w:t xml:space="preserve">source</w:t>
      </w:r>
    </w:p>
    <w:p>
      <w:pPr>
        <w:numPr>
          <w:ilvl w:val="0"/>
          <w:numId w:val="1120"/>
        </w:numPr>
        <w:pStyle w:val="Compact"/>
      </w:pPr>
      <w:r>
        <w:t xml:space="preserve">Inspect the lowered</w:t>
      </w:r>
      <w:r>
        <w:t xml:space="preserve"> </w:t>
      </w:r>
      <w:r>
        <w:rPr>
          <w:rStyle w:val="VerbatimChar"/>
        </w:rPr>
        <w:t xml:space="preserve">.puml</w:t>
      </w:r>
      <w:r>
        <w:t xml:space="preserve"> </w:t>
      </w:r>
      <w:r>
        <w:t xml:space="preserve">source, the</w:t>
      </w:r>
      <w:r>
        <w:t xml:space="preserve"> </w:t>
      </w:r>
      <w:r>
        <w:rPr>
          <w:rStyle w:val="VerbatimChar"/>
        </w:rPr>
        <w:t xml:space="preserve">resolved_ast</w:t>
      </w:r>
      <w:r>
        <w:t xml:space="preserve"> </w:t>
      </w:r>
      <w:r>
        <w:t xml:space="preserve">paths, and the rendered SVG anchors</w:t>
      </w:r>
    </w:p>
    <w:p>
      <w:pPr>
        <w:numPr>
          <w:ilvl w:val="0"/>
          <w:numId w:val="1120"/>
        </w:numPr>
        <w:pStyle w:val="Compact"/>
      </w:pPr>
      <w:r>
        <w:t xml:space="preserve">Unit-check</w:t>
      </w:r>
      <w:r>
        <w:t xml:space="preserve"> </w:t>
      </w:r>
      <w:r>
        <w:rPr>
          <w:rStyle w:val="VerbatimChar"/>
        </w:rPr>
        <w:t xml:space="preserve">source_links.each</w:t>
      </w:r>
      <w:r>
        <w:t xml:space="preserve"> </w:t>
      </w:r>
      <w:r>
        <w:t xml:space="preserve">/</w:t>
      </w:r>
      <w:r>
        <w:t xml:space="preserve"> </w:t>
      </w:r>
      <w:r>
        <w:rPr>
          <w:rStyle w:val="VerbatimChar"/>
        </w:rPr>
        <w:t xml:space="preserve">source_links.replace</w:t>
      </w:r>
      <w:r>
        <w:t xml:space="preserve"> </w:t>
      </w:r>
      <w:r>
        <w:t xml:space="preserve">and the PLANTUML</w:t>
      </w:r>
      <w:r>
        <w:t xml:space="preserve"> </w:t>
      </w:r>
      <w:r>
        <w:rPr>
          <w:rStyle w:val="VerbatimChar"/>
        </w:rPr>
        <w:t xml:space="preserve">format_link</w:t>
      </w:r>
      <w:r>
        <w:t xml:space="preserve"> </w:t>
      </w:r>
      <w:r>
        <w:t xml:space="preserve">hook</w:t>
      </w:r>
    </w:p>
    <w:p>
      <w:pPr>
        <w:numPr>
          <w:ilvl w:val="0"/>
          <w:numId w:val="1120"/>
        </w:numPr>
        <w:pStyle w:val="Compact"/>
      </w:pPr>
      <w:r>
        <w:t xml:space="preserve">Inspect HTML5 output for the inline SVG and its anchors, and non-HTML output for the PNG image</w:t>
      </w:r>
    </w:p>
    <w:p>
      <w:pPr>
        <w:numPr>
          <w:ilvl w:val="0"/>
          <w:numId w:val="1120"/>
        </w:numPr>
        <w:pStyle w:val="Compact"/>
      </w:pPr>
      <w:r>
        <w:t xml:space="preserve">Build edge cases: links in PlantUML comments, a</w:t>
      </w:r>
      <w:r>
        <w:t xml:space="preserve"> </w:t>
      </w:r>
      <w:r>
        <w:rPr>
          <w:rStyle w:val="VerbatimChar"/>
        </w:rPr>
        <w:t xml:space="preserve">~</w:t>
      </w:r>
      <w:r>
        <w:t xml:space="preserve">-escaped link, a cross-document target in a specification whose file name has a space, a percent width, and a build directory whose SVG was deleted (PNG-only upgrade)</w:t>
      </w:r>
    </w:p>
    <w:p>
      <w:pPr>
        <w:numPr>
          <w:ilvl w:val="0"/>
          <w:numId w:val="1120"/>
        </w:numPr>
        <w:pStyle w:val="Compact"/>
      </w:pPr>
      <w:r>
        <w:t xml:space="preserve">Check the host contract:</w:t>
      </w:r>
      <w:r>
        <w:t xml:space="preserve"> </w:t>
      </w:r>
      <w:r>
        <w:rPr>
          <w:rStyle w:val="VerbatimChar"/>
        </w:rPr>
        <w:t xml:space="preserve">format_link</w:t>
      </w:r>
      <w:r>
        <w:t xml:space="preserve"> </w:t>
      </w:r>
      <w:r>
        <w:t xml:space="preserve">/</w:t>
      </w:r>
      <w:r>
        <w:t xml:space="preserve"> </w:t>
      </w:r>
      <w:r>
        <w:rPr>
          <w:rStyle w:val="VerbatimChar"/>
        </w:rPr>
        <w:t xml:space="preserve">mask_comments</w:t>
      </w:r>
      <w:r>
        <w:t xml:space="preserve"> </w:t>
      </w:r>
      <w:r>
        <w:t xml:space="preserve">return contracts, a PLANTUML override with</w:t>
      </w:r>
      <w:r>
        <w:t xml:space="preserve"> </w:t>
      </w:r>
      <w:r>
        <w:rPr>
          <w:rStyle w:val="VerbatimChar"/>
        </w:rPr>
        <w:t xml:space="preserve">hooks = {}</w:t>
      </w:r>
      <w:r>
        <w:t xml:space="preserve">, a type extending PLANTUML, and</w:t>
      </w:r>
      <w:r>
        <w:t xml:space="preserve"> </w:t>
      </w:r>
      <w:r>
        <w:rPr>
          <w:rStyle w:val="VerbatimChar"/>
        </w:rPr>
        <w:t xml:space="preserve">handle_result</w:t>
      </w:r>
      <w:r>
        <w:t xml:space="preserve"> </w:t>
      </w:r>
      <w:r>
        <w:t xml:space="preserve">for a model that overrides only</w:t>
      </w:r>
      <w:r>
        <w:t xml:space="preserve"> </w:t>
      </w:r>
      <w:r>
        <w:rPr>
          <w:rStyle w:val="VerbatimChar"/>
        </w:rPr>
        <w:t xml:space="preserve">prepare_task</w:t>
      </w:r>
      <w:r>
        <w:t xml:space="preserve">; unit-check the HTML filter’s inline SVG (sizing, href rewriting, fallback)</w:t>
      </w:r>
    </w:p>
    <w:p>
      <w:pPr>
        <w:pStyle w:val="DefinitionTerm"/>
      </w:pPr>
      <w:r>
        <w:rPr>
          <w:bCs/>
          <w:b/>
        </w:rPr>
        <w:t xml:space="preserve">TRACEABILITY:</w:t>
      </w:r>
    </w:p>
    <w:p>
      <w:pPr>
        <w:pStyle w:val="Definition"/>
      </w:pPr>
      <w:hyperlink r:id="rId69">
        <w:r>
          <w:rPr>
            <w:rStyle w:val="Hyperlink"/>
          </w:rPr>
          <w:t xml:space="preserve">srs: HLR-OUT-008</w:t>
        </w:r>
      </w:hyperlink>
    </w:p>
    <w:p>
      <w:pPr>
        <w:pStyle w:val="Definition"/>
      </w:pPr>
      <w:r>
        <w:t xml:space="preserve">,</w:t>
      </w:r>
    </w:p>
    <w:p>
      <w:pPr>
        <w:pStyle w:val="Definition"/>
      </w:pPr>
      <w:r>
        <w:t xml:space="preserve"> </w:t>
      </w:r>
    </w:p>
    <w:p>
      <w:pPr>
        <w:pStyle w:val="Definition"/>
      </w:pPr>
      <w:hyperlink r:id="rId189">
        <w:r>
          <w:rPr>
            <w:rStyle w:val="Hyperlink"/>
          </w:rPr>
          <w:t xml:space="preserve">sdd: LLR-OUT-013-01</w:t>
        </w:r>
      </w:hyperlink>
    </w:p>
    <w:p>
      <w:pPr>
        <w:pStyle w:val="Definition"/>
      </w:pPr>
      <w:r>
        <w:t xml:space="preserve">,</w:t>
      </w:r>
    </w:p>
    <w:p>
      <w:pPr>
        <w:pStyle w:val="Definition"/>
      </w:pPr>
      <w:r>
        <w:t xml:space="preserve"> </w:t>
      </w:r>
    </w:p>
    <w:p>
      <w:pPr>
        <w:pStyle w:val="Definition"/>
      </w:pPr>
      <w:hyperlink r:id="rId190">
        <w:r>
          <w:rPr>
            <w:rStyle w:val="Hyperlink"/>
          </w:rPr>
          <w:t xml:space="preserve">sdd: LLR-OUT-013-02</w:t>
        </w:r>
      </w:hyperlink>
    </w:p>
    <w:p>
      <w:pPr>
        <w:pStyle w:val="Definition"/>
      </w:pPr>
      <w:r>
        <w:t xml:space="preserve">,</w:t>
      </w:r>
    </w:p>
    <w:p>
      <w:pPr>
        <w:pStyle w:val="Definition"/>
      </w:pPr>
      <w:r>
        <w:t xml:space="preserve"> </w:t>
      </w:r>
    </w:p>
    <w:p>
      <w:pPr>
        <w:pStyle w:val="Definition"/>
      </w:pPr>
      <w:hyperlink r:id="rId191">
        <w:r>
          <w:rPr>
            <w:rStyle w:val="Hyperlink"/>
          </w:rPr>
          <w:t xml:space="preserve">sdd: LLR-OUT-013-03</w:t>
        </w:r>
      </w:hyperlink>
    </w:p>
    <w:p>
      <w:pPr>
        <w:pStyle w:val="Definition"/>
      </w:pPr>
      <w:r>
        <w:t xml:space="preserve">,</w:t>
      </w:r>
    </w:p>
    <w:p>
      <w:pPr>
        <w:pStyle w:val="Definition"/>
      </w:pPr>
      <w:r>
        <w:t xml:space="preserve"> </w:t>
      </w:r>
    </w:p>
    <w:p>
      <w:pPr>
        <w:pStyle w:val="Definition"/>
      </w:pPr>
      <w:hyperlink r:id="rId192">
        <w:r>
          <w:rPr>
            <w:rStyle w:val="Hyperlink"/>
          </w:rPr>
          <w:t xml:space="preserve">sdd: LLR-OUT-013-04</w:t>
        </w:r>
      </w:hyperlink>
    </w:p>
    <w:p>
      <w:pPr>
        <w:pStyle w:val="Definition"/>
      </w:pPr>
      <w:r>
        <w:t xml:space="preserve">,</w:t>
      </w:r>
    </w:p>
    <w:p>
      <w:pPr>
        <w:pStyle w:val="Definition"/>
      </w:pPr>
      <w:r>
        <w:t xml:space="preserve"> </w:t>
      </w:r>
    </w:p>
    <w:p>
      <w:pPr>
        <w:pStyle w:val="Definition"/>
      </w:pPr>
      <w:hyperlink r:id="rId193">
        <w:r>
          <w:rPr>
            <w:rStyle w:val="Hyperlink"/>
          </w:rPr>
          <w:t xml:space="preserve">sdd: LLR-OUT-013-05</w:t>
        </w:r>
      </w:hyperlink>
    </w:p>
    <w:p>
      <w:pPr>
        <w:pStyle w:val="Definition"/>
      </w:pPr>
      <w:r>
        <w:t xml:space="preserve">,</w:t>
      </w:r>
    </w:p>
    <w:p>
      <w:pPr>
        <w:pStyle w:val="Definition"/>
      </w:pPr>
      <w:r>
        <w:t xml:space="preserve"> </w:t>
      </w:r>
    </w:p>
    <w:p>
      <w:pPr>
        <w:pStyle w:val="Definition"/>
      </w:pPr>
      <w:hyperlink r:id="rId194">
        <w:r>
          <w:rPr>
            <w:rStyle w:val="Hyperlink"/>
          </w:rPr>
          <w:t xml:space="preserve">sdd: LLR-OUT-013-06</w:t>
        </w:r>
      </w:hyperlink>
    </w:p>
    <w:bookmarkEnd w:id="195"/>
    <w:bookmarkStart w:id="206" w:name="SVC-001-sec2.9"/>
    <w:p>
      <w:pPr>
        <w:pStyle w:val="Heading2"/>
      </w:pPr>
      <w:r>
        <w:t xml:space="preserve">Audit &amp; Integrity Verification Cases</w:t>
      </w:r>
    </w:p>
    <w:p>
      <w:pPr>
        <w:pStyle w:val="SpecObjectHeader"/>
        <w:keepNext/>
        <w:outlineLvl w:val="0"/>
      </w:pPr>
      <w:bookmarkStart w:id="34784" w:name="VC-AUDIT-001"/>
      <w:r>
        <w:t xml:space="preserve">VC-AUDIT-001: Content-Addressed Hashing</w:t>
      </w:r>
      <w:bookmarkEnd w:id="34784"/>
    </w:p>
    <w:p>
      <w:pPr>
        <w:pStyle w:val="SpecObjectBody"/>
      </w:pPr>
      <w:r>
        <w:t xml:space="preserve">Verify that SHA1 content hashing correctly detects document changes and skips unchanged documents.</w:t>
      </w:r>
    </w:p>
    <w:p>
      <w:pPr>
        <w:pStyle w:val="DefinitionTerm"/>
      </w:pPr>
      <w:r>
        <w:rPr>
          <w:bCs/>
          <w:b/>
        </w:rPr>
        <w:t xml:space="preserve">OBJECTIVE:</w:t>
      </w:r>
    </w:p>
    <w:p>
      <w:pPr>
        <w:pStyle w:val="Definition"/>
      </w:pPr>
      <w:r>
        <w:t xml:space="preserve">Confirm that the build engine computes SHA1 hashes, caches them as</w:t>
      </w:r>
      <w:r>
        <w:t xml:space="preserve"> </w:t>
      </w:r>
      <w:r>
        <w:rPr>
          <w:rStyle w:val="VerbatimChar"/>
        </w:rPr>
        <w:t xml:space="preserve">build_graph</w:t>
      </w:r>
      <w:r>
        <w:t xml:space="preserve"> </w:t>
      </w:r>
      <w:r>
        <w:t xml:space="preserve">nodes, and correctly distinguishes dirty from clean documents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121"/>
        </w:numPr>
        <w:pStyle w:val="Compact"/>
      </w:pPr>
      <w:r>
        <w:t xml:space="preserve">Unchanged documents produce cache hits (no re-parsing)</w:t>
      </w:r>
    </w:p>
    <w:p>
      <w:pPr>
        <w:numPr>
          <w:ilvl w:val="0"/>
          <w:numId w:val="1121"/>
        </w:numPr>
        <w:pStyle w:val="Compact"/>
      </w:pPr>
      <w:r>
        <w:t xml:space="preserve">Modified documents produce cache misses (full reprocessing)</w:t>
      </w:r>
    </w:p>
    <w:p>
      <w:pPr>
        <w:numPr>
          <w:ilvl w:val="0"/>
          <w:numId w:val="1121"/>
        </w:numPr>
        <w:pStyle w:val="Compact"/>
      </w:pPr>
      <w:r>
        <w:t xml:space="preserve">Hash values in</w:t>
      </w:r>
      <w:r>
        <w:t xml:space="preserve"> </w:t>
      </w:r>
      <w:r>
        <w:rPr>
          <w:rStyle w:val="VerbatimChar"/>
        </w:rPr>
        <w:t xml:space="preserve">build_graph</w:t>
      </w:r>
      <w:r>
        <w:t xml:space="preserve"> </w:t>
      </w:r>
      <w:r>
        <w:t xml:space="preserve">nodes match actual file content SHA1</w:t>
      </w:r>
    </w:p>
    <w:p>
      <w:pPr>
        <w:numPr>
          <w:ilvl w:val="0"/>
          <w:numId w:val="1121"/>
        </w:numPr>
        <w:pStyle w:val="Compact"/>
      </w:pPr>
      <w:r>
        <w:t xml:space="preserve">Hashes are not updated when ANALYZE phase produces errors</w:t>
      </w:r>
    </w:p>
    <w:p>
      <w:pPr>
        <w:pStyle w:val="DefinitionTerm"/>
      </w:pPr>
      <w:r>
        <w:rPr>
          <w:bCs/>
          <w:b/>
        </w:rPr>
        <w:t xml:space="preserve">APPROACH:</w:t>
      </w:r>
    </w:p>
    <w:p>
      <w:pPr>
        <w:numPr>
          <w:ilvl w:val="0"/>
          <w:numId w:val="1122"/>
        </w:numPr>
        <w:pStyle w:val="Compact"/>
      </w:pPr>
      <w:r>
        <w:t xml:space="preserve">Build a project with two documents</w:t>
      </w:r>
    </w:p>
    <w:p>
      <w:pPr>
        <w:numPr>
          <w:ilvl w:val="0"/>
          <w:numId w:val="1122"/>
        </w:numPr>
        <w:pStyle w:val="Compact"/>
      </w:pPr>
      <w:r>
        <w:t xml:space="preserve">Rebuild without changes; verify both documents are skipped (cache hit)</w:t>
      </w:r>
    </w:p>
    <w:p>
      <w:pPr>
        <w:numPr>
          <w:ilvl w:val="0"/>
          <w:numId w:val="1122"/>
        </w:numPr>
        <w:pStyle w:val="Compact"/>
      </w:pPr>
      <w:r>
        <w:t xml:space="preserve">Modify one document; rebuild and verify only the modified document is reprocessed</w:t>
      </w:r>
    </w:p>
    <w:p>
      <w:pPr>
        <w:numPr>
          <w:ilvl w:val="0"/>
          <w:numId w:val="1122"/>
        </w:numPr>
        <w:pStyle w:val="Compact"/>
      </w:pPr>
      <w:r>
        <w:t xml:space="preserve">Verify the</w:t>
      </w:r>
      <w:r>
        <w:t xml:space="preserve"> </w:t>
      </w:r>
      <w:r>
        <w:rPr>
          <w:rStyle w:val="VerbatimChar"/>
        </w:rPr>
        <w:t xml:space="preserve">build_graph</w:t>
      </w:r>
      <w:r>
        <w:t xml:space="preserve"> </w:t>
      </w:r>
      <w:r>
        <w:t xml:space="preserve">root node contains the updated hash after successful build</w:t>
      </w:r>
    </w:p>
    <w:p>
      <w:pPr>
        <w:pStyle w:val="DefinitionTerm"/>
      </w:pPr>
      <w:r>
        <w:rPr>
          <w:bCs/>
          <w:b/>
        </w:rPr>
        <w:t xml:space="preserve">TRACEABILITY:</w:t>
      </w:r>
    </w:p>
    <w:p>
      <w:pPr>
        <w:pStyle w:val="Definition"/>
      </w:pPr>
      <w:hyperlink r:id="rId55">
        <w:r>
          <w:rPr>
            <w:rStyle w:val="Hyperlink"/>
          </w:rPr>
          <w:t xml:space="preserve">srs: HLR-AUDIT-001</w:t>
        </w:r>
      </w:hyperlink>
    </w:p>
    <w:p>
      <w:pPr>
        <w:pStyle w:val="Definition"/>
      </w:pPr>
      <w:r>
        <w:t xml:space="preserve">,</w:t>
      </w:r>
    </w:p>
    <w:p>
      <w:pPr>
        <w:pStyle w:val="Definition"/>
      </w:pPr>
      <w:r>
        <w:t xml:space="preserve"> </w:t>
      </w:r>
    </w:p>
    <w:p>
      <w:pPr>
        <w:pStyle w:val="Definition"/>
      </w:pPr>
      <w:hyperlink r:id="rId196">
        <w:r>
          <w:rPr>
            <w:rStyle w:val="Hyperlink"/>
          </w:rPr>
          <w:t xml:space="preserve">sdd: LLR-084</w:t>
        </w:r>
      </w:hyperlink>
    </w:p>
    <w:p>
      <w:pPr>
        <w:pStyle w:val="Definition"/>
      </w:pPr>
      <w:r>
        <w:t xml:space="preserve">,</w:t>
      </w:r>
    </w:p>
    <w:p>
      <w:pPr>
        <w:pStyle w:val="Definition"/>
      </w:pPr>
      <w:r>
        <w:t xml:space="preserve"> </w:t>
      </w:r>
    </w:p>
    <w:p>
      <w:pPr>
        <w:pStyle w:val="Definition"/>
      </w:pPr>
      <w:hyperlink r:id="rId197">
        <w:r>
          <w:rPr>
            <w:rStyle w:val="Hyperlink"/>
          </w:rPr>
          <w:t xml:space="preserve">sdd: LLR-085</w:t>
        </w:r>
      </w:hyperlink>
    </w:p>
    <w:p>
      <w:pPr>
        <w:pStyle w:val="SpecObjectHeader"/>
        <w:keepNext/>
        <w:outlineLvl w:val="0"/>
      </w:pPr>
      <w:bookmarkStart w:id="34785" w:name="VC-AUDIT-002"/>
      <w:r>
        <w:t xml:space="preserve">VC-AUDIT-002: Include Dependency Tracking</w:t>
      </w:r>
      <w:bookmarkEnd w:id="34785"/>
    </w:p>
    <w:p>
      <w:pPr>
        <w:pStyle w:val="SpecObjectBody"/>
      </w:pPr>
      <w:r>
        <w:t xml:space="preserve">Verify that include file changes trigger parent document rebuilds and that circular includes are detected.</w:t>
      </w:r>
    </w:p>
    <w:p>
      <w:pPr>
        <w:pStyle w:val="DefinitionTerm"/>
      </w:pPr>
      <w:r>
        <w:rPr>
          <w:bCs/>
          <w:b/>
        </w:rPr>
        <w:t xml:space="preserve">OBJECTIVE:</w:t>
      </w:r>
    </w:p>
    <w:p>
      <w:pPr>
        <w:pStyle w:val="Definition"/>
      </w:pPr>
      <w:r>
        <w:t xml:space="preserve">Confirm that the build graph tracks include dependencies and detects cycles</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123"/>
        </w:numPr>
        <w:pStyle w:val="Compact"/>
      </w:pPr>
      <w:r>
        <w:rPr>
          <w:rStyle w:val="VerbatimChar"/>
        </w:rPr>
        <w:t xml:space="preserve">build_graph</w:t>
      </w:r>
      <w:r>
        <w:t xml:space="preserve"> </w:t>
      </w:r>
      <w:r>
        <w:t xml:space="preserve">table contains entries for root document and all included files</w:t>
      </w:r>
    </w:p>
    <w:p>
      <w:pPr>
        <w:numPr>
          <w:ilvl w:val="0"/>
          <w:numId w:val="1123"/>
        </w:numPr>
        <w:pStyle w:val="Compact"/>
      </w:pPr>
      <w:r>
        <w:t xml:space="preserve">Modifying an included file triggers rebuild of the root document</w:t>
      </w:r>
    </w:p>
    <w:p>
      <w:pPr>
        <w:numPr>
          <w:ilvl w:val="0"/>
          <w:numId w:val="1123"/>
        </w:numPr>
        <w:pStyle w:val="Compact"/>
      </w:pPr>
      <w:r>
        <w:t xml:space="preserve">Circular includes produce a diagnostic error before pipeline execution</w:t>
      </w:r>
    </w:p>
    <w:p>
      <w:pPr>
        <w:numPr>
          <w:ilvl w:val="0"/>
          <w:numId w:val="1123"/>
        </w:numPr>
        <w:pStyle w:val="Compact"/>
      </w:pPr>
      <w:r>
        <w:t xml:space="preserve">Include paths are resolved relative to the including file’s directory</w:t>
      </w:r>
    </w:p>
    <w:p>
      <w:pPr>
        <w:pStyle w:val="DefinitionTerm"/>
      </w:pPr>
      <w:r>
        <w:rPr>
          <w:bCs/>
          <w:b/>
        </w:rPr>
        <w:t xml:space="preserve">APPROACH:</w:t>
      </w:r>
    </w:p>
    <w:p>
      <w:pPr>
        <w:numPr>
          <w:ilvl w:val="0"/>
          <w:numId w:val="1124"/>
        </w:numPr>
        <w:pStyle w:val="Compact"/>
      </w:pPr>
      <w:r>
        <w:t xml:space="preserve">Build a project where document A includes file B</w:t>
      </w:r>
    </w:p>
    <w:p>
      <w:pPr>
        <w:numPr>
          <w:ilvl w:val="0"/>
          <w:numId w:val="1124"/>
        </w:numPr>
        <w:pStyle w:val="Compact"/>
      </w:pPr>
      <w:r>
        <w:t xml:space="preserve">Modify file B without changing document A; rebuild</w:t>
      </w:r>
    </w:p>
    <w:p>
      <w:pPr>
        <w:numPr>
          <w:ilvl w:val="0"/>
          <w:numId w:val="1124"/>
        </w:numPr>
        <w:pStyle w:val="Compact"/>
      </w:pPr>
      <w:r>
        <w:t xml:space="preserve">Verify document A is rebuilt due to include dependency</w:t>
      </w:r>
    </w:p>
    <w:p>
      <w:pPr>
        <w:numPr>
          <w:ilvl w:val="0"/>
          <w:numId w:val="1124"/>
        </w:numPr>
        <w:pStyle w:val="Compact"/>
      </w:pPr>
      <w:r>
        <w:t xml:space="preserve">Create a circular include (A includes B, B includes A)</w:t>
      </w:r>
    </w:p>
    <w:p>
      <w:pPr>
        <w:numPr>
          <w:ilvl w:val="0"/>
          <w:numId w:val="1124"/>
        </w:numPr>
        <w:pStyle w:val="Compact"/>
      </w:pPr>
      <w:r>
        <w:t xml:space="preserve">Verify circular include produces an error diagnostic</w:t>
      </w:r>
    </w:p>
    <w:p>
      <w:pPr>
        <w:pStyle w:val="DefinitionTerm"/>
      </w:pPr>
      <w:r>
        <w:rPr>
          <w:bCs/>
          <w:b/>
        </w:rPr>
        <w:t xml:space="preserve">TRACEABILITY:</w:t>
      </w:r>
    </w:p>
    <w:p>
      <w:pPr>
        <w:pStyle w:val="Definition"/>
      </w:pPr>
      <w:hyperlink r:id="rId56">
        <w:r>
          <w:rPr>
            <w:rStyle w:val="Hyperlink"/>
          </w:rPr>
          <w:t xml:space="preserve">srs: HLR-AUDIT-002</w:t>
        </w:r>
      </w:hyperlink>
    </w:p>
    <w:p>
      <w:pPr>
        <w:pStyle w:val="Definition"/>
      </w:pPr>
      <w:r>
        <w:t xml:space="preserve">,</w:t>
      </w:r>
    </w:p>
    <w:p>
      <w:pPr>
        <w:pStyle w:val="Definition"/>
      </w:pPr>
      <w:r>
        <w:t xml:space="preserve"> </w:t>
      </w:r>
    </w:p>
    <w:p>
      <w:pPr>
        <w:pStyle w:val="Definition"/>
      </w:pPr>
      <w:hyperlink r:id="rId198">
        <w:r>
          <w:rPr>
            <w:rStyle w:val="Hyperlink"/>
          </w:rPr>
          <w:t xml:space="preserve">sdd: LLR-086</w:t>
        </w:r>
      </w:hyperlink>
    </w:p>
    <w:p>
      <w:pPr>
        <w:pStyle w:val="Definition"/>
      </w:pPr>
      <w:r>
        <w:t xml:space="preserve">,</w:t>
      </w:r>
    </w:p>
    <w:p>
      <w:pPr>
        <w:pStyle w:val="Definition"/>
      </w:pPr>
      <w:r>
        <w:t xml:space="preserve"> </w:t>
      </w:r>
    </w:p>
    <w:p>
      <w:pPr>
        <w:pStyle w:val="Definition"/>
      </w:pPr>
      <w:hyperlink r:id="rId199">
        <w:r>
          <w:rPr>
            <w:rStyle w:val="Hyperlink"/>
          </w:rPr>
          <w:t xml:space="preserve">sdd: LLR-087</w:t>
        </w:r>
      </w:hyperlink>
    </w:p>
    <w:p>
      <w:pPr>
        <w:pStyle w:val="SpecObjectHeader"/>
        <w:keepNext/>
        <w:outlineLvl w:val="0"/>
      </w:pPr>
      <w:bookmarkStart w:id="34786" w:name="VC-AUDIT-003"/>
      <w:r>
        <w:t xml:space="preserve">VC-AUDIT-003: Structured Diagnostic Reporting</w:t>
      </w:r>
      <w:bookmarkEnd w:id="34786"/>
    </w:p>
    <w:p>
      <w:pPr>
        <w:pStyle w:val="SpecObjectBody"/>
      </w:pPr>
      <w:r>
        <w:t xml:space="preserve">Verify that the diagnostics system collects errors and warnings with source location information.</w:t>
      </w:r>
    </w:p>
    <w:p>
      <w:pPr>
        <w:pStyle w:val="DefinitionTerm"/>
      </w:pPr>
      <w:r>
        <w:rPr>
          <w:bCs/>
          <w:b/>
        </w:rPr>
        <w:t xml:space="preserve">OBJECTIVE:</w:t>
      </w:r>
    </w:p>
    <w:p>
      <w:pPr>
        <w:pStyle w:val="Definition"/>
      </w:pPr>
      <w:r>
        <w:t xml:space="preserve">Confirm that diagnostic collection, severity control, and abort behavior work correctly</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125"/>
        </w:numPr>
        <w:pStyle w:val="Compact"/>
      </w:pPr>
      <w:r>
        <w:t xml:space="preserve">Each diagnostic contains non-empty file, line, code, and message fields</w:t>
      </w:r>
    </w:p>
    <w:p>
      <w:pPr>
        <w:numPr>
          <w:ilvl w:val="0"/>
          <w:numId w:val="1125"/>
        </w:numPr>
        <w:pStyle w:val="Compact"/>
      </w:pPr>
      <w:r>
        <w:rPr>
          <w:rStyle w:val="VerbatimChar"/>
        </w:rPr>
        <w:t xml:space="preserve">has_errors()</w:t>
      </w:r>
      <w:r>
        <w:t xml:space="preserve"> </w:t>
      </w:r>
      <w:r>
        <w:t xml:space="preserve">returns true when errors exist, false for warnings only</w:t>
      </w:r>
    </w:p>
    <w:p>
      <w:pPr>
        <w:numPr>
          <w:ilvl w:val="0"/>
          <w:numId w:val="1125"/>
        </w:numPr>
        <w:pStyle w:val="Compact"/>
      </w:pPr>
      <w:r>
        <w:t xml:space="preserve">Pipeline does not execute EMIT phase when</w:t>
      </w:r>
      <w:r>
        <w:t xml:space="preserve"> </w:t>
      </w:r>
      <w:r>
        <w:rPr>
          <w:rStyle w:val="VerbatimChar"/>
        </w:rPr>
        <w:t xml:space="preserve">has_errors()</w:t>
      </w:r>
      <w:r>
        <w:t xml:space="preserve"> </w:t>
      </w:r>
      <w:r>
        <w:t xml:space="preserve">is true</w:t>
      </w:r>
    </w:p>
    <w:p>
      <w:pPr>
        <w:numPr>
          <w:ilvl w:val="0"/>
          <w:numId w:val="1125"/>
        </w:numPr>
        <w:pStyle w:val="Compact"/>
      </w:pPr>
      <w:r>
        <w:t xml:space="preserve">Warnings are reported but do not prevent output generation</w:t>
      </w:r>
    </w:p>
    <w:p>
      <w:pPr>
        <w:pStyle w:val="DefinitionTerm"/>
      </w:pPr>
      <w:r>
        <w:rPr>
          <w:bCs/>
          <w:b/>
        </w:rPr>
        <w:t xml:space="preserve">APPROACH:</w:t>
      </w:r>
    </w:p>
    <w:p>
      <w:pPr>
        <w:numPr>
          <w:ilvl w:val="0"/>
          <w:numId w:val="1126"/>
        </w:numPr>
        <w:pStyle w:val="Compact"/>
      </w:pPr>
      <w:r>
        <w:t xml:space="preserve">Process a document with known validation errors (missing required attribute, invalid enum)</w:t>
      </w:r>
    </w:p>
    <w:p>
      <w:pPr>
        <w:numPr>
          <w:ilvl w:val="0"/>
          <w:numId w:val="1126"/>
        </w:numPr>
        <w:pStyle w:val="Compact"/>
      </w:pPr>
      <w:r>
        <w:t xml:space="preserve">Verify each error includes file path, line number, diagnostic code, and message</w:t>
      </w:r>
    </w:p>
    <w:p>
      <w:pPr>
        <w:numPr>
          <w:ilvl w:val="0"/>
          <w:numId w:val="1126"/>
        </w:numPr>
        <w:pStyle w:val="Compact"/>
      </w:pPr>
      <w:r>
        <w:t xml:space="preserve">Verify</w:t>
      </w:r>
      <w:r>
        <w:t xml:space="preserve"> </w:t>
      </w:r>
      <w:r>
        <w:rPr>
          <w:rStyle w:val="VerbatimChar"/>
        </w:rPr>
        <w:t xml:space="preserve">has_errors()</w:t>
      </w:r>
      <w:r>
        <w:t xml:space="preserve"> </w:t>
      </w:r>
      <w:r>
        <w:t xml:space="preserve">returns true after error collection</w:t>
      </w:r>
    </w:p>
    <w:p>
      <w:pPr>
        <w:numPr>
          <w:ilvl w:val="0"/>
          <w:numId w:val="1126"/>
        </w:numPr>
        <w:pStyle w:val="Compact"/>
      </w:pPr>
      <w:r>
        <w:t xml:space="preserve">Verify pipeline aborts before EMIT when errors exist</w:t>
      </w:r>
    </w:p>
    <w:p>
      <w:pPr>
        <w:numPr>
          <w:ilvl w:val="0"/>
          <w:numId w:val="1126"/>
        </w:numPr>
        <w:pStyle w:val="Compact"/>
      </w:pPr>
      <w:r>
        <w:t xml:space="preserve">Process a document with warnings only; verify pipeline continues to EMIT</w:t>
      </w:r>
    </w:p>
    <w:p>
      <w:pPr>
        <w:pStyle w:val="DefinitionTerm"/>
      </w:pPr>
      <w:r>
        <w:rPr>
          <w:bCs/>
          <w:b/>
        </w:rPr>
        <w:t xml:space="preserve">TRACEABILITY:</w:t>
      </w:r>
    </w:p>
    <w:p>
      <w:pPr>
        <w:pStyle w:val="Definition"/>
      </w:pPr>
      <w:hyperlink r:id="rId57">
        <w:r>
          <w:rPr>
            <w:rStyle w:val="Hyperlink"/>
          </w:rPr>
          <w:t xml:space="preserve">srs: HLR-AUDIT-003</w:t>
        </w:r>
      </w:hyperlink>
    </w:p>
    <w:p>
      <w:pPr>
        <w:pStyle w:val="Definition"/>
      </w:pPr>
      <w:r>
        <w:t xml:space="preserve">,</w:t>
      </w:r>
    </w:p>
    <w:p>
      <w:pPr>
        <w:pStyle w:val="Definition"/>
      </w:pPr>
      <w:r>
        <w:t xml:space="preserve"> </w:t>
      </w:r>
    </w:p>
    <w:p>
      <w:pPr>
        <w:pStyle w:val="Definition"/>
      </w:pPr>
      <w:hyperlink r:id="rId200">
        <w:r>
          <w:rPr>
            <w:rStyle w:val="Hyperlink"/>
          </w:rPr>
          <w:t xml:space="preserve">sdd: LLR-088</w:t>
        </w:r>
      </w:hyperlink>
    </w:p>
    <w:p>
      <w:pPr>
        <w:pStyle w:val="Definition"/>
      </w:pPr>
      <w:r>
        <w:t xml:space="preserve">,</w:t>
      </w:r>
    </w:p>
    <w:p>
      <w:pPr>
        <w:pStyle w:val="Definition"/>
      </w:pPr>
      <w:r>
        <w:t xml:space="preserve"> </w:t>
      </w:r>
    </w:p>
    <w:p>
      <w:pPr>
        <w:pStyle w:val="Definition"/>
      </w:pPr>
      <w:hyperlink r:id="rId201">
        <w:r>
          <w:rPr>
            <w:rStyle w:val="Hyperlink"/>
          </w:rPr>
          <w:t xml:space="preserve">sdd: LLR-089</w:t>
        </w:r>
      </w:hyperlink>
    </w:p>
    <w:p>
      <w:pPr>
        <w:pStyle w:val="SpecObjectHeader"/>
        <w:keepNext/>
        <w:outlineLvl w:val="0"/>
      </w:pPr>
      <w:bookmarkStart w:id="34787" w:name="VC-AUDIT-004"/>
      <w:r>
        <w:t xml:space="preserve">VC-AUDIT-004: Structured Logging</w:t>
      </w:r>
      <w:bookmarkEnd w:id="34787"/>
    </w:p>
    <w:p>
      <w:pPr>
        <w:pStyle w:val="SpecObjectBody"/>
      </w:pPr>
      <w:r>
        <w:t xml:space="preserve">Verify that the logger produces correctly formatted output in both NDJSON and console modes.</w:t>
      </w:r>
    </w:p>
    <w:p>
      <w:pPr>
        <w:pStyle w:val="DefinitionTerm"/>
      </w:pPr>
      <w:r>
        <w:rPr>
          <w:bCs/>
          <w:b/>
        </w:rPr>
        <w:t xml:space="preserve">OBJECTIVE:</w:t>
      </w:r>
    </w:p>
    <w:p>
      <w:pPr>
        <w:pStyle w:val="Definition"/>
      </w:pPr>
      <w:r>
        <w:t xml:space="preserve">Confirm TTY-aware mode selection, NDJSON format compliance, and NO_COLOR support</w:t>
      </w:r>
    </w:p>
    <w:p>
      <w:pPr>
        <w:pStyle w:val="DefinitionTerm"/>
      </w:pPr>
      <w:r>
        <w:rPr>
          <w:bCs/>
          <w:b/>
        </w:rPr>
        <w:t xml:space="preserve">VERIFICATION METHOD:</w:t>
      </w:r>
    </w:p>
    <w:p>
      <w:pPr>
        <w:pStyle w:val="Definition"/>
      </w:pPr>
      <w:r>
        <w:t xml:space="preserve">Inspection</w:t>
      </w:r>
    </w:p>
    <w:p>
      <w:pPr>
        <w:pStyle w:val="DefinitionTerm"/>
      </w:pPr>
      <w:r>
        <w:rPr>
          <w:bCs/>
          <w:b/>
        </w:rPr>
        <w:t xml:space="preserve">PASS CRITERIA:</w:t>
      </w:r>
    </w:p>
    <w:p>
      <w:pPr>
        <w:numPr>
          <w:ilvl w:val="0"/>
          <w:numId w:val="1127"/>
        </w:numPr>
        <w:pStyle w:val="Compact"/>
      </w:pPr>
      <w:r>
        <w:t xml:space="preserve">Non-TTY output consists of valid JSON objects, one per line</w:t>
      </w:r>
    </w:p>
    <w:p>
      <w:pPr>
        <w:numPr>
          <w:ilvl w:val="0"/>
          <w:numId w:val="1127"/>
        </w:numPr>
        <w:pStyle w:val="Compact"/>
      </w:pPr>
      <w:r>
        <w:t xml:space="preserve">Each JSON object contains at minimum: level, message, timestamp</w:t>
      </w:r>
    </w:p>
    <w:p>
      <w:pPr>
        <w:numPr>
          <w:ilvl w:val="0"/>
          <w:numId w:val="1127"/>
        </w:numPr>
        <w:pStyle w:val="Compact"/>
      </w:pPr>
      <w:r>
        <w:t xml:space="preserve">TTY output includes ANSI color codes for level indicators</w:t>
      </w:r>
    </w:p>
    <w:p>
      <w:pPr>
        <w:numPr>
          <w:ilvl w:val="0"/>
          <w:numId w:val="1127"/>
        </w:numPr>
        <w:pStyle w:val="Compact"/>
      </w:pPr>
      <w:r>
        <w:t xml:space="preserve">Setting NO_COLOR environment variable suppresses ANSI codes</w:t>
      </w:r>
    </w:p>
    <w:p>
      <w:pPr>
        <w:numPr>
          <w:ilvl w:val="0"/>
          <w:numId w:val="1127"/>
        </w:numPr>
        <w:pStyle w:val="Compact"/>
      </w:pPr>
      <w:r>
        <w:t xml:space="preserve">Messages below configured log level are not emitted</w:t>
      </w:r>
    </w:p>
    <w:p>
      <w:pPr>
        <w:pStyle w:val="DefinitionTerm"/>
      </w:pPr>
      <w:r>
        <w:rPr>
          <w:bCs/>
          <w:b/>
        </w:rPr>
        <w:t xml:space="preserve">APPROACH:</w:t>
      </w:r>
    </w:p>
    <w:p>
      <w:pPr>
        <w:numPr>
          <w:ilvl w:val="0"/>
          <w:numId w:val="1128"/>
        </w:numPr>
        <w:pStyle w:val="Compact"/>
      </w:pPr>
      <w:r>
        <w:t xml:space="preserve">Inspect logger output in non-TTY mode (piped to file)</w:t>
      </w:r>
    </w:p>
    <w:p>
      <w:pPr>
        <w:numPr>
          <w:ilvl w:val="0"/>
          <w:numId w:val="1128"/>
        </w:numPr>
        <w:pStyle w:val="Compact"/>
      </w:pPr>
      <w:r>
        <w:t xml:space="preserve">Verify each line is valid JSON with required fields (level, message, timestamp)</w:t>
      </w:r>
    </w:p>
    <w:p>
      <w:pPr>
        <w:numPr>
          <w:ilvl w:val="0"/>
          <w:numId w:val="1128"/>
        </w:numPr>
        <w:pStyle w:val="Compact"/>
      </w:pPr>
      <w:r>
        <w:t xml:space="preserve">Inspect logger output in TTY mode</w:t>
      </w:r>
    </w:p>
    <w:p>
      <w:pPr>
        <w:numPr>
          <w:ilvl w:val="0"/>
          <w:numId w:val="1128"/>
        </w:numPr>
        <w:pStyle w:val="Compact"/>
      </w:pPr>
      <w:r>
        <w:t xml:space="preserve">Verify ANSI color codes are present in normal mode and absent when NO_COLOR is set</w:t>
      </w:r>
    </w:p>
    <w:p>
      <w:pPr>
        <w:numPr>
          <w:ilvl w:val="0"/>
          <w:numId w:val="1128"/>
        </w:numPr>
        <w:pStyle w:val="Compact"/>
      </w:pPr>
      <w:r>
        <w:t xml:space="preserve">Verify log level filtering respects configured level</w:t>
      </w:r>
    </w:p>
    <w:p>
      <w:pPr>
        <w:pStyle w:val="DefinitionTerm"/>
      </w:pPr>
      <w:r>
        <w:rPr>
          <w:bCs/>
          <w:b/>
        </w:rPr>
        <w:t xml:space="preserve">TRACEABILITY:</w:t>
      </w:r>
    </w:p>
    <w:p>
      <w:pPr>
        <w:pStyle w:val="Definition"/>
      </w:pPr>
      <w:hyperlink r:id="rId58">
        <w:r>
          <w:rPr>
            <w:rStyle w:val="Hyperlink"/>
          </w:rPr>
          <w:t xml:space="preserve">srs: HLR-AUDIT-004</w:t>
        </w:r>
      </w:hyperlink>
    </w:p>
    <w:p>
      <w:pPr>
        <w:pStyle w:val="Definition"/>
      </w:pPr>
      <w:r>
        <w:t xml:space="preserve">,</w:t>
      </w:r>
    </w:p>
    <w:p>
      <w:pPr>
        <w:pStyle w:val="Definition"/>
      </w:pPr>
      <w:r>
        <w:t xml:space="preserve"> </w:t>
      </w:r>
    </w:p>
    <w:p>
      <w:pPr>
        <w:pStyle w:val="Definition"/>
      </w:pPr>
      <w:hyperlink r:id="rId202">
        <w:r>
          <w:rPr>
            <w:rStyle w:val="Hyperlink"/>
          </w:rPr>
          <w:t xml:space="preserve">sdd: LLR-090</w:t>
        </w:r>
      </w:hyperlink>
    </w:p>
    <w:p>
      <w:pPr>
        <w:pStyle w:val="Definition"/>
      </w:pPr>
      <w:r>
        <w:t xml:space="preserve">,</w:t>
      </w:r>
    </w:p>
    <w:p>
      <w:pPr>
        <w:pStyle w:val="Definition"/>
      </w:pPr>
      <w:r>
        <w:t xml:space="preserve"> </w:t>
      </w:r>
    </w:p>
    <w:p>
      <w:pPr>
        <w:pStyle w:val="Definition"/>
      </w:pPr>
      <w:hyperlink r:id="rId203">
        <w:r>
          <w:rPr>
            <w:rStyle w:val="Hyperlink"/>
          </w:rPr>
          <w:t xml:space="preserve">sdd: LLR-091</w:t>
        </w:r>
      </w:hyperlink>
    </w:p>
    <w:p>
      <w:pPr>
        <w:pStyle w:val="SpecObjectHeader"/>
        <w:keepNext/>
        <w:outlineLvl w:val="0"/>
      </w:pPr>
      <w:bookmarkStart w:id="34788" w:name="VC-AUDIT-005"/>
      <w:r>
        <w:t xml:space="preserve">VC-AUDIT-005: Build Reproducibility</w:t>
      </w:r>
      <w:bookmarkEnd w:id="34788"/>
    </w:p>
    <w:p>
      <w:pPr>
        <w:pStyle w:val="SpecObjectBody"/>
      </w:pPr>
      <w:r>
        <w:t xml:space="preserve">Verify that identical inputs produce identical outputs across separate build invocations.</w:t>
      </w:r>
    </w:p>
    <w:p>
      <w:pPr>
        <w:pStyle w:val="DefinitionTerm"/>
      </w:pPr>
      <w:r>
        <w:rPr>
          <w:bCs/>
          <w:b/>
        </w:rPr>
        <w:t xml:space="preserve">OBJECTIVE:</w:t>
      </w:r>
    </w:p>
    <w:p>
      <w:pPr>
        <w:pStyle w:val="Definition"/>
      </w:pPr>
      <w:r>
        <w:t xml:space="preserve">Confirm deterministic compilation from source to output</w:t>
      </w:r>
    </w:p>
    <w:p>
      <w:pPr>
        <w:pStyle w:val="DefinitionTerm"/>
      </w:pPr>
      <w:r>
        <w:rPr>
          <w:bCs/>
          <w:b/>
        </w:rPr>
        <w:t xml:space="preserve">VERIFICATION METHOD:</w:t>
      </w:r>
    </w:p>
    <w:p>
      <w:pPr>
        <w:pStyle w:val="Definition"/>
      </w:pPr>
      <w:r>
        <w:t xml:space="preserve">Test</w:t>
      </w:r>
    </w:p>
    <w:p>
      <w:pPr>
        <w:pStyle w:val="DefinitionTerm"/>
      </w:pPr>
      <w:r>
        <w:rPr>
          <w:bCs/>
          <w:b/>
        </w:rPr>
        <w:t xml:space="preserve">PASS CRITERIA:</w:t>
      </w:r>
    </w:p>
    <w:p>
      <w:pPr>
        <w:numPr>
          <w:ilvl w:val="0"/>
          <w:numId w:val="1129"/>
        </w:numPr>
        <w:pStyle w:val="Compact"/>
      </w:pPr>
      <w:r>
        <w:t xml:space="preserve">Output files from both builds have identical SHA1 hashes</w:t>
      </w:r>
    </w:p>
    <w:p>
      <w:pPr>
        <w:numPr>
          <w:ilvl w:val="0"/>
          <w:numId w:val="1129"/>
        </w:numPr>
        <w:pStyle w:val="Compact"/>
      </w:pPr>
      <w:r>
        <w:t xml:space="preserve">Float numbering is identical across builds</w:t>
      </w:r>
    </w:p>
    <w:p>
      <w:pPr>
        <w:numPr>
          <w:ilvl w:val="0"/>
          <w:numId w:val="1129"/>
        </w:numPr>
        <w:pStyle w:val="Compact"/>
      </w:pPr>
      <w:r>
        <w:t xml:space="preserve">Cross-reference link targets are identical across builds</w:t>
      </w:r>
    </w:p>
    <w:p>
      <w:pPr>
        <w:numPr>
          <w:ilvl w:val="0"/>
          <w:numId w:val="1129"/>
        </w:numPr>
        <w:pStyle w:val="Compact"/>
      </w:pPr>
      <w:r>
        <w:t xml:space="preserve">Handler execution order is identical across builds (verified via debug logging)</w:t>
      </w:r>
    </w:p>
    <w:p>
      <w:pPr>
        <w:pStyle w:val="DefinitionTerm"/>
      </w:pPr>
      <w:r>
        <w:rPr>
          <w:bCs/>
          <w:b/>
        </w:rPr>
        <w:t xml:space="preserve">APPROACH:</w:t>
      </w:r>
    </w:p>
    <w:p>
      <w:pPr>
        <w:numPr>
          <w:ilvl w:val="0"/>
          <w:numId w:val="1130"/>
        </w:numPr>
        <w:pStyle w:val="Compact"/>
      </w:pPr>
      <w:r>
        <w:t xml:space="preserve">Build a project with multiple documents, floats, and cross-references</w:t>
      </w:r>
    </w:p>
    <w:p>
      <w:pPr>
        <w:numPr>
          <w:ilvl w:val="0"/>
          <w:numId w:val="1130"/>
        </w:numPr>
        <w:pStyle w:val="Compact"/>
      </w:pPr>
      <w:r>
        <w:t xml:space="preserve">Record SHA1 hashes of all output files (DOCX, HTML5)</w:t>
      </w:r>
    </w:p>
    <w:p>
      <w:pPr>
        <w:numPr>
          <w:ilvl w:val="0"/>
          <w:numId w:val="1130"/>
        </w:numPr>
        <w:pStyle w:val="Compact"/>
      </w:pPr>
      <w:r>
        <w:t xml:space="preserve">Delete build cache and rebuild from scratch</w:t>
      </w:r>
    </w:p>
    <w:p>
      <w:pPr>
        <w:numPr>
          <w:ilvl w:val="0"/>
          <w:numId w:val="1130"/>
        </w:numPr>
        <w:pStyle w:val="Compact"/>
      </w:pPr>
      <w:r>
        <w:t xml:space="preserve">Compare output file hashes against the first build</w:t>
      </w:r>
    </w:p>
    <w:p>
      <w:pPr>
        <w:pStyle w:val="DefinitionTerm"/>
      </w:pPr>
      <w:r>
        <w:rPr>
          <w:bCs/>
          <w:b/>
        </w:rPr>
        <w:t xml:space="preserve">TRACEABILITY:</w:t>
      </w:r>
    </w:p>
    <w:p>
      <w:pPr>
        <w:pStyle w:val="Definition"/>
      </w:pPr>
      <w:hyperlink r:id="rId59">
        <w:r>
          <w:rPr>
            <w:rStyle w:val="Hyperlink"/>
          </w:rPr>
          <w:t xml:space="preserve">srs: HLR-AUDIT-005</w:t>
        </w:r>
      </w:hyperlink>
    </w:p>
    <w:p>
      <w:pPr>
        <w:pStyle w:val="Definition"/>
      </w:pPr>
      <w:r>
        <w:t xml:space="preserve">,</w:t>
      </w:r>
    </w:p>
    <w:p>
      <w:pPr>
        <w:pStyle w:val="Definition"/>
      </w:pPr>
      <w:r>
        <w:t xml:space="preserve"> </w:t>
      </w:r>
    </w:p>
    <w:p>
      <w:pPr>
        <w:pStyle w:val="Definition"/>
      </w:pPr>
      <w:hyperlink r:id="rId204">
        <w:r>
          <w:rPr>
            <w:rStyle w:val="Hyperlink"/>
          </w:rPr>
          <w:t xml:space="preserve">sdd: LLR-092</w:t>
        </w:r>
      </w:hyperlink>
    </w:p>
    <w:p>
      <w:pPr>
        <w:pStyle w:val="Definition"/>
      </w:pPr>
      <w:r>
        <w:t xml:space="preserve">,</w:t>
      </w:r>
    </w:p>
    <w:p>
      <w:pPr>
        <w:pStyle w:val="Definition"/>
      </w:pPr>
      <w:r>
        <w:t xml:space="preserve"> </w:t>
      </w:r>
    </w:p>
    <w:p>
      <w:pPr>
        <w:pStyle w:val="Definition"/>
      </w:pPr>
      <w:hyperlink r:id="rId205">
        <w:r>
          <w:rPr>
            <w:rStyle w:val="Hyperlink"/>
          </w:rPr>
          <w:t xml:space="preserve">sdd: LLR-093</w:t>
        </w:r>
      </w:hyperlink>
    </w:p>
    <w:bookmarkEnd w:id="206"/>
    <w:bookmarkStart w:id="208" w:name="TRR-001"/>
    <w:p>
      <w:pPr>
        <w:pStyle w:val="Heading2"/>
      </w:pPr>
      <w:r>
        <w:t xml:space="preserve">SpecCompiler Core Test Results</w:t>
      </w:r>
    </w:p>
    <w:bookmarkStart w:id="207" w:name="SVC-001-sec2.9.1"/>
    <w:p>
      <w:pPr>
        <w:pStyle w:val="Heading3"/>
      </w:pPr>
      <w:r>
        <w:t xml:space="preserve">Scope</w:t>
      </w:r>
    </w:p>
    <w:p>
      <w:pPr>
        <w:pStyle w:val="FirstParagraph"/>
      </w:pPr>
      <w:r>
        <w:t xml:space="preserve">This document contains test result objects generated from automated e2e test execution.</w:t>
      </w:r>
      <w:r>
        <w:t xml:space="preserve"> </w:t>
      </w:r>
      <w:r>
        <w:t xml:space="preserve">Each TR traces to a Verification Case (VC) defined in the SVC.</w:t>
      </w:r>
    </w:p>
    <w:p>
      <w:pPr>
        <w:pStyle w:val="SpecObjectHeader"/>
        <w:keepNext/>
        <w:outlineLvl w:val="0"/>
      </w:pPr>
      <w:bookmarkStart w:id="30380" w:name="TR-002-01"/>
      <w:r>
        <w:t xml:space="preserve">TR-002-01: 002 01 Handler Registration</w:t>
      </w:r>
      <w:bookmarkEnd w:id="30380"/>
    </w:p>
    <w:p>
      <w:pPr>
        <w:pStyle w:val="DefinitionTerm"/>
      </w:pPr>
      <w:r>
        <w:rPr>
          <w:bCs/>
          <w:b/>
        </w:rPr>
        <w:t xml:space="preserve">DURATION MS:</w:t>
      </w:r>
    </w:p>
    <w:p>
      <w:pPr>
        <w:pStyle w:val="Definition"/>
      </w:pPr>
      <w:r>
        <w:t xml:space="preserve">70</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tests/e2e/pipeline/vc_002_01_handler_registration.md</w:t>
      </w:r>
    </w:p>
    <w:p>
      <w:pPr>
        <w:pStyle w:val="DefinitionTerm"/>
      </w:pPr>
      <w:r>
        <w:rPr>
          <w:bCs/>
          <w:b/>
        </w:rPr>
        <w:t xml:space="preserve">TRACEABILITY:</w:t>
      </w:r>
    </w:p>
    <w:p>
      <w:pPr>
        <w:pStyle w:val="Definition"/>
      </w:pPr>
      <w:hyperlink w:anchor="VC-002">
        <w:r>
          <w:rPr>
            <w:rStyle w:val="Hyperlink"/>
          </w:rPr>
          <w:t xml:space="preserve">VC-002</w:t>
        </w:r>
      </w:hyperlink>
    </w:p>
    <w:p>
      <w:pPr>
        <w:pStyle w:val="SpecObjectHeader"/>
        <w:keepNext/>
        <w:outlineLvl w:val="0"/>
      </w:pPr>
      <w:bookmarkStart w:id="49544" w:name="TR-006-01"/>
      <w:r>
        <w:t xml:space="preserve">TR-006-01: 006 01 Context Propagation</w:t>
      </w:r>
      <w:bookmarkEnd w:id="49544"/>
    </w:p>
    <w:p>
      <w:pPr>
        <w:pStyle w:val="DefinitionTerm"/>
      </w:pPr>
      <w:r>
        <w:rPr>
          <w:bCs/>
          <w:b/>
        </w:rPr>
        <w:t xml:space="preserve">DURATION MS:</w:t>
      </w:r>
    </w:p>
    <w:p>
      <w:pPr>
        <w:pStyle w:val="Definition"/>
      </w:pPr>
      <w:r>
        <w:t xml:space="preserve">33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tests/e2e/pipeline/vc_006_01_context_propagation.md</w:t>
      </w:r>
    </w:p>
    <w:p>
      <w:pPr>
        <w:pStyle w:val="DefinitionTerm"/>
      </w:pPr>
      <w:r>
        <w:rPr>
          <w:bCs/>
          <w:b/>
        </w:rPr>
        <w:t xml:space="preserve">TRACEABILITY:</w:t>
      </w:r>
    </w:p>
    <w:p>
      <w:pPr>
        <w:pStyle w:val="Definition"/>
      </w:pPr>
      <w:hyperlink w:anchor="VC-006">
        <w:r>
          <w:rPr>
            <w:rStyle w:val="Hyperlink"/>
          </w:rPr>
          <w:t xml:space="preserve">VC-006</w:t>
        </w:r>
      </w:hyperlink>
    </w:p>
    <w:p>
      <w:pPr>
        <w:pStyle w:val="SpecObjectHeader"/>
        <w:keepNext/>
        <w:outlineLvl w:val="0"/>
      </w:pPr>
      <w:bookmarkStart w:id="14632" w:name="TR-PIPE-007-01"/>
      <w:r>
        <w:t xml:space="preserve">TR-PIPE-007-01: Pipe 007 01 Sourcepos Compat</w:t>
      </w:r>
      <w:bookmarkEnd w:id="14632"/>
    </w:p>
    <w:p>
      <w:pPr>
        <w:pStyle w:val="DefinitionTerm"/>
      </w:pPr>
      <w:r>
        <w:rPr>
          <w:bCs/>
          <w:b/>
        </w:rPr>
        <w:t xml:space="preserve">DURATION MS:</w:t>
      </w:r>
    </w:p>
    <w:p>
      <w:pPr>
        <w:pStyle w:val="Definition"/>
      </w:pPr>
      <w:r>
        <w:t xml:space="preserve">59</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tests/e2e/internals/vc_pipe_007_01_sourcepos_compat.md</w:t>
      </w:r>
    </w:p>
    <w:p>
      <w:pPr>
        <w:pStyle w:val="DefinitionTerm"/>
      </w:pPr>
      <w:r>
        <w:rPr>
          <w:bCs/>
          <w:b/>
        </w:rPr>
        <w:t xml:space="preserve">TRACEABILITY:</w:t>
      </w:r>
    </w:p>
    <w:p>
      <w:pPr>
        <w:pStyle w:val="Definition"/>
      </w:pPr>
      <w:hyperlink w:anchor="VC-PIPE-007">
        <w:r>
          <w:rPr>
            <w:rStyle w:val="Hyperlink"/>
          </w:rPr>
          <w:t xml:space="preserve">VC-PIPE-007</w:t>
        </w:r>
      </w:hyperlink>
    </w:p>
    <w:p>
      <w:pPr>
        <w:pStyle w:val="SpecObjectHeader"/>
        <w:keepNext/>
        <w:outlineLvl w:val="0"/>
      </w:pPr>
      <w:bookmarkStart w:id="29616" w:name="TR-PIPE-010-01"/>
      <w:r>
        <w:t xml:space="preserve">TR-PIPE-010-01: Pipe 010 01 Pid Cross Spec Unique</w:t>
      </w:r>
      <w:bookmarkEnd w:id="29616"/>
    </w:p>
    <w:p>
      <w:pPr>
        <w:pStyle w:val="DefinitionTerm"/>
      </w:pPr>
      <w:r>
        <w:rPr>
          <w:bCs/>
          <w:b/>
        </w:rPr>
        <w:t xml:space="preserve">DURATION MS:</w:t>
      </w:r>
    </w:p>
    <w:p>
      <w:pPr>
        <w:pStyle w:val="Definition"/>
      </w:pPr>
      <w:r>
        <w:t xml:space="preserve">193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tests/e2e/pipeline/vc_pipe_010_01_pid_cross_spec_unique.md</w:t>
      </w:r>
    </w:p>
    <w:p>
      <w:pPr>
        <w:pStyle w:val="DefinitionTerm"/>
      </w:pPr>
      <w:r>
        <w:rPr>
          <w:bCs/>
          <w:b/>
        </w:rPr>
        <w:t xml:space="preserve">TRACEABILITY:</w:t>
      </w:r>
    </w:p>
    <w:p>
      <w:pPr>
        <w:pStyle w:val="Definition"/>
      </w:pPr>
      <w:hyperlink w:anchor="VC-PIPE-010">
        <w:r>
          <w:rPr>
            <w:rStyle w:val="Hyperlink"/>
          </w:rPr>
          <w:t xml:space="preserve">VC-PIPE-010</w:t>
        </w:r>
      </w:hyperlink>
    </w:p>
    <w:p>
      <w:pPr>
        <w:pStyle w:val="SpecObjectHeader"/>
        <w:keepNext/>
        <w:outlineLvl w:val="0"/>
      </w:pPr>
      <w:bookmarkStart w:id="89198" w:name="TR-PIPE-012-01"/>
      <w:r>
        <w:t xml:space="preserve">TR-PIPE-012-01: Pipe 012 01 Prereq Not Found</w:t>
      </w:r>
      <w:bookmarkEnd w:id="89198"/>
    </w:p>
    <w:p>
      <w:pPr>
        <w:pStyle w:val="DefinitionTerm"/>
      </w:pPr>
      <w:r>
        <w:rPr>
          <w:bCs/>
          <w:b/>
        </w:rPr>
        <w:t xml:space="preserve">DURATION MS:</w:t>
      </w:r>
    </w:p>
    <w:p>
      <w:pPr>
        <w:pStyle w:val="Definition"/>
      </w:pPr>
      <w:r>
        <w:t xml:space="preserve">38</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tests/e2e/pipeline/vc_pipe_012_01_prereq_not_found.md</w:t>
      </w:r>
    </w:p>
    <w:p>
      <w:pPr>
        <w:pStyle w:val="DefinitionTerm"/>
      </w:pPr>
      <w:r>
        <w:rPr>
          <w:bCs/>
          <w:b/>
        </w:rPr>
        <w:t xml:space="preserve">TRACEABILITY:</w:t>
      </w:r>
    </w:p>
    <w:p>
      <w:pPr>
        <w:pStyle w:val="Definition"/>
      </w:pPr>
      <w:hyperlink w:anchor="VC-PIPE-012">
        <w:r>
          <w:rPr>
            <w:rStyle w:val="Hyperlink"/>
          </w:rPr>
          <w:t xml:space="preserve">VC-PIPE-012</w:t>
        </w:r>
      </w:hyperlink>
    </w:p>
    <w:p>
      <w:pPr>
        <w:pStyle w:val="SpecObjectHeader"/>
        <w:keepNext/>
        <w:outlineLvl w:val="0"/>
      </w:pPr>
      <w:bookmarkStart w:id="18989" w:name="TR-PIPE-013-01"/>
      <w:r>
        <w:t xml:space="preserve">TR-PIPE-013-01: Pipe 013 01 Stale Relation Rebind</w:t>
      </w:r>
      <w:bookmarkEnd w:id="18989"/>
    </w:p>
    <w:p>
      <w:pPr>
        <w:pStyle w:val="DefinitionTerm"/>
      </w:pPr>
      <w:r>
        <w:rPr>
          <w:bCs/>
          <w:b/>
        </w:rPr>
        <w:t xml:space="preserve">DURATION MS:</w:t>
      </w:r>
    </w:p>
    <w:p>
      <w:pPr>
        <w:pStyle w:val="Definition"/>
      </w:pPr>
      <w:r>
        <w:t xml:space="preserve">186</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tests/e2e/pipeline/vc_pipe_013_01_stale_relation_rebind.md</w:t>
      </w:r>
    </w:p>
    <w:p>
      <w:pPr>
        <w:pStyle w:val="DefinitionTerm"/>
      </w:pPr>
      <w:r>
        <w:rPr>
          <w:bCs/>
          <w:b/>
        </w:rPr>
        <w:t xml:space="preserve">TRACEABILITY:</w:t>
      </w:r>
    </w:p>
    <w:p>
      <w:pPr>
        <w:pStyle w:val="Definition"/>
      </w:pPr>
      <w:hyperlink w:anchor="VC-PIPE-013">
        <w:r>
          <w:rPr>
            <w:rStyle w:val="Hyperlink"/>
          </w:rPr>
          <w:t xml:space="preserve">VC-PIPE-013</w:t>
        </w:r>
      </w:hyperlink>
    </w:p>
    <w:p>
      <w:pPr>
        <w:pStyle w:val="SpecObjectHeader"/>
        <w:keepNext/>
        <w:outlineLvl w:val="0"/>
      </w:pPr>
      <w:bookmarkStart w:id="48780" w:name="TR-PIPE-014-01"/>
      <w:r>
        <w:t xml:space="preserve">TR-PIPE-014-01: Pipe 014 01 Stale View Cross Doc</w:t>
      </w:r>
      <w:bookmarkEnd w:id="48780"/>
    </w:p>
    <w:p>
      <w:pPr>
        <w:pStyle w:val="DefinitionTerm"/>
      </w:pPr>
      <w:r>
        <w:rPr>
          <w:bCs/>
          <w:b/>
        </w:rPr>
        <w:t xml:space="preserve">DURATION MS:</w:t>
      </w:r>
    </w:p>
    <w:p>
      <w:pPr>
        <w:pStyle w:val="Definition"/>
      </w:pPr>
      <w:r>
        <w:t xml:space="preserve">233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tests/e2e/pipeline/vc_pipe_014_01_stale_view_cross_doc.md</w:t>
      </w:r>
    </w:p>
    <w:p>
      <w:pPr>
        <w:pStyle w:val="DefinitionTerm"/>
      </w:pPr>
      <w:r>
        <w:rPr>
          <w:bCs/>
          <w:b/>
        </w:rPr>
        <w:t xml:space="preserve">TRACEABILITY:</w:t>
      </w:r>
    </w:p>
    <w:p>
      <w:pPr>
        <w:pStyle w:val="Definition"/>
      </w:pPr>
      <w:hyperlink w:anchor="VC-PIPE-014">
        <w:r>
          <w:rPr>
            <w:rStyle w:val="Hyperlink"/>
          </w:rPr>
          <w:t xml:space="preserve">VC-PIPE-014</w:t>
        </w:r>
      </w:hyperlink>
    </w:p>
    <w:p>
      <w:pPr>
        <w:pStyle w:val="SpecObjectHeader"/>
        <w:keepNext/>
        <w:outlineLvl w:val="0"/>
      </w:pPr>
      <w:bookmarkStart w:id="48781" w:name="TR-PIPE-014-02"/>
      <w:r>
        <w:t xml:space="preserve">TR-PIPE-014-02: Pipe 014 02 Stale Allocation View</w:t>
      </w:r>
      <w:bookmarkEnd w:id="48781"/>
    </w:p>
    <w:p>
      <w:pPr>
        <w:pStyle w:val="DefinitionTerm"/>
      </w:pPr>
      <w:r>
        <w:rPr>
          <w:bCs/>
          <w:b/>
        </w:rPr>
        <w:t xml:space="preserve">DURATION MS:</w:t>
      </w:r>
    </w:p>
    <w:p>
      <w:pPr>
        <w:pStyle w:val="Definition"/>
      </w:pPr>
      <w:r>
        <w:t xml:space="preserve">219</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tests/e2e/pipeline/vc_pipe_014_02_stale_allocation_view.md</w:t>
      </w:r>
    </w:p>
    <w:p>
      <w:pPr>
        <w:pStyle w:val="DefinitionTerm"/>
      </w:pPr>
      <w:r>
        <w:rPr>
          <w:bCs/>
          <w:b/>
        </w:rPr>
        <w:t xml:space="preserve">TRACEABILITY:</w:t>
      </w:r>
    </w:p>
    <w:p>
      <w:pPr>
        <w:pStyle w:val="Definition"/>
      </w:pPr>
      <w:hyperlink w:anchor="VC-PIPE-014">
        <w:r>
          <w:rPr>
            <w:rStyle w:val="Hyperlink"/>
          </w:rPr>
          <w:t xml:space="preserve">VC-PIPE-014</w:t>
        </w:r>
      </w:hyperlink>
    </w:p>
    <w:p>
      <w:pPr>
        <w:pStyle w:val="SpecObjectHeader"/>
        <w:keepNext/>
        <w:outlineLvl w:val="0"/>
      </w:pPr>
      <w:bookmarkStart w:id="79335" w:name="TR-007-01"/>
      <w:r>
        <w:t xml:space="preserve">TR-007-01: 007 01 Db Persistence</w:t>
      </w:r>
      <w:bookmarkEnd w:id="79335"/>
    </w:p>
    <w:p>
      <w:pPr>
        <w:pStyle w:val="DefinitionTerm"/>
      </w:pPr>
      <w:r>
        <w:rPr>
          <w:bCs/>
          <w:b/>
        </w:rPr>
        <w:t xml:space="preserve">DURATION MS:</w:t>
      </w:r>
    </w:p>
    <w:p>
      <w:pPr>
        <w:pStyle w:val="Definition"/>
      </w:pPr>
      <w:r>
        <w:t xml:space="preserve">101</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tests/e2e/database/vc_007_01_db_persistence.md</w:t>
      </w:r>
    </w:p>
    <w:p>
      <w:pPr>
        <w:pStyle w:val="DefinitionTerm"/>
      </w:pPr>
      <w:r>
        <w:rPr>
          <w:bCs/>
          <w:b/>
        </w:rPr>
        <w:t xml:space="preserve">TRACEABILITY:</w:t>
      </w:r>
    </w:p>
    <w:p>
      <w:pPr>
        <w:pStyle w:val="Definition"/>
      </w:pPr>
      <w:hyperlink w:anchor="VC-007">
        <w:r>
          <w:rPr>
            <w:rStyle w:val="Hyperlink"/>
          </w:rPr>
          <w:t xml:space="preserve">VC-007</w:t>
        </w:r>
      </w:hyperlink>
    </w:p>
    <w:p>
      <w:pPr>
        <w:pStyle w:val="SpecObjectHeader"/>
        <w:keepNext/>
        <w:outlineLvl w:val="0"/>
      </w:pPr>
      <w:bookmarkStart w:id="9126" w:name="TR-008-01"/>
      <w:r>
        <w:t xml:space="preserve">TR-008-01: 008 01 Cast Datatype Matrix</w:t>
      </w:r>
      <w:bookmarkEnd w:id="9126"/>
    </w:p>
    <w:p>
      <w:pPr>
        <w:pStyle w:val="DefinitionTerm"/>
      </w:pPr>
      <w:r>
        <w:rPr>
          <w:bCs/>
          <w:b/>
        </w:rPr>
        <w:t xml:space="preserve">DURATION MS:</w:t>
      </w:r>
    </w:p>
    <w:p>
      <w:pPr>
        <w:pStyle w:val="Definition"/>
      </w:pPr>
      <w:r>
        <w:t xml:space="preserve">85</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tests/e2e/casting/vc_008_01_cast_datatype_matrix.md</w:t>
      </w:r>
    </w:p>
    <w:p>
      <w:pPr>
        <w:pStyle w:val="DefinitionTerm"/>
      </w:pPr>
      <w:r>
        <w:rPr>
          <w:bCs/>
          <w:b/>
        </w:rPr>
        <w:t xml:space="preserve">TRACEABILITY:</w:t>
      </w:r>
    </w:p>
    <w:p>
      <w:pPr>
        <w:pStyle w:val="Definition"/>
      </w:pPr>
      <w:hyperlink w:anchor="VC-008">
        <w:r>
          <w:rPr>
            <w:rStyle w:val="Hyperlink"/>
          </w:rPr>
          <w:t xml:space="preserve">VC-008</w:t>
        </w:r>
      </w:hyperlink>
    </w:p>
    <w:p>
      <w:pPr>
        <w:pStyle w:val="SpecObjectHeader"/>
        <w:keepNext/>
        <w:outlineLvl w:val="0"/>
      </w:pPr>
      <w:bookmarkStart w:id="9127" w:name="TR-008-02"/>
      <w:r>
        <w:t xml:space="preserve">TR-008-02: 008 02 Cast Negative</w:t>
      </w:r>
      <w:bookmarkEnd w:id="9127"/>
    </w:p>
    <w:p>
      <w:pPr>
        <w:pStyle w:val="DefinitionTerm"/>
      </w:pPr>
      <w:r>
        <w:rPr>
          <w:bCs/>
          <w:b/>
        </w:rPr>
        <w:t xml:space="preserve">DURATION MS:</w:t>
      </w:r>
    </w:p>
    <w:p>
      <w:pPr>
        <w:pStyle w:val="Definition"/>
      </w:pPr>
      <w:r>
        <w:t xml:space="preserve">89</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tests/e2e/casting_negative/vc_008_02_cast_negative.md</w:t>
      </w:r>
    </w:p>
    <w:p>
      <w:pPr>
        <w:pStyle w:val="DefinitionTerm"/>
      </w:pPr>
      <w:r>
        <w:rPr>
          <w:bCs/>
          <w:b/>
        </w:rPr>
        <w:t xml:space="preserve">TRACEABILITY:</w:t>
      </w:r>
    </w:p>
    <w:p>
      <w:pPr>
        <w:pStyle w:val="Definition"/>
      </w:pPr>
      <w:hyperlink w:anchor="VC-008">
        <w:r>
          <w:rPr>
            <w:rStyle w:val="Hyperlink"/>
          </w:rPr>
          <w:t xml:space="preserve">VC-008</w:t>
        </w:r>
      </w:hyperlink>
    </w:p>
    <w:p>
      <w:pPr>
        <w:pStyle w:val="SpecObjectHeader"/>
        <w:keepNext/>
        <w:outlineLvl w:val="0"/>
      </w:pPr>
      <w:bookmarkStart w:id="38917" w:name="TR-009-01"/>
      <w:r>
        <w:t xml:space="preserve">TR-009-01: 009 01 Incremental Cache</w:t>
      </w:r>
      <w:bookmarkEnd w:id="38917"/>
    </w:p>
    <w:p>
      <w:pPr>
        <w:pStyle w:val="DefinitionTerm"/>
      </w:pPr>
      <w:r>
        <w:rPr>
          <w:bCs/>
          <w:b/>
        </w:rPr>
        <w:t xml:space="preserve">DURATION MS:</w:t>
      </w:r>
    </w:p>
    <w:p>
      <w:pPr>
        <w:pStyle w:val="Definition"/>
      </w:pPr>
      <w:r>
        <w:t xml:space="preserve">289</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tests/e2e/pipeline/vc_009_01_incremental_cache.md</w:t>
      </w:r>
    </w:p>
    <w:p>
      <w:pPr>
        <w:pStyle w:val="DefinitionTerm"/>
      </w:pPr>
      <w:r>
        <w:rPr>
          <w:bCs/>
          <w:b/>
        </w:rPr>
        <w:t xml:space="preserve">TRACEABILITY:</w:t>
      </w:r>
    </w:p>
    <w:p>
      <w:pPr>
        <w:pStyle w:val="Definition"/>
      </w:pPr>
      <w:hyperlink w:anchor="VC-009">
        <w:r>
          <w:rPr>
            <w:rStyle w:val="Hyperlink"/>
          </w:rPr>
          <w:t xml:space="preserve">VC-009</w:t>
        </w:r>
      </w:hyperlink>
    </w:p>
    <w:p>
      <w:pPr>
        <w:pStyle w:val="SpecObjectHeader"/>
        <w:keepNext/>
        <w:outlineLvl w:val="0"/>
      </w:pPr>
      <w:bookmarkStart w:id="94319" w:name="TR-010-01"/>
      <w:r>
        <w:t xml:space="preserve">TR-010-01: 010 01 Incremental Multi Emit</w:t>
      </w:r>
      <w:bookmarkEnd w:id="94319"/>
    </w:p>
    <w:p>
      <w:pPr>
        <w:pStyle w:val="DefinitionTerm"/>
      </w:pPr>
      <w:r>
        <w:rPr>
          <w:bCs/>
          <w:b/>
        </w:rPr>
        <w:t xml:space="preserve">DURATION MS:</w:t>
      </w:r>
    </w:p>
    <w:p>
      <w:pPr>
        <w:pStyle w:val="Definition"/>
      </w:pPr>
      <w:r>
        <w:t xml:space="preserve">707</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tests/e2e/pipeline/vc_010_01_incremental_multi_emit.md</w:t>
      </w:r>
    </w:p>
    <w:p>
      <w:pPr>
        <w:pStyle w:val="DefinitionTerm"/>
      </w:pPr>
      <w:r>
        <w:rPr>
          <w:bCs/>
          <w:b/>
        </w:rPr>
        <w:t xml:space="preserve">TRACEABILITY:</w:t>
      </w:r>
    </w:p>
    <w:p>
      <w:pPr>
        <w:pStyle w:val="Definition"/>
      </w:pPr>
      <w:hyperlink w:anchor="VC-010">
        <w:r>
          <w:rPr>
            <w:rStyle w:val="Hyperlink"/>
          </w:rPr>
          <w:t xml:space="preserve">VC-010</w:t>
        </w:r>
      </w:hyperlink>
    </w:p>
    <w:p>
      <w:pPr>
        <w:pStyle w:val="SpecObjectHeader"/>
        <w:keepNext/>
        <w:outlineLvl w:val="0"/>
      </w:pPr>
      <w:bookmarkStart w:id="30734" w:name="TR-033-01"/>
      <w:r>
        <w:t xml:space="preserve">TR-033-01: 033 01 Eav Views</w:t>
      </w:r>
      <w:bookmarkEnd w:id="30734"/>
    </w:p>
    <w:p>
      <w:pPr>
        <w:pStyle w:val="DefinitionTerm"/>
      </w:pPr>
      <w:r>
        <w:rPr>
          <w:bCs/>
          <w:b/>
        </w:rPr>
        <w:t xml:space="preserve">DURATION MS:</w:t>
      </w:r>
    </w:p>
    <w:p>
      <w:pPr>
        <w:pStyle w:val="Definition"/>
      </w:pPr>
      <w:r>
        <w:t xml:space="preserve">163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tests/e2e/pivot/vc_033_01_eav_views.md</w:t>
      </w:r>
    </w:p>
    <w:p>
      <w:pPr>
        <w:pStyle w:val="DefinitionTerm"/>
      </w:pPr>
      <w:r>
        <w:rPr>
          <w:bCs/>
          <w:b/>
        </w:rPr>
        <w:t xml:space="preserve">TRACEABILITY:</w:t>
      </w:r>
    </w:p>
    <w:p>
      <w:pPr>
        <w:pStyle w:val="Definition"/>
      </w:pPr>
      <w:hyperlink w:anchor="VC-033">
        <w:r>
          <w:rPr>
            <w:rStyle w:val="Hyperlink"/>
          </w:rPr>
          <w:t xml:space="preserve">VC-033</w:t>
        </w:r>
      </w:hyperlink>
    </w:p>
    <w:p>
      <w:pPr>
        <w:pStyle w:val="SpecObjectHeader"/>
        <w:keepNext/>
        <w:outlineLvl w:val="0"/>
      </w:pPr>
      <w:bookmarkStart w:id="83692" w:name="TR-013-01"/>
      <w:r>
        <w:t xml:space="preserve">TR-013-01: 013 01 Document Walker</w:t>
      </w:r>
      <w:bookmarkEnd w:id="83692"/>
    </w:p>
    <w:p>
      <w:pPr>
        <w:pStyle w:val="DefinitionTerm"/>
      </w:pPr>
      <w:r>
        <w:rPr>
          <w:bCs/>
          <w:b/>
        </w:rPr>
        <w:t xml:space="preserve">DURATION MS:</w:t>
      </w:r>
    </w:p>
    <w:p>
      <w:pPr>
        <w:pStyle w:val="Definition"/>
      </w:pPr>
      <w:r>
        <w:t xml:space="preserve">82</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tests/e2e/internals/vc_013_01_document_walker.md</w:t>
      </w:r>
    </w:p>
    <w:p>
      <w:pPr>
        <w:pStyle w:val="DefinitionTerm"/>
      </w:pPr>
      <w:r>
        <w:rPr>
          <w:bCs/>
          <w:b/>
        </w:rPr>
        <w:t xml:space="preserve">TRACEABILITY:</w:t>
      </w:r>
    </w:p>
    <w:p>
      <w:pPr>
        <w:pStyle w:val="Definition"/>
      </w:pPr>
      <w:hyperlink w:anchor="VC-013">
        <w:r>
          <w:rPr>
            <w:rStyle w:val="Hyperlink"/>
          </w:rPr>
          <w:t xml:space="preserve">VC-013</w:t>
        </w:r>
      </w:hyperlink>
    </w:p>
    <w:p>
      <w:pPr>
        <w:pStyle w:val="SpecObjectHeader"/>
        <w:keepNext/>
        <w:outlineLvl w:val="0"/>
      </w:pPr>
      <w:bookmarkStart w:id="83693" w:name="TR-013-02"/>
      <w:r>
        <w:t xml:space="preserve">TR-013-02: 013 02 Syntax Parsing</w:t>
      </w:r>
      <w:bookmarkEnd w:id="83693"/>
    </w:p>
    <w:p>
      <w:pPr>
        <w:pStyle w:val="DefinitionTerm"/>
      </w:pPr>
      <w:r>
        <w:rPr>
          <w:bCs/>
          <w:b/>
        </w:rPr>
        <w:t xml:space="preserve">DURATION MS:</w:t>
      </w:r>
    </w:p>
    <w:p>
      <w:pPr>
        <w:pStyle w:val="Definition"/>
      </w:pPr>
      <w:r>
        <w:t xml:space="preserve">113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tests/e2e/syntax/vc_013_02_syntax_parsing.md</w:t>
      </w:r>
    </w:p>
    <w:p>
      <w:pPr>
        <w:pStyle w:val="DefinitionTerm"/>
      </w:pPr>
      <w:r>
        <w:rPr>
          <w:bCs/>
          <w:b/>
        </w:rPr>
        <w:t xml:space="preserve">TRACEABILITY:</w:t>
      </w:r>
    </w:p>
    <w:p>
      <w:pPr>
        <w:pStyle w:val="Definition"/>
      </w:pPr>
      <w:hyperlink w:anchor="VC-013">
        <w:r>
          <w:rPr>
            <w:rStyle w:val="Hyperlink"/>
          </w:rPr>
          <w:t xml:space="preserve">VC-013</w:t>
        </w:r>
      </w:hyperlink>
    </w:p>
    <w:p>
      <w:pPr>
        <w:pStyle w:val="SpecObjectHeader"/>
        <w:keepNext/>
        <w:outlineLvl w:val="0"/>
      </w:pPr>
      <w:bookmarkStart w:id="83694" w:name="TR-013-03"/>
      <w:r>
        <w:t xml:space="preserve">TR-013-03: 013 03 Blockquote Disambiguation</w:t>
      </w:r>
      <w:bookmarkEnd w:id="83694"/>
    </w:p>
    <w:p>
      <w:pPr>
        <w:pStyle w:val="DefinitionTerm"/>
      </w:pPr>
      <w:r>
        <w:rPr>
          <w:bCs/>
          <w:b/>
        </w:rPr>
        <w:t xml:space="preserve">DURATION MS:</w:t>
      </w:r>
    </w:p>
    <w:p>
      <w:pPr>
        <w:pStyle w:val="Definition"/>
      </w:pPr>
      <w:r>
        <w:t xml:space="preserve">46</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tests/e2e/syntax/vc_013_03_blockquote_disambiguation.md</w:t>
      </w:r>
    </w:p>
    <w:p>
      <w:pPr>
        <w:pStyle w:val="DefinitionTerm"/>
      </w:pPr>
      <w:r>
        <w:rPr>
          <w:bCs/>
          <w:b/>
        </w:rPr>
        <w:t xml:space="preserve">TRACEABILITY:</w:t>
      </w:r>
    </w:p>
    <w:p>
      <w:pPr>
        <w:pStyle w:val="Definition"/>
      </w:pPr>
      <w:hyperlink w:anchor="VC-013">
        <w:r>
          <w:rPr>
            <w:rStyle w:val="Hyperlink"/>
          </w:rPr>
          <w:t xml:space="preserve">VC-013</w:t>
        </w:r>
      </w:hyperlink>
    </w:p>
    <w:p>
      <w:pPr>
        <w:pStyle w:val="SpecObjectHeader"/>
        <w:keepNext/>
        <w:outlineLvl w:val="0"/>
      </w:pPr>
      <w:bookmarkStart w:id="13483" w:name="TR-014-01"/>
      <w:r>
        <w:t xml:space="preserve">TR-014-01: 014 01 Float Syntax</w:t>
      </w:r>
      <w:bookmarkEnd w:id="13483"/>
    </w:p>
    <w:p>
      <w:pPr>
        <w:pStyle w:val="DefinitionTerm"/>
      </w:pPr>
      <w:r>
        <w:rPr>
          <w:bCs/>
          <w:b/>
        </w:rPr>
        <w:t xml:space="preserve">DURATION MS:</w:t>
      </w:r>
    </w:p>
    <w:p>
      <w:pPr>
        <w:pStyle w:val="Definition"/>
      </w:pPr>
      <w:r>
        <w:t xml:space="preserve">96</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tests/e2e/floats/vc_014_01_float_syntax.md</w:t>
      </w:r>
    </w:p>
    <w:p>
      <w:pPr>
        <w:pStyle w:val="DefinitionTerm"/>
      </w:pPr>
      <w:r>
        <w:rPr>
          <w:bCs/>
          <w:b/>
        </w:rPr>
        <w:t xml:space="preserve">TRACEABILITY:</w:t>
      </w:r>
    </w:p>
    <w:p>
      <w:pPr>
        <w:pStyle w:val="Definition"/>
      </w:pPr>
      <w:hyperlink w:anchor="VC-014">
        <w:r>
          <w:rPr>
            <w:rStyle w:val="Hyperlink"/>
          </w:rPr>
          <w:t xml:space="preserve">VC-014</w:t>
        </w:r>
      </w:hyperlink>
    </w:p>
    <w:p>
      <w:pPr>
        <w:pStyle w:val="SpecObjectHeader"/>
        <w:keepNext/>
        <w:outlineLvl w:val="0"/>
      </w:pPr>
      <w:bookmarkStart w:id="13484" w:name="TR-014-02"/>
      <w:r>
        <w:t xml:space="preserve">TR-014-02: 014 02 Float Tables</w:t>
      </w:r>
      <w:bookmarkEnd w:id="13484"/>
    </w:p>
    <w:p>
      <w:pPr>
        <w:pStyle w:val="DefinitionTerm"/>
      </w:pPr>
      <w:r>
        <w:rPr>
          <w:bCs/>
          <w:b/>
        </w:rPr>
        <w:t xml:space="preserve">DURATION MS:</w:t>
      </w:r>
    </w:p>
    <w:p>
      <w:pPr>
        <w:pStyle w:val="Definition"/>
      </w:pPr>
      <w:r>
        <w:t xml:space="preserve">62</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tests/e2e/floats/vc_014_02_float_tables.md</w:t>
      </w:r>
    </w:p>
    <w:p>
      <w:pPr>
        <w:pStyle w:val="DefinitionTerm"/>
      </w:pPr>
      <w:r>
        <w:rPr>
          <w:bCs/>
          <w:b/>
        </w:rPr>
        <w:t xml:space="preserve">TRACEABILITY:</w:t>
      </w:r>
    </w:p>
    <w:p>
      <w:pPr>
        <w:pStyle w:val="Definition"/>
      </w:pPr>
      <w:hyperlink w:anchor="VC-014">
        <w:r>
          <w:rPr>
            <w:rStyle w:val="Hyperlink"/>
          </w:rPr>
          <w:t xml:space="preserve">VC-014</w:t>
        </w:r>
      </w:hyperlink>
    </w:p>
    <w:p>
      <w:pPr>
        <w:pStyle w:val="SpecObjectHeader"/>
        <w:keepNext/>
        <w:outlineLvl w:val="0"/>
      </w:pPr>
      <w:bookmarkStart w:id="13485" w:name="TR-014-03"/>
      <w:r>
        <w:t xml:space="preserve">TR-014-03: 014 03 Float Figures</w:t>
      </w:r>
      <w:bookmarkEnd w:id="13485"/>
    </w:p>
    <w:p>
      <w:pPr>
        <w:pStyle w:val="DefinitionTerm"/>
      </w:pPr>
      <w:r>
        <w:rPr>
          <w:bCs/>
          <w:b/>
        </w:rPr>
        <w:t xml:space="preserve">DURATION MS:</w:t>
      </w:r>
    </w:p>
    <w:p>
      <w:pPr>
        <w:pStyle w:val="Definition"/>
      </w:pPr>
      <w:r>
        <w:t xml:space="preserve">54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tests/e2e/floats/vc_014_03_float_figures.md</w:t>
      </w:r>
    </w:p>
    <w:p>
      <w:pPr>
        <w:pStyle w:val="DefinitionTerm"/>
      </w:pPr>
      <w:r>
        <w:rPr>
          <w:bCs/>
          <w:b/>
        </w:rPr>
        <w:t xml:space="preserve">TRACEABILITY:</w:t>
      </w:r>
    </w:p>
    <w:p>
      <w:pPr>
        <w:pStyle w:val="Definition"/>
      </w:pPr>
      <w:hyperlink w:anchor="VC-014">
        <w:r>
          <w:rPr>
            <w:rStyle w:val="Hyperlink"/>
          </w:rPr>
          <w:t xml:space="preserve">VC-014</w:t>
        </w:r>
      </w:hyperlink>
    </w:p>
    <w:p>
      <w:pPr>
        <w:pStyle w:val="SpecObjectHeader"/>
        <w:keepNext/>
        <w:outlineLvl w:val="0"/>
      </w:pPr>
      <w:bookmarkStart w:id="13486" w:name="TR-014-04"/>
      <w:r>
        <w:t xml:space="preserve">TR-014-04: 014 04 Float Base</w:t>
      </w:r>
      <w:bookmarkEnd w:id="13486"/>
    </w:p>
    <w:p>
      <w:pPr>
        <w:pStyle w:val="DefinitionTerm"/>
      </w:pPr>
      <w:r>
        <w:rPr>
          <w:bCs/>
          <w:b/>
        </w:rPr>
        <w:t xml:space="preserve">DURATION MS:</w:t>
      </w:r>
    </w:p>
    <w:p>
      <w:pPr>
        <w:pStyle w:val="Definition"/>
      </w:pPr>
      <w:r>
        <w:t xml:space="preserve">42</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tests/e2e/internals/vc_014_04_float_base.md</w:t>
      </w:r>
    </w:p>
    <w:p>
      <w:pPr>
        <w:pStyle w:val="DefinitionTerm"/>
      </w:pPr>
      <w:r>
        <w:rPr>
          <w:bCs/>
          <w:b/>
        </w:rPr>
        <w:t xml:space="preserve">TRACEABILITY:</w:t>
      </w:r>
    </w:p>
    <w:p>
      <w:pPr>
        <w:pStyle w:val="Definition"/>
      </w:pPr>
      <w:hyperlink w:anchor="VC-014">
        <w:r>
          <w:rPr>
            <w:rStyle w:val="Hyperlink"/>
          </w:rPr>
          <w:t xml:space="preserve">VC-014</w:t>
        </w:r>
      </w:hyperlink>
    </w:p>
    <w:p>
      <w:pPr>
        <w:pStyle w:val="SpecObjectHeader"/>
        <w:keepNext/>
        <w:outlineLvl w:val="0"/>
      </w:pPr>
      <w:bookmarkStart w:id="13487" w:name="TR-014-05"/>
      <w:r>
        <w:t xml:space="preserve">TR-014-05: 014 05 Spec Floats</w:t>
      </w:r>
      <w:bookmarkEnd w:id="13487"/>
    </w:p>
    <w:p>
      <w:pPr>
        <w:pStyle w:val="DefinitionTerm"/>
      </w:pPr>
      <w:r>
        <w:rPr>
          <w:bCs/>
          <w:b/>
        </w:rPr>
        <w:t xml:space="preserve">DURATION MS:</w:t>
      </w:r>
    </w:p>
    <w:p>
      <w:pPr>
        <w:pStyle w:val="Definition"/>
      </w:pPr>
      <w:r>
        <w:t xml:space="preserve">40</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tests/e2e/internals/vc_014_05_spec_floats.md</w:t>
      </w:r>
    </w:p>
    <w:p>
      <w:pPr>
        <w:pStyle w:val="DefinitionTerm"/>
      </w:pPr>
      <w:r>
        <w:rPr>
          <w:bCs/>
          <w:b/>
        </w:rPr>
        <w:t xml:space="preserve">TRACEABILITY:</w:t>
      </w:r>
    </w:p>
    <w:p>
      <w:pPr>
        <w:pStyle w:val="Definition"/>
      </w:pPr>
      <w:hyperlink w:anchor="VC-014">
        <w:r>
          <w:rPr>
            <w:rStyle w:val="Hyperlink"/>
          </w:rPr>
          <w:t xml:space="preserve">VC-014</w:t>
        </w:r>
      </w:hyperlink>
    </w:p>
    <w:p>
      <w:pPr>
        <w:pStyle w:val="SpecObjectHeader"/>
        <w:keepNext/>
        <w:outlineLvl w:val="0"/>
      </w:pPr>
      <w:bookmarkStart w:id="13488" w:name="TR-014-06"/>
      <w:r>
        <w:t xml:space="preserve">TR-014-06: 014 06 Float Utilities</w:t>
      </w:r>
      <w:bookmarkEnd w:id="13488"/>
    </w:p>
    <w:p>
      <w:pPr>
        <w:pStyle w:val="DefinitionTerm"/>
      </w:pPr>
      <w:r>
        <w:rPr>
          <w:bCs/>
          <w:b/>
        </w:rPr>
        <w:t xml:space="preserve">DURATION MS:</w:t>
      </w:r>
    </w:p>
    <w:p>
      <w:pPr>
        <w:pStyle w:val="Definition"/>
      </w:pPr>
      <w:r>
        <w:t xml:space="preserve">59</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tests/e2e/internals/vc_014_06_float_utilities.md</w:t>
      </w:r>
    </w:p>
    <w:p>
      <w:pPr>
        <w:pStyle w:val="DefinitionTerm"/>
      </w:pPr>
      <w:r>
        <w:rPr>
          <w:bCs/>
          <w:b/>
        </w:rPr>
        <w:t xml:space="preserve">TRACEABILITY:</w:t>
      </w:r>
    </w:p>
    <w:p>
      <w:pPr>
        <w:pStyle w:val="Definition"/>
      </w:pPr>
      <w:hyperlink w:anchor="VC-014">
        <w:r>
          <w:rPr>
            <w:rStyle w:val="Hyperlink"/>
          </w:rPr>
          <w:t xml:space="preserve">VC-014</w:t>
        </w:r>
      </w:hyperlink>
    </w:p>
    <w:p>
      <w:pPr>
        <w:pStyle w:val="SpecObjectHeader"/>
        <w:keepNext/>
        <w:outlineLvl w:val="0"/>
      </w:pPr>
      <w:bookmarkStart w:id="13489" w:name="TR-014-07"/>
      <w:r>
        <w:t xml:space="preserve">TR-014-07: 014 07 Emit Float</w:t>
      </w:r>
      <w:bookmarkEnd w:id="13489"/>
    </w:p>
    <w:p>
      <w:pPr>
        <w:pStyle w:val="DefinitionTerm"/>
      </w:pPr>
      <w:r>
        <w:rPr>
          <w:bCs/>
          <w:b/>
        </w:rPr>
        <w:t xml:space="preserve">DURATION MS:</w:t>
      </w:r>
    </w:p>
    <w:p>
      <w:pPr>
        <w:pStyle w:val="Definition"/>
      </w:pPr>
      <w:r>
        <w:t xml:space="preserve">58</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tests/e2e/internals/vc_014_07_emit_float.md</w:t>
      </w:r>
    </w:p>
    <w:p>
      <w:pPr>
        <w:pStyle w:val="DefinitionTerm"/>
      </w:pPr>
      <w:r>
        <w:rPr>
          <w:bCs/>
          <w:b/>
        </w:rPr>
        <w:t xml:space="preserve">TRACEABILITY:</w:t>
      </w:r>
    </w:p>
    <w:p>
      <w:pPr>
        <w:pStyle w:val="Definition"/>
      </w:pPr>
      <w:hyperlink w:anchor="VC-014">
        <w:r>
          <w:rPr>
            <w:rStyle w:val="Hyperlink"/>
          </w:rPr>
          <w:t xml:space="preserve">VC-014</w:t>
        </w:r>
      </w:hyperlink>
    </w:p>
    <w:p>
      <w:pPr>
        <w:pStyle w:val="SpecObjectHeader"/>
        <w:keepNext/>
        <w:outlineLvl w:val="0"/>
      </w:pPr>
      <w:bookmarkStart w:id="13490" w:name="TR-014-08"/>
      <w:r>
        <w:t xml:space="preserve">TR-014-08: 014 08 Logger Paths</w:t>
      </w:r>
      <w:bookmarkEnd w:id="13490"/>
    </w:p>
    <w:p>
      <w:pPr>
        <w:pStyle w:val="DefinitionTerm"/>
      </w:pPr>
      <w:r>
        <w:rPr>
          <w:bCs/>
          <w:b/>
        </w:rPr>
        <w:t xml:space="preserve">DURATION MS:</w:t>
      </w:r>
    </w:p>
    <w:p>
      <w:pPr>
        <w:pStyle w:val="Definition"/>
      </w:pPr>
      <w:r>
        <w:t xml:space="preserve">36</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tests/e2e/internals/vc_014_08_logger_paths.md</w:t>
      </w:r>
    </w:p>
    <w:p>
      <w:pPr>
        <w:pStyle w:val="DefinitionTerm"/>
      </w:pPr>
      <w:r>
        <w:rPr>
          <w:bCs/>
          <w:b/>
        </w:rPr>
        <w:t xml:space="preserve">TRACEABILITY:</w:t>
      </w:r>
    </w:p>
    <w:p>
      <w:pPr>
        <w:pStyle w:val="Definition"/>
      </w:pPr>
      <w:hyperlink w:anchor="VC-014">
        <w:r>
          <w:rPr>
            <w:rStyle w:val="Hyperlink"/>
          </w:rPr>
          <w:t xml:space="preserve">VC-014</w:t>
        </w:r>
      </w:hyperlink>
    </w:p>
    <w:p>
      <w:pPr>
        <w:pStyle w:val="SpecObjectHeader"/>
        <w:keepNext/>
        <w:outlineLvl w:val="0"/>
      </w:pPr>
      <w:bookmarkStart w:id="13491" w:name="TR-014-09"/>
      <w:r>
        <w:t xml:space="preserve">TR-014-09: 014 09 Figure Copy</w:t>
      </w:r>
      <w:bookmarkEnd w:id="13491"/>
    </w:p>
    <w:p>
      <w:pPr>
        <w:pStyle w:val="DefinitionTerm"/>
      </w:pPr>
      <w:r>
        <w:rPr>
          <w:bCs/>
          <w:b/>
        </w:rPr>
        <w:t xml:space="preserve">DURATION MS:</w:t>
      </w:r>
    </w:p>
    <w:p>
      <w:pPr>
        <w:pStyle w:val="Definition"/>
      </w:pPr>
      <w:r>
        <w:t xml:space="preserve">37</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tests/e2e/floats/vc_014_09_figure_copy.md</w:t>
      </w:r>
    </w:p>
    <w:p>
      <w:pPr>
        <w:pStyle w:val="DefinitionTerm"/>
      </w:pPr>
      <w:r>
        <w:rPr>
          <w:bCs/>
          <w:b/>
        </w:rPr>
        <w:t xml:space="preserve">TRACEABILITY:</w:t>
      </w:r>
    </w:p>
    <w:p>
      <w:pPr>
        <w:pStyle w:val="Definition"/>
      </w:pPr>
      <w:hyperlink w:anchor="VC-014">
        <w:r>
          <w:rPr>
            <w:rStyle w:val="Hyperlink"/>
          </w:rPr>
          <w:t xml:space="preserve">VC-014</w:t>
        </w:r>
      </w:hyperlink>
    </w:p>
    <w:p>
      <w:pPr>
        <w:pStyle w:val="SpecObjectHeader"/>
        <w:keepNext/>
        <w:outlineLvl w:val="0"/>
      </w:pPr>
      <w:bookmarkStart w:id="13513" w:name="TR-014-10"/>
      <w:r>
        <w:t xml:space="preserve">TR-014-10: 014 10 Figure Include From File</w:t>
      </w:r>
      <w:bookmarkEnd w:id="13513"/>
    </w:p>
    <w:p>
      <w:pPr>
        <w:pStyle w:val="DefinitionTerm"/>
      </w:pPr>
      <w:r>
        <w:rPr>
          <w:bCs/>
          <w:b/>
        </w:rPr>
        <w:t xml:space="preserve">DURATION MS:</w:t>
      </w:r>
    </w:p>
    <w:p>
      <w:pPr>
        <w:pStyle w:val="Definition"/>
      </w:pPr>
      <w:r>
        <w:t xml:space="preserve">43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tests/e2e/floats/vc_014_10_figure_include_from_file.md</w:t>
      </w:r>
    </w:p>
    <w:p>
      <w:pPr>
        <w:pStyle w:val="DefinitionTerm"/>
      </w:pPr>
      <w:r>
        <w:rPr>
          <w:bCs/>
          <w:b/>
        </w:rPr>
        <w:t xml:space="preserve">TRACEABILITY:</w:t>
      </w:r>
    </w:p>
    <w:p>
      <w:pPr>
        <w:pStyle w:val="Definition"/>
      </w:pPr>
      <w:hyperlink w:anchor="VC-014">
        <w:r>
          <w:rPr>
            <w:rStyle w:val="Hyperlink"/>
          </w:rPr>
          <w:t xml:space="preserve">VC-014</w:t>
        </w:r>
      </w:hyperlink>
    </w:p>
    <w:p>
      <w:pPr>
        <w:pStyle w:val="SpecObjectHeader"/>
        <w:keepNext/>
        <w:outlineLvl w:val="0"/>
      </w:pPr>
      <w:bookmarkStart w:id="43274" w:name="TR-015-01"/>
      <w:r>
        <w:t xml:space="preserve">TR-015-01: 015 01 Relation Resolver</w:t>
      </w:r>
      <w:bookmarkEnd w:id="43274"/>
    </w:p>
    <w:p>
      <w:pPr>
        <w:pStyle w:val="DefinitionTerm"/>
      </w:pPr>
      <w:r>
        <w:rPr>
          <w:bCs/>
          <w:b/>
        </w:rPr>
        <w:t xml:space="preserve">DURATION MS:</w:t>
      </w:r>
    </w:p>
    <w:p>
      <w:pPr>
        <w:pStyle w:val="Definition"/>
      </w:pPr>
      <w:r>
        <w:t xml:space="preserve">48</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tests/e2e/internals/vc_015_01_relation_resolver.md</w:t>
      </w:r>
    </w:p>
    <w:p>
      <w:pPr>
        <w:pStyle w:val="DefinitionTerm"/>
      </w:pPr>
      <w:r>
        <w:rPr>
          <w:bCs/>
          <w:b/>
        </w:rPr>
        <w:t xml:space="preserve">TRACEABILITY:</w:t>
      </w:r>
    </w:p>
    <w:p>
      <w:pPr>
        <w:pStyle w:val="Definition"/>
      </w:pPr>
      <w:hyperlink w:anchor="VC-015">
        <w:r>
          <w:rPr>
            <w:rStyle w:val="Hyperlink"/>
          </w:rPr>
          <w:t xml:space="preserve">VC-015</w:t>
        </w:r>
      </w:hyperlink>
    </w:p>
    <w:p>
      <w:pPr>
        <w:pStyle w:val="SpecObjectHeader"/>
        <w:keepNext/>
        <w:outlineLvl w:val="0"/>
      </w:pPr>
      <w:bookmarkStart w:id="43275" w:name="TR-015-02"/>
      <w:r>
        <w:t xml:space="preserve">TR-015-02: 015 02 Relation Edges</w:t>
      </w:r>
      <w:bookmarkEnd w:id="43275"/>
    </w:p>
    <w:p>
      <w:pPr>
        <w:pStyle w:val="DefinitionTerm"/>
      </w:pPr>
      <w:r>
        <w:rPr>
          <w:bCs/>
          <w:b/>
        </w:rPr>
        <w:t xml:space="preserve">DURATION MS:</w:t>
      </w:r>
    </w:p>
    <w:p>
      <w:pPr>
        <w:pStyle w:val="Definition"/>
      </w:pPr>
      <w:r>
        <w:t xml:space="preserve">54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tests/e2e/internals/vc_015_02_relation_edges.md</w:t>
      </w:r>
    </w:p>
    <w:p>
      <w:pPr>
        <w:pStyle w:val="DefinitionTerm"/>
      </w:pPr>
      <w:r>
        <w:rPr>
          <w:bCs/>
          <w:b/>
        </w:rPr>
        <w:t xml:space="preserve">TRACEABILITY:</w:t>
      </w:r>
    </w:p>
    <w:p>
      <w:pPr>
        <w:pStyle w:val="Definition"/>
      </w:pPr>
      <w:hyperlink w:anchor="VC-015">
        <w:r>
          <w:rPr>
            <w:rStyle w:val="Hyperlink"/>
          </w:rPr>
          <w:t xml:space="preserve">VC-015</w:t>
        </w:r>
      </w:hyperlink>
    </w:p>
    <w:p>
      <w:pPr>
        <w:pStyle w:val="SpecObjectHeader"/>
        <w:keepNext/>
        <w:outlineLvl w:val="0"/>
      </w:pPr>
      <w:bookmarkStart w:id="43276" w:name="TR-015-03"/>
      <w:r>
        <w:t xml:space="preserve">TR-015-03: 015 03 Links</w:t>
      </w:r>
      <w:bookmarkEnd w:id="43276"/>
    </w:p>
    <w:p>
      <w:pPr>
        <w:pStyle w:val="DefinitionTerm"/>
      </w:pPr>
      <w:r>
        <w:rPr>
          <w:bCs/>
          <w:b/>
        </w:rPr>
        <w:t xml:space="preserve">DURATION MS:</w:t>
      </w:r>
    </w:p>
    <w:p>
      <w:pPr>
        <w:pStyle w:val="Definition"/>
      </w:pPr>
      <w:r>
        <w:t xml:space="preserve">104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tests/e2e/relations/vc_015_03_links.md</w:t>
      </w:r>
    </w:p>
    <w:p>
      <w:pPr>
        <w:pStyle w:val="DefinitionTerm"/>
      </w:pPr>
      <w:r>
        <w:rPr>
          <w:bCs/>
          <w:b/>
        </w:rPr>
        <w:t xml:space="preserve">TRACEABILITY:</w:t>
      </w:r>
    </w:p>
    <w:p>
      <w:pPr>
        <w:pStyle w:val="Definition"/>
      </w:pPr>
      <w:hyperlink w:anchor="VC-015">
        <w:r>
          <w:rPr>
            <w:rStyle w:val="Hyperlink"/>
          </w:rPr>
          <w:t xml:space="preserve">VC-015</w:t>
        </w:r>
      </w:hyperlink>
    </w:p>
    <w:p>
      <w:pPr>
        <w:pStyle w:val="SpecObjectHeader"/>
        <w:keepNext/>
        <w:outlineLvl w:val="0"/>
      </w:pPr>
      <w:bookmarkStart w:id="43277" w:name="TR-015-04"/>
      <w:r>
        <w:t xml:space="preserve">TR-015-04: 015 04 Xref</w:t>
      </w:r>
      <w:bookmarkEnd w:id="43277"/>
    </w:p>
    <w:p>
      <w:pPr>
        <w:pStyle w:val="DefinitionTerm"/>
      </w:pPr>
      <w:r>
        <w:rPr>
          <w:bCs/>
          <w:b/>
        </w:rPr>
        <w:t xml:space="preserve">DURATION MS:</w:t>
      </w:r>
    </w:p>
    <w:p>
      <w:pPr>
        <w:pStyle w:val="Definition"/>
      </w:pPr>
      <w:r>
        <w:t xml:space="preserve">55</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tests/e2e/relations/vc_015_04_xref.md</w:t>
      </w:r>
    </w:p>
    <w:p>
      <w:pPr>
        <w:pStyle w:val="DefinitionTerm"/>
      </w:pPr>
      <w:r>
        <w:rPr>
          <w:bCs/>
          <w:b/>
        </w:rPr>
        <w:t xml:space="preserve">TRACEABILITY:</w:t>
      </w:r>
    </w:p>
    <w:p>
      <w:pPr>
        <w:pStyle w:val="Definition"/>
      </w:pPr>
      <w:hyperlink w:anchor="VC-015">
        <w:r>
          <w:rPr>
            <w:rStyle w:val="Hyperlink"/>
          </w:rPr>
          <w:t xml:space="preserve">VC-015</w:t>
        </w:r>
      </w:hyperlink>
    </w:p>
    <w:p>
      <w:pPr>
        <w:pStyle w:val="SpecObjectHeader"/>
        <w:keepNext/>
        <w:outlineLvl w:val="0"/>
      </w:pPr>
      <w:bookmarkStart w:id="43278" w:name="TR-015-05"/>
      <w:r>
        <w:t xml:space="preserve">TR-015-05: 015 05 Citations</w:t>
      </w:r>
      <w:bookmarkEnd w:id="43278"/>
    </w:p>
    <w:p>
      <w:pPr>
        <w:pStyle w:val="DefinitionTerm"/>
      </w:pPr>
      <w:r>
        <w:rPr>
          <w:bCs/>
          <w:b/>
        </w:rPr>
        <w:t xml:space="preserve">DURATION MS:</w:t>
      </w:r>
    </w:p>
    <w:p>
      <w:pPr>
        <w:pStyle w:val="Definition"/>
      </w:pPr>
      <w:r>
        <w:t xml:space="preserve">48</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tests/e2e/relations/vc_015_05_citations.md</w:t>
      </w:r>
    </w:p>
    <w:p>
      <w:pPr>
        <w:pStyle w:val="DefinitionTerm"/>
      </w:pPr>
      <w:r>
        <w:rPr>
          <w:bCs/>
          <w:b/>
        </w:rPr>
        <w:t xml:space="preserve">TRACEABILITY:</w:t>
      </w:r>
    </w:p>
    <w:p>
      <w:pPr>
        <w:pStyle w:val="Definition"/>
      </w:pPr>
      <w:hyperlink w:anchor="VC-015">
        <w:r>
          <w:rPr>
            <w:rStyle w:val="Hyperlink"/>
          </w:rPr>
          <w:t xml:space="preserve">VC-015</w:t>
        </w:r>
      </w:hyperlink>
    </w:p>
    <w:p>
      <w:pPr>
        <w:pStyle w:val="SpecObjectHeader"/>
        <w:keepNext/>
        <w:outlineLvl w:val="0"/>
      </w:pPr>
      <w:bookmarkStart w:id="43279" w:name="TR-015-06"/>
      <w:r>
        <w:t xml:space="preserve">TR-015-06: 015 06 Scoped Resolution</w:t>
      </w:r>
      <w:bookmarkEnd w:id="43279"/>
    </w:p>
    <w:p>
      <w:pPr>
        <w:pStyle w:val="DefinitionTerm"/>
      </w:pPr>
      <w:r>
        <w:rPr>
          <w:bCs/>
          <w:b/>
        </w:rPr>
        <w:t xml:space="preserve">DURATION MS:</w:t>
      </w:r>
    </w:p>
    <w:p>
      <w:pPr>
        <w:pStyle w:val="Definition"/>
      </w:pPr>
      <w:r>
        <w:t xml:space="preserve">49</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tests/e2e/relations/vc_015_06_scoped_resolution.md</w:t>
      </w:r>
    </w:p>
    <w:p>
      <w:pPr>
        <w:pStyle w:val="DefinitionTerm"/>
      </w:pPr>
      <w:r>
        <w:rPr>
          <w:bCs/>
          <w:b/>
        </w:rPr>
        <w:t xml:space="preserve">TRACEABILITY:</w:t>
      </w:r>
    </w:p>
    <w:p>
      <w:pPr>
        <w:pStyle w:val="Definition"/>
      </w:pPr>
      <w:hyperlink w:anchor="VC-015">
        <w:r>
          <w:rPr>
            <w:rStyle w:val="Hyperlink"/>
          </w:rPr>
          <w:t xml:space="preserve">VC-015</w:t>
        </w:r>
      </w:hyperlink>
    </w:p>
    <w:p>
      <w:pPr>
        <w:pStyle w:val="SpecObjectHeader"/>
        <w:keepNext/>
        <w:outlineLvl w:val="0"/>
      </w:pPr>
      <w:bookmarkStart w:id="43280" w:name="TR-015-07"/>
      <w:r>
        <w:t xml:space="preserve">TR-015-07: 015 07 Attribute Scope Prefixes</w:t>
      </w:r>
      <w:bookmarkEnd w:id="43280"/>
    </w:p>
    <w:p>
      <w:pPr>
        <w:pStyle w:val="DefinitionTerm"/>
      </w:pPr>
      <w:r>
        <w:rPr>
          <w:bCs/>
          <w:b/>
        </w:rPr>
        <w:t xml:space="preserve">DURATION MS:</w:t>
      </w:r>
    </w:p>
    <w:p>
      <w:pPr>
        <w:pStyle w:val="Definition"/>
      </w:pPr>
      <w:r>
        <w:t xml:space="preserve">65</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tests/e2e/relations/vc_015_07_attribute_scope_prefixes.md</w:t>
      </w:r>
    </w:p>
    <w:p>
      <w:pPr>
        <w:pStyle w:val="DefinitionTerm"/>
      </w:pPr>
      <w:r>
        <w:rPr>
          <w:bCs/>
          <w:b/>
        </w:rPr>
        <w:t xml:space="preserve">TRACEABILITY:</w:t>
      </w:r>
    </w:p>
    <w:p>
      <w:pPr>
        <w:pStyle w:val="Definition"/>
      </w:pPr>
      <w:hyperlink w:anchor="VC-015">
        <w:r>
          <w:rPr>
            <w:rStyle w:val="Hyperlink"/>
          </w:rPr>
          <w:t xml:space="preserve">VC-015</w:t>
        </w:r>
      </w:hyperlink>
    </w:p>
    <w:p>
      <w:pPr>
        <w:pStyle w:val="SpecObjectHeader"/>
        <w:keepNext/>
        <w:outlineLvl w:val="0"/>
      </w:pPr>
      <w:bookmarkStart w:id="43281" w:name="TR-015-08"/>
      <w:r>
        <w:t xml:space="preserve">TR-015-08: 015 08 Scoped Label Resolution</w:t>
      </w:r>
      <w:bookmarkEnd w:id="43281"/>
    </w:p>
    <w:p>
      <w:pPr>
        <w:pStyle w:val="DefinitionTerm"/>
      </w:pPr>
      <w:r>
        <w:rPr>
          <w:bCs/>
          <w:b/>
        </w:rPr>
        <w:t xml:space="preserve">DURATION MS:</w:t>
      </w:r>
    </w:p>
    <w:p>
      <w:pPr>
        <w:pStyle w:val="Definition"/>
      </w:pPr>
      <w:r>
        <w:t xml:space="preserve">63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tests/e2e/relations/vc_015_08_scoped_label_resolution.md</w:t>
      </w:r>
    </w:p>
    <w:p>
      <w:pPr>
        <w:pStyle w:val="DefinitionTerm"/>
      </w:pPr>
      <w:r>
        <w:rPr>
          <w:bCs/>
          <w:b/>
        </w:rPr>
        <w:t xml:space="preserve">TRACEABILITY:</w:t>
      </w:r>
    </w:p>
    <w:p>
      <w:pPr>
        <w:pStyle w:val="Definition"/>
      </w:pPr>
      <w:hyperlink w:anchor="VC-015">
        <w:r>
          <w:rPr>
            <w:rStyle w:val="Hyperlink"/>
          </w:rPr>
          <w:t xml:space="preserve">VC-015</w:t>
        </w:r>
      </w:hyperlink>
    </w:p>
    <w:p>
      <w:pPr>
        <w:pStyle w:val="SpecObjectHeader"/>
        <w:keepNext/>
        <w:outlineLvl w:val="0"/>
      </w:pPr>
      <w:bookmarkStart w:id="43282" w:name="TR-015-09"/>
      <w:r>
        <w:t xml:space="preserve">TR-015-09: 015 09 Section Xrefs</w:t>
      </w:r>
      <w:bookmarkEnd w:id="43282"/>
    </w:p>
    <w:p>
      <w:pPr>
        <w:pStyle w:val="DefinitionTerm"/>
      </w:pPr>
      <w:r>
        <w:rPr>
          <w:bCs/>
          <w:b/>
        </w:rPr>
        <w:t xml:space="preserve">DURATION MS:</w:t>
      </w:r>
    </w:p>
    <w:p>
      <w:pPr>
        <w:pStyle w:val="Definition"/>
      </w:pPr>
      <w:r>
        <w:t xml:space="preserve">49</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tests/e2e/relations/vc_015_09_section_xrefs.md</w:t>
      </w:r>
    </w:p>
    <w:p>
      <w:pPr>
        <w:pStyle w:val="DefinitionTerm"/>
      </w:pPr>
      <w:r>
        <w:rPr>
          <w:bCs/>
          <w:b/>
        </w:rPr>
        <w:t xml:space="preserve">TRACEABILITY:</w:t>
      </w:r>
    </w:p>
    <w:p>
      <w:pPr>
        <w:pStyle w:val="Definition"/>
      </w:pPr>
      <w:hyperlink w:anchor="VC-015">
        <w:r>
          <w:rPr>
            <w:rStyle w:val="Hyperlink"/>
          </w:rPr>
          <w:t xml:space="preserve">VC-015</w:t>
        </w:r>
      </w:hyperlink>
    </w:p>
    <w:p>
      <w:pPr>
        <w:pStyle w:val="SpecObjectHeader"/>
        <w:keepNext/>
        <w:outlineLvl w:val="0"/>
      </w:pPr>
      <w:bookmarkStart w:id="43304" w:name="TR-015-10"/>
      <w:r>
        <w:t xml:space="preserve">TR-015-10: 015 10 Type Inference</w:t>
      </w:r>
      <w:bookmarkEnd w:id="43304"/>
    </w:p>
    <w:p>
      <w:pPr>
        <w:pStyle w:val="DefinitionTerm"/>
      </w:pPr>
      <w:r>
        <w:rPr>
          <w:bCs/>
          <w:b/>
        </w:rPr>
        <w:t xml:space="preserve">DURATION MS:</w:t>
      </w:r>
    </w:p>
    <w:p>
      <w:pPr>
        <w:pStyle w:val="Definition"/>
      </w:pPr>
      <w:r>
        <w:t xml:space="preserve">77</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tests/e2e/relations/vc_015_10_type_inference.md</w:t>
      </w:r>
    </w:p>
    <w:p>
      <w:pPr>
        <w:pStyle w:val="DefinitionTerm"/>
      </w:pPr>
      <w:r>
        <w:rPr>
          <w:bCs/>
          <w:b/>
        </w:rPr>
        <w:t xml:space="preserve">TRACEABILITY:</w:t>
      </w:r>
    </w:p>
    <w:p>
      <w:pPr>
        <w:pStyle w:val="Definition"/>
      </w:pPr>
      <w:hyperlink w:anchor="VC-015">
        <w:r>
          <w:rPr>
            <w:rStyle w:val="Hyperlink"/>
          </w:rPr>
          <w:t xml:space="preserve">VC-015</w:t>
        </w:r>
      </w:hyperlink>
    </w:p>
    <w:p>
      <w:pPr>
        <w:pStyle w:val="SpecObjectHeader"/>
        <w:keepNext/>
        <w:outlineLvl w:val="0"/>
      </w:pPr>
      <w:bookmarkStart w:id="73065" w:name="TR-016-01"/>
      <w:r>
        <w:t xml:space="preserve">TR-016-01: 016 01 View Render</w:t>
      </w:r>
      <w:bookmarkEnd w:id="73065"/>
    </w:p>
    <w:p>
      <w:pPr>
        <w:pStyle w:val="DefinitionTerm"/>
      </w:pPr>
      <w:r>
        <w:rPr>
          <w:bCs/>
          <w:b/>
        </w:rPr>
        <w:t xml:space="preserve">DURATION MS:</w:t>
      </w:r>
    </w:p>
    <w:p>
      <w:pPr>
        <w:pStyle w:val="Definition"/>
      </w:pPr>
      <w:r>
        <w:t xml:space="preserve">44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tests/e2e/internals/vc_016_01_view_render.md</w:t>
      </w:r>
    </w:p>
    <w:p>
      <w:pPr>
        <w:pStyle w:val="DefinitionTerm"/>
      </w:pPr>
      <w:r>
        <w:rPr>
          <w:bCs/>
          <w:b/>
        </w:rPr>
        <w:t xml:space="preserve">TRACEABILITY:</w:t>
      </w:r>
    </w:p>
    <w:p>
      <w:pPr>
        <w:pStyle w:val="Definition"/>
      </w:pPr>
      <w:hyperlink w:anchor="VC-016">
        <w:r>
          <w:rPr>
            <w:rStyle w:val="Hyperlink"/>
          </w:rPr>
          <w:t xml:space="preserve">VC-016</w:t>
        </w:r>
      </w:hyperlink>
    </w:p>
    <w:p>
      <w:pPr>
        <w:pStyle w:val="SpecObjectHeader"/>
        <w:keepNext/>
        <w:outlineLvl w:val="0"/>
      </w:pPr>
      <w:bookmarkStart w:id="73066" w:name="TR-016-02"/>
      <w:r>
        <w:t xml:space="preserve">TR-016-02: 016 02 View Utils</w:t>
      </w:r>
      <w:bookmarkEnd w:id="73066"/>
    </w:p>
    <w:p>
      <w:pPr>
        <w:pStyle w:val="DefinitionTerm"/>
      </w:pPr>
      <w:r>
        <w:rPr>
          <w:bCs/>
          <w:b/>
        </w:rPr>
        <w:t xml:space="preserve">DURATION MS:</w:t>
      </w:r>
    </w:p>
    <w:p>
      <w:pPr>
        <w:pStyle w:val="Definition"/>
      </w:pPr>
      <w:r>
        <w:t xml:space="preserve">40</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tests/e2e/internals/vc_016_02_view_utils.md</w:t>
      </w:r>
    </w:p>
    <w:p>
      <w:pPr>
        <w:pStyle w:val="DefinitionTerm"/>
      </w:pPr>
      <w:r>
        <w:rPr>
          <w:bCs/>
          <w:b/>
        </w:rPr>
        <w:t xml:space="preserve">TRACEABILITY:</w:t>
      </w:r>
    </w:p>
    <w:p>
      <w:pPr>
        <w:pStyle w:val="Definition"/>
      </w:pPr>
      <w:hyperlink w:anchor="VC-016">
        <w:r>
          <w:rPr>
            <w:rStyle w:val="Hyperlink"/>
          </w:rPr>
          <w:t xml:space="preserve">VC-016</w:t>
        </w:r>
      </w:hyperlink>
    </w:p>
    <w:p>
      <w:pPr>
        <w:pStyle w:val="SpecObjectHeader"/>
        <w:keepNext/>
        <w:outlineLvl w:val="0"/>
      </w:pPr>
      <w:bookmarkStart w:id="73067" w:name="TR-016-03"/>
      <w:r>
        <w:t xml:space="preserve">TR-016-03: 016 03 Inline Views</w:t>
      </w:r>
      <w:bookmarkEnd w:id="73067"/>
    </w:p>
    <w:p>
      <w:pPr>
        <w:pStyle w:val="DefinitionTerm"/>
      </w:pPr>
      <w:r>
        <w:rPr>
          <w:bCs/>
          <w:b/>
        </w:rPr>
        <w:t xml:space="preserve">DURATION MS:</w:t>
      </w:r>
    </w:p>
    <w:p>
      <w:pPr>
        <w:pStyle w:val="Definition"/>
      </w:pPr>
      <w:r>
        <w:t xml:space="preserve">91</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tests/e2e/views/vc_016_03_inline_views.md</w:t>
      </w:r>
    </w:p>
    <w:p>
      <w:pPr>
        <w:pStyle w:val="DefinitionTerm"/>
      </w:pPr>
      <w:r>
        <w:rPr>
          <w:bCs/>
          <w:b/>
        </w:rPr>
        <w:t xml:space="preserve">TRACEABILITY:</w:t>
      </w:r>
    </w:p>
    <w:p>
      <w:pPr>
        <w:pStyle w:val="Definition"/>
      </w:pPr>
      <w:hyperlink w:anchor="VC-016">
        <w:r>
          <w:rPr>
            <w:rStyle w:val="Hyperlink"/>
          </w:rPr>
          <w:t xml:space="preserve">VC-016</w:t>
        </w:r>
      </w:hyperlink>
    </w:p>
    <w:p>
      <w:pPr>
        <w:pStyle w:val="SpecObjectHeader"/>
        <w:keepNext/>
        <w:outlineLvl w:val="0"/>
      </w:pPr>
      <w:bookmarkStart w:id="73068" w:name="TR-016-04"/>
      <w:r>
        <w:t xml:space="preserve">TR-016-04: 016 04 View Render Characterization</w:t>
      </w:r>
      <w:bookmarkEnd w:id="73068"/>
    </w:p>
    <w:p>
      <w:pPr>
        <w:pStyle w:val="DefinitionTerm"/>
      </w:pPr>
      <w:r>
        <w:rPr>
          <w:bCs/>
          <w:b/>
        </w:rPr>
        <w:t xml:space="preserve">DURATION MS:</w:t>
      </w:r>
    </w:p>
    <w:p>
      <w:pPr>
        <w:pStyle w:val="Definition"/>
      </w:pPr>
      <w:r>
        <w:t xml:space="preserve">45</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tests/e2e/views/vc_016_04_view_render_characterization.md</w:t>
      </w:r>
    </w:p>
    <w:p>
      <w:pPr>
        <w:pStyle w:val="DefinitionTerm"/>
      </w:pPr>
      <w:r>
        <w:rPr>
          <w:bCs/>
          <w:b/>
        </w:rPr>
        <w:t xml:space="preserve">TRACEABILITY:</w:t>
      </w:r>
    </w:p>
    <w:p>
      <w:pPr>
        <w:pStyle w:val="Definition"/>
      </w:pPr>
      <w:hyperlink w:anchor="VC-016">
        <w:r>
          <w:rPr>
            <w:rStyle w:val="Hyperlink"/>
          </w:rPr>
          <w:t xml:space="preserve">VC-016</w:t>
        </w:r>
      </w:hyperlink>
    </w:p>
    <w:p>
      <w:pPr>
        <w:pStyle w:val="SpecObjectHeader"/>
        <w:keepNext/>
        <w:outlineLvl w:val="0"/>
      </w:pPr>
      <w:bookmarkStart w:id="73069" w:name="TR-016-05"/>
      <w:r>
        <w:t xml:space="preserve">TR-016-05: 016 05 View Params</w:t>
      </w:r>
      <w:bookmarkEnd w:id="73069"/>
    </w:p>
    <w:p>
      <w:pPr>
        <w:pStyle w:val="DefinitionTerm"/>
      </w:pPr>
      <w:r>
        <w:rPr>
          <w:bCs/>
          <w:b/>
        </w:rPr>
        <w:t xml:space="preserve">DURATION MS:</w:t>
      </w:r>
    </w:p>
    <w:p>
      <w:pPr>
        <w:pStyle w:val="Definition"/>
      </w:pPr>
      <w:r>
        <w:t xml:space="preserve">38</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tests/e2e/views/vc_016_05_view_params.md</w:t>
      </w:r>
    </w:p>
    <w:p>
      <w:pPr>
        <w:pStyle w:val="DefinitionTerm"/>
      </w:pPr>
      <w:r>
        <w:rPr>
          <w:bCs/>
          <w:b/>
        </w:rPr>
        <w:t xml:space="preserve">TRACEABILITY:</w:t>
      </w:r>
    </w:p>
    <w:p>
      <w:pPr>
        <w:pStyle w:val="Definition"/>
      </w:pPr>
      <w:hyperlink w:anchor="VC-016">
        <w:r>
          <w:rPr>
            <w:rStyle w:val="Hyperlink"/>
          </w:rPr>
          <w:t xml:space="preserve">VC-016</w:t>
        </w:r>
      </w:hyperlink>
    </w:p>
    <w:p>
      <w:pPr>
        <w:pStyle w:val="SpecObjectHeader"/>
        <w:keepNext/>
        <w:outlineLvl w:val="0"/>
      </w:pPr>
      <w:bookmarkStart w:id="2856" w:name="TR-017-01"/>
      <w:r>
        <w:t xml:space="preserve">TR-017-01: 017 01 Attribute Caster</w:t>
      </w:r>
      <w:bookmarkEnd w:id="2856"/>
    </w:p>
    <w:p>
      <w:pPr>
        <w:pStyle w:val="DefinitionTerm"/>
      </w:pPr>
      <w:r>
        <w:rPr>
          <w:bCs/>
          <w:b/>
        </w:rPr>
        <w:t xml:space="preserve">DURATION MS:</w:t>
      </w:r>
    </w:p>
    <w:p>
      <w:pPr>
        <w:pStyle w:val="Definition"/>
      </w:pPr>
      <w:r>
        <w:t xml:space="preserve">41</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tests/e2e/internals/vc_017_01_attribute_caster.md</w:t>
      </w:r>
    </w:p>
    <w:p>
      <w:pPr>
        <w:pStyle w:val="DefinitionTerm"/>
      </w:pPr>
      <w:r>
        <w:rPr>
          <w:bCs/>
          <w:b/>
        </w:rPr>
        <w:t xml:space="preserve">TRACEABILITY:</w:t>
      </w:r>
    </w:p>
    <w:p>
      <w:pPr>
        <w:pStyle w:val="Definition"/>
      </w:pPr>
      <w:hyperlink w:anchor="VC-017">
        <w:r>
          <w:rPr>
            <w:rStyle w:val="Hyperlink"/>
          </w:rPr>
          <w:t xml:space="preserve">VC-017</w:t>
        </w:r>
      </w:hyperlink>
    </w:p>
    <w:p>
      <w:pPr>
        <w:pStyle w:val="SpecObjectHeader"/>
        <w:keepNext/>
        <w:outlineLvl w:val="0"/>
      </w:pPr>
      <w:bookmarkStart w:id="2857" w:name="TR-017-02"/>
      <w:r>
        <w:t xml:space="preserve">TR-017-02: 017 02 Attribute Para Utils</w:t>
      </w:r>
      <w:bookmarkEnd w:id="2857"/>
    </w:p>
    <w:p>
      <w:pPr>
        <w:pStyle w:val="DefinitionTerm"/>
      </w:pPr>
      <w:r>
        <w:rPr>
          <w:bCs/>
          <w:b/>
        </w:rPr>
        <w:t xml:space="preserve">DURATION MS:</w:t>
      </w:r>
    </w:p>
    <w:p>
      <w:pPr>
        <w:pStyle w:val="Definition"/>
      </w:pPr>
      <w:r>
        <w:t xml:space="preserve">44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tests/e2e/internals/vc_017_02_attribute_para_utils.md</w:t>
      </w:r>
    </w:p>
    <w:p>
      <w:pPr>
        <w:pStyle w:val="DefinitionTerm"/>
      </w:pPr>
      <w:r>
        <w:rPr>
          <w:bCs/>
          <w:b/>
        </w:rPr>
        <w:t xml:space="preserve">TRACEABILITY:</w:t>
      </w:r>
    </w:p>
    <w:p>
      <w:pPr>
        <w:pStyle w:val="Definition"/>
      </w:pPr>
      <w:hyperlink w:anchor="VC-017">
        <w:r>
          <w:rPr>
            <w:rStyle w:val="Hyperlink"/>
          </w:rPr>
          <w:t xml:space="preserve">VC-017</w:t>
        </w:r>
      </w:hyperlink>
    </w:p>
    <w:p>
      <w:pPr>
        <w:pStyle w:val="SpecObjectHeader"/>
        <w:keepNext/>
        <w:outlineLvl w:val="0"/>
      </w:pPr>
      <w:bookmarkStart w:id="2858" w:name="TR-017-03"/>
      <w:r>
        <w:t xml:space="preserve">TR-017-03: 017 03 Attr Dedup</w:t>
      </w:r>
      <w:bookmarkEnd w:id="2858"/>
    </w:p>
    <w:p>
      <w:pPr>
        <w:pStyle w:val="DefinitionTerm"/>
      </w:pPr>
      <w:r>
        <w:rPr>
          <w:bCs/>
          <w:b/>
        </w:rPr>
        <w:t xml:space="preserve">DURATION MS:</w:t>
      </w:r>
    </w:p>
    <w:p>
      <w:pPr>
        <w:pStyle w:val="Definition"/>
      </w:pPr>
      <w:r>
        <w:t xml:space="preserve">134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tests/e2e/sw_docs_types/vc_017_03_attr_dedup.md</w:t>
      </w:r>
    </w:p>
    <w:p>
      <w:pPr>
        <w:pStyle w:val="DefinitionTerm"/>
      </w:pPr>
      <w:r>
        <w:rPr>
          <w:bCs/>
          <w:b/>
        </w:rPr>
        <w:t xml:space="preserve">TRACEABILITY:</w:t>
      </w:r>
    </w:p>
    <w:p>
      <w:pPr>
        <w:pStyle w:val="Definition"/>
      </w:pPr>
      <w:hyperlink w:anchor="VC-017">
        <w:r>
          <w:rPr>
            <w:rStyle w:val="Hyperlink"/>
          </w:rPr>
          <w:t xml:space="preserve">VC-017</w:t>
        </w:r>
      </w:hyperlink>
    </w:p>
    <w:p>
      <w:pPr>
        <w:pStyle w:val="SpecObjectHeader"/>
        <w:keepNext/>
        <w:outlineLvl w:val="0"/>
      </w:pPr>
      <w:bookmarkStart w:id="2859" w:name="TR-017-04"/>
      <w:r>
        <w:t xml:space="preserve">TR-017-04: 017 04 Syntax Attributes</w:t>
      </w:r>
      <w:bookmarkEnd w:id="2859"/>
    </w:p>
    <w:p>
      <w:pPr>
        <w:pStyle w:val="DefinitionTerm"/>
      </w:pPr>
      <w:r>
        <w:rPr>
          <w:bCs/>
          <w:b/>
        </w:rPr>
        <w:t xml:space="preserve">DURATION MS:</w:t>
      </w:r>
    </w:p>
    <w:p>
      <w:pPr>
        <w:pStyle w:val="Definition"/>
      </w:pPr>
      <w:r>
        <w:t xml:space="preserve">115</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tests/e2e/syntax/vc_017_04_syntax_attributes.md</w:t>
      </w:r>
    </w:p>
    <w:p>
      <w:pPr>
        <w:pStyle w:val="DefinitionTerm"/>
      </w:pPr>
      <w:r>
        <w:rPr>
          <w:bCs/>
          <w:b/>
        </w:rPr>
        <w:t xml:space="preserve">TRACEABILITY:</w:t>
      </w:r>
    </w:p>
    <w:p>
      <w:pPr>
        <w:pStyle w:val="Definition"/>
      </w:pPr>
      <w:hyperlink w:anchor="VC-017">
        <w:r>
          <w:rPr>
            <w:rStyle w:val="Hyperlink"/>
          </w:rPr>
          <w:t xml:space="preserve">VC-017</w:t>
        </w:r>
      </w:hyperlink>
    </w:p>
    <w:p>
      <w:pPr>
        <w:pStyle w:val="SpecObjectHeader"/>
        <w:keepNext/>
        <w:outlineLvl w:val="0"/>
      </w:pPr>
      <w:bookmarkStart w:id="2860" w:name="TR-017-05"/>
      <w:r>
        <w:t xml:space="preserve">TR-017-05: 017 05 Adjacent Attribute Lines</w:t>
      </w:r>
      <w:bookmarkEnd w:id="2860"/>
    </w:p>
    <w:p>
      <w:pPr>
        <w:pStyle w:val="DefinitionTerm"/>
      </w:pPr>
      <w:r>
        <w:rPr>
          <w:bCs/>
          <w:b/>
        </w:rPr>
        <w:t xml:space="preserve">DURATION MS:</w:t>
      </w:r>
    </w:p>
    <w:p>
      <w:pPr>
        <w:pStyle w:val="Definition"/>
      </w:pPr>
      <w:r>
        <w:t xml:space="preserve">51</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tests/e2e/internals/vc_017_05_adjacent_attribute_lines.md</w:t>
      </w:r>
    </w:p>
    <w:p>
      <w:pPr>
        <w:pStyle w:val="DefinitionTerm"/>
      </w:pPr>
      <w:r>
        <w:rPr>
          <w:bCs/>
          <w:b/>
        </w:rPr>
        <w:t xml:space="preserve">TRACEABILITY:</w:t>
      </w:r>
    </w:p>
    <w:p>
      <w:pPr>
        <w:pStyle w:val="Definition"/>
      </w:pPr>
      <w:hyperlink w:anchor="VC-017">
        <w:r>
          <w:rPr>
            <w:rStyle w:val="Hyperlink"/>
          </w:rPr>
          <w:t xml:space="preserve">VC-017</w:t>
        </w:r>
      </w:hyperlink>
    </w:p>
    <w:p>
      <w:pPr>
        <w:pStyle w:val="SpecObjectHeader"/>
        <w:keepNext/>
        <w:outlineLvl w:val="0"/>
      </w:pPr>
      <w:bookmarkStart w:id="32647" w:name="TR-018-01"/>
      <w:r>
        <w:t xml:space="preserve">TR-018-01: 018 01 Db Validation</w:t>
      </w:r>
      <w:bookmarkEnd w:id="32647"/>
    </w:p>
    <w:p>
      <w:pPr>
        <w:pStyle w:val="DefinitionTerm"/>
      </w:pPr>
      <w:r>
        <w:rPr>
          <w:bCs/>
          <w:b/>
        </w:rPr>
        <w:t xml:space="preserve">DURATION MS:</w:t>
      </w:r>
    </w:p>
    <w:p>
      <w:pPr>
        <w:pStyle w:val="Definition"/>
      </w:pPr>
      <w:r>
        <w:t xml:space="preserve">61</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tests/e2e/database/vc_018_01_db_validation.md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48" w:name="TR-018-02"/>
      <w:r>
        <w:t xml:space="preserve">TR-018-02: 018 02 Verify Object Attrs</w:t>
      </w:r>
      <w:bookmarkEnd w:id="32648"/>
    </w:p>
    <w:p>
      <w:pPr>
        <w:pStyle w:val="DefinitionTerm"/>
      </w:pPr>
      <w:r>
        <w:rPr>
          <w:bCs/>
          <w:b/>
        </w:rPr>
        <w:t xml:space="preserve">DURATION MS:</w:t>
      </w:r>
    </w:p>
    <w:p>
      <w:pPr>
        <w:pStyle w:val="Definition"/>
      </w:pPr>
      <w:r>
        <w:t xml:space="preserve">154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tests/e2e/verify/vc_018_02_verify_object_attrs.md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49" w:name="TR-018-03"/>
      <w:r>
        <w:t xml:space="preserve">TR-018-03: 018 03 Verify Floats</w:t>
      </w:r>
      <w:bookmarkEnd w:id="32649"/>
    </w:p>
    <w:p>
      <w:pPr>
        <w:pStyle w:val="DefinitionTerm"/>
      </w:pPr>
      <w:r>
        <w:rPr>
          <w:bCs/>
          <w:b/>
        </w:rPr>
        <w:t xml:space="preserve">DURATION MS:</w:t>
      </w:r>
    </w:p>
    <w:p>
      <w:pPr>
        <w:pStyle w:val="Definition"/>
      </w:pPr>
      <w:r>
        <w:t xml:space="preserve">114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tests/e2e/verify/vc_018_03_verify_floats.md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50" w:name="TR-018-04"/>
      <w:r>
        <w:t xml:space="preserve">TR-018-04: 018 04 Verify Relations</w:t>
      </w:r>
      <w:bookmarkEnd w:id="32650"/>
    </w:p>
    <w:p>
      <w:pPr>
        <w:pStyle w:val="DefinitionTerm"/>
      </w:pPr>
      <w:r>
        <w:rPr>
          <w:bCs/>
          <w:b/>
        </w:rPr>
        <w:t xml:space="preserve">DURATION MS:</w:t>
      </w:r>
    </w:p>
    <w:p>
      <w:pPr>
        <w:pStyle w:val="Definition"/>
      </w:pPr>
      <w:r>
        <w:t xml:space="preserve">103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tests/e2e/verify/vc_018_04_verify_relations.md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51" w:name="TR-018-05"/>
      <w:r>
        <w:t xml:space="preserve">TR-018-05: 018 05 Verify Views</w:t>
      </w:r>
      <w:bookmarkEnd w:id="32651"/>
    </w:p>
    <w:p>
      <w:pPr>
        <w:pStyle w:val="DefinitionTerm"/>
      </w:pPr>
      <w:r>
        <w:rPr>
          <w:bCs/>
          <w:b/>
        </w:rPr>
        <w:t xml:space="preserve">DURATION MS:</w:t>
      </w:r>
    </w:p>
    <w:p>
      <w:pPr>
        <w:pStyle w:val="Definition"/>
      </w:pPr>
      <w:r>
        <w:t xml:space="preserve">85</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tests/e2e/verify/vc_018_05_verify_views.md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53" w:name="TR-018-07"/>
      <w:r>
        <w:t xml:space="preserve">TR-018-07: 018 07 Verify Invalid Spec Type</w:t>
      </w:r>
      <w:bookmarkEnd w:id="32653"/>
    </w:p>
    <w:p>
      <w:pPr>
        <w:pStyle w:val="DefinitionTerm"/>
      </w:pPr>
      <w:r>
        <w:rPr>
          <w:bCs/>
          <w:b/>
        </w:rPr>
        <w:t xml:space="preserve">DURATION MS:</w:t>
      </w:r>
    </w:p>
    <w:p>
      <w:pPr>
        <w:pStyle w:val="Definition"/>
      </w:pPr>
      <w:r>
        <w:t xml:space="preserve">44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tests/e2e/verify/vc_018_07_verify_invalid_spec_type.md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55" w:name="TR-018-09"/>
      <w:r>
        <w:t xml:space="preserve">TR-018-09: 018 09 Verify Inherited Enum</w:t>
      </w:r>
      <w:bookmarkEnd w:id="32655"/>
    </w:p>
    <w:p>
      <w:pPr>
        <w:pStyle w:val="DefinitionTerm"/>
      </w:pPr>
      <w:r>
        <w:rPr>
          <w:bCs/>
          <w:b/>
        </w:rPr>
        <w:t xml:space="preserve">DURATION MS:</w:t>
      </w:r>
    </w:p>
    <w:p>
      <w:pPr>
        <w:pStyle w:val="Definition"/>
      </w:pPr>
      <w:r>
        <w:t xml:space="preserve">46</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tests/e2e/verify/vc_018_09_verify_inherited_enum.md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77" w:name="TR-018-10"/>
      <w:r>
        <w:t xml:space="preserve">TR-018-10: 018 10 Verify Cast Failures</w:t>
      </w:r>
      <w:bookmarkEnd w:id="32677"/>
    </w:p>
    <w:p>
      <w:pPr>
        <w:pStyle w:val="DefinitionTerm"/>
      </w:pPr>
      <w:r>
        <w:rPr>
          <w:bCs/>
          <w:b/>
        </w:rPr>
        <w:t xml:space="preserve">DURATION MS:</w:t>
      </w:r>
    </w:p>
    <w:p>
      <w:pPr>
        <w:pStyle w:val="Definition"/>
      </w:pPr>
      <w:r>
        <w:t xml:space="preserve">49</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tests/e2e/verify/vc_018_10_verify_cast_failures.md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78" w:name="TR-018-11"/>
      <w:r>
        <w:t xml:space="preserve">TR-018-11: 018 11 Verify Duplicate Pid</w:t>
      </w:r>
      <w:bookmarkEnd w:id="32678"/>
    </w:p>
    <w:p>
      <w:pPr>
        <w:pStyle w:val="DefinitionTerm"/>
      </w:pPr>
      <w:r>
        <w:rPr>
          <w:bCs/>
          <w:b/>
        </w:rPr>
        <w:t xml:space="preserve">DURATION MS:</w:t>
      </w:r>
    </w:p>
    <w:p>
      <w:pPr>
        <w:pStyle w:val="Definition"/>
      </w:pPr>
      <w:r>
        <w:t xml:space="preserve">57</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tests/e2e/verify/vc_018_11_verify_duplicate_pid.md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79" w:name="TR-018-12"/>
      <w:r>
        <w:t xml:space="preserve">TR-018-12: 018 12 Verify Traceability Csu Fd</w:t>
      </w:r>
      <w:bookmarkEnd w:id="32679"/>
    </w:p>
    <w:p>
      <w:pPr>
        <w:pStyle w:val="DefinitionTerm"/>
      </w:pPr>
      <w:r>
        <w:rPr>
          <w:bCs/>
          <w:b/>
        </w:rPr>
        <w:t xml:space="preserve">DURATION MS:</w:t>
      </w:r>
    </w:p>
    <w:p>
      <w:pPr>
        <w:pStyle w:val="Definition"/>
      </w:pPr>
      <w:r>
        <w:t xml:space="preserve">62</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tests/e2e/verify/vc_018_12_verify_traceability_csu_fd.md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80" w:name="TR-018-13"/>
      <w:r>
        <w:t xml:space="preserve">TR-018-13: 018 13 Verify Cast Multitype</w:t>
      </w:r>
      <w:bookmarkEnd w:id="32680"/>
    </w:p>
    <w:p>
      <w:pPr>
        <w:pStyle w:val="DefinitionTerm"/>
      </w:pPr>
      <w:r>
        <w:rPr>
          <w:bCs/>
          <w:b/>
        </w:rPr>
        <w:t xml:space="preserve">DURATION MS:</w:t>
      </w:r>
    </w:p>
    <w:p>
      <w:pPr>
        <w:pStyle w:val="Definition"/>
      </w:pPr>
      <w:r>
        <w:t xml:space="preserve">67</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tests/e2e/verify/vc_018_13_verify_cast_multitype.md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81" w:name="TR-018-14"/>
      <w:r>
        <w:t xml:space="preserve">TR-018-14: 018 14 Verify Float Last Section</w:t>
      </w:r>
      <w:bookmarkEnd w:id="32681"/>
    </w:p>
    <w:p>
      <w:pPr>
        <w:pStyle w:val="DefinitionTerm"/>
      </w:pPr>
      <w:r>
        <w:rPr>
          <w:bCs/>
          <w:b/>
        </w:rPr>
        <w:t xml:space="preserve">DURATION MS:</w:t>
      </w:r>
    </w:p>
    <w:p>
      <w:pPr>
        <w:pStyle w:val="Definition"/>
      </w:pPr>
      <w:r>
        <w:t xml:space="preserve">75</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tests/e2e/verify/vc_018_14_verify_float_last_section.md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82" w:name="TR-018-15"/>
      <w:r>
        <w:t xml:space="preserve">TR-018-15: 018 15 Verify Allocation Chain</w:t>
      </w:r>
      <w:bookmarkEnd w:id="32682"/>
    </w:p>
    <w:p>
      <w:pPr>
        <w:pStyle w:val="DefinitionTerm"/>
      </w:pPr>
      <w:r>
        <w:rPr>
          <w:bCs/>
          <w:b/>
        </w:rPr>
        <w:t xml:space="preserve">DURATION MS:</w:t>
      </w:r>
    </w:p>
    <w:p>
      <w:pPr>
        <w:pStyle w:val="Definition"/>
      </w:pPr>
      <w:r>
        <w:t xml:space="preserve">133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tests/e2e/verify/vc_018_15_verify_allocation_chain.md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83" w:name="TR-018-16"/>
      <w:r>
        <w:t xml:space="preserve">TR-018-16: 018 16 Verify Coverage Matrix</w:t>
      </w:r>
      <w:bookmarkEnd w:id="32683"/>
    </w:p>
    <w:p>
      <w:pPr>
        <w:pStyle w:val="DefinitionTerm"/>
      </w:pPr>
      <w:r>
        <w:rPr>
          <w:bCs/>
          <w:b/>
        </w:rPr>
        <w:t xml:space="preserve">DURATION MS:</w:t>
      </w:r>
    </w:p>
    <w:p>
      <w:pPr>
        <w:pStyle w:val="Definition"/>
      </w:pPr>
      <w:r>
        <w:t xml:space="preserve">143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tests/e2e/verify/vc_018_16_verify_coverage_matrix.md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84" w:name="TR-018-17"/>
      <w:r>
        <w:t xml:space="preserve">TR-018-17: 018 17 Verify Hierarchy Cardinality</w:t>
      </w:r>
      <w:bookmarkEnd w:id="32684"/>
    </w:p>
    <w:p>
      <w:pPr>
        <w:pStyle w:val="DefinitionTerm"/>
      </w:pPr>
      <w:r>
        <w:rPr>
          <w:bCs/>
          <w:b/>
        </w:rPr>
        <w:t xml:space="preserve">DURATION MS:</w:t>
      </w:r>
    </w:p>
    <w:p>
      <w:pPr>
        <w:pStyle w:val="Definition"/>
      </w:pPr>
      <w:r>
        <w:t xml:space="preserve">77</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tests/e2e/verify/vc_018_17_verify_hierarchy_cardinality.md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85" w:name="TR-018-18"/>
      <w:r>
        <w:t xml:space="preserve">TR-018-18: 018 18 Verify Unresolved Citation</w:t>
      </w:r>
      <w:bookmarkEnd w:id="32685"/>
    </w:p>
    <w:p>
      <w:pPr>
        <w:pStyle w:val="DefinitionTerm"/>
      </w:pPr>
      <w:r>
        <w:rPr>
          <w:bCs/>
          <w:b/>
        </w:rPr>
        <w:t xml:space="preserve">DURATION MS:</w:t>
      </w:r>
    </w:p>
    <w:p>
      <w:pPr>
        <w:pStyle w:val="Definition"/>
      </w:pPr>
      <w:r>
        <w:t xml:space="preserve">67</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tests/e2e/verify/vc_018_18_verify_unresolved_citation.md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32686" w:name="TR-018-19"/>
      <w:r>
        <w:t xml:space="preserve">TR-018-19: 018 19 Verify Float Orphan Multifile</w:t>
      </w:r>
      <w:bookmarkEnd w:id="32686"/>
    </w:p>
    <w:p>
      <w:pPr>
        <w:pStyle w:val="DefinitionTerm"/>
      </w:pPr>
      <w:r>
        <w:rPr>
          <w:bCs/>
          <w:b/>
        </w:rPr>
        <w:t xml:space="preserve">DURATION MS:</w:t>
      </w:r>
    </w:p>
    <w:p>
      <w:pPr>
        <w:pStyle w:val="Definition"/>
      </w:pPr>
      <w:r>
        <w:t xml:space="preserve">51</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tests/e2e/verify/vc_018_19_verify_float_orphan_multifile.md</w:t>
      </w:r>
    </w:p>
    <w:p>
      <w:pPr>
        <w:pStyle w:val="DefinitionTerm"/>
      </w:pPr>
      <w:r>
        <w:rPr>
          <w:bCs/>
          <w:b/>
        </w:rPr>
        <w:t xml:space="preserve">TRACEABILITY:</w:t>
      </w:r>
    </w:p>
    <w:p>
      <w:pPr>
        <w:pStyle w:val="Definition"/>
      </w:pPr>
      <w:hyperlink w:anchor="VC-018">
        <w:r>
          <w:rPr>
            <w:rStyle w:val="Hyperlink"/>
          </w:rPr>
          <w:t xml:space="preserve">VC-018</w:t>
        </w:r>
      </w:hyperlink>
    </w:p>
    <w:p>
      <w:pPr>
        <w:pStyle w:val="SpecObjectHeader"/>
        <w:keepNext/>
        <w:outlineLvl w:val="0"/>
      </w:pPr>
      <w:bookmarkStart w:id="62438" w:name="TR-019-01"/>
      <w:r>
        <w:t xml:space="preserve">TR-019-01: 019 01 Preset Load Chain</w:t>
      </w:r>
      <w:bookmarkEnd w:id="62438"/>
    </w:p>
    <w:p>
      <w:pPr>
        <w:pStyle w:val="DefinitionTerm"/>
      </w:pPr>
      <w:r>
        <w:rPr>
          <w:bCs/>
          <w:b/>
        </w:rPr>
        <w:t xml:space="preserve">DURATION MS:</w:t>
      </w:r>
    </w:p>
    <w:p>
      <w:pPr>
        <w:pStyle w:val="Definition"/>
      </w:pPr>
      <w:r>
        <w:t xml:space="preserve">81</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tests/e2e/preset/vc_019_01_preset_load_chain.md</w:t>
      </w:r>
    </w:p>
    <w:p>
      <w:pPr>
        <w:pStyle w:val="DefinitionTerm"/>
      </w:pPr>
      <w:r>
        <w:rPr>
          <w:bCs/>
          <w:b/>
        </w:rPr>
        <w:t xml:space="preserve">TRACEABILITY:</w:t>
      </w:r>
    </w:p>
    <w:p>
      <w:pPr>
        <w:pStyle w:val="Definition"/>
      </w:pPr>
      <w:hyperlink w:anchor="VC-019">
        <w:r>
          <w:rPr>
            <w:rStyle w:val="Hyperlink"/>
          </w:rPr>
          <w:t xml:space="preserve">VC-019</w:t>
        </w:r>
      </w:hyperlink>
    </w:p>
    <w:p>
      <w:pPr>
        <w:pStyle w:val="SpecObjectHeader"/>
        <w:keepNext/>
        <w:outlineLvl w:val="0"/>
      </w:pPr>
      <w:bookmarkStart w:id="62439" w:name="TR-019-02"/>
      <w:r>
        <w:t xml:space="preserve">TR-019-02: 019 02 Sf Type</w:t>
      </w:r>
      <w:bookmarkEnd w:id="62439"/>
    </w:p>
    <w:p>
      <w:pPr>
        <w:pStyle w:val="DefinitionTerm"/>
      </w:pPr>
      <w:r>
        <w:rPr>
          <w:bCs/>
          <w:b/>
        </w:rPr>
        <w:t xml:space="preserve">DURATION MS:</w:t>
      </w:r>
    </w:p>
    <w:p>
      <w:pPr>
        <w:pStyle w:val="Definition"/>
      </w:pPr>
      <w:r>
        <w:t xml:space="preserve">108</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tests/e2e/sw_docs_types/vc_019_02_sf_type.md</w:t>
      </w:r>
    </w:p>
    <w:p>
      <w:pPr>
        <w:pStyle w:val="DefinitionTerm"/>
      </w:pPr>
      <w:r>
        <w:rPr>
          <w:bCs/>
          <w:b/>
        </w:rPr>
        <w:t xml:space="preserve">TRACEABILITY:</w:t>
      </w:r>
    </w:p>
    <w:p>
      <w:pPr>
        <w:pStyle w:val="Definition"/>
      </w:pPr>
      <w:hyperlink w:anchor="VC-019">
        <w:r>
          <w:rPr>
            <w:rStyle w:val="Hyperlink"/>
          </w:rPr>
          <w:t xml:space="preserve">VC-019</w:t>
        </w:r>
      </w:hyperlink>
    </w:p>
    <w:p>
      <w:pPr>
        <w:pStyle w:val="SpecObjectHeader"/>
        <w:keepNext/>
        <w:outlineLvl w:val="0"/>
      </w:pPr>
      <w:bookmarkStart w:id="62440" w:name="TR-019-03"/>
      <w:r>
        <w:t xml:space="preserve">TR-019-03: 019 03 Nfr Type</w:t>
      </w:r>
      <w:bookmarkEnd w:id="62440"/>
    </w:p>
    <w:p>
      <w:pPr>
        <w:pStyle w:val="DefinitionTerm"/>
      </w:pPr>
      <w:r>
        <w:rPr>
          <w:bCs/>
          <w:b/>
        </w:rPr>
        <w:t xml:space="preserve">DURATION MS:</w:t>
      </w:r>
    </w:p>
    <w:p>
      <w:pPr>
        <w:pStyle w:val="Definition"/>
      </w:pPr>
      <w:r>
        <w:t xml:space="preserve">107</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tests/e2e/sw_docs_types/vc_019_03_nfr_type.md</w:t>
      </w:r>
    </w:p>
    <w:p>
      <w:pPr>
        <w:pStyle w:val="DefinitionTerm"/>
      </w:pPr>
      <w:r>
        <w:rPr>
          <w:bCs/>
          <w:b/>
        </w:rPr>
        <w:t xml:space="preserve">TRACEABILITY:</w:t>
      </w:r>
    </w:p>
    <w:p>
      <w:pPr>
        <w:pStyle w:val="Definition"/>
      </w:pPr>
      <w:hyperlink w:anchor="VC-019">
        <w:r>
          <w:rPr>
            <w:rStyle w:val="Hyperlink"/>
          </w:rPr>
          <w:t xml:space="preserve">VC-019</w:t>
        </w:r>
      </w:hyperlink>
    </w:p>
    <w:p>
      <w:pPr>
        <w:pStyle w:val="SpecObjectHeader"/>
        <w:keepNext/>
        <w:outlineLvl w:val="0"/>
      </w:pPr>
      <w:bookmarkStart w:id="62441" w:name="TR-019-04"/>
      <w:r>
        <w:t xml:space="preserve">TR-019-04: 019 04 Realizes Relation</w:t>
      </w:r>
      <w:bookmarkEnd w:id="62441"/>
    </w:p>
    <w:p>
      <w:pPr>
        <w:pStyle w:val="DefinitionTerm"/>
      </w:pPr>
      <w:r>
        <w:rPr>
          <w:bCs/>
          <w:b/>
        </w:rPr>
        <w:t xml:space="preserve">DURATION MS:</w:t>
      </w:r>
    </w:p>
    <w:p>
      <w:pPr>
        <w:pStyle w:val="Definition"/>
      </w:pPr>
      <w:r>
        <w:t xml:space="preserve">107</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tests/e2e/sw_docs_types/vc_019_04_realizes_relation.md</w:t>
      </w:r>
    </w:p>
    <w:p>
      <w:pPr>
        <w:pStyle w:val="DefinitionTerm"/>
      </w:pPr>
      <w:r>
        <w:rPr>
          <w:bCs/>
          <w:b/>
        </w:rPr>
        <w:t xml:space="preserve">TRACEABILITY:</w:t>
      </w:r>
    </w:p>
    <w:p>
      <w:pPr>
        <w:pStyle w:val="Definition"/>
      </w:pPr>
      <w:hyperlink w:anchor="VC-019">
        <w:r>
          <w:rPr>
            <w:rStyle w:val="Hyperlink"/>
          </w:rPr>
          <w:t xml:space="preserve">VC-019</w:t>
        </w:r>
      </w:hyperlink>
    </w:p>
    <w:p>
      <w:pPr>
        <w:pStyle w:val="SpecObjectHeader"/>
        <w:keepNext/>
        <w:outlineLvl w:val="0"/>
      </w:pPr>
      <w:bookmarkStart w:id="62442" w:name="TR-019-05"/>
      <w:r>
        <w:t xml:space="preserve">TR-019-05: 019 05 Xref Decomposition</w:t>
      </w:r>
      <w:bookmarkEnd w:id="62442"/>
    </w:p>
    <w:p>
      <w:pPr>
        <w:pStyle w:val="DefinitionTerm"/>
      </w:pPr>
      <w:r>
        <w:rPr>
          <w:bCs/>
          <w:b/>
        </w:rPr>
        <w:t xml:space="preserve">DURATION MS:</w:t>
      </w:r>
    </w:p>
    <w:p>
      <w:pPr>
        <w:pStyle w:val="Definition"/>
      </w:pPr>
      <w:r>
        <w:t xml:space="preserve">74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tests/e2e/sw_docs_types/vc_019_05_xref_decomposition.md</w:t>
      </w:r>
    </w:p>
    <w:p>
      <w:pPr>
        <w:pStyle w:val="DefinitionTerm"/>
      </w:pPr>
      <w:r>
        <w:rPr>
          <w:bCs/>
          <w:b/>
        </w:rPr>
        <w:t xml:space="preserve">TRACEABILITY:</w:t>
      </w:r>
    </w:p>
    <w:p>
      <w:pPr>
        <w:pStyle w:val="Definition"/>
      </w:pPr>
      <w:hyperlink w:anchor="VC-019">
        <w:r>
          <w:rPr>
            <w:rStyle w:val="Hyperlink"/>
          </w:rPr>
          <w:t xml:space="preserve">VC-019</w:t>
        </w:r>
      </w:hyperlink>
    </w:p>
    <w:p>
      <w:pPr>
        <w:pStyle w:val="SpecObjectHeader"/>
        <w:keepNext/>
        <w:outlineLvl w:val="0"/>
      </w:pPr>
      <w:bookmarkStart w:id="62443" w:name="TR-019-06"/>
      <w:r>
        <w:t xml:space="preserve">TR-019-06: 019 06 Xref Dic</w:t>
      </w:r>
      <w:bookmarkEnd w:id="62443"/>
    </w:p>
    <w:p>
      <w:pPr>
        <w:pStyle w:val="DefinitionTerm"/>
      </w:pPr>
      <w:r>
        <w:rPr>
          <w:bCs/>
          <w:b/>
        </w:rPr>
        <w:t xml:space="preserve">DURATION MS:</w:t>
      </w:r>
    </w:p>
    <w:p>
      <w:pPr>
        <w:pStyle w:val="Definition"/>
      </w:pPr>
      <w:r>
        <w:t xml:space="preserve">82</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tests/e2e/sw_docs_types/vc_019_06_xref_dic.md</w:t>
      </w:r>
    </w:p>
    <w:p>
      <w:pPr>
        <w:pStyle w:val="DefinitionTerm"/>
      </w:pPr>
      <w:r>
        <w:rPr>
          <w:bCs/>
          <w:b/>
        </w:rPr>
        <w:t xml:space="preserve">TRACEABILITY:</w:t>
      </w:r>
    </w:p>
    <w:p>
      <w:pPr>
        <w:pStyle w:val="Definition"/>
      </w:pPr>
      <w:hyperlink w:anchor="VC-019">
        <w:r>
          <w:rPr>
            <w:rStyle w:val="Hyperlink"/>
          </w:rPr>
          <w:t xml:space="preserve">VC-019</w:t>
        </w:r>
      </w:hyperlink>
    </w:p>
    <w:p>
      <w:pPr>
        <w:pStyle w:val="SpecObjectHeader"/>
        <w:keepNext/>
        <w:outlineLvl w:val="0"/>
      </w:pPr>
      <w:bookmarkStart w:id="17840" w:name="TR-020-01"/>
      <w:r>
        <w:t xml:space="preserve">TR-020-01: 020 01 Model Directory Structure</w:t>
      </w:r>
      <w:bookmarkEnd w:id="17840"/>
    </w:p>
    <w:p>
      <w:pPr>
        <w:pStyle w:val="DefinitionTerm"/>
      </w:pPr>
      <w:r>
        <w:rPr>
          <w:bCs/>
          <w:b/>
        </w:rPr>
        <w:t xml:space="preserve">DURATION MS:</w:t>
      </w:r>
    </w:p>
    <w:p>
      <w:pPr>
        <w:pStyle w:val="Definition"/>
      </w:pPr>
      <w:r>
        <w:t xml:space="preserve">78</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tests/e2e/extension/vc_020_01_model_directory_structure.md</w:t>
      </w:r>
    </w:p>
    <w:p>
      <w:pPr>
        <w:pStyle w:val="DefinitionTerm"/>
      </w:pPr>
      <w:r>
        <w:rPr>
          <w:bCs/>
          <w:b/>
        </w:rPr>
        <w:t xml:space="preserve">TRACEABILITY:</w:t>
      </w:r>
    </w:p>
    <w:p>
      <w:pPr>
        <w:pStyle w:val="Definition"/>
      </w:pPr>
      <w:hyperlink w:anchor="VC-020">
        <w:r>
          <w:rPr>
            <w:rStyle w:val="Hyperlink"/>
          </w:rPr>
          <w:t xml:space="preserve">VC-020</w:t>
        </w:r>
      </w:hyperlink>
    </w:p>
    <w:p>
      <w:pPr>
        <w:pStyle w:val="SpecObjectHeader"/>
        <w:keepNext/>
        <w:outlineLvl w:val="0"/>
      </w:pPr>
      <w:bookmarkStart w:id="47631" w:name="TR-021-01"/>
      <w:r>
        <w:t xml:space="preserve">TR-021-01: 021 01 Handler Registration Interface</w:t>
      </w:r>
      <w:bookmarkEnd w:id="47631"/>
    </w:p>
    <w:p>
      <w:pPr>
        <w:pStyle w:val="DefinitionTerm"/>
      </w:pPr>
      <w:r>
        <w:rPr>
          <w:bCs/>
          <w:b/>
        </w:rPr>
        <w:t xml:space="preserve">DURATION MS:</w:t>
      </w:r>
    </w:p>
    <w:p>
      <w:pPr>
        <w:pStyle w:val="Definition"/>
      </w:pPr>
      <w:r>
        <w:t xml:space="preserve">34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tests/e2e/extension/vc_021_01_handler_registration_interface.md</w:t>
      </w:r>
    </w:p>
    <w:p>
      <w:pPr>
        <w:pStyle w:val="DefinitionTerm"/>
      </w:pPr>
      <w:r>
        <w:rPr>
          <w:bCs/>
          <w:b/>
        </w:rPr>
        <w:t xml:space="preserve">TRACEABILITY:</w:t>
      </w:r>
    </w:p>
    <w:p>
      <w:pPr>
        <w:pStyle w:val="Definition"/>
      </w:pPr>
      <w:hyperlink w:anchor="VC-021">
        <w:r>
          <w:rPr>
            <w:rStyle w:val="Hyperlink"/>
          </w:rPr>
          <w:t xml:space="preserve">VC-021</w:t>
        </w:r>
      </w:hyperlink>
    </w:p>
    <w:p>
      <w:pPr>
        <w:pStyle w:val="SpecObjectHeader"/>
        <w:keepNext/>
        <w:outlineLvl w:val="0"/>
      </w:pPr>
      <w:bookmarkStart w:id="77422" w:name="TR-022-01"/>
      <w:r>
        <w:t xml:space="preserve">TR-022-01: 022 01 Type Definition Schema</w:t>
      </w:r>
      <w:bookmarkEnd w:id="77422"/>
    </w:p>
    <w:p>
      <w:pPr>
        <w:pStyle w:val="DefinitionTerm"/>
      </w:pPr>
      <w:r>
        <w:rPr>
          <w:bCs/>
          <w:b/>
        </w:rPr>
        <w:t xml:space="preserve">DURATION MS:</w:t>
      </w:r>
    </w:p>
    <w:p>
      <w:pPr>
        <w:pStyle w:val="Definition"/>
      </w:pPr>
      <w:r>
        <w:t xml:space="preserve">34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tests/e2e/extension/vc_022_01_type_definition_schema.md</w:t>
      </w:r>
    </w:p>
    <w:p>
      <w:pPr>
        <w:pStyle w:val="DefinitionTerm"/>
      </w:pPr>
      <w:r>
        <w:rPr>
          <w:bCs/>
          <w:b/>
        </w:rPr>
        <w:t xml:space="preserve">TRACEABILITY:</w:t>
      </w:r>
    </w:p>
    <w:p>
      <w:pPr>
        <w:pStyle w:val="Definition"/>
      </w:pPr>
      <w:hyperlink w:anchor="VC-022">
        <w:r>
          <w:rPr>
            <w:rStyle w:val="Hyperlink"/>
          </w:rPr>
          <w:t xml:space="preserve">VC-022</w:t>
        </w:r>
      </w:hyperlink>
    </w:p>
    <w:p>
      <w:pPr>
        <w:pStyle w:val="SpecObjectHeader"/>
        <w:keepNext/>
        <w:outlineLvl w:val="0"/>
      </w:pPr>
      <w:bookmarkStart w:id="7213" w:name="TR-023-01"/>
      <w:r>
        <w:t xml:space="preserve">TR-023-01: 023 01 Model Path Resolution</w:t>
      </w:r>
      <w:bookmarkEnd w:id="7213"/>
    </w:p>
    <w:p>
      <w:pPr>
        <w:pStyle w:val="DefinitionTerm"/>
      </w:pPr>
      <w:r>
        <w:rPr>
          <w:bCs/>
          <w:b/>
        </w:rPr>
        <w:t xml:space="preserve">DURATION MS:</w:t>
      </w:r>
    </w:p>
    <w:p>
      <w:pPr>
        <w:pStyle w:val="Definition"/>
      </w:pPr>
      <w:r>
        <w:t xml:space="preserve">36</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tests/e2e/extension/vc_023_01_model_path_resolution.md</w:t>
      </w:r>
    </w:p>
    <w:p>
      <w:pPr>
        <w:pStyle w:val="DefinitionTerm"/>
      </w:pPr>
      <w:r>
        <w:rPr>
          <w:bCs/>
          <w:b/>
        </w:rPr>
        <w:t xml:space="preserve">TRACEABILITY:</w:t>
      </w:r>
    </w:p>
    <w:p>
      <w:pPr>
        <w:pStyle w:val="Definition"/>
      </w:pPr>
      <w:hyperlink w:anchor="VC-023">
        <w:r>
          <w:rPr>
            <w:rStyle w:val="Hyperlink"/>
          </w:rPr>
          <w:t xml:space="preserve">VC-023</w:t>
        </w:r>
      </w:hyperlink>
    </w:p>
    <w:p>
      <w:pPr>
        <w:pStyle w:val="SpecObjectHeader"/>
        <w:keepNext/>
        <w:outlineLvl w:val="0"/>
      </w:pPr>
      <w:bookmarkStart w:id="37004" w:name="TR-024-01"/>
      <w:r>
        <w:t xml:space="preserve">TR-024-01: 024 01 Plantuml</w:t>
      </w:r>
      <w:bookmarkEnd w:id="37004"/>
    </w:p>
    <w:p>
      <w:pPr>
        <w:pStyle w:val="DefinitionTerm"/>
      </w:pPr>
      <w:r>
        <w:rPr>
          <w:bCs/>
          <w:b/>
        </w:rPr>
        <w:t xml:space="preserve">DURATION MS:</w:t>
      </w:r>
    </w:p>
    <w:p>
      <w:pPr>
        <w:pStyle w:val="Definition"/>
      </w:pPr>
      <w:r>
        <w:t xml:space="preserve">57</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tests/e2e/floats/vc_024_01_plantuml.md</w:t>
      </w:r>
    </w:p>
    <w:p>
      <w:pPr>
        <w:pStyle w:val="DefinitionTerm"/>
      </w:pPr>
      <w:r>
        <w:rPr>
          <w:bCs/>
          <w:b/>
        </w:rPr>
        <w:t xml:space="preserve">TRACEABILITY:</w:t>
      </w:r>
    </w:p>
    <w:p>
      <w:pPr>
        <w:pStyle w:val="Definition"/>
      </w:pPr>
      <w:hyperlink w:anchor="VC-024">
        <w:r>
          <w:rPr>
            <w:rStyle w:val="Hyperlink"/>
          </w:rPr>
          <w:t xml:space="preserve">VC-024</w:t>
        </w:r>
      </w:hyperlink>
    </w:p>
    <w:p>
      <w:pPr>
        <w:pStyle w:val="SpecObjectHeader"/>
        <w:keepNext/>
        <w:outlineLvl w:val="0"/>
      </w:pPr>
      <w:bookmarkStart w:id="37006" w:name="TR-024-03"/>
      <w:r>
        <w:t xml:space="preserve">TR-024-03: 024 03 Mermaid</w:t>
      </w:r>
      <w:bookmarkEnd w:id="37006"/>
    </w:p>
    <w:p>
      <w:pPr>
        <w:pStyle w:val="DefinitionTerm"/>
      </w:pPr>
      <w:r>
        <w:rPr>
          <w:bCs/>
          <w:b/>
        </w:rPr>
        <w:t xml:space="preserve">DURATION MS:</w:t>
      </w:r>
    </w:p>
    <w:p>
      <w:pPr>
        <w:pStyle w:val="Definition"/>
      </w:pPr>
      <w:r>
        <w:t xml:space="preserve">66</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tests/e2e/floats/vc_024_03_mermaid.md</w:t>
      </w:r>
    </w:p>
    <w:p>
      <w:pPr>
        <w:pStyle w:val="DefinitionTerm"/>
      </w:pPr>
      <w:r>
        <w:rPr>
          <w:bCs/>
          <w:b/>
        </w:rPr>
        <w:t xml:space="preserve">TRACEABILITY:</w:t>
      </w:r>
    </w:p>
    <w:p>
      <w:pPr>
        <w:pStyle w:val="Definition"/>
      </w:pPr>
      <w:hyperlink w:anchor="VC-024">
        <w:r>
          <w:rPr>
            <w:rStyle w:val="Hyperlink"/>
          </w:rPr>
          <w:t xml:space="preserve">VC-024</w:t>
        </w:r>
      </w:hyperlink>
    </w:p>
    <w:p>
      <w:pPr>
        <w:pStyle w:val="SpecObjectHeader"/>
        <w:keepNext/>
        <w:outlineLvl w:val="0"/>
      </w:pPr>
      <w:bookmarkStart w:id="66796" w:name="TR-025-02"/>
      <w:r>
        <w:t xml:space="preserve">TR-025-02: 025 02 View Registration</w:t>
      </w:r>
      <w:bookmarkEnd w:id="66796"/>
    </w:p>
    <w:p>
      <w:pPr>
        <w:pStyle w:val="DefinitionTerm"/>
      </w:pPr>
      <w:r>
        <w:rPr>
          <w:bCs/>
          <w:b/>
        </w:rPr>
        <w:t xml:space="preserve">DURATION MS:</w:t>
      </w:r>
    </w:p>
    <w:p>
      <w:pPr>
        <w:pStyle w:val="Definition"/>
      </w:pPr>
      <w:r>
        <w:t xml:space="preserve">77</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tests/e2e/views/vc_025_02_view_registration.md</w:t>
      </w:r>
    </w:p>
    <w:p>
      <w:pPr>
        <w:pStyle w:val="DefinitionTerm"/>
      </w:pPr>
      <w:r>
        <w:rPr>
          <w:bCs/>
          <w:b/>
        </w:rPr>
        <w:t xml:space="preserve">TRACEABILITY:</w:t>
      </w:r>
    </w:p>
    <w:p>
      <w:pPr>
        <w:pStyle w:val="Definition"/>
      </w:pPr>
      <w:hyperlink w:anchor="VC-025">
        <w:r>
          <w:rPr>
            <w:rStyle w:val="Hyperlink"/>
          </w:rPr>
          <w:t xml:space="preserve">VC-025</w:t>
        </w:r>
      </w:hyperlink>
    </w:p>
    <w:p>
      <w:pPr>
        <w:pStyle w:val="SpecObjectHeader"/>
        <w:keepNext/>
        <w:outlineLvl w:val="0"/>
      </w:pPr>
      <w:bookmarkStart w:id="66797" w:name="TR-025-03"/>
      <w:r>
        <w:t xml:space="preserve">TR-025-03: 025 03 Traceability Matrix</w:t>
      </w:r>
      <w:bookmarkEnd w:id="66797"/>
    </w:p>
    <w:p>
      <w:pPr>
        <w:pStyle w:val="DefinitionTerm"/>
      </w:pPr>
      <w:r>
        <w:rPr>
          <w:bCs/>
          <w:b/>
        </w:rPr>
        <w:t xml:space="preserve">DURATION MS:</w:t>
      </w:r>
    </w:p>
    <w:p>
      <w:pPr>
        <w:pStyle w:val="Definition"/>
      </w:pPr>
      <w:r>
        <w:t xml:space="preserve">137</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tests/e2e/sw_docs-tests/vc_025_03_traceability_matrix.md</w:t>
      </w:r>
    </w:p>
    <w:p>
      <w:pPr>
        <w:pStyle w:val="DefinitionTerm"/>
      </w:pPr>
      <w:r>
        <w:rPr>
          <w:bCs/>
          <w:b/>
        </w:rPr>
        <w:t xml:space="preserve">TRACEABILITY:</w:t>
      </w:r>
    </w:p>
    <w:p>
      <w:pPr>
        <w:pStyle w:val="Definition"/>
      </w:pPr>
      <w:hyperlink w:anchor="VC-025">
        <w:r>
          <w:rPr>
            <w:rStyle w:val="Hyperlink"/>
          </w:rPr>
          <w:t xml:space="preserve">VC-025</w:t>
        </w:r>
      </w:hyperlink>
    </w:p>
    <w:p>
      <w:pPr>
        <w:pStyle w:val="SpecObjectHeader"/>
        <w:keepNext/>
        <w:outlineLvl w:val="0"/>
      </w:pPr>
      <w:bookmarkStart w:id="66798" w:name="TR-025-04"/>
      <w:r>
        <w:t xml:space="preserve">TR-025-04: 025 04 Test Results Matrix</w:t>
      </w:r>
      <w:bookmarkEnd w:id="66798"/>
    </w:p>
    <w:p>
      <w:pPr>
        <w:pStyle w:val="DefinitionTerm"/>
      </w:pPr>
      <w:r>
        <w:rPr>
          <w:bCs/>
          <w:b/>
        </w:rPr>
        <w:t xml:space="preserve">DURATION MS:</w:t>
      </w:r>
    </w:p>
    <w:p>
      <w:pPr>
        <w:pStyle w:val="Definition"/>
      </w:pPr>
      <w:r>
        <w:t xml:space="preserve">82</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tests/e2e/sw_docs-tests/vc_025_04_test_results_matrix.md</w:t>
      </w:r>
    </w:p>
    <w:p>
      <w:pPr>
        <w:pStyle w:val="DefinitionTerm"/>
      </w:pPr>
      <w:r>
        <w:rPr>
          <w:bCs/>
          <w:b/>
        </w:rPr>
        <w:t xml:space="preserve">TRACEABILITY:</w:t>
      </w:r>
    </w:p>
    <w:p>
      <w:pPr>
        <w:pStyle w:val="Definition"/>
      </w:pPr>
      <w:hyperlink w:anchor="VC-025">
        <w:r>
          <w:rPr>
            <w:rStyle w:val="Hyperlink"/>
          </w:rPr>
          <w:t xml:space="preserve">VC-025</w:t>
        </w:r>
      </w:hyperlink>
    </w:p>
    <w:p>
      <w:pPr>
        <w:pStyle w:val="SpecObjectHeader"/>
        <w:keepNext/>
        <w:outlineLvl w:val="0"/>
      </w:pPr>
      <w:bookmarkStart w:id="66799" w:name="TR-025-05"/>
      <w:r>
        <w:t xml:space="preserve">TR-025-05: 025 05 Traceability Matrix Block Empty</w:t>
      </w:r>
      <w:bookmarkEnd w:id="66799"/>
    </w:p>
    <w:p>
      <w:pPr>
        <w:pStyle w:val="DefinitionTerm"/>
      </w:pPr>
      <w:r>
        <w:rPr>
          <w:bCs/>
          <w:b/>
        </w:rPr>
        <w:t xml:space="preserve">DURATION MS:</w:t>
      </w:r>
    </w:p>
    <w:p>
      <w:pPr>
        <w:pStyle w:val="Definition"/>
      </w:pPr>
      <w:r>
        <w:t xml:space="preserve">48</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tests/e2e/sw_docs-tests/vc_025_05_traceability_matrix_block_empty.md</w:t>
      </w:r>
    </w:p>
    <w:p>
      <w:pPr>
        <w:pStyle w:val="DefinitionTerm"/>
      </w:pPr>
      <w:r>
        <w:rPr>
          <w:bCs/>
          <w:b/>
        </w:rPr>
        <w:t xml:space="preserve">TRACEABILITY:</w:t>
      </w:r>
    </w:p>
    <w:p>
      <w:pPr>
        <w:pStyle w:val="Definition"/>
      </w:pPr>
      <w:hyperlink w:anchor="VC-025">
        <w:r>
          <w:rPr>
            <w:rStyle w:val="Hyperlink"/>
          </w:rPr>
          <w:t xml:space="preserve">VC-025</w:t>
        </w:r>
      </w:hyperlink>
    </w:p>
    <w:p>
      <w:pPr>
        <w:pStyle w:val="SpecObjectHeader"/>
        <w:keepNext/>
        <w:outlineLvl w:val="0"/>
      </w:pPr>
      <w:bookmarkStart w:id="66800" w:name="TR-025-06"/>
      <w:r>
        <w:t xml:space="preserve">TR-025-06: 025 06 Traceability Matrix Textblock Empty</w:t>
      </w:r>
      <w:bookmarkEnd w:id="66800"/>
    </w:p>
    <w:p>
      <w:pPr>
        <w:pStyle w:val="DefinitionTerm"/>
      </w:pPr>
      <w:r>
        <w:rPr>
          <w:bCs/>
          <w:b/>
        </w:rPr>
        <w:t xml:space="preserve">DURATION MS:</w:t>
      </w:r>
    </w:p>
    <w:p>
      <w:pPr>
        <w:pStyle w:val="Definition"/>
      </w:pPr>
      <w:r>
        <w:t xml:space="preserve">70</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tests/e2e/sw_docs-tests/vc_025_06_traceability_matrix_textblock_empty.md</w:t>
      </w:r>
    </w:p>
    <w:p>
      <w:pPr>
        <w:pStyle w:val="DefinitionTerm"/>
      </w:pPr>
      <w:r>
        <w:rPr>
          <w:bCs/>
          <w:b/>
        </w:rPr>
        <w:t xml:space="preserve">TRACEABILITY:</w:t>
      </w:r>
    </w:p>
    <w:p>
      <w:pPr>
        <w:pStyle w:val="Definition"/>
      </w:pPr>
      <w:hyperlink w:anchor="VC-025">
        <w:r>
          <w:rPr>
            <w:rStyle w:val="Hyperlink"/>
          </w:rPr>
          <w:t xml:space="preserve">VC-025</w:t>
        </w:r>
      </w:hyperlink>
    </w:p>
    <w:p>
      <w:pPr>
        <w:pStyle w:val="SpecObjectHeader"/>
        <w:keepNext/>
        <w:outlineLvl w:val="0"/>
      </w:pPr>
      <w:bookmarkStart w:id="66801" w:name="TR-025-07"/>
      <w:r>
        <w:t xml:space="preserve">TR-025-07: 025 07 Test Results Matrix Block Empty</w:t>
      </w:r>
      <w:bookmarkEnd w:id="66801"/>
    </w:p>
    <w:p>
      <w:pPr>
        <w:pStyle w:val="DefinitionTerm"/>
      </w:pPr>
      <w:r>
        <w:rPr>
          <w:bCs/>
          <w:b/>
        </w:rPr>
        <w:t xml:space="preserve">DURATION MS:</w:t>
      </w:r>
    </w:p>
    <w:p>
      <w:pPr>
        <w:pStyle w:val="Definition"/>
      </w:pPr>
      <w:r>
        <w:t xml:space="preserve">61</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tests/e2e/sw_docs-tests/vc_025_07_test_results_matrix_block_empty.md</w:t>
      </w:r>
    </w:p>
    <w:p>
      <w:pPr>
        <w:pStyle w:val="DefinitionTerm"/>
      </w:pPr>
      <w:r>
        <w:rPr>
          <w:bCs/>
          <w:b/>
        </w:rPr>
        <w:t xml:space="preserve">TRACEABILITY:</w:t>
      </w:r>
    </w:p>
    <w:p>
      <w:pPr>
        <w:pStyle w:val="Definition"/>
      </w:pPr>
      <w:hyperlink w:anchor="VC-025">
        <w:r>
          <w:rPr>
            <w:rStyle w:val="Hyperlink"/>
          </w:rPr>
          <w:t xml:space="preserve">VC-025</w:t>
        </w:r>
      </w:hyperlink>
    </w:p>
    <w:p>
      <w:pPr>
        <w:pStyle w:val="SpecObjectHeader"/>
        <w:keepNext/>
        <w:outlineLvl w:val="0"/>
      </w:pPr>
      <w:bookmarkStart w:id="66802" w:name="TR-025-08"/>
      <w:r>
        <w:t xml:space="preserve">TR-025-08: 025 08 Test Results Matrix Textblock Empty</w:t>
      </w:r>
      <w:bookmarkEnd w:id="66802"/>
    </w:p>
    <w:p>
      <w:pPr>
        <w:pStyle w:val="DefinitionTerm"/>
      </w:pPr>
      <w:r>
        <w:rPr>
          <w:bCs/>
          <w:b/>
        </w:rPr>
        <w:t xml:space="preserve">DURATION MS:</w:t>
      </w:r>
    </w:p>
    <w:p>
      <w:pPr>
        <w:pStyle w:val="Definition"/>
      </w:pPr>
      <w:r>
        <w:t xml:space="preserve">55</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tests/e2e/sw_docs-tests/vc_025_08_test_results_matrix_textblock_empty.md</w:t>
      </w:r>
    </w:p>
    <w:p>
      <w:pPr>
        <w:pStyle w:val="DefinitionTerm"/>
      </w:pPr>
      <w:r>
        <w:rPr>
          <w:bCs/>
          <w:b/>
        </w:rPr>
        <w:t xml:space="preserve">TRACEABILITY:</w:t>
      </w:r>
    </w:p>
    <w:p>
      <w:pPr>
        <w:pStyle w:val="Definition"/>
      </w:pPr>
      <w:hyperlink w:anchor="VC-025">
        <w:r>
          <w:rPr>
            <w:rStyle w:val="Hyperlink"/>
          </w:rPr>
          <w:t xml:space="preserve">VC-025</w:t>
        </w:r>
      </w:hyperlink>
    </w:p>
    <w:p>
      <w:pPr>
        <w:pStyle w:val="SpecObjectHeader"/>
        <w:keepNext/>
        <w:outlineLvl w:val="0"/>
      </w:pPr>
      <w:bookmarkStart w:id="66803" w:name="TR-025-09"/>
      <w:r>
        <w:t xml:space="preserve">TR-025-09: 025 09 Test Execution Matrix</w:t>
      </w:r>
      <w:bookmarkEnd w:id="66803"/>
    </w:p>
    <w:p>
      <w:pPr>
        <w:pStyle w:val="DefinitionTerm"/>
      </w:pPr>
      <w:r>
        <w:rPr>
          <w:bCs/>
          <w:b/>
        </w:rPr>
        <w:t xml:space="preserve">DURATION MS:</w:t>
      </w:r>
    </w:p>
    <w:p>
      <w:pPr>
        <w:pStyle w:val="Definition"/>
      </w:pPr>
      <w:r>
        <w:t xml:space="preserve">65</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tests/e2e/sw_docs-tests/vc_025_09_test_execution_matrix.md</w:t>
      </w:r>
    </w:p>
    <w:p>
      <w:pPr>
        <w:pStyle w:val="DefinitionTerm"/>
      </w:pPr>
      <w:r>
        <w:rPr>
          <w:bCs/>
          <w:b/>
        </w:rPr>
        <w:t xml:space="preserve">TRACEABILITY:</w:t>
      </w:r>
    </w:p>
    <w:p>
      <w:pPr>
        <w:pStyle w:val="Definition"/>
      </w:pPr>
      <w:hyperlink w:anchor="VC-025">
        <w:r>
          <w:rPr>
            <w:rStyle w:val="Hyperlink"/>
          </w:rPr>
          <w:t xml:space="preserve">VC-025</w:t>
        </w:r>
      </w:hyperlink>
    </w:p>
    <w:p>
      <w:pPr>
        <w:pStyle w:val="SpecObjectHeader"/>
        <w:keepNext/>
        <w:outlineLvl w:val="0"/>
      </w:pPr>
      <w:bookmarkStart w:id="66825" w:name="TR-025-10"/>
      <w:r>
        <w:t xml:space="preserve">TR-025-10: 025 10 Allocation Matrix Param</w:t>
      </w:r>
      <w:bookmarkEnd w:id="66825"/>
    </w:p>
    <w:p>
      <w:pPr>
        <w:pStyle w:val="DefinitionTerm"/>
      </w:pPr>
      <w:r>
        <w:rPr>
          <w:bCs/>
          <w:b/>
        </w:rPr>
        <w:t xml:space="preserve">DURATION MS:</w:t>
      </w:r>
    </w:p>
    <w:p>
      <w:pPr>
        <w:pStyle w:val="Definition"/>
      </w:pPr>
      <w:r>
        <w:t xml:space="preserve">106</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tests/e2e/sw_docs-tests/vc_025_10_allocation_matrix_param.md</w:t>
      </w:r>
    </w:p>
    <w:p>
      <w:pPr>
        <w:pStyle w:val="DefinitionTerm"/>
      </w:pPr>
      <w:r>
        <w:rPr>
          <w:bCs/>
          <w:b/>
        </w:rPr>
        <w:t xml:space="preserve">TRACEABILITY:</w:t>
      </w:r>
    </w:p>
    <w:p>
      <w:pPr>
        <w:pStyle w:val="Definition"/>
      </w:pPr>
      <w:hyperlink w:anchor="VC-025">
        <w:r>
          <w:rPr>
            <w:rStyle w:val="Hyperlink"/>
          </w:rPr>
          <w:t xml:space="preserve">VC-025</w:t>
        </w:r>
      </w:hyperlink>
    </w:p>
    <w:p>
      <w:pPr>
        <w:pStyle w:val="SpecObjectHeader"/>
        <w:keepNext/>
        <w:outlineLvl w:val="0"/>
      </w:pPr>
      <w:bookmarkStart w:id="15313" w:name="TR-EXT-009-01"/>
      <w:r>
        <w:t xml:space="preserve">TR-EXT-009-01: Ext 009 01 Canonical Ctx</w:t>
      </w:r>
      <w:bookmarkEnd w:id="15313"/>
    </w:p>
    <w:p>
      <w:pPr>
        <w:pStyle w:val="DefinitionTerm"/>
      </w:pPr>
      <w:r>
        <w:rPr>
          <w:bCs/>
          <w:b/>
        </w:rPr>
        <w:t xml:space="preserve">DURATION MS:</w:t>
      </w:r>
    </w:p>
    <w:p>
      <w:pPr>
        <w:pStyle w:val="Definition"/>
      </w:pPr>
      <w:r>
        <w:t xml:space="preserve">38</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tests/e2e/internals/vc_ext_009_01_canonical_ctx.md</w:t>
      </w:r>
    </w:p>
    <w:p>
      <w:pPr>
        <w:pStyle w:val="DefinitionTerm"/>
      </w:pPr>
      <w:r>
        <w:rPr>
          <w:bCs/>
          <w:b/>
        </w:rPr>
        <w:t xml:space="preserve">TRACEABILITY:</w:t>
      </w:r>
    </w:p>
    <w:p>
      <w:pPr>
        <w:pStyle w:val="Definition"/>
      </w:pPr>
      <w:hyperlink w:anchor="VC-EXT-009">
        <w:r>
          <w:rPr>
            <w:rStyle w:val="Hyperlink"/>
          </w:rPr>
          <w:t xml:space="preserve">VC-EXT-009</w:t>
        </w:r>
      </w:hyperlink>
    </w:p>
    <w:p>
      <w:pPr>
        <w:pStyle w:val="SpecObjectHeader"/>
        <w:keepNext/>
        <w:outlineLvl w:val="0"/>
      </w:pPr>
      <w:bookmarkStart w:id="506" w:name="TR-EXT-011-01"/>
      <w:r>
        <w:t xml:space="preserve">TR-EXT-011-01: Ext 011 01 Host Registry</w:t>
      </w:r>
      <w:bookmarkEnd w:id="506"/>
    </w:p>
    <w:p>
      <w:pPr>
        <w:pStyle w:val="DefinitionTerm"/>
      </w:pPr>
      <w:r>
        <w:rPr>
          <w:bCs/>
          <w:b/>
        </w:rPr>
        <w:t xml:space="preserve">DURATION MS:</w:t>
      </w:r>
    </w:p>
    <w:p>
      <w:pPr>
        <w:pStyle w:val="Definition"/>
      </w:pPr>
      <w:r>
        <w:t xml:space="preserve">36</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tests/e2e/extension/vc_ext_011_01_host_registry.md</w:t>
      </w:r>
    </w:p>
    <w:p>
      <w:pPr>
        <w:pStyle w:val="DefinitionTerm"/>
      </w:pPr>
      <w:r>
        <w:rPr>
          <w:bCs/>
          <w:b/>
        </w:rPr>
        <w:t xml:space="preserve">TRACEABILITY:</w:t>
      </w:r>
    </w:p>
    <w:p>
      <w:pPr>
        <w:pStyle w:val="Definition"/>
      </w:pPr>
      <w:hyperlink w:anchor="VC-EXT-011">
        <w:r>
          <w:rPr>
            <w:rStyle w:val="Hyperlink"/>
          </w:rPr>
          <w:t xml:space="preserve">VC-EXT-011</w:t>
        </w:r>
      </w:hyperlink>
    </w:p>
    <w:p>
      <w:pPr>
        <w:pStyle w:val="SpecObjectHeader"/>
        <w:keepNext/>
        <w:outlineLvl w:val="0"/>
      </w:pPr>
      <w:bookmarkStart w:id="507" w:name="TR-EXT-011-02"/>
      <w:r>
        <w:t xml:space="preserve">TR-EXT-011-02: Ext 011 02 Inherited Card Render</w:t>
      </w:r>
      <w:bookmarkEnd w:id="507"/>
    </w:p>
    <w:p>
      <w:pPr>
        <w:pStyle w:val="DefinitionTerm"/>
      </w:pPr>
      <w:r>
        <w:rPr>
          <w:bCs/>
          <w:b/>
        </w:rPr>
        <w:t xml:space="preserve">DURATION MS:</w:t>
      </w:r>
    </w:p>
    <w:p>
      <w:pPr>
        <w:pStyle w:val="Definition"/>
      </w:pPr>
      <w:r>
        <w:t xml:space="preserve">42</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tests/e2e/extension/vc_ext_011_02_inherited_card_render.md</w:t>
      </w:r>
    </w:p>
    <w:p>
      <w:pPr>
        <w:pStyle w:val="DefinitionTerm"/>
      </w:pPr>
      <w:r>
        <w:rPr>
          <w:bCs/>
          <w:b/>
        </w:rPr>
        <w:t xml:space="preserve">TRACEABILITY:</w:t>
      </w:r>
    </w:p>
    <w:p>
      <w:pPr>
        <w:pStyle w:val="Definition"/>
      </w:pPr>
      <w:hyperlink w:anchor="VC-EXT-011">
        <w:r>
          <w:rPr>
            <w:rStyle w:val="Hyperlink"/>
          </w:rPr>
          <w:t xml:space="preserve">VC-EXT-011</w:t>
        </w:r>
      </w:hyperlink>
    </w:p>
    <w:p>
      <w:pPr>
        <w:pStyle w:val="SpecObjectHeader"/>
        <w:keepNext/>
        <w:outlineLvl w:val="0"/>
      </w:pPr>
      <w:bookmarkStart w:id="508" w:name="TR-EXT-011-03"/>
      <w:r>
        <w:t xml:space="preserve">TR-EXT-011-03: Ext 011 03 Float Render Index</w:t>
      </w:r>
      <w:bookmarkEnd w:id="508"/>
    </w:p>
    <w:p>
      <w:pPr>
        <w:pStyle w:val="DefinitionTerm"/>
      </w:pPr>
      <w:r>
        <w:rPr>
          <w:bCs/>
          <w:b/>
        </w:rPr>
        <w:t xml:space="preserve">DURATION MS:</w:t>
      </w:r>
    </w:p>
    <w:p>
      <w:pPr>
        <w:pStyle w:val="Definition"/>
      </w:pPr>
      <w:r>
        <w:t xml:space="preserve">45</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tests/e2e/extension/vc_ext_011_03_float_render_index.md</w:t>
      </w:r>
    </w:p>
    <w:p>
      <w:pPr>
        <w:pStyle w:val="DefinitionTerm"/>
      </w:pPr>
      <w:r>
        <w:rPr>
          <w:bCs/>
          <w:b/>
        </w:rPr>
        <w:t xml:space="preserve">TRACEABILITY:</w:t>
      </w:r>
    </w:p>
    <w:p>
      <w:pPr>
        <w:pStyle w:val="Definition"/>
      </w:pPr>
      <w:hyperlink w:anchor="VC-EXT-011">
        <w:r>
          <w:rPr>
            <w:rStyle w:val="Hyperlink"/>
          </w:rPr>
          <w:t xml:space="preserve">VC-EXT-011</w:t>
        </w:r>
      </w:hyperlink>
    </w:p>
    <w:p>
      <w:pPr>
        <w:pStyle w:val="SpecObjectHeader"/>
        <w:keepNext/>
        <w:outlineLvl w:val="0"/>
      </w:pPr>
      <w:bookmarkStart w:id="509" w:name="TR-EXT-011-04"/>
      <w:r>
        <w:t xml:space="preserve">TR-EXT-011-04: Ext 011 04 External Float Hooks</w:t>
      </w:r>
      <w:bookmarkEnd w:id="509"/>
    </w:p>
    <w:p>
      <w:pPr>
        <w:pStyle w:val="DefinitionTerm"/>
      </w:pPr>
      <w:r>
        <w:rPr>
          <w:bCs/>
          <w:b/>
        </w:rPr>
        <w:t xml:space="preserve">DURATION MS:</w:t>
      </w:r>
    </w:p>
    <w:p>
      <w:pPr>
        <w:pStyle w:val="Definition"/>
      </w:pPr>
      <w:r>
        <w:t xml:space="preserve">50</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tests/e2e/extension/vc_ext_011_04_external_float_hooks.md</w:t>
      </w:r>
    </w:p>
    <w:p>
      <w:pPr>
        <w:pStyle w:val="DefinitionTerm"/>
      </w:pPr>
      <w:r>
        <w:rPr>
          <w:bCs/>
          <w:b/>
        </w:rPr>
        <w:t xml:space="preserve">TRACEABILITY:</w:t>
      </w:r>
    </w:p>
    <w:p>
      <w:pPr>
        <w:pStyle w:val="Definition"/>
      </w:pPr>
      <w:hyperlink w:anchor="VC-EXT-011">
        <w:r>
          <w:rPr>
            <w:rStyle w:val="Hyperlink"/>
          </w:rPr>
          <w:t xml:space="preserve">VC-EXT-011</w:t>
        </w:r>
      </w:hyperlink>
    </w:p>
    <w:p>
      <w:pPr>
        <w:pStyle w:val="SpecObjectHeader"/>
        <w:keepNext/>
        <w:outlineLvl w:val="0"/>
      </w:pPr>
      <w:bookmarkStart w:id="510" w:name="TR-EXT-011-05"/>
      <w:r>
        <w:t xml:space="preserve">TR-EXT-011-05: Ext 011 05 Hook Return Contracts</w:t>
      </w:r>
      <w:bookmarkEnd w:id="510"/>
    </w:p>
    <w:p>
      <w:pPr>
        <w:pStyle w:val="DefinitionTerm"/>
      </w:pPr>
      <w:r>
        <w:rPr>
          <w:bCs/>
          <w:b/>
        </w:rPr>
        <w:t xml:space="preserve">DURATION MS:</w:t>
      </w:r>
    </w:p>
    <w:p>
      <w:pPr>
        <w:pStyle w:val="Definition"/>
      </w:pPr>
      <w:r>
        <w:t xml:space="preserve">61</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tests/e2e/extension/vc_ext_011_05_hook_return_contracts.md</w:t>
      </w:r>
    </w:p>
    <w:p>
      <w:pPr>
        <w:pStyle w:val="DefinitionTerm"/>
      </w:pPr>
      <w:r>
        <w:rPr>
          <w:bCs/>
          <w:b/>
        </w:rPr>
        <w:t xml:space="preserve">TRACEABILITY:</w:t>
      </w:r>
    </w:p>
    <w:p>
      <w:pPr>
        <w:pStyle w:val="Definition"/>
      </w:pPr>
      <w:hyperlink w:anchor="VC-EXT-011">
        <w:r>
          <w:rPr>
            <w:rStyle w:val="Hyperlink"/>
          </w:rPr>
          <w:t xml:space="preserve">VC-EXT-011</w:t>
        </w:r>
      </w:hyperlink>
    </w:p>
    <w:p>
      <w:pPr>
        <w:pStyle w:val="SpecObjectHeader"/>
        <w:keepNext/>
        <w:outlineLvl w:val="0"/>
      </w:pPr>
      <w:bookmarkStart w:id="30297" w:name="TR-EXT-012-01"/>
      <w:r>
        <w:t xml:space="preserve">TR-EXT-012-01: Ext 012 01 Verification Descriptor</w:t>
      </w:r>
      <w:bookmarkEnd w:id="30297"/>
    </w:p>
    <w:p>
      <w:pPr>
        <w:pStyle w:val="DefinitionTerm"/>
      </w:pPr>
      <w:r>
        <w:rPr>
          <w:bCs/>
          <w:b/>
        </w:rPr>
        <w:t xml:space="preserve">DURATION MS:</w:t>
      </w:r>
    </w:p>
    <w:p>
      <w:pPr>
        <w:pStyle w:val="Definition"/>
      </w:pPr>
      <w:r>
        <w:t xml:space="preserve">36</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tests/e2e/extension/vc_ext_012_01_verification_descriptor.md</w:t>
      </w:r>
    </w:p>
    <w:p>
      <w:pPr>
        <w:pStyle w:val="DefinitionTerm"/>
      </w:pPr>
      <w:r>
        <w:rPr>
          <w:bCs/>
          <w:b/>
        </w:rPr>
        <w:t xml:space="preserve">TRACEABILITY:</w:t>
      </w:r>
    </w:p>
    <w:p>
      <w:pPr>
        <w:pStyle w:val="Definition"/>
      </w:pPr>
      <w:hyperlink w:anchor="VC-EXT-012">
        <w:r>
          <w:rPr>
            <w:rStyle w:val="Hyperlink"/>
          </w:rPr>
          <w:t xml:space="preserve">VC-EXT-012</w:t>
        </w:r>
      </w:hyperlink>
    </w:p>
    <w:p>
      <w:pPr>
        <w:pStyle w:val="SpecObjectHeader"/>
        <w:keepNext/>
        <w:outlineLvl w:val="0"/>
      </w:pPr>
      <w:bookmarkStart w:id="60088" w:name="TR-EXT-013-01"/>
      <w:r>
        <w:t xml:space="preserve">TR-EXT-013-01: Ext 013 01 Pid Scheme Validation</w:t>
      </w:r>
      <w:bookmarkEnd w:id="60088"/>
    </w:p>
    <w:p>
      <w:pPr>
        <w:pStyle w:val="DefinitionTerm"/>
      </w:pPr>
      <w:r>
        <w:rPr>
          <w:bCs/>
          <w:b/>
        </w:rPr>
        <w:t xml:space="preserve">DURATION MS:</w:t>
      </w:r>
    </w:p>
    <w:p>
      <w:pPr>
        <w:pStyle w:val="Definition"/>
      </w:pPr>
      <w:r>
        <w:t xml:space="preserve">38</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tests/e2e/extension/vc_ext_013_01_pid_scheme_validation.md</w:t>
      </w:r>
    </w:p>
    <w:p>
      <w:pPr>
        <w:pStyle w:val="DefinitionTerm"/>
      </w:pPr>
      <w:r>
        <w:rPr>
          <w:bCs/>
          <w:b/>
        </w:rPr>
        <w:t xml:space="preserve">TRACEABILITY:</w:t>
      </w:r>
    </w:p>
    <w:p>
      <w:pPr>
        <w:pStyle w:val="Definition"/>
      </w:pPr>
      <w:hyperlink w:anchor="VC-EXT-013">
        <w:r>
          <w:rPr>
            <w:rStyle w:val="Hyperlink"/>
          </w:rPr>
          <w:t xml:space="preserve">VC-EXT-013</w:t>
        </w:r>
      </w:hyperlink>
    </w:p>
    <w:p>
      <w:pPr>
        <w:pStyle w:val="SpecObjectHeader"/>
        <w:keepNext/>
        <w:outlineLvl w:val="0"/>
      </w:pPr>
      <w:bookmarkStart w:id="89879" w:name="TR-EXT-014-01"/>
      <w:r>
        <w:t xml:space="preserve">TR-EXT-014-01: Ext 014 01 Dangling Extends</w:t>
      </w:r>
      <w:bookmarkEnd w:id="89879"/>
    </w:p>
    <w:p>
      <w:pPr>
        <w:pStyle w:val="DefinitionTerm"/>
      </w:pPr>
      <w:r>
        <w:rPr>
          <w:bCs/>
          <w:b/>
        </w:rPr>
        <w:t xml:space="preserve">DURATION MS:</w:t>
      </w:r>
    </w:p>
    <w:p>
      <w:pPr>
        <w:pStyle w:val="Definition"/>
      </w:pPr>
      <w:r>
        <w:t xml:space="preserve">40</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tests/e2e/extension/vc_ext_014_01_dangling_extends.md</w:t>
      </w:r>
    </w:p>
    <w:p>
      <w:pPr>
        <w:pStyle w:val="DefinitionTerm"/>
      </w:pPr>
      <w:r>
        <w:rPr>
          <w:bCs/>
          <w:b/>
        </w:rPr>
        <w:t xml:space="preserve">TRACEABILITY:</w:t>
      </w:r>
    </w:p>
    <w:p>
      <w:pPr>
        <w:pStyle w:val="Definition"/>
      </w:pPr>
      <w:hyperlink w:anchor="VC-EXT-014">
        <w:r>
          <w:rPr>
            <w:rStyle w:val="Hyperlink"/>
          </w:rPr>
          <w:t xml:space="preserve">VC-EXT-014</w:t>
        </w:r>
      </w:hyperlink>
    </w:p>
    <w:p>
      <w:pPr>
        <w:pStyle w:val="SpecObjectHeader"/>
        <w:keepNext/>
        <w:outlineLvl w:val="0"/>
      </w:pPr>
      <w:bookmarkStart w:id="26377" w:name="TR-027-01"/>
      <w:r>
        <w:t xml:space="preserve">TR-027-01: 027 01 Float Numbering</w:t>
      </w:r>
      <w:bookmarkEnd w:id="26377"/>
    </w:p>
    <w:p>
      <w:pPr>
        <w:pStyle w:val="DefinitionTerm"/>
      </w:pPr>
      <w:r>
        <w:rPr>
          <w:bCs/>
          <w:b/>
        </w:rPr>
        <w:t xml:space="preserve">DURATION MS:</w:t>
      </w:r>
    </w:p>
    <w:p>
      <w:pPr>
        <w:pStyle w:val="Definition"/>
      </w:pPr>
      <w:r>
        <w:t xml:space="preserve">52</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tests/e2e/internals/vc_027_01_float_numbering.md</w:t>
      </w:r>
    </w:p>
    <w:p>
      <w:pPr>
        <w:pStyle w:val="DefinitionTerm"/>
      </w:pPr>
      <w:r>
        <w:rPr>
          <w:bCs/>
          <w:b/>
        </w:rPr>
        <w:t xml:space="preserve">TRACEABILITY:</w:t>
      </w:r>
    </w:p>
    <w:p>
      <w:pPr>
        <w:pStyle w:val="Definition"/>
      </w:pPr>
      <w:hyperlink w:anchor="VC-027">
        <w:r>
          <w:rPr>
            <w:rStyle w:val="Hyperlink"/>
          </w:rPr>
          <w:t xml:space="preserve">VC-027</w:t>
        </w:r>
      </w:hyperlink>
    </w:p>
    <w:p>
      <w:pPr>
        <w:pStyle w:val="SpecObjectHeader"/>
        <w:keepNext/>
        <w:outlineLvl w:val="0"/>
      </w:pPr>
      <w:bookmarkStart w:id="56168" w:name="TR-028-01"/>
      <w:r>
        <w:t xml:space="preserve">TR-028-01: 028 01 Output Formats</w:t>
      </w:r>
      <w:bookmarkEnd w:id="56168"/>
    </w:p>
    <w:p>
      <w:pPr>
        <w:pStyle w:val="DefinitionTerm"/>
      </w:pPr>
      <w:r>
        <w:rPr>
          <w:bCs/>
          <w:b/>
        </w:rPr>
        <w:t xml:space="preserve">DURATION MS:</w:t>
      </w:r>
    </w:p>
    <w:p>
      <w:pPr>
        <w:pStyle w:val="Definition"/>
      </w:pPr>
      <w:r>
        <w:t xml:space="preserve">109</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tests/e2e/output/vc_028_01_output_formats.md</w:t>
      </w:r>
    </w:p>
    <w:p>
      <w:pPr>
        <w:pStyle w:val="DefinitionTerm"/>
      </w:pPr>
      <w:r>
        <w:rPr>
          <w:bCs/>
          <w:b/>
        </w:rPr>
        <w:t xml:space="preserve">TRACEABILITY:</w:t>
      </w:r>
    </w:p>
    <w:p>
      <w:pPr>
        <w:pStyle w:val="Definition"/>
      </w:pPr>
      <w:hyperlink w:anchor="VC-028">
        <w:r>
          <w:rPr>
            <w:rStyle w:val="Hyperlink"/>
          </w:rPr>
          <w:t xml:space="preserve">VC-028</w:t>
        </w:r>
      </w:hyperlink>
    </w:p>
    <w:p>
      <w:pPr>
        <w:pStyle w:val="SpecObjectHeader"/>
        <w:keepNext/>
        <w:outlineLvl w:val="0"/>
      </w:pPr>
      <w:bookmarkStart w:id="56169" w:name="TR-028-02"/>
      <w:r>
        <w:t xml:space="preserve">TR-028-02: 028 02 Bibliography</w:t>
      </w:r>
      <w:bookmarkEnd w:id="56169"/>
    </w:p>
    <w:p>
      <w:pPr>
        <w:pStyle w:val="DefinitionTerm"/>
      </w:pPr>
      <w:r>
        <w:rPr>
          <w:bCs/>
          <w:b/>
        </w:rPr>
        <w:t xml:space="preserve">DURATION MS:</w:t>
      </w:r>
    </w:p>
    <w:p>
      <w:pPr>
        <w:pStyle w:val="Definition"/>
      </w:pPr>
      <w:r>
        <w:t xml:space="preserve">48</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tests/e2e/output/vc_028_02_bibliography.md</w:t>
      </w:r>
    </w:p>
    <w:p>
      <w:pPr>
        <w:pStyle w:val="DefinitionTerm"/>
      </w:pPr>
      <w:r>
        <w:rPr>
          <w:bCs/>
          <w:b/>
        </w:rPr>
        <w:t xml:space="preserve">TRACEABILITY:</w:t>
      </w:r>
    </w:p>
    <w:p>
      <w:pPr>
        <w:pStyle w:val="Definition"/>
      </w:pPr>
      <w:hyperlink w:anchor="VC-028">
        <w:r>
          <w:rPr>
            <w:rStyle w:val="Hyperlink"/>
          </w:rPr>
          <w:t xml:space="preserve">VC-028</w:t>
        </w:r>
      </w:hyperlink>
    </w:p>
    <w:p>
      <w:pPr>
        <w:pStyle w:val="SpecObjectHeader"/>
        <w:keepNext/>
        <w:outlineLvl w:val="0"/>
      </w:pPr>
      <w:bookmarkStart w:id="85959" w:name="TR-029-01"/>
      <w:r>
        <w:t xml:space="preserve">TR-029-01: 029 01 Ooxml Schema Validation</w:t>
      </w:r>
      <w:bookmarkEnd w:id="85959"/>
    </w:p>
    <w:p>
      <w:pPr>
        <w:pStyle w:val="DefinitionTerm"/>
      </w:pPr>
      <w:r>
        <w:rPr>
          <w:bCs/>
          <w:b/>
        </w:rPr>
        <w:t xml:space="preserve">DURATION MS:</w:t>
      </w:r>
    </w:p>
    <w:p>
      <w:pPr>
        <w:pStyle w:val="Definition"/>
      </w:pPr>
      <w:r>
        <w:t xml:space="preserve">288</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tests/e2e/ooxml/vc_029_01_ooxml_schema_validation.md</w:t>
      </w:r>
    </w:p>
    <w:p>
      <w:pPr>
        <w:pStyle w:val="DefinitionTerm"/>
      </w:pPr>
      <w:r>
        <w:rPr>
          <w:bCs/>
          <w:b/>
        </w:rPr>
        <w:t xml:space="preserve">TRACEABILITY:</w:t>
      </w:r>
    </w:p>
    <w:p>
      <w:pPr>
        <w:pStyle w:val="Definition"/>
      </w:pPr>
      <w:hyperlink w:anchor="VC-029">
        <w:r>
          <w:rPr>
            <w:rStyle w:val="Hyperlink"/>
          </w:rPr>
          <w:t xml:space="preserve">VC-029</w:t>
        </w:r>
      </w:hyperlink>
    </w:p>
    <w:p>
      <w:pPr>
        <w:pStyle w:val="SpecObjectHeader"/>
        <w:keepNext/>
        <w:outlineLvl w:val="0"/>
      </w:pPr>
      <w:bookmarkStart w:id="85960" w:name="TR-029-02"/>
      <w:r>
        <w:t xml:space="preserve">TR-029-02: 029 02 Ooxml Validator Selftest</w:t>
      </w:r>
      <w:bookmarkEnd w:id="85960"/>
    </w:p>
    <w:p>
      <w:pPr>
        <w:pStyle w:val="DefinitionTerm"/>
      </w:pPr>
      <w:r>
        <w:rPr>
          <w:bCs/>
          <w:b/>
        </w:rPr>
        <w:t xml:space="preserve">DURATION MS:</w:t>
      </w:r>
    </w:p>
    <w:p>
      <w:pPr>
        <w:pStyle w:val="Definition"/>
      </w:pPr>
      <w:r>
        <w:t xml:space="preserve">161</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tests/e2e/ooxml/vc_029_02_ooxml_validator_selftest.md</w:t>
      </w:r>
    </w:p>
    <w:p>
      <w:pPr>
        <w:pStyle w:val="DefinitionTerm"/>
      </w:pPr>
      <w:r>
        <w:rPr>
          <w:bCs/>
          <w:b/>
        </w:rPr>
        <w:t xml:space="preserve">TRACEABILITY:</w:t>
      </w:r>
    </w:p>
    <w:p>
      <w:pPr>
        <w:pStyle w:val="Definition"/>
      </w:pPr>
      <w:hyperlink w:anchor="VC-029">
        <w:r>
          <w:rPr>
            <w:rStyle w:val="Hyperlink"/>
          </w:rPr>
          <w:t xml:space="preserve">VC-029</w:t>
        </w:r>
      </w:hyperlink>
    </w:p>
    <w:p>
      <w:pPr>
        <w:pStyle w:val="SpecObjectHeader"/>
        <w:keepNext/>
        <w:outlineLvl w:val="0"/>
      </w:pPr>
      <w:bookmarkStart w:id="85961" w:name="TR-029-03"/>
      <w:r>
        <w:t xml:space="preserve">TR-029-03: 029 03 Caption Seq Cache</w:t>
      </w:r>
      <w:bookmarkEnd w:id="85961"/>
    </w:p>
    <w:p>
      <w:pPr>
        <w:pStyle w:val="DefinitionTerm"/>
      </w:pPr>
      <w:r>
        <w:rPr>
          <w:bCs/>
          <w:b/>
        </w:rPr>
        <w:t xml:space="preserve">DURATION MS:</w:t>
      </w:r>
    </w:p>
    <w:p>
      <w:pPr>
        <w:pStyle w:val="Definition"/>
      </w:pPr>
      <w:r>
        <w:t xml:space="preserve">171</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tests/e2e/ooxml/vc_029_03_caption_seq_cache.md</w:t>
      </w:r>
    </w:p>
    <w:p>
      <w:pPr>
        <w:pStyle w:val="DefinitionTerm"/>
      </w:pPr>
      <w:r>
        <w:rPr>
          <w:bCs/>
          <w:b/>
        </w:rPr>
        <w:t xml:space="preserve">TRACEABILITY:</w:t>
      </w:r>
    </w:p>
    <w:p>
      <w:pPr>
        <w:pStyle w:val="Definition"/>
      </w:pPr>
      <w:hyperlink w:anchor="VC-029">
        <w:r>
          <w:rPr>
            <w:rStyle w:val="Hyperlink"/>
          </w:rPr>
          <w:t xml:space="preserve">VC-029</w:t>
        </w:r>
      </w:hyperlink>
    </w:p>
    <w:p>
      <w:pPr>
        <w:pStyle w:val="SpecObjectHeader"/>
        <w:keepNext/>
        <w:outlineLvl w:val="0"/>
      </w:pPr>
      <w:bookmarkStart w:id="85962" w:name="TR-029-04"/>
      <w:r>
        <w:t xml:space="preserve">TR-029-04: 029 04 Bookmark Resolution</w:t>
      </w:r>
      <w:bookmarkEnd w:id="85962"/>
    </w:p>
    <w:p>
      <w:pPr>
        <w:pStyle w:val="DefinitionTerm"/>
      </w:pPr>
      <w:r>
        <w:rPr>
          <w:bCs/>
          <w:b/>
        </w:rPr>
        <w:t xml:space="preserve">DURATION MS:</w:t>
      </w:r>
    </w:p>
    <w:p>
      <w:pPr>
        <w:pStyle w:val="Definition"/>
      </w:pPr>
      <w:r>
        <w:t xml:space="preserve">208</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tests/e2e/ooxml/vc_029_04_bookmark_resolution.md</w:t>
      </w:r>
    </w:p>
    <w:p>
      <w:pPr>
        <w:pStyle w:val="DefinitionTerm"/>
      </w:pPr>
      <w:r>
        <w:rPr>
          <w:bCs/>
          <w:b/>
        </w:rPr>
        <w:t xml:space="preserve">TRACEABILITY:</w:t>
      </w:r>
    </w:p>
    <w:p>
      <w:pPr>
        <w:pStyle w:val="Definition"/>
      </w:pPr>
      <w:hyperlink w:anchor="VC-029">
        <w:r>
          <w:rPr>
            <w:rStyle w:val="Hyperlink"/>
          </w:rPr>
          <w:t xml:space="preserve">VC-029</w:t>
        </w:r>
      </w:hyperlink>
    </w:p>
    <w:p>
      <w:pPr>
        <w:pStyle w:val="SpecObjectHeader"/>
        <w:keepNext/>
        <w:outlineLvl w:val="0"/>
      </w:pPr>
      <w:bookmarkStart w:id="85963" w:name="TR-029-05"/>
      <w:r>
        <w:t xml:space="preserve">TR-029-05: 029 05 Libreoffice Roundtrip</w:t>
      </w:r>
      <w:bookmarkEnd w:id="85963"/>
    </w:p>
    <w:p>
      <w:pPr>
        <w:pStyle w:val="DefinitionTerm"/>
      </w:pPr>
      <w:r>
        <w:rPr>
          <w:bCs/>
          <w:b/>
        </w:rPr>
        <w:t xml:space="preserve">DURATION MS:</w:t>
      </w:r>
    </w:p>
    <w:p>
      <w:pPr>
        <w:pStyle w:val="Definition"/>
      </w:pPr>
      <w:r>
        <w:t xml:space="preserve">201</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tests/e2e/ooxml/vc_029_05_libreoffice_roundtrip.md</w:t>
      </w:r>
    </w:p>
    <w:p>
      <w:pPr>
        <w:pStyle w:val="DefinitionTerm"/>
      </w:pPr>
      <w:r>
        <w:rPr>
          <w:bCs/>
          <w:b/>
        </w:rPr>
        <w:t xml:space="preserve">TRACEABILITY:</w:t>
      </w:r>
    </w:p>
    <w:p>
      <w:pPr>
        <w:pStyle w:val="Definition"/>
      </w:pPr>
      <w:hyperlink w:anchor="VC-029">
        <w:r>
          <w:rPr>
            <w:rStyle w:val="Hyperlink"/>
          </w:rPr>
          <w:t xml:space="preserve">VC-029</w:t>
        </w:r>
      </w:hyperlink>
    </w:p>
    <w:p>
      <w:pPr>
        <w:pStyle w:val="SpecObjectHeader"/>
        <w:keepNext/>
        <w:outlineLvl w:val="0"/>
      </w:pPr>
      <w:bookmarkStart w:id="85964" w:name="TR-029-06"/>
      <w:r>
        <w:t xml:space="preserve">TR-029-06: 029 06 Reference Cache Chain</w:t>
      </w:r>
      <w:bookmarkEnd w:id="85964"/>
    </w:p>
    <w:p>
      <w:pPr>
        <w:pStyle w:val="DefinitionTerm"/>
      </w:pPr>
      <w:r>
        <w:rPr>
          <w:bCs/>
          <w:b/>
        </w:rPr>
        <w:t xml:space="preserve">DURATION MS:</w:t>
      </w:r>
    </w:p>
    <w:p>
      <w:pPr>
        <w:pStyle w:val="Definition"/>
      </w:pPr>
      <w:r>
        <w:t xml:space="preserve">33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tests/e2e/preset/vc_029_06_reference_cache_chain.md</w:t>
      </w:r>
    </w:p>
    <w:p>
      <w:pPr>
        <w:pStyle w:val="DefinitionTerm"/>
      </w:pPr>
      <w:r>
        <w:rPr>
          <w:bCs/>
          <w:b/>
        </w:rPr>
        <w:t xml:space="preserve">TRACEABILITY:</w:t>
      </w:r>
    </w:p>
    <w:p>
      <w:pPr>
        <w:pStyle w:val="Definition"/>
      </w:pPr>
      <w:hyperlink w:anchor="VC-029">
        <w:r>
          <w:rPr>
            <w:rStyle w:val="Hyperlink"/>
          </w:rPr>
          <w:t xml:space="preserve">VC-029</w:t>
        </w:r>
      </w:hyperlink>
    </w:p>
    <w:p>
      <w:pPr>
        <w:pStyle w:val="SpecObjectHeader"/>
        <w:keepNext/>
        <w:outlineLvl w:val="0"/>
      </w:pPr>
      <w:bookmarkStart w:id="85965" w:name="TR-029-07"/>
      <w:r>
        <w:t xml:space="preserve">TR-029-07: 029 07 Reference Table Header</w:t>
      </w:r>
      <w:bookmarkEnd w:id="85965"/>
    </w:p>
    <w:p>
      <w:pPr>
        <w:pStyle w:val="DefinitionTerm"/>
      </w:pPr>
      <w:r>
        <w:rPr>
          <w:bCs/>
          <w:b/>
        </w:rPr>
        <w:t xml:space="preserve">DURATION MS:</w:t>
      </w:r>
    </w:p>
    <w:p>
      <w:pPr>
        <w:pStyle w:val="Definition"/>
      </w:pPr>
      <w:r>
        <w:t xml:space="preserve">119</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tests/e2e/ooxml/vc_029_07_reference_table_header.md</w:t>
      </w:r>
    </w:p>
    <w:p>
      <w:pPr>
        <w:pStyle w:val="DefinitionTerm"/>
      </w:pPr>
      <w:r>
        <w:rPr>
          <w:bCs/>
          <w:b/>
        </w:rPr>
        <w:t xml:space="preserve">TRACEABILITY:</w:t>
      </w:r>
    </w:p>
    <w:p>
      <w:pPr>
        <w:pStyle w:val="Definition"/>
      </w:pPr>
      <w:hyperlink w:anchor="VC-029">
        <w:r>
          <w:rPr>
            <w:rStyle w:val="Hyperlink"/>
          </w:rPr>
          <w:t xml:space="preserve">VC-029</w:t>
        </w:r>
      </w:hyperlink>
    </w:p>
    <w:p>
      <w:pPr>
        <w:pStyle w:val="SpecObjectHeader"/>
        <w:keepNext/>
        <w:outlineLvl w:val="0"/>
      </w:pPr>
      <w:bookmarkStart w:id="85966" w:name="TR-029-08"/>
      <w:r>
        <w:t xml:space="preserve">TR-029-08: 029 08 Body Sectpr Self Closing</w:t>
      </w:r>
      <w:bookmarkEnd w:id="85966"/>
    </w:p>
    <w:p>
      <w:pPr>
        <w:pStyle w:val="DefinitionTerm"/>
      </w:pPr>
      <w:r>
        <w:rPr>
          <w:bCs/>
          <w:b/>
        </w:rPr>
        <w:t xml:space="preserve">DURATION MS:</w:t>
      </w:r>
    </w:p>
    <w:p>
      <w:pPr>
        <w:pStyle w:val="Definition"/>
      </w:pPr>
      <w:r>
        <w:t xml:space="preserve">54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tests/e2e/ooxml/vc_029_08_body_sectpr_self_closing.md</w:t>
      </w:r>
    </w:p>
    <w:p>
      <w:pPr>
        <w:pStyle w:val="DefinitionTerm"/>
      </w:pPr>
      <w:r>
        <w:rPr>
          <w:bCs/>
          <w:b/>
        </w:rPr>
        <w:t xml:space="preserve">TRACEABILITY:</w:t>
      </w:r>
    </w:p>
    <w:p>
      <w:pPr>
        <w:pStyle w:val="Definition"/>
      </w:pPr>
      <w:hyperlink w:anchor="VC-029">
        <w:r>
          <w:rPr>
            <w:rStyle w:val="Hyperlink"/>
          </w:rPr>
          <w:t xml:space="preserve">VC-029</w:t>
        </w:r>
      </w:hyperlink>
    </w:p>
    <w:p>
      <w:pPr>
        <w:pStyle w:val="SpecObjectHeader"/>
        <w:keepNext/>
        <w:outlineLvl w:val="0"/>
      </w:pPr>
      <w:bookmarkStart w:id="41361" w:name="TR-030-01"/>
      <w:r>
        <w:t xml:space="preserve">TR-030-01: 030 01 Html Options</w:t>
      </w:r>
      <w:bookmarkEnd w:id="41361"/>
    </w:p>
    <w:p>
      <w:pPr>
        <w:pStyle w:val="DefinitionTerm"/>
      </w:pPr>
      <w:r>
        <w:rPr>
          <w:bCs/>
          <w:b/>
        </w:rPr>
        <w:t xml:space="preserve">DURATION MS:</w:t>
      </w:r>
    </w:p>
    <w:p>
      <w:pPr>
        <w:pStyle w:val="Definition"/>
      </w:pPr>
      <w:r>
        <w:t xml:space="preserve">35</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tests/e2e/output/vc_030_01_html_options.md</w:t>
      </w:r>
    </w:p>
    <w:p>
      <w:pPr>
        <w:pStyle w:val="DefinitionTerm"/>
      </w:pPr>
      <w:r>
        <w:rPr>
          <w:bCs/>
          <w:b/>
        </w:rPr>
        <w:t xml:space="preserve">TRACEABILITY:</w:t>
      </w:r>
    </w:p>
    <w:p>
      <w:pPr>
        <w:pStyle w:val="Definition"/>
      </w:pPr>
      <w:hyperlink w:anchor="VC-030">
        <w:r>
          <w:rPr>
            <w:rStyle w:val="Hyperlink"/>
          </w:rPr>
          <w:t xml:space="preserve">VC-030</w:t>
        </w:r>
      </w:hyperlink>
    </w:p>
    <w:p>
      <w:pPr>
        <w:pStyle w:val="SpecObjectHeader"/>
        <w:keepNext/>
        <w:outlineLvl w:val="0"/>
      </w:pPr>
      <w:bookmarkStart w:id="41362" w:name="TR-030-02"/>
      <w:r>
        <w:t xml:space="preserve">TR-030-02: 030 02 Web Generation</w:t>
      </w:r>
      <w:bookmarkEnd w:id="41362"/>
    </w:p>
    <w:p>
      <w:pPr>
        <w:pStyle w:val="DefinitionTerm"/>
      </w:pPr>
      <w:r>
        <w:rPr>
          <w:bCs/>
          <w:b/>
        </w:rPr>
        <w:t xml:space="preserve">DURATION MS:</w:t>
      </w:r>
    </w:p>
    <w:p>
      <w:pPr>
        <w:pStyle w:val="Definition"/>
      </w:pPr>
      <w:r>
        <w:t xml:space="preserve">83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tests/e2e/webapp/vc_030_02_web_generation.md</w:t>
      </w:r>
    </w:p>
    <w:p>
      <w:pPr>
        <w:pStyle w:val="DefinitionTerm"/>
      </w:pPr>
      <w:r>
        <w:rPr>
          <w:bCs/>
          <w:b/>
        </w:rPr>
        <w:t xml:space="preserve">TRACEABILITY:</w:t>
      </w:r>
    </w:p>
    <w:p>
      <w:pPr>
        <w:pStyle w:val="Definition"/>
      </w:pPr>
      <w:hyperlink w:anchor="VC-030">
        <w:r>
          <w:rPr>
            <w:rStyle w:val="Hyperlink"/>
          </w:rPr>
          <w:t xml:space="preserve">VC-030</w:t>
        </w:r>
      </w:hyperlink>
    </w:p>
    <w:p>
      <w:pPr>
        <w:pStyle w:val="SpecObjectHeader"/>
        <w:keepNext/>
        <w:outlineLvl w:val="0"/>
      </w:pPr>
      <w:bookmarkStart w:id="41363" w:name="TR-030-03"/>
      <w:r>
        <w:t xml:space="preserve">TR-030-03: 030 03 Web Search</w:t>
      </w:r>
      <w:bookmarkEnd w:id="41363"/>
    </w:p>
    <w:p>
      <w:pPr>
        <w:pStyle w:val="DefinitionTerm"/>
      </w:pPr>
      <w:r>
        <w:rPr>
          <w:bCs/>
          <w:b/>
        </w:rPr>
        <w:t xml:space="preserve">DURATION MS:</w:t>
      </w:r>
    </w:p>
    <w:p>
      <w:pPr>
        <w:pStyle w:val="Definition"/>
      </w:pPr>
      <w:r>
        <w:t xml:space="preserve">53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tests/e2e/webapp/vc_030_03_web_search.md</w:t>
      </w:r>
    </w:p>
    <w:p>
      <w:pPr>
        <w:pStyle w:val="DefinitionTerm"/>
      </w:pPr>
      <w:r>
        <w:rPr>
          <w:bCs/>
          <w:b/>
        </w:rPr>
        <w:t xml:space="preserve">TRACEABILITY:</w:t>
      </w:r>
    </w:p>
    <w:p>
      <w:pPr>
        <w:pStyle w:val="Definition"/>
      </w:pPr>
      <w:hyperlink w:anchor="VC-030">
        <w:r>
          <w:rPr>
            <w:rStyle w:val="Hyperlink"/>
          </w:rPr>
          <w:t xml:space="preserve">VC-030</w:t>
        </w:r>
      </w:hyperlink>
    </w:p>
    <w:p>
      <w:pPr>
        <w:pStyle w:val="SpecObjectHeader"/>
        <w:keepNext/>
        <w:outlineLvl w:val="0"/>
      </w:pPr>
      <w:bookmarkStart w:id="71152" w:name="TR-031-01"/>
      <w:r>
        <w:t xml:space="preserve">TR-031-01: 031 01 Assembler</w:t>
      </w:r>
      <w:bookmarkEnd w:id="71152"/>
    </w:p>
    <w:p>
      <w:pPr>
        <w:pStyle w:val="DefinitionTerm"/>
      </w:pPr>
      <w:r>
        <w:rPr>
          <w:bCs/>
          <w:b/>
        </w:rPr>
        <w:t xml:space="preserve">DURATION MS:</w:t>
      </w:r>
    </w:p>
    <w:p>
      <w:pPr>
        <w:pStyle w:val="Definition"/>
      </w:pPr>
      <w:r>
        <w:t xml:space="preserve">43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tests/e2e/internals/vc_031_01_assembler.md</w:t>
      </w:r>
    </w:p>
    <w:p>
      <w:pPr>
        <w:pStyle w:val="DefinitionTerm"/>
      </w:pPr>
      <w:r>
        <w:rPr>
          <w:bCs/>
          <w:b/>
        </w:rPr>
        <w:t xml:space="preserve">TRACEABILITY:</w:t>
      </w:r>
    </w:p>
    <w:p>
      <w:pPr>
        <w:pStyle w:val="Definition"/>
      </w:pPr>
      <w:hyperlink w:anchor="VC-031">
        <w:r>
          <w:rPr>
            <w:rStyle w:val="Hyperlink"/>
          </w:rPr>
          <w:t xml:space="preserve">VC-031</w:t>
        </w:r>
      </w:hyperlink>
    </w:p>
    <w:p>
      <w:pPr>
        <w:pStyle w:val="SpecObjectHeader"/>
        <w:keepNext/>
        <w:outlineLvl w:val="0"/>
      </w:pPr>
      <w:bookmarkStart w:id="943" w:name="TR-032-01"/>
      <w:r>
        <w:t xml:space="preserve">TR-032-01: 032 01 Caption Structure</w:t>
      </w:r>
      <w:bookmarkEnd w:id="943"/>
    </w:p>
    <w:p>
      <w:pPr>
        <w:pStyle w:val="DefinitionTerm"/>
      </w:pPr>
      <w:r>
        <w:rPr>
          <w:bCs/>
          <w:b/>
        </w:rPr>
        <w:t xml:space="preserve">DURATION MS:</w:t>
      </w:r>
    </w:p>
    <w:p>
      <w:pPr>
        <w:pStyle w:val="Definition"/>
      </w:pPr>
      <w:r>
        <w:t xml:space="preserve">77</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tests/e2e/floats/vc_032_01_caption_structure.md</w:t>
      </w:r>
    </w:p>
    <w:p>
      <w:pPr>
        <w:pStyle w:val="DefinitionTerm"/>
      </w:pPr>
      <w:r>
        <w:rPr>
          <w:bCs/>
          <w:b/>
        </w:rPr>
        <w:t xml:space="preserve">TRACEABILITY:</w:t>
      </w:r>
    </w:p>
    <w:p>
      <w:pPr>
        <w:pStyle w:val="Definition"/>
      </w:pPr>
      <w:hyperlink w:anchor="VC-032">
        <w:r>
          <w:rPr>
            <w:rStyle w:val="Hyperlink"/>
          </w:rPr>
          <w:t xml:space="preserve">VC-032</w:t>
        </w:r>
      </w:hyperlink>
    </w:p>
    <w:p>
      <w:pPr>
        <w:pStyle w:val="SpecObjectHeader"/>
        <w:keepNext/>
        <w:outlineLvl w:val="0"/>
      </w:pPr>
      <w:bookmarkStart w:id="71372" w:name="TR-OUT-001-01"/>
      <w:r>
        <w:t xml:space="preserve">TR-OUT-001-01: Out 001 01 Assembly Order</w:t>
      </w:r>
      <w:bookmarkEnd w:id="71372"/>
    </w:p>
    <w:p>
      <w:pPr>
        <w:pStyle w:val="DefinitionTerm"/>
      </w:pPr>
      <w:r>
        <w:rPr>
          <w:bCs/>
          <w:b/>
        </w:rPr>
        <w:t xml:space="preserve">DURATION MS:</w:t>
      </w:r>
    </w:p>
    <w:p>
      <w:pPr>
        <w:pStyle w:val="Definition"/>
      </w:pPr>
      <w:r>
        <w:t xml:space="preserve">107</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tests/e2e/assembly/vc_out_001_01_assembly_order.md</w:t>
      </w:r>
    </w:p>
    <w:p>
      <w:pPr>
        <w:pStyle w:val="DefinitionTerm"/>
      </w:pPr>
      <w:r>
        <w:rPr>
          <w:bCs/>
          <w:b/>
        </w:rPr>
        <w:t xml:space="preserve">TRACEABILITY:</w:t>
      </w:r>
    </w:p>
    <w:p>
      <w:pPr>
        <w:pStyle w:val="Definition"/>
      </w:pPr>
      <w:hyperlink w:anchor="VC-OUT-001">
        <w:r>
          <w:rPr>
            <w:rStyle w:val="Hyperlink"/>
          </w:rPr>
          <w:t xml:space="preserve">VC-OUT-001</w:t>
        </w:r>
      </w:hyperlink>
    </w:p>
    <w:p>
      <w:pPr>
        <w:pStyle w:val="SpecObjectHeader"/>
        <w:keepNext/>
        <w:outlineLvl w:val="0"/>
      </w:pPr>
      <w:bookmarkStart w:id="60745" w:name="TR-OUT-004-01"/>
      <w:r>
        <w:t xml:space="preserve">TR-OUT-004-01: Out 004 01 Render Utils</w:t>
      </w:r>
      <w:bookmarkEnd w:id="60745"/>
    </w:p>
    <w:p>
      <w:pPr>
        <w:pStyle w:val="DefinitionTerm"/>
      </w:pPr>
      <w:r>
        <w:rPr>
          <w:bCs/>
          <w:b/>
        </w:rPr>
        <w:t xml:space="preserve">DURATION MS:</w:t>
      </w:r>
    </w:p>
    <w:p>
      <w:pPr>
        <w:pStyle w:val="Definition"/>
      </w:pPr>
      <w:r>
        <w:t xml:space="preserve">44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tests/e2e/internals/vc_out_004_01_render_utils.md</w:t>
      </w:r>
    </w:p>
    <w:p>
      <w:pPr>
        <w:pStyle w:val="DefinitionTerm"/>
      </w:pPr>
      <w:r>
        <w:rPr>
          <w:bCs/>
          <w:b/>
        </w:rPr>
        <w:t xml:space="preserve">TRACEABILITY:</w:t>
      </w:r>
    </w:p>
    <w:p>
      <w:pPr>
        <w:pStyle w:val="Definition"/>
      </w:pPr>
      <w:hyperlink w:anchor="VC-OUT-004">
        <w:r>
          <w:rPr>
            <w:rStyle w:val="Hyperlink"/>
          </w:rPr>
          <w:t xml:space="preserve">VC-OUT-004</w:t>
        </w:r>
      </w:hyperlink>
    </w:p>
    <w:p>
      <w:pPr>
        <w:pStyle w:val="SpecObjectHeader"/>
        <w:keepNext/>
        <w:outlineLvl w:val="0"/>
      </w:pPr>
      <w:bookmarkStart w:id="90536" w:name="TR-OUT-005-01"/>
      <w:r>
        <w:t xml:space="preserve">TR-OUT-005-01: Out 005 01 Render Handler</w:t>
      </w:r>
      <w:bookmarkEnd w:id="90536"/>
    </w:p>
    <w:p>
      <w:pPr>
        <w:pStyle w:val="DefinitionTerm"/>
      </w:pPr>
      <w:r>
        <w:rPr>
          <w:bCs/>
          <w:b/>
        </w:rPr>
        <w:t xml:space="preserve">DURATION MS:</w:t>
      </w:r>
    </w:p>
    <w:p>
      <w:pPr>
        <w:pStyle w:val="Definition"/>
      </w:pPr>
      <w:r>
        <w:t xml:space="preserve">53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tests/e2e/internals/vc_out_005_01_render_handler.md</w:t>
      </w:r>
    </w:p>
    <w:p>
      <w:pPr>
        <w:pStyle w:val="DefinitionTerm"/>
      </w:pPr>
      <w:r>
        <w:rPr>
          <w:bCs/>
          <w:b/>
        </w:rPr>
        <w:t xml:space="preserve">TRACEABILITY:</w:t>
      </w:r>
    </w:p>
    <w:p>
      <w:pPr>
        <w:pStyle w:val="Definition"/>
      </w:pPr>
      <w:hyperlink w:anchor="VC-OUT-005">
        <w:r>
          <w:rPr>
            <w:rStyle w:val="Hyperlink"/>
          </w:rPr>
          <w:t xml:space="preserve">VC-OUT-005</w:t>
        </w:r>
      </w:hyperlink>
    </w:p>
    <w:p>
      <w:pPr>
        <w:pStyle w:val="SpecObjectHeader"/>
        <w:keepNext/>
        <w:outlineLvl w:val="0"/>
      </w:pPr>
      <w:bookmarkStart w:id="79909" w:name="TR-OUT-008-01"/>
      <w:r>
        <w:t xml:space="preserve">TR-OUT-008-01: Out 008 01 Heading Hierarchy</w:t>
      </w:r>
      <w:bookmarkEnd w:id="79909"/>
    </w:p>
    <w:p>
      <w:pPr>
        <w:pStyle w:val="DefinitionTerm"/>
      </w:pPr>
      <w:r>
        <w:rPr>
          <w:bCs/>
          <w:b/>
        </w:rPr>
        <w:t xml:space="preserve">DURATION MS:</w:t>
      </w:r>
    </w:p>
    <w:p>
      <w:pPr>
        <w:pStyle w:val="Definition"/>
      </w:pPr>
      <w:r>
        <w:t xml:space="preserve">163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tests/e2e/assembly/vc_out_008_01_heading_hierarchy.md</w:t>
      </w:r>
    </w:p>
    <w:p>
      <w:pPr>
        <w:pStyle w:val="DefinitionTerm"/>
      </w:pPr>
      <w:r>
        <w:rPr>
          <w:bCs/>
          <w:b/>
        </w:rPr>
        <w:t xml:space="preserve">TRACEABILITY:</w:t>
      </w:r>
    </w:p>
    <w:p>
      <w:pPr>
        <w:pStyle w:val="Definition"/>
      </w:pPr>
      <w:hyperlink w:anchor="VC-OUT-008">
        <w:r>
          <w:rPr>
            <w:rStyle w:val="Hyperlink"/>
          </w:rPr>
          <w:t xml:space="preserve">VC-OUT-008</w:t>
        </w:r>
      </w:hyperlink>
    </w:p>
    <w:p>
      <w:pPr>
        <w:pStyle w:val="SpecObjectHeader"/>
        <w:keepNext/>
        <w:outlineLvl w:val="0"/>
      </w:pPr>
      <w:bookmarkStart w:id="79910" w:name="TR-OUT-008-02"/>
      <w:r>
        <w:t xml:space="preserve">TR-OUT-008-02: Out 008 02 Broken Hierarchy</w:t>
      </w:r>
      <w:bookmarkEnd w:id="79910"/>
    </w:p>
    <w:p>
      <w:pPr>
        <w:pStyle w:val="DefinitionTerm"/>
      </w:pPr>
      <w:r>
        <w:rPr>
          <w:bCs/>
          <w:b/>
        </w:rPr>
        <w:t xml:space="preserve">DURATION MS:</w:t>
      </w:r>
    </w:p>
    <w:p>
      <w:pPr>
        <w:pStyle w:val="Definition"/>
      </w:pPr>
      <w:r>
        <w:t xml:space="preserve">209</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tests/e2e/assembly/vc_out_008_02_broken_hierarchy.md</w:t>
      </w:r>
    </w:p>
    <w:p>
      <w:pPr>
        <w:pStyle w:val="DefinitionTerm"/>
      </w:pPr>
      <w:r>
        <w:rPr>
          <w:bCs/>
          <w:b/>
        </w:rPr>
        <w:t xml:space="preserve">TRACEABILITY:</w:t>
      </w:r>
    </w:p>
    <w:p>
      <w:pPr>
        <w:pStyle w:val="Definition"/>
      </w:pPr>
      <w:hyperlink w:anchor="VC-OUT-008">
        <w:r>
          <w:rPr>
            <w:rStyle w:val="Hyperlink"/>
          </w:rPr>
          <w:t xml:space="preserve">VC-OUT-008</w:t>
        </w:r>
      </w:hyperlink>
    </w:p>
    <w:p>
      <w:pPr>
        <w:pStyle w:val="SpecObjectHeader"/>
        <w:keepNext/>
        <w:outlineLvl w:val="0"/>
      </w:pPr>
      <w:bookmarkStart w:id="9700" w:name="TR-OUT-009-01"/>
      <w:r>
        <w:t xml:space="preserve">TR-OUT-009-01: Out 009 01 Section Close</w:t>
      </w:r>
      <w:bookmarkEnd w:id="9700"/>
    </w:p>
    <w:p>
      <w:pPr>
        <w:pStyle w:val="DefinitionTerm"/>
      </w:pPr>
      <w:r>
        <w:rPr>
          <w:bCs/>
          <w:b/>
        </w:rPr>
        <w:t xml:space="preserve">DURATION MS:</w:t>
      </w:r>
    </w:p>
    <w:p>
      <w:pPr>
        <w:pStyle w:val="Definition"/>
      </w:pPr>
      <w:r>
        <w:t xml:space="preserve">121</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tests/e2e/assembly/vc_out_009_01_section_close.md</w:t>
      </w:r>
    </w:p>
    <w:p>
      <w:pPr>
        <w:pStyle w:val="DefinitionTerm"/>
      </w:pPr>
      <w:r>
        <w:rPr>
          <w:bCs/>
          <w:b/>
        </w:rPr>
        <w:t xml:space="preserve">TRACEABILITY:</w:t>
      </w:r>
    </w:p>
    <w:p>
      <w:pPr>
        <w:pStyle w:val="Definition"/>
      </w:pPr>
      <w:hyperlink w:anchor="VC-OUT-009">
        <w:r>
          <w:rPr>
            <w:rStyle w:val="Hyperlink"/>
          </w:rPr>
          <w:t xml:space="preserve">VC-OUT-009</w:t>
        </w:r>
      </w:hyperlink>
    </w:p>
    <w:p>
      <w:pPr>
        <w:pStyle w:val="SpecObjectHeader"/>
        <w:keepNext/>
        <w:outlineLvl w:val="0"/>
      </w:pPr>
      <w:bookmarkStart w:id="65102" w:name="TR-OUT-010-01"/>
      <w:r>
        <w:t xml:space="preserve">TR-OUT-010-01: Out 010 01 Cross Format Levels</w:t>
      </w:r>
      <w:bookmarkEnd w:id="65102"/>
    </w:p>
    <w:p>
      <w:pPr>
        <w:pStyle w:val="DefinitionTerm"/>
      </w:pPr>
      <w:r>
        <w:rPr>
          <w:bCs/>
          <w:b/>
        </w:rPr>
        <w:t xml:space="preserve">DURATION MS:</w:t>
      </w:r>
    </w:p>
    <w:p>
      <w:pPr>
        <w:pStyle w:val="Definition"/>
      </w:pPr>
      <w:r>
        <w:t xml:space="preserve">178</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tests/e2e/assembly/vc_out_010_01_cross_format_levels.md</w:t>
      </w:r>
    </w:p>
    <w:p>
      <w:pPr>
        <w:pStyle w:val="DefinitionTerm"/>
      </w:pPr>
      <w:r>
        <w:rPr>
          <w:bCs/>
          <w:b/>
        </w:rPr>
        <w:t xml:space="preserve">TRACEABILITY:</w:t>
      </w:r>
    </w:p>
    <w:p>
      <w:pPr>
        <w:pStyle w:val="Definition"/>
      </w:pPr>
      <w:hyperlink w:anchor="VC-OUT-010">
        <w:r>
          <w:rPr>
            <w:rStyle w:val="Hyperlink"/>
          </w:rPr>
          <w:t xml:space="preserve">VC-OUT-010</w:t>
        </w:r>
      </w:hyperlink>
    </w:p>
    <w:p>
      <w:pPr>
        <w:pStyle w:val="SpecObjectHeader"/>
        <w:keepNext/>
        <w:outlineLvl w:val="0"/>
      </w:pPr>
      <w:bookmarkStart w:id="94893" w:name="TR-OUT-011-01"/>
      <w:r>
        <w:t xml:space="preserve">TR-OUT-011-01: Out 011 01 Include Level Shift</w:t>
      </w:r>
      <w:bookmarkEnd w:id="94893"/>
    </w:p>
    <w:p>
      <w:pPr>
        <w:pStyle w:val="DefinitionTerm"/>
      </w:pPr>
      <w:r>
        <w:rPr>
          <w:bCs/>
          <w:b/>
        </w:rPr>
        <w:t xml:space="preserve">DURATION MS:</w:t>
      </w:r>
    </w:p>
    <w:p>
      <w:pPr>
        <w:pStyle w:val="Definition"/>
      </w:pPr>
      <w:r>
        <w:t xml:space="preserve">193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tests/e2e/assembly/vc_out_011_01_include_level_shift.md</w:t>
      </w:r>
    </w:p>
    <w:p>
      <w:pPr>
        <w:pStyle w:val="DefinitionTerm"/>
      </w:pPr>
      <w:r>
        <w:rPr>
          <w:bCs/>
          <w:b/>
        </w:rPr>
        <w:t xml:space="preserve">TRACEABILITY:</w:t>
      </w:r>
    </w:p>
    <w:p>
      <w:pPr>
        <w:pStyle w:val="Definition"/>
      </w:pPr>
      <w:hyperlink w:anchor="VC-OUT-011">
        <w:r>
          <w:rPr>
            <w:rStyle w:val="Hyperlink"/>
          </w:rPr>
          <w:t xml:space="preserve">VC-OUT-011</w:t>
        </w:r>
      </w:hyperlink>
    </w:p>
    <w:p>
      <w:pPr>
        <w:pStyle w:val="SpecObjectHeader"/>
        <w:keepNext/>
        <w:outlineLvl w:val="0"/>
      </w:pPr>
      <w:bookmarkStart w:id="94894" w:name="TR-OUT-011-02"/>
      <w:r>
        <w:t xml:space="preserve">TR-OUT-011-02: Out 011 02 Include Level Combos</w:t>
      </w:r>
      <w:bookmarkEnd w:id="94894"/>
    </w:p>
    <w:p>
      <w:pPr>
        <w:pStyle w:val="DefinitionTerm"/>
      </w:pPr>
      <w:r>
        <w:rPr>
          <w:bCs/>
          <w:b/>
        </w:rPr>
        <w:t xml:space="preserve">DURATION MS:</w:t>
      </w:r>
    </w:p>
    <w:p>
      <w:pPr>
        <w:pStyle w:val="Definition"/>
      </w:pPr>
      <w:r>
        <w:t xml:space="preserve">298</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tests/e2e/assembly/vc_out_011_02_include_level_combos.md</w:t>
      </w:r>
    </w:p>
    <w:p>
      <w:pPr>
        <w:pStyle w:val="DefinitionTerm"/>
      </w:pPr>
      <w:r>
        <w:rPr>
          <w:bCs/>
          <w:b/>
        </w:rPr>
        <w:t xml:space="preserve">TRACEABILITY:</w:t>
      </w:r>
    </w:p>
    <w:p>
      <w:pPr>
        <w:pStyle w:val="Definition"/>
      </w:pPr>
      <w:hyperlink w:anchor="VC-OUT-011">
        <w:r>
          <w:rPr>
            <w:rStyle w:val="Hyperlink"/>
          </w:rPr>
          <w:t xml:space="preserve">VC-OUT-011</w:t>
        </w:r>
      </w:hyperlink>
    </w:p>
    <w:p>
      <w:pPr>
        <w:pStyle w:val="SpecObjectHeader"/>
        <w:keepNext/>
        <w:outlineLvl w:val="0"/>
      </w:pPr>
      <w:bookmarkStart w:id="94895" w:name="TR-OUT-011-03"/>
      <w:r>
        <w:t xml:space="preserve">TR-OUT-011-03: Out 011 03 Include Level Guards</w:t>
      </w:r>
      <w:bookmarkEnd w:id="94895"/>
    </w:p>
    <w:p>
      <w:pPr>
        <w:pStyle w:val="DefinitionTerm"/>
      </w:pPr>
      <w:r>
        <w:rPr>
          <w:bCs/>
          <w:b/>
        </w:rPr>
        <w:t xml:space="preserve">DURATION MS:</w:t>
      </w:r>
    </w:p>
    <w:p>
      <w:pPr>
        <w:pStyle w:val="Definition"/>
      </w:pPr>
      <w:r>
        <w:t xml:space="preserve">364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tests/e2e/assembly/vc_out_011_03_include_level_guards.md</w:t>
      </w:r>
    </w:p>
    <w:p>
      <w:pPr>
        <w:pStyle w:val="DefinitionTerm"/>
      </w:pPr>
      <w:r>
        <w:rPr>
          <w:bCs/>
          <w:b/>
        </w:rPr>
        <w:t xml:space="preserve">TRACEABILITY:</w:t>
      </w:r>
    </w:p>
    <w:p>
      <w:pPr>
        <w:pStyle w:val="Definition"/>
      </w:pPr>
      <w:hyperlink w:anchor="VC-OUT-011">
        <w:r>
          <w:rPr>
            <w:rStyle w:val="Hyperlink"/>
          </w:rPr>
          <w:t xml:space="preserve">VC-OUT-011</w:t>
        </w:r>
      </w:hyperlink>
    </w:p>
    <w:p>
      <w:pPr>
        <w:pStyle w:val="SpecObjectHeader"/>
        <w:keepNext/>
        <w:outlineLvl w:val="0"/>
      </w:pPr>
      <w:bookmarkStart w:id="24684" w:name="TR-OUT-012-01"/>
      <w:r>
        <w:t xml:space="preserve">TR-OUT-012-01: Out 012 01 Section Attribute Card</w:t>
      </w:r>
      <w:bookmarkEnd w:id="24684"/>
    </w:p>
    <w:p>
      <w:pPr>
        <w:pStyle w:val="DefinitionTerm"/>
      </w:pPr>
      <w:r>
        <w:rPr>
          <w:bCs/>
          <w:b/>
        </w:rPr>
        <w:t xml:space="preserve">DURATION MS:</w:t>
      </w:r>
    </w:p>
    <w:p>
      <w:pPr>
        <w:pStyle w:val="Definition"/>
      </w:pPr>
      <w:r>
        <w:t xml:space="preserve">74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tests/e2e/assembly/vc_out_012_01_section_attribute_card.md</w:t>
      </w:r>
    </w:p>
    <w:p>
      <w:pPr>
        <w:pStyle w:val="DefinitionTerm"/>
      </w:pPr>
      <w:r>
        <w:rPr>
          <w:bCs/>
          <w:b/>
        </w:rPr>
        <w:t xml:space="preserve">TRACEABILITY:</w:t>
      </w:r>
    </w:p>
    <w:p>
      <w:pPr>
        <w:pStyle w:val="Definition"/>
      </w:pPr>
      <w:hyperlink w:anchor="VC-OUT-012">
        <w:r>
          <w:rPr>
            <w:rStyle w:val="Hyperlink"/>
          </w:rPr>
          <w:t xml:space="preserve">VC-OUT-012</w:t>
        </w:r>
      </w:hyperlink>
    </w:p>
    <w:p>
      <w:pPr>
        <w:pStyle w:val="SpecObjectHeader"/>
        <w:keepNext/>
        <w:outlineLvl w:val="0"/>
      </w:pPr>
      <w:bookmarkStart w:id="24685" w:name="TR-OUT-012-02"/>
      <w:r>
        <w:t xml:space="preserve">TR-OUT-012-02: Out 012 02 Include Composite Child</w:t>
      </w:r>
      <w:bookmarkEnd w:id="24685"/>
    </w:p>
    <w:p>
      <w:pPr>
        <w:pStyle w:val="DefinitionTerm"/>
      </w:pPr>
      <w:r>
        <w:rPr>
          <w:bCs/>
          <w:b/>
        </w:rPr>
        <w:t xml:space="preserve">DURATION MS:</w:t>
      </w:r>
    </w:p>
    <w:p>
      <w:pPr>
        <w:pStyle w:val="Definition"/>
      </w:pPr>
      <w:r>
        <w:t xml:space="preserve">109</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tests/e2e/assembly/vc_out_012_02_include_composite_child.md</w:t>
      </w:r>
    </w:p>
    <w:p>
      <w:pPr>
        <w:pStyle w:val="DefinitionTerm"/>
      </w:pPr>
      <w:r>
        <w:rPr>
          <w:bCs/>
          <w:b/>
        </w:rPr>
        <w:t xml:space="preserve">TRACEABILITY:</w:t>
      </w:r>
    </w:p>
    <w:p>
      <w:pPr>
        <w:pStyle w:val="Definition"/>
      </w:pPr>
      <w:hyperlink w:anchor="VC-OUT-012">
        <w:r>
          <w:rPr>
            <w:rStyle w:val="Hyperlink"/>
          </w:rPr>
          <w:t xml:space="preserve">VC-OUT-012</w:t>
        </w:r>
      </w:hyperlink>
    </w:p>
    <w:p>
      <w:pPr>
        <w:pStyle w:val="SpecObjectHeader"/>
        <w:keepNext/>
        <w:outlineLvl w:val="0"/>
      </w:pPr>
      <w:bookmarkStart w:id="24686" w:name="TR-OUT-012-03"/>
      <w:r>
        <w:t xml:space="preserve">TR-OUT-012-03: Out 012 03 Hierarchical Pid Per Type</w:t>
      </w:r>
      <w:bookmarkEnd w:id="24686"/>
    </w:p>
    <w:p>
      <w:pPr>
        <w:pStyle w:val="DefinitionTerm"/>
      </w:pPr>
      <w:r>
        <w:rPr>
          <w:bCs/>
          <w:b/>
        </w:rPr>
        <w:t xml:space="preserve">DURATION MS:</w:t>
      </w:r>
    </w:p>
    <w:p>
      <w:pPr>
        <w:pStyle w:val="Definition"/>
      </w:pPr>
      <w:r>
        <w:t xml:space="preserve">95</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tests/e2e/assembly/vc_out_012_03_hierarchical_pid_per_type.md</w:t>
      </w:r>
    </w:p>
    <w:p>
      <w:pPr>
        <w:pStyle w:val="DefinitionTerm"/>
      </w:pPr>
      <w:r>
        <w:rPr>
          <w:bCs/>
          <w:b/>
        </w:rPr>
        <w:t xml:space="preserve">TRACEABILITY:</w:t>
      </w:r>
    </w:p>
    <w:p>
      <w:pPr>
        <w:pStyle w:val="Definition"/>
      </w:pPr>
      <w:hyperlink w:anchor="VC-OUT-012">
        <w:r>
          <w:rPr>
            <w:rStyle w:val="Hyperlink"/>
          </w:rPr>
          <w:t xml:space="preserve">VC-OUT-012</w:t>
        </w:r>
      </w:hyperlink>
    </w:p>
    <w:p>
      <w:pPr>
        <w:pStyle w:val="SpecObjectHeader"/>
        <w:keepNext/>
        <w:outlineLvl w:val="0"/>
      </w:pPr>
      <w:bookmarkStart w:id="54475" w:name="TR-OUT-013-01"/>
      <w:r>
        <w:t xml:space="preserve">TR-OUT-013-01: Out 013 01 Plantuml Links</w:t>
      </w:r>
      <w:bookmarkEnd w:id="54475"/>
    </w:p>
    <w:p>
      <w:pPr>
        <w:pStyle w:val="DefinitionTerm"/>
      </w:pPr>
      <w:r>
        <w:rPr>
          <w:bCs/>
          <w:b/>
        </w:rPr>
        <w:t xml:space="preserve">DURATION MS:</w:t>
      </w:r>
    </w:p>
    <w:p>
      <w:pPr>
        <w:pStyle w:val="Definition"/>
      </w:pPr>
      <w:r>
        <w:t xml:space="preserve">67</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tests/e2e/output/vc_out_013_01_plantuml_links.md</w:t>
      </w:r>
    </w:p>
    <w:p>
      <w:pPr>
        <w:pStyle w:val="DefinitionTerm"/>
      </w:pPr>
      <w:r>
        <w:rPr>
          <w:bCs/>
          <w:b/>
        </w:rPr>
        <w:t xml:space="preserve">TRACEABILITY:</w:t>
      </w:r>
    </w:p>
    <w:p>
      <w:pPr>
        <w:pStyle w:val="Definition"/>
      </w:pPr>
      <w:hyperlink w:anchor="VC-OUT-013">
        <w:r>
          <w:rPr>
            <w:rStyle w:val="Hyperlink"/>
          </w:rPr>
          <w:t xml:space="preserve">VC-OUT-013</w:t>
        </w:r>
      </w:hyperlink>
    </w:p>
    <w:p>
      <w:pPr>
        <w:pStyle w:val="SpecObjectHeader"/>
        <w:keepNext/>
        <w:outlineLvl w:val="0"/>
      </w:pPr>
      <w:bookmarkStart w:id="54476" w:name="TR-OUT-013-02"/>
      <w:r>
        <w:t xml:space="preserve">TR-OUT-013-02: Out 013 02 Plantuml Links Html</w:t>
      </w:r>
      <w:bookmarkEnd w:id="54476"/>
    </w:p>
    <w:p>
      <w:pPr>
        <w:pStyle w:val="DefinitionTerm"/>
      </w:pPr>
      <w:r>
        <w:rPr>
          <w:bCs/>
          <w:b/>
        </w:rPr>
        <w:t xml:space="preserve">DURATION MS:</w:t>
      </w:r>
    </w:p>
    <w:p>
      <w:pPr>
        <w:pStyle w:val="Definition"/>
      </w:pPr>
      <w:r>
        <w:t xml:space="preserve">475</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tests/e2e/output/vc_out_013_02_plantuml_links_html.md</w:t>
      </w:r>
    </w:p>
    <w:p>
      <w:pPr>
        <w:pStyle w:val="DefinitionTerm"/>
      </w:pPr>
      <w:r>
        <w:rPr>
          <w:bCs/>
          <w:b/>
        </w:rPr>
        <w:t xml:space="preserve">TRACEABILITY:</w:t>
      </w:r>
    </w:p>
    <w:p>
      <w:pPr>
        <w:pStyle w:val="Definition"/>
      </w:pPr>
      <w:hyperlink w:anchor="VC-OUT-013">
        <w:r>
          <w:rPr>
            <w:rStyle w:val="Hyperlink"/>
          </w:rPr>
          <w:t xml:space="preserve">VC-OUT-013</w:t>
        </w:r>
      </w:hyperlink>
    </w:p>
    <w:p>
      <w:pPr>
        <w:pStyle w:val="SpecObjectHeader"/>
        <w:keepNext/>
        <w:outlineLvl w:val="0"/>
      </w:pPr>
      <w:bookmarkStart w:id="54477" w:name="TR-OUT-013-03"/>
      <w:r>
        <w:t xml:space="preserve">TR-OUT-013-03: Out 013 03 Plantuml Links Cache</w:t>
      </w:r>
      <w:bookmarkEnd w:id="54477"/>
    </w:p>
    <w:p>
      <w:pPr>
        <w:pStyle w:val="DefinitionTerm"/>
      </w:pPr>
      <w:r>
        <w:rPr>
          <w:bCs/>
          <w:b/>
        </w:rPr>
        <w:t xml:space="preserve">DURATION MS:</w:t>
      </w:r>
    </w:p>
    <w:p>
      <w:pPr>
        <w:pStyle w:val="Definition"/>
      </w:pPr>
      <w:r>
        <w:t xml:space="preserve">180</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tests/e2e/output/vc_out_013_03_plantuml_links_cache.md</w:t>
      </w:r>
    </w:p>
    <w:p>
      <w:pPr>
        <w:pStyle w:val="DefinitionTerm"/>
      </w:pPr>
      <w:r>
        <w:rPr>
          <w:bCs/>
          <w:b/>
        </w:rPr>
        <w:t xml:space="preserve">TRACEABILITY:</w:t>
      </w:r>
    </w:p>
    <w:p>
      <w:pPr>
        <w:pStyle w:val="Definition"/>
      </w:pPr>
      <w:hyperlink w:anchor="VC-OUT-013">
        <w:r>
          <w:rPr>
            <w:rStyle w:val="Hyperlink"/>
          </w:rPr>
          <w:t xml:space="preserve">VC-OUT-013</w:t>
        </w:r>
      </w:hyperlink>
    </w:p>
    <w:p>
      <w:pPr>
        <w:pStyle w:val="SpecObjectHeader"/>
        <w:keepNext/>
        <w:outlineLvl w:val="0"/>
      </w:pPr>
      <w:bookmarkStart w:id="54478" w:name="TR-OUT-013-04"/>
      <w:r>
        <w:t xml:space="preserve">TR-OUT-013-04: Out 013 04 Plantuml Link Unresolved</w:t>
      </w:r>
      <w:bookmarkEnd w:id="54478"/>
    </w:p>
    <w:p>
      <w:pPr>
        <w:pStyle w:val="DefinitionTerm"/>
      </w:pPr>
      <w:r>
        <w:rPr>
          <w:bCs/>
          <w:b/>
        </w:rPr>
        <w:t xml:space="preserve">DURATION MS:</w:t>
      </w:r>
    </w:p>
    <w:p>
      <w:pPr>
        <w:pStyle w:val="Definition"/>
      </w:pPr>
      <w:r>
        <w:t xml:space="preserve">73</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tests/e2e/verify/vc_out_013_04_plantuml_link_unresolved.md</w:t>
      </w:r>
    </w:p>
    <w:p>
      <w:pPr>
        <w:pStyle w:val="DefinitionTerm"/>
      </w:pPr>
      <w:r>
        <w:rPr>
          <w:bCs/>
          <w:b/>
        </w:rPr>
        <w:t xml:space="preserve">TRACEABILITY:</w:t>
      </w:r>
    </w:p>
    <w:p>
      <w:pPr>
        <w:pStyle w:val="Definition"/>
      </w:pPr>
      <w:hyperlink w:anchor="VC-OUT-013">
        <w:r>
          <w:rPr>
            <w:rStyle w:val="Hyperlink"/>
          </w:rPr>
          <w:t xml:space="preserve">VC-OUT-013</w:t>
        </w:r>
      </w:hyperlink>
    </w:p>
    <w:p>
      <w:pPr>
        <w:pStyle w:val="SpecObjectHeader"/>
        <w:keepNext/>
        <w:outlineLvl w:val="0"/>
      </w:pPr>
      <w:bookmarkStart w:id="54479" w:name="TR-OUT-013-05"/>
      <w:r>
        <w:t xml:space="preserve">TR-OUT-013-05: Out 013 05 Plantuml Hook Contract</w:t>
      </w:r>
      <w:bookmarkEnd w:id="54479"/>
    </w:p>
    <w:p>
      <w:pPr>
        <w:pStyle w:val="DefinitionTerm"/>
      </w:pPr>
      <w:r>
        <w:rPr>
          <w:bCs/>
          <w:b/>
        </w:rPr>
        <w:t xml:space="preserve">DURATION MS:</w:t>
      </w:r>
    </w:p>
    <w:p>
      <w:pPr>
        <w:pStyle w:val="Definition"/>
      </w:pPr>
      <w:r>
        <w:t xml:space="preserve">42</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tests/e2e/extension/vc_out_013_05_plantuml_hook_contract.md</w:t>
      </w:r>
    </w:p>
    <w:p>
      <w:pPr>
        <w:pStyle w:val="DefinitionTerm"/>
      </w:pPr>
      <w:r>
        <w:rPr>
          <w:bCs/>
          <w:b/>
        </w:rPr>
        <w:t xml:space="preserve">TRACEABILITY:</w:t>
      </w:r>
    </w:p>
    <w:p>
      <w:pPr>
        <w:pStyle w:val="Definition"/>
      </w:pPr>
      <w:hyperlink w:anchor="VC-OUT-013">
        <w:r>
          <w:rPr>
            <w:rStyle w:val="Hyperlink"/>
          </w:rPr>
          <w:t xml:space="preserve">VC-OUT-013</w:t>
        </w:r>
      </w:hyperlink>
    </w:p>
    <w:p>
      <w:pPr>
        <w:pStyle w:val="SpecObjectHeader"/>
        <w:keepNext/>
        <w:outlineLvl w:val="0"/>
      </w:pPr>
      <w:bookmarkStart w:id="54480" w:name="TR-OUT-013-06"/>
      <w:r>
        <w:t xml:space="preserve">TR-OUT-013-06: Out 013 06 Plantuml Links Edge</w:t>
      </w:r>
      <w:bookmarkEnd w:id="54480"/>
    </w:p>
    <w:p>
      <w:pPr>
        <w:pStyle w:val="DefinitionTerm"/>
      </w:pPr>
      <w:r>
        <w:rPr>
          <w:bCs/>
          <w:b/>
        </w:rPr>
        <w:t xml:space="preserve">DURATION MS:</w:t>
      </w:r>
    </w:p>
    <w:p>
      <w:pPr>
        <w:pStyle w:val="Definition"/>
      </w:pPr>
      <w:r>
        <w:t xml:space="preserve">636</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tests/e2e/output/vc_out_013_06_plantuml_links_edge.md</w:t>
      </w:r>
    </w:p>
    <w:p>
      <w:pPr>
        <w:pStyle w:val="DefinitionTerm"/>
      </w:pPr>
      <w:r>
        <w:rPr>
          <w:bCs/>
          <w:b/>
        </w:rPr>
        <w:t xml:space="preserve">TRACEABILITY:</w:t>
      </w:r>
    </w:p>
    <w:p>
      <w:pPr>
        <w:pStyle w:val="Definition"/>
      </w:pPr>
      <w:hyperlink w:anchor="VC-OUT-013">
        <w:r>
          <w:rPr>
            <w:rStyle w:val="Hyperlink"/>
          </w:rPr>
          <w:t xml:space="preserve">VC-OUT-013</w:t>
        </w:r>
      </w:hyperlink>
    </w:p>
    <w:p>
      <w:pPr>
        <w:pStyle w:val="SpecObjectHeader"/>
        <w:keepNext/>
        <w:outlineLvl w:val="0"/>
      </w:pPr>
      <w:bookmarkStart w:id="98262" w:name="TR-CFG-001-01"/>
      <w:r>
        <w:t xml:space="preserve">TR-CFG-001-01: Cfg 001 01 Manifest Over Env</w:t>
      </w:r>
      <w:bookmarkEnd w:id="98262"/>
    </w:p>
    <w:p>
      <w:pPr>
        <w:pStyle w:val="DefinitionTerm"/>
      </w:pPr>
      <w:r>
        <w:rPr>
          <w:bCs/>
          <w:b/>
        </w:rPr>
        <w:t xml:space="preserve">DURATION MS:</w:t>
      </w:r>
    </w:p>
    <w:p>
      <w:pPr>
        <w:pStyle w:val="Definition"/>
      </w:pPr>
      <w:r>
        <w:t xml:space="preserve">39</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tests/e2e/internals/vc_cfg_001_01_manifest_over_env.md</w:t>
      </w:r>
    </w:p>
    <w:p>
      <w:pPr>
        <w:pStyle w:val="DefinitionTerm"/>
      </w:pPr>
      <w:r>
        <w:rPr>
          <w:bCs/>
          <w:b/>
        </w:rPr>
        <w:t xml:space="preserve">TRACEABILITY:</w:t>
      </w:r>
    </w:p>
    <w:p>
      <w:pPr>
        <w:pStyle w:val="Definition"/>
      </w:pPr>
      <w:hyperlink w:anchor="VC-CFG-001">
        <w:r>
          <w:rPr>
            <w:rStyle w:val="Hyperlink"/>
          </w:rPr>
          <w:t xml:space="preserve">VC-CFG-001</w:t>
        </w:r>
      </w:hyperlink>
    </w:p>
    <w:p>
      <w:pPr>
        <w:pStyle w:val="SpecObjectHeader"/>
        <w:keepNext/>
        <w:outlineLvl w:val="0"/>
      </w:pPr>
      <w:bookmarkStart w:id="17735" w:name="TR-INT-016-01"/>
      <w:r>
        <w:t xml:space="preserve">TR-INT-016-01: Int 016 01 Label Slugify</w:t>
      </w:r>
      <w:bookmarkEnd w:id="17735"/>
    </w:p>
    <w:p>
      <w:pPr>
        <w:pStyle w:val="DefinitionTerm"/>
      </w:pPr>
      <w:r>
        <w:rPr>
          <w:bCs/>
          <w:b/>
        </w:rPr>
        <w:t xml:space="preserve">DURATION MS:</w:t>
      </w:r>
    </w:p>
    <w:p>
      <w:pPr>
        <w:pStyle w:val="Definition"/>
      </w:pPr>
      <w:r>
        <w:t xml:space="preserve">44</w:t>
      </w:r>
    </w:p>
    <w:p>
      <w:pPr>
        <w:pStyle w:val="DefinitionTerm"/>
      </w:pPr>
      <w:r>
        <w:rPr>
          <w:bCs/>
          <w:b/>
        </w:rPr>
        <w:t xml:space="preserve">EXECUTED BY:</w:t>
      </w:r>
    </w:p>
    <w:p>
      <w:pPr>
        <w:pStyle w:val="Definition"/>
      </w:pPr>
      <w:r>
        <w:t xml:space="preserve">E2E Test Runner</w:t>
      </w:r>
    </w:p>
    <w:p>
      <w:pPr>
        <w:pStyle w:val="DefinitionTerm"/>
      </w:pPr>
      <w:r>
        <w:rPr>
          <w:bCs/>
          <w:b/>
        </w:rPr>
        <w:t xml:space="preserve">EXECUTION DATE:</w:t>
      </w:r>
    </w:p>
    <w:p>
      <w:pPr>
        <w:pStyle w:val="Definition"/>
      </w:pPr>
      <w:r>
        <w:t xml:space="preserve">2026-10-22</w:t>
      </w:r>
    </w:p>
    <w:p>
      <w:pPr>
        <w:pStyle w:val="DefinitionTerm"/>
      </w:pPr>
      <w:r>
        <w:rPr>
          <w:bCs/>
          <w:b/>
        </w:rPr>
        <w:t xml:space="preserve">RESULT:</w:t>
      </w:r>
    </w:p>
    <w:p>
      <w:pPr>
        <w:pStyle w:val="Definition"/>
      </w:pPr>
      <w:r>
        <w:t xml:space="preserve">Pass</w:t>
      </w:r>
    </w:p>
    <w:p>
      <w:pPr>
        <w:pStyle w:val="DefinitionTerm"/>
      </w:pPr>
      <w:r>
        <w:rPr>
          <w:bCs/>
          <w:b/>
        </w:rPr>
        <w:t xml:space="preserve">TEST FILE:</w:t>
      </w:r>
    </w:p>
    <w:p>
      <w:pPr>
        <w:pStyle w:val="Definition"/>
      </w:pPr>
      <w:r>
        <w:t xml:space="preserve">tests/e2e/internals/vc_int_016_01_label_slugify.md</w:t>
      </w:r>
    </w:p>
    <w:p>
      <w:pPr>
        <w:pStyle w:val="DefinitionTerm"/>
      </w:pPr>
      <w:r>
        <w:rPr>
          <w:bCs/>
          <w:b/>
        </w:rPr>
        <w:t xml:space="preserve">TRACEABILITY:</w:t>
      </w:r>
    </w:p>
    <w:p>
      <w:pPr>
        <w:pStyle w:val="Definition"/>
      </w:pPr>
      <w:hyperlink w:anchor="VC-INT-016">
        <w:r>
          <w:rPr>
            <w:rStyle w:val="Hyperlink"/>
          </w:rPr>
          <w:t xml:space="preserve">VC-INT-016</w:t>
        </w:r>
      </w:hyperlink>
    </w:p>
    <w:bookmarkEnd w:id="207"/>
    <w:bookmarkEnd w:id="208"/>
    <w:bookmarkEnd w:id="2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ageBreakBefore/>
    </w:pPr>
    <w:rPr>
      <w:rFonts w:asciiTheme="majorHAnsi" w:cstheme="majorBidi" w:eastAsiaTheme="majorEastAsia" w:hAnsiTheme="majorHAnsi"/>
      <w:b/>
      <w:bCs/>
      <w:color w:themeColor="accent1"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pecObjectAttributes">
    <w:name w:val="SpecObjectAttributes"/>
    <w:basedOn w:val="BodyText"/>
    <w:qFormat/>
  </w:style>
  <w:style w:type="paragraph" w:customStyle="1" w:styleId="SpecObjectBody">
    <w:name w:val="SpecObjectBod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styleId="SpecObjectHeader" w:customStyle="1" w:type="paragraph">
    <w:name w:val="Spec Object Header"/>
    <w:basedOn w:val="Normal"/>
    <w:next w:val="FirstParagraph"/>
    <w:qFormat/>
    <w:pPr>
      <w:keepNext/>
      <w:spacing w:after="120" w:before="280" w:line="276" w:lineRule="auto"/>
      <w:outlineLvl w:val="0"/>
    </w:pPr>
    <w:rPr>
      <w:rFonts w:ascii="Calibri Light" w:hAnsi="Calibri Light" w:cs="Calibri Light"/>
      <w:b/>
      <w:bCs/>
      <w:color w:val="0F4C64"/>
      <w:sz w:val="32"/>
      <w:szCs w:val="32"/>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47" Target="@REQ-001" TargetMode="External" /><Relationship Type="http://schemas.openxmlformats.org/officeDocument/2006/relationships/hyperlink" Id="rId83" Target="sdd.docx#LLR-020" TargetMode="External" /><Relationship Type="http://schemas.openxmlformats.org/officeDocument/2006/relationships/hyperlink" Id="rId84" Target="sdd.docx#LLR-021" TargetMode="External" /><Relationship Type="http://schemas.openxmlformats.org/officeDocument/2006/relationships/hyperlink" Id="rId85" Target="sdd.docx#LLR-022" TargetMode="External" /><Relationship Type="http://schemas.openxmlformats.org/officeDocument/2006/relationships/hyperlink" Id="rId92" Target="sdd.docx#LLR-023" TargetMode="External" /><Relationship Type="http://schemas.openxmlformats.org/officeDocument/2006/relationships/hyperlink" Id="rId93" Target="sdd.docx#LLR-024" TargetMode="External" /><Relationship Type="http://schemas.openxmlformats.org/officeDocument/2006/relationships/hyperlink" Id="rId94" Target="sdd.docx#LLR-025" TargetMode="External" /><Relationship Type="http://schemas.openxmlformats.org/officeDocument/2006/relationships/hyperlink" Id="rId95" Target="sdd.docx#LLR-026" TargetMode="External" /><Relationship Type="http://schemas.openxmlformats.org/officeDocument/2006/relationships/hyperlink" Id="rId96" Target="sdd.docx#LLR-027" TargetMode="External" /><Relationship Type="http://schemas.openxmlformats.org/officeDocument/2006/relationships/hyperlink" Id="rId97" Target="sdd.docx#LLR-028" TargetMode="External" /><Relationship Type="http://schemas.openxmlformats.org/officeDocument/2006/relationships/hyperlink" Id="rId98" Target="sdd.docx#LLR-029" TargetMode="External" /><Relationship Type="http://schemas.openxmlformats.org/officeDocument/2006/relationships/hyperlink" Id="rId102" Target="sdd.docx#LLR-030" TargetMode="External" /><Relationship Type="http://schemas.openxmlformats.org/officeDocument/2006/relationships/hyperlink" Id="rId103" Target="sdd.docx#LLR-031" TargetMode="External" /><Relationship Type="http://schemas.openxmlformats.org/officeDocument/2006/relationships/hyperlink" Id="rId104" Target="sdd.docx#LLR-032" TargetMode="External" /><Relationship Type="http://schemas.openxmlformats.org/officeDocument/2006/relationships/hyperlink" Id="rId105" Target="sdd.docx#LLR-033" TargetMode="External" /><Relationship Type="http://schemas.openxmlformats.org/officeDocument/2006/relationships/hyperlink" Id="rId106" Target="sdd.docx#LLR-034" TargetMode="External" /><Relationship Type="http://schemas.openxmlformats.org/officeDocument/2006/relationships/hyperlink" Id="rId107" Target="sdd.docx#LLR-035" TargetMode="External" /><Relationship Type="http://schemas.openxmlformats.org/officeDocument/2006/relationships/hyperlink" Id="rId110" Target="sdd.docx#LLR-036" TargetMode="External" /><Relationship Type="http://schemas.openxmlformats.org/officeDocument/2006/relationships/hyperlink" Id="rId111" Target="sdd.docx#LLR-037" TargetMode="External" /><Relationship Type="http://schemas.openxmlformats.org/officeDocument/2006/relationships/hyperlink" Id="rId112" Target="sdd.docx#LLR-038" TargetMode="External" /><Relationship Type="http://schemas.openxmlformats.org/officeDocument/2006/relationships/hyperlink" Id="rId114" Target="sdd.docx#LLR-039" TargetMode="External" /><Relationship Type="http://schemas.openxmlformats.org/officeDocument/2006/relationships/hyperlink" Id="rId115" Target="sdd.docx#LLR-040" TargetMode="External" /><Relationship Type="http://schemas.openxmlformats.org/officeDocument/2006/relationships/hyperlink" Id="rId116" Target="sdd.docx#LLR-041" TargetMode="External" /><Relationship Type="http://schemas.openxmlformats.org/officeDocument/2006/relationships/hyperlink" Id="rId117" Target="sdd.docx#LLR-042" TargetMode="External" /><Relationship Type="http://schemas.openxmlformats.org/officeDocument/2006/relationships/hyperlink" Id="rId119" Target="sdd.docx#LLR-043" TargetMode="External" /><Relationship Type="http://schemas.openxmlformats.org/officeDocument/2006/relationships/hyperlink" Id="rId120" Target="sdd.docx#LLR-044" TargetMode="External" /><Relationship Type="http://schemas.openxmlformats.org/officeDocument/2006/relationships/hyperlink" Id="rId121" Target="sdd.docx#LLR-045" TargetMode="External" /><Relationship Type="http://schemas.openxmlformats.org/officeDocument/2006/relationships/hyperlink" Id="rId122" Target="sdd.docx#LLR-046" TargetMode="External" /><Relationship Type="http://schemas.openxmlformats.org/officeDocument/2006/relationships/hyperlink" Id="rId131" Target="sdd.docx#LLR-047" TargetMode="External" /><Relationship Type="http://schemas.openxmlformats.org/officeDocument/2006/relationships/hyperlink" Id="rId132" Target="sdd.docx#LLR-048" TargetMode="External" /><Relationship Type="http://schemas.openxmlformats.org/officeDocument/2006/relationships/hyperlink" Id="rId123" Target="sdd.docx#LLR-049" TargetMode="External" /><Relationship Type="http://schemas.openxmlformats.org/officeDocument/2006/relationships/hyperlink" Id="rId134" Target="sdd.docx#LLR-050" TargetMode="External" /><Relationship Type="http://schemas.openxmlformats.org/officeDocument/2006/relationships/hyperlink" Id="rId135" Target="sdd.docx#LLR-051" TargetMode="External" /><Relationship Type="http://schemas.openxmlformats.org/officeDocument/2006/relationships/hyperlink" Id="rId136" Target="sdd.docx#LLR-052" TargetMode="External" /><Relationship Type="http://schemas.openxmlformats.org/officeDocument/2006/relationships/hyperlink" Id="rId137" Target="sdd.docx#LLR-053" TargetMode="External" /><Relationship Type="http://schemas.openxmlformats.org/officeDocument/2006/relationships/hyperlink" Id="rId138" Target="sdd.docx#LLR-054" TargetMode="External" /><Relationship Type="http://schemas.openxmlformats.org/officeDocument/2006/relationships/hyperlink" Id="rId140" Target="sdd.docx#LLR-055" TargetMode="External" /><Relationship Type="http://schemas.openxmlformats.org/officeDocument/2006/relationships/hyperlink" Id="rId141" Target="sdd.docx#LLR-056" TargetMode="External" /><Relationship Type="http://schemas.openxmlformats.org/officeDocument/2006/relationships/hyperlink" Id="rId142" Target="sdd.docx#LLR-057" TargetMode="External" /><Relationship Type="http://schemas.openxmlformats.org/officeDocument/2006/relationships/hyperlink" Id="rId143" Target="sdd.docx#LLR-058" TargetMode="External" /><Relationship Type="http://schemas.openxmlformats.org/officeDocument/2006/relationships/hyperlink" Id="rId144" Target="sdd.docx#LLR-059" TargetMode="External" /><Relationship Type="http://schemas.openxmlformats.org/officeDocument/2006/relationships/hyperlink" Id="rId145" Target="sdd.docx#LLR-060" TargetMode="External" /><Relationship Type="http://schemas.openxmlformats.org/officeDocument/2006/relationships/hyperlink" Id="rId146" Target="sdd.docx#LLR-061" TargetMode="External" /><Relationship Type="http://schemas.openxmlformats.org/officeDocument/2006/relationships/hyperlink" Id="rId150" Target="sdd.docx#LLR-062" TargetMode="External" /><Relationship Type="http://schemas.openxmlformats.org/officeDocument/2006/relationships/hyperlink" Id="rId151" Target="sdd.docx#LLR-063" TargetMode="External" /><Relationship Type="http://schemas.openxmlformats.org/officeDocument/2006/relationships/hyperlink" Id="rId148" Target="sdd.docx#LLR-064" TargetMode="External" /><Relationship Type="http://schemas.openxmlformats.org/officeDocument/2006/relationships/hyperlink" Id="rId149" Target="sdd.docx#LLR-065" TargetMode="External" /><Relationship Type="http://schemas.openxmlformats.org/officeDocument/2006/relationships/hyperlink" Id="rId152" Target="sdd.docx#LLR-066" TargetMode="External" /><Relationship Type="http://schemas.openxmlformats.org/officeDocument/2006/relationships/hyperlink" Id="rId153" Target="sdd.docx#LLR-067" TargetMode="External" /><Relationship Type="http://schemas.openxmlformats.org/officeDocument/2006/relationships/hyperlink" Id="rId154" Target="sdd.docx#LLR-068" TargetMode="External" /><Relationship Type="http://schemas.openxmlformats.org/officeDocument/2006/relationships/hyperlink" Id="rId155" Target="sdd.docx#LLR-069" TargetMode="External" /><Relationship Type="http://schemas.openxmlformats.org/officeDocument/2006/relationships/hyperlink" Id="rId172" Target="sdd.docx#LLR-070" TargetMode="External" /><Relationship Type="http://schemas.openxmlformats.org/officeDocument/2006/relationships/hyperlink" Id="rId173" Target="sdd.docx#LLR-071" TargetMode="External" /><Relationship Type="http://schemas.openxmlformats.org/officeDocument/2006/relationships/hyperlink" Id="rId174" Target="sdd.docx#LLR-072" TargetMode="External" /><Relationship Type="http://schemas.openxmlformats.org/officeDocument/2006/relationships/hyperlink" Id="rId175" Target="sdd.docx#LLR-073" TargetMode="External" /><Relationship Type="http://schemas.openxmlformats.org/officeDocument/2006/relationships/hyperlink" Id="rId176" Target="sdd.docx#LLR-074" TargetMode="External" /><Relationship Type="http://schemas.openxmlformats.org/officeDocument/2006/relationships/hyperlink" Id="rId177" Target="sdd.docx#LLR-075" TargetMode="External" /><Relationship Type="http://schemas.openxmlformats.org/officeDocument/2006/relationships/hyperlink" Id="rId179" Target="sdd.docx#LLR-076" TargetMode="External" /><Relationship Type="http://schemas.openxmlformats.org/officeDocument/2006/relationships/hyperlink" Id="rId180" Target="sdd.docx#LLR-077" TargetMode="External" /><Relationship Type="http://schemas.openxmlformats.org/officeDocument/2006/relationships/hyperlink" Id="rId181" Target="sdd.docx#LLR-078" TargetMode="External" /><Relationship Type="http://schemas.openxmlformats.org/officeDocument/2006/relationships/hyperlink" Id="rId182" Target="sdd.docx#LLR-079" TargetMode="External" /><Relationship Type="http://schemas.openxmlformats.org/officeDocument/2006/relationships/hyperlink" Id="rId184" Target="sdd.docx#LLR-080" TargetMode="External" /><Relationship Type="http://schemas.openxmlformats.org/officeDocument/2006/relationships/hyperlink" Id="rId185" Target="sdd.docx#LLR-081" TargetMode="External" /><Relationship Type="http://schemas.openxmlformats.org/officeDocument/2006/relationships/hyperlink" Id="rId187" Target="sdd.docx#LLR-082" TargetMode="External" /><Relationship Type="http://schemas.openxmlformats.org/officeDocument/2006/relationships/hyperlink" Id="rId188" Target="sdd.docx#LLR-083" TargetMode="External" /><Relationship Type="http://schemas.openxmlformats.org/officeDocument/2006/relationships/hyperlink" Id="rId196" Target="sdd.docx#LLR-084" TargetMode="External" /><Relationship Type="http://schemas.openxmlformats.org/officeDocument/2006/relationships/hyperlink" Id="rId197" Target="sdd.docx#LLR-085" TargetMode="External" /><Relationship Type="http://schemas.openxmlformats.org/officeDocument/2006/relationships/hyperlink" Id="rId198" Target="sdd.docx#LLR-086" TargetMode="External" /><Relationship Type="http://schemas.openxmlformats.org/officeDocument/2006/relationships/hyperlink" Id="rId199" Target="sdd.docx#LLR-087" TargetMode="External" /><Relationship Type="http://schemas.openxmlformats.org/officeDocument/2006/relationships/hyperlink" Id="rId200" Target="sdd.docx#LLR-088" TargetMode="External" /><Relationship Type="http://schemas.openxmlformats.org/officeDocument/2006/relationships/hyperlink" Id="rId201" Target="sdd.docx#LLR-089" TargetMode="External" /><Relationship Type="http://schemas.openxmlformats.org/officeDocument/2006/relationships/hyperlink" Id="rId202" Target="sdd.docx#LLR-090" TargetMode="External" /><Relationship Type="http://schemas.openxmlformats.org/officeDocument/2006/relationships/hyperlink" Id="rId203" Target="sdd.docx#LLR-091" TargetMode="External" /><Relationship Type="http://schemas.openxmlformats.org/officeDocument/2006/relationships/hyperlink" Id="rId204" Target="sdd.docx#LLR-092" TargetMode="External" /><Relationship Type="http://schemas.openxmlformats.org/officeDocument/2006/relationships/hyperlink" Id="rId205" Target="sdd.docx#LLR-093" TargetMode="External" /><Relationship Type="http://schemas.openxmlformats.org/officeDocument/2006/relationships/hyperlink" Id="rId158" Target="sdd.docx#LLR-094" TargetMode="External" /><Relationship Type="http://schemas.openxmlformats.org/officeDocument/2006/relationships/hyperlink" Id="rId169" Target="sdd.docx#LLR-095" TargetMode="External" /><Relationship Type="http://schemas.openxmlformats.org/officeDocument/2006/relationships/hyperlink" Id="rId170" Target="sdd.docx#LLR-096" TargetMode="External" /><Relationship Type="http://schemas.openxmlformats.org/officeDocument/2006/relationships/hyperlink" Id="rId126" Target="sdd.docx#LLR-DB-007-01" TargetMode="External" /><Relationship Type="http://schemas.openxmlformats.org/officeDocument/2006/relationships/hyperlink" Id="rId127" Target="sdd.docx#LLR-DB-007-02" TargetMode="External" /><Relationship Type="http://schemas.openxmlformats.org/officeDocument/2006/relationships/hyperlink" Id="rId129" Target="sdd.docx#LLR-DB-008-01" TargetMode="External" /><Relationship Type="http://schemas.openxmlformats.org/officeDocument/2006/relationships/hyperlink" Id="rId159" Target="sdd.docx#LLR-EXT-020-01" TargetMode="External" /><Relationship Type="http://schemas.openxmlformats.org/officeDocument/2006/relationships/hyperlink" Id="rId160" Target="sdd.docx#LLR-EXT-021-01" TargetMode="External" /><Relationship Type="http://schemas.openxmlformats.org/officeDocument/2006/relationships/hyperlink" Id="rId161" Target="sdd.docx#LLR-EXT-021-02" TargetMode="External" /><Relationship Type="http://schemas.openxmlformats.org/officeDocument/2006/relationships/hyperlink" Id="rId162" Target="sdd.docx#LLR-EXT-022-01" TargetMode="External" /><Relationship Type="http://schemas.openxmlformats.org/officeDocument/2006/relationships/hyperlink" Id="rId163" Target="sdd.docx#LLR-EXT-023-01" TargetMode="External" /><Relationship Type="http://schemas.openxmlformats.org/officeDocument/2006/relationships/hyperlink" Id="rId164" Target="sdd.docx#LLR-EXT-023-02" TargetMode="External" /><Relationship Type="http://schemas.openxmlformats.org/officeDocument/2006/relationships/hyperlink" Id="rId165" Target="sdd.docx#LLR-EXT-024-01" TargetMode="External" /><Relationship Type="http://schemas.openxmlformats.org/officeDocument/2006/relationships/hyperlink" Id="rId166" Target="sdd.docx#LLR-EXT-024-02" TargetMode="External" /><Relationship Type="http://schemas.openxmlformats.org/officeDocument/2006/relationships/hyperlink" Id="rId167" Target="sdd.docx#LLR-EXT-024-03" TargetMode="External" /><Relationship Type="http://schemas.openxmlformats.org/officeDocument/2006/relationships/hyperlink" Id="rId189" Target="sdd.docx#LLR-OUT-013-01" TargetMode="External" /><Relationship Type="http://schemas.openxmlformats.org/officeDocument/2006/relationships/hyperlink" Id="rId190" Target="sdd.docx#LLR-OUT-013-02" TargetMode="External" /><Relationship Type="http://schemas.openxmlformats.org/officeDocument/2006/relationships/hyperlink" Id="rId191" Target="sdd.docx#LLR-OUT-013-03" TargetMode="External" /><Relationship Type="http://schemas.openxmlformats.org/officeDocument/2006/relationships/hyperlink" Id="rId192" Target="sdd.docx#LLR-OUT-013-04" TargetMode="External" /><Relationship Type="http://schemas.openxmlformats.org/officeDocument/2006/relationships/hyperlink" Id="rId193" Target="sdd.docx#LLR-OUT-013-05" TargetMode="External" /><Relationship Type="http://schemas.openxmlformats.org/officeDocument/2006/relationships/hyperlink" Id="rId194" Target="sdd.docx#LLR-OUT-013-06" TargetMode="External" /><Relationship Type="http://schemas.openxmlformats.org/officeDocument/2006/relationships/hyperlink" Id="rId183" Target="sdd.docx#LLR-OUT-029-01" TargetMode="External" /><Relationship Type="http://schemas.openxmlformats.org/officeDocument/2006/relationships/hyperlink" Id="rId88" Target="sdd.docx#LLR-PIPE-002-01" TargetMode="External" /><Relationship Type="http://schemas.openxmlformats.org/officeDocument/2006/relationships/hyperlink" Id="rId89" Target="sdd.docx#LLR-PIPE-002-02" TargetMode="External" /><Relationship Type="http://schemas.openxmlformats.org/officeDocument/2006/relationships/hyperlink" Id="rId90" Target="sdd.docx#LLR-PIPE-002-03" TargetMode="External" /><Relationship Type="http://schemas.openxmlformats.org/officeDocument/2006/relationships/hyperlink" Id="rId99" Target="sdd.docx#LLR-PIPE-006-01" TargetMode="External" /><Relationship Type="http://schemas.openxmlformats.org/officeDocument/2006/relationships/hyperlink" Id="rId100" Target="sdd.docx#LLR-PIPE-006-02" TargetMode="External" /><Relationship Type="http://schemas.openxmlformats.org/officeDocument/2006/relationships/hyperlink" Id="rId101" Target="sdd.docx#LLR-PIPE-006-03" TargetMode="External" /><Relationship Type="http://schemas.openxmlformats.org/officeDocument/2006/relationships/hyperlink" Id="rId55" Target="srs.docx#HLR-AUDIT-001" TargetMode="External" /><Relationship Type="http://schemas.openxmlformats.org/officeDocument/2006/relationships/hyperlink" Id="rId56" Target="srs.docx#HLR-AUDIT-002" TargetMode="External" /><Relationship Type="http://schemas.openxmlformats.org/officeDocument/2006/relationships/hyperlink" Id="rId57" Target="srs.docx#HLR-AUDIT-003" TargetMode="External" /><Relationship Type="http://schemas.openxmlformats.org/officeDocument/2006/relationships/hyperlink" Id="rId58" Target="srs.docx#HLR-AUDIT-004" TargetMode="External" /><Relationship Type="http://schemas.openxmlformats.org/officeDocument/2006/relationships/hyperlink" Id="rId59" Target="srs.docx#HLR-AUDIT-005" TargetMode="External" /><Relationship Type="http://schemas.openxmlformats.org/officeDocument/2006/relationships/hyperlink" Id="rId60" Target="srs.docx#HLR-CFG-001" TargetMode="External" /><Relationship Type="http://schemas.openxmlformats.org/officeDocument/2006/relationships/hyperlink" Id="rId40" Target="srs.docx#HLR-EXT-001" TargetMode="External" /><Relationship Type="http://schemas.openxmlformats.org/officeDocument/2006/relationships/hyperlink" Id="rId41" Target="srs.docx#HLR-EXT-002" TargetMode="External" /><Relationship Type="http://schemas.openxmlformats.org/officeDocument/2006/relationships/hyperlink" Id="rId42" Target="srs.docx#HLR-EXT-003" TargetMode="External" /><Relationship Type="http://schemas.openxmlformats.org/officeDocument/2006/relationships/hyperlink" Id="rId43" Target="srs.docx#HLR-EXT-004" TargetMode="External" /><Relationship Type="http://schemas.openxmlformats.org/officeDocument/2006/relationships/hyperlink" Id="rId44" Target="srs.docx#HLR-EXT-005" TargetMode="External" /><Relationship Type="http://schemas.openxmlformats.org/officeDocument/2006/relationships/hyperlink" Id="rId45" Target="srs.docx#HLR-EXT-006" TargetMode="External" /><Relationship Type="http://schemas.openxmlformats.org/officeDocument/2006/relationships/hyperlink" Id="rId46" Target="srs.docx#HLR-EXT-007" TargetMode="External" /><Relationship Type="http://schemas.openxmlformats.org/officeDocument/2006/relationships/hyperlink" Id="rId47" Target="srs.docx#HLR-EXT-008" TargetMode="External" /><Relationship Type="http://schemas.openxmlformats.org/officeDocument/2006/relationships/hyperlink" Id="rId61" Target="srs.docx#HLR-EXT-009" TargetMode="External" /><Relationship Type="http://schemas.openxmlformats.org/officeDocument/2006/relationships/hyperlink" Id="rId62" Target="srs.docx#HLR-EXT-010" TargetMode="External" /><Relationship Type="http://schemas.openxmlformats.org/officeDocument/2006/relationships/hyperlink" Id="rId63" Target="srs.docx#HLR-EXT-011" TargetMode="External" /><Relationship Type="http://schemas.openxmlformats.org/officeDocument/2006/relationships/hyperlink" Id="rId64" Target="srs.docx#HLR-EXT-012" TargetMode="External" /><Relationship Type="http://schemas.openxmlformats.org/officeDocument/2006/relationships/hyperlink" Id="rId52" Target="srs.docx#HLR-OUT-001" TargetMode="External" /><Relationship Type="http://schemas.openxmlformats.org/officeDocument/2006/relationships/hyperlink" Id="rId53" Target="srs.docx#HLR-OUT-002" TargetMode="External" /><Relationship Type="http://schemas.openxmlformats.org/officeDocument/2006/relationships/hyperlink" Id="rId48" Target="srs.docx#HLR-OUT-003" TargetMode="External" /><Relationship Type="http://schemas.openxmlformats.org/officeDocument/2006/relationships/hyperlink" Id="rId49" Target="srs.docx#HLR-OUT-004" TargetMode="External" /><Relationship Type="http://schemas.openxmlformats.org/officeDocument/2006/relationships/hyperlink" Id="rId50" Target="srs.docx#HLR-OUT-005" TargetMode="External" /><Relationship Type="http://schemas.openxmlformats.org/officeDocument/2006/relationships/hyperlink" Id="rId51" Target="srs.docx#HLR-OUT-006" TargetMode="External" /><Relationship Type="http://schemas.openxmlformats.org/officeDocument/2006/relationships/hyperlink" Id="rId66" Target="srs.docx#HLR-OUT-007" TargetMode="External" /><Relationship Type="http://schemas.openxmlformats.org/officeDocument/2006/relationships/hyperlink" Id="rId69" Target="srs.docx#HLR-OUT-008" TargetMode="External" /><Relationship Type="http://schemas.openxmlformats.org/officeDocument/2006/relationships/hyperlink" Id="rId22" Target="srs.docx#HLR-PIPE-001" TargetMode="External" /><Relationship Type="http://schemas.openxmlformats.org/officeDocument/2006/relationships/hyperlink" Id="rId23" Target="srs.docx#HLR-PIPE-002" TargetMode="External" /><Relationship Type="http://schemas.openxmlformats.org/officeDocument/2006/relationships/hyperlink" Id="rId24" Target="srs.docx#HLR-PIPE-003" TargetMode="External" /><Relationship Type="http://schemas.openxmlformats.org/officeDocument/2006/relationships/hyperlink" Id="rId25" Target="srs.docx#HLR-PIPE-004" TargetMode="External" /><Relationship Type="http://schemas.openxmlformats.org/officeDocument/2006/relationships/hyperlink" Id="rId26" Target="srs.docx#HLR-PIPE-005" TargetMode="External" /><Relationship Type="http://schemas.openxmlformats.org/officeDocument/2006/relationships/hyperlink" Id="rId27" Target="srs.docx#HLR-PIPE-006" TargetMode="External" /><Relationship Type="http://schemas.openxmlformats.org/officeDocument/2006/relationships/hyperlink" Id="rId70" Target="srs.docx#HLR-PIPE-007" TargetMode="External" /><Relationship Type="http://schemas.openxmlformats.org/officeDocument/2006/relationships/hyperlink" Id="rId67" Target="srs.docx#HLR-PIPE-008" TargetMode="External" /><Relationship Type="http://schemas.openxmlformats.org/officeDocument/2006/relationships/hyperlink" Id="rId65" Target="srs.docx#HLR-PIPE-009" TargetMode="External" /><Relationship Type="http://schemas.openxmlformats.org/officeDocument/2006/relationships/hyperlink" Id="rId71" Target="srs.docx#HLR-PIPE-010" TargetMode="External" /><Relationship Type="http://schemas.openxmlformats.org/officeDocument/2006/relationships/hyperlink" Id="rId72" Target="srs.docx#HLR-PIPE-011" TargetMode="External" /><Relationship Type="http://schemas.openxmlformats.org/officeDocument/2006/relationships/hyperlink" Id="rId68" Target="srs.docx#HLR-PIPE-012" TargetMode="External" /><Relationship Type="http://schemas.openxmlformats.org/officeDocument/2006/relationships/hyperlink" Id="rId28" Target="srs.docx#HLR-STOR-001" TargetMode="External" /><Relationship Type="http://schemas.openxmlformats.org/officeDocument/2006/relationships/hyperlink" Id="rId29" Target="srs.docx#HLR-STOR-002" TargetMode="External" /><Relationship Type="http://schemas.openxmlformats.org/officeDocument/2006/relationships/hyperlink" Id="rId30" Target="srs.docx#HLR-STOR-003" TargetMode="External" /><Relationship Type="http://schemas.openxmlformats.org/officeDocument/2006/relationships/hyperlink" Id="rId31" Target="srs.docx#HLR-STOR-004" TargetMode="External" /><Relationship Type="http://schemas.openxmlformats.org/officeDocument/2006/relationships/hyperlink" Id="rId32" Target="srs.docx#HLR-STOR-005" TargetMode="External" /><Relationship Type="http://schemas.openxmlformats.org/officeDocument/2006/relationships/hyperlink" Id="rId54" Target="srs.docx#HLR-STOR-006" TargetMode="External" /><Relationship Type="http://schemas.openxmlformats.org/officeDocument/2006/relationships/hyperlink" Id="rId33" Target="srs.docx#HLR-TYPE-001" TargetMode="External" /><Relationship Type="http://schemas.openxmlformats.org/officeDocument/2006/relationships/hyperlink" Id="rId34" Target="srs.docx#HLR-TYPE-002" TargetMode="External" /><Relationship Type="http://schemas.openxmlformats.org/officeDocument/2006/relationships/hyperlink" Id="rId35" Target="srs.docx#HLR-TYPE-003" TargetMode="External" /><Relationship Type="http://schemas.openxmlformats.org/officeDocument/2006/relationships/hyperlink" Id="rId37" Target="srs.docx#HLR-TYPE-004" TargetMode="External" /><Relationship Type="http://schemas.openxmlformats.org/officeDocument/2006/relationships/hyperlink" Id="rId36" Target="srs.docx#HLR-TYPE-005" TargetMode="External" /><Relationship Type="http://schemas.openxmlformats.org/officeDocument/2006/relationships/hyperlink" Id="rId38" Target="srs.docx#HLR-TYPE-006" TargetMode="External" /><Relationship Type="http://schemas.openxmlformats.org/officeDocument/2006/relationships/hyperlink" Id="rId39" Target="srs.docx#HLR-TYPE-007" TargetMode="External" /><Relationship Type="http://schemas.openxmlformats.org/officeDocument/2006/relationships/hyperlink" Id="rId77" Target="srs.docx#TERM-15" TargetMode="External" /><Relationship Type="http://schemas.openxmlformats.org/officeDocument/2006/relationships/hyperlink" Id="rId86" Target="srs.docx#TERM-16" TargetMode="External" /><Relationship Type="http://schemas.openxmlformats.org/officeDocument/2006/relationships/hyperlink" Id="rId78" Target="srs.docx#TERM-19" TargetMode="External" /><Relationship Type="http://schemas.openxmlformats.org/officeDocument/2006/relationships/hyperlink" Id="rId79" Target="srs.docx#TERM-20" TargetMode="External" /><Relationship Type="http://schemas.openxmlformats.org/officeDocument/2006/relationships/hyperlink" Id="rId81" Target="srs.docx#TERM-21" TargetMode="External" /><Relationship Type="http://schemas.openxmlformats.org/officeDocument/2006/relationships/hyperlink" Id="rId80" Target="srs.docx#TERM-22" TargetMode="External" /><Relationship Type="http://schemas.openxmlformats.org/officeDocument/2006/relationships/hyperlink" Id="rId82" Target="srs.docx#TERM-23" TargetMode="External" /><Relationship Type="http://schemas.openxmlformats.org/officeDocument/2006/relationships/hyperlink" Id="rId87" Target="srs.docx#TERM-24" TargetMode="External" /><Relationship Type="http://schemas.openxmlformats.org/officeDocument/2006/relationships/hyperlink" Id="rId91" Target="srs.docx#TERM-25" TargetMode="External" /><Relationship Type="http://schemas.openxmlformats.org/officeDocument/2006/relationships/hyperlink" Id="rId178" Target="srs.docx#TERM-28" TargetMode="External" /><Relationship Type="http://schemas.openxmlformats.org/officeDocument/2006/relationships/hyperlink" Id="rId130" Target="srs.docx#TERM-30" TargetMode="External" /><Relationship Type="http://schemas.openxmlformats.org/officeDocument/2006/relationships/hyperlink" Id="rId133" Target="srs.docx#TERM-31" TargetMode="External" /><Relationship Type="http://schemas.openxmlformats.org/officeDocument/2006/relationships/hyperlink" Id="rId168" Target="srs.docx#TERM-35" TargetMode="External" /><Relationship Type="http://schemas.openxmlformats.org/officeDocument/2006/relationships/hyperlink" Id="rId157" Target="srs.docx#TERM-38" TargetMode="External" /><Relationship Type="http://schemas.openxmlformats.org/officeDocument/2006/relationships/hyperlink" Id="rId108" Target="srs.docx#TERM-COMMONSPEC" TargetMode="External" /><Relationship Type="http://schemas.openxmlformats.org/officeDocument/2006/relationships/hyperlink" Id="rId113" Target="srs.docx#TERM-COMPOSITE" TargetMode="External" /><Relationship Type="http://schemas.openxmlformats.org/officeDocument/2006/relationships/hyperlink" Id="rId128" Target="srs.docx#TERM-EAV" TargetMode="External" /><Relationship Type="http://schemas.openxmlformats.org/officeDocument/2006/relationships/hyperlink" Id="rId186" Target="srs.docx#TERM-FTS" TargetMode="External" /><Relationship Type="http://schemas.openxmlformats.org/officeDocument/2006/relationships/hyperlink" Id="rId109" Target="srs.docx#TERM-IR" TargetMode="External" /><Relationship Type="http://schemas.openxmlformats.org/officeDocument/2006/relationships/hyperlink" Id="rId118" Target="srs.docx#TERM-SPECIFICITY" TargetMode="External" /><Relationship Type="http://schemas.openxmlformats.org/officeDocument/2006/relationships/hyperlink" Id="rId125" Target="srs.docx#TERM-SQLITE" TargetMode="External" /></Relationships>
</file>

<file path=word/_rels/footnotes.xml.rels><?xml version="1.0" encoding="UTF-8"?><Relationships xmlns="http://schemas.openxmlformats.org/package/2006/relationships"><Relationship Type="http://schemas.openxmlformats.org/officeDocument/2006/relationships/hyperlink" Id="rId147" Target="@REQ-001" TargetMode="External" /><Relationship Type="http://schemas.openxmlformats.org/officeDocument/2006/relationships/hyperlink" Id="rId83" Target="sdd.docx#LLR-020" TargetMode="External" /><Relationship Type="http://schemas.openxmlformats.org/officeDocument/2006/relationships/hyperlink" Id="rId84" Target="sdd.docx#LLR-021" TargetMode="External" /><Relationship Type="http://schemas.openxmlformats.org/officeDocument/2006/relationships/hyperlink" Id="rId85" Target="sdd.docx#LLR-022" TargetMode="External" /><Relationship Type="http://schemas.openxmlformats.org/officeDocument/2006/relationships/hyperlink" Id="rId92" Target="sdd.docx#LLR-023" TargetMode="External" /><Relationship Type="http://schemas.openxmlformats.org/officeDocument/2006/relationships/hyperlink" Id="rId93" Target="sdd.docx#LLR-024" TargetMode="External" /><Relationship Type="http://schemas.openxmlformats.org/officeDocument/2006/relationships/hyperlink" Id="rId94" Target="sdd.docx#LLR-025" TargetMode="External" /><Relationship Type="http://schemas.openxmlformats.org/officeDocument/2006/relationships/hyperlink" Id="rId95" Target="sdd.docx#LLR-026" TargetMode="External" /><Relationship Type="http://schemas.openxmlformats.org/officeDocument/2006/relationships/hyperlink" Id="rId96" Target="sdd.docx#LLR-027" TargetMode="External" /><Relationship Type="http://schemas.openxmlformats.org/officeDocument/2006/relationships/hyperlink" Id="rId97" Target="sdd.docx#LLR-028" TargetMode="External" /><Relationship Type="http://schemas.openxmlformats.org/officeDocument/2006/relationships/hyperlink" Id="rId98" Target="sdd.docx#LLR-029" TargetMode="External" /><Relationship Type="http://schemas.openxmlformats.org/officeDocument/2006/relationships/hyperlink" Id="rId102" Target="sdd.docx#LLR-030" TargetMode="External" /><Relationship Type="http://schemas.openxmlformats.org/officeDocument/2006/relationships/hyperlink" Id="rId103" Target="sdd.docx#LLR-031" TargetMode="External" /><Relationship Type="http://schemas.openxmlformats.org/officeDocument/2006/relationships/hyperlink" Id="rId104" Target="sdd.docx#LLR-032" TargetMode="External" /><Relationship Type="http://schemas.openxmlformats.org/officeDocument/2006/relationships/hyperlink" Id="rId105" Target="sdd.docx#LLR-033" TargetMode="External" /><Relationship Type="http://schemas.openxmlformats.org/officeDocument/2006/relationships/hyperlink" Id="rId106" Target="sdd.docx#LLR-034" TargetMode="External" /><Relationship Type="http://schemas.openxmlformats.org/officeDocument/2006/relationships/hyperlink" Id="rId107" Target="sdd.docx#LLR-035" TargetMode="External" /><Relationship Type="http://schemas.openxmlformats.org/officeDocument/2006/relationships/hyperlink" Id="rId110" Target="sdd.docx#LLR-036" TargetMode="External" /><Relationship Type="http://schemas.openxmlformats.org/officeDocument/2006/relationships/hyperlink" Id="rId111" Target="sdd.docx#LLR-037" TargetMode="External" /><Relationship Type="http://schemas.openxmlformats.org/officeDocument/2006/relationships/hyperlink" Id="rId112" Target="sdd.docx#LLR-038" TargetMode="External" /><Relationship Type="http://schemas.openxmlformats.org/officeDocument/2006/relationships/hyperlink" Id="rId114" Target="sdd.docx#LLR-039" TargetMode="External" /><Relationship Type="http://schemas.openxmlformats.org/officeDocument/2006/relationships/hyperlink" Id="rId115" Target="sdd.docx#LLR-040" TargetMode="External" /><Relationship Type="http://schemas.openxmlformats.org/officeDocument/2006/relationships/hyperlink" Id="rId116" Target="sdd.docx#LLR-041" TargetMode="External" /><Relationship Type="http://schemas.openxmlformats.org/officeDocument/2006/relationships/hyperlink" Id="rId117" Target="sdd.docx#LLR-042" TargetMode="External" /><Relationship Type="http://schemas.openxmlformats.org/officeDocument/2006/relationships/hyperlink" Id="rId119" Target="sdd.docx#LLR-043" TargetMode="External" /><Relationship Type="http://schemas.openxmlformats.org/officeDocument/2006/relationships/hyperlink" Id="rId120" Target="sdd.docx#LLR-044" TargetMode="External" /><Relationship Type="http://schemas.openxmlformats.org/officeDocument/2006/relationships/hyperlink" Id="rId121" Target="sdd.docx#LLR-045" TargetMode="External" /><Relationship Type="http://schemas.openxmlformats.org/officeDocument/2006/relationships/hyperlink" Id="rId122" Target="sdd.docx#LLR-046" TargetMode="External" /><Relationship Type="http://schemas.openxmlformats.org/officeDocument/2006/relationships/hyperlink" Id="rId131" Target="sdd.docx#LLR-047" TargetMode="External" /><Relationship Type="http://schemas.openxmlformats.org/officeDocument/2006/relationships/hyperlink" Id="rId132" Target="sdd.docx#LLR-048" TargetMode="External" /><Relationship Type="http://schemas.openxmlformats.org/officeDocument/2006/relationships/hyperlink" Id="rId123" Target="sdd.docx#LLR-049" TargetMode="External" /><Relationship Type="http://schemas.openxmlformats.org/officeDocument/2006/relationships/hyperlink" Id="rId134" Target="sdd.docx#LLR-050" TargetMode="External" /><Relationship Type="http://schemas.openxmlformats.org/officeDocument/2006/relationships/hyperlink" Id="rId135" Target="sdd.docx#LLR-051" TargetMode="External" /><Relationship Type="http://schemas.openxmlformats.org/officeDocument/2006/relationships/hyperlink" Id="rId136" Target="sdd.docx#LLR-052" TargetMode="External" /><Relationship Type="http://schemas.openxmlformats.org/officeDocument/2006/relationships/hyperlink" Id="rId137" Target="sdd.docx#LLR-053" TargetMode="External" /><Relationship Type="http://schemas.openxmlformats.org/officeDocument/2006/relationships/hyperlink" Id="rId138" Target="sdd.docx#LLR-054" TargetMode="External" /><Relationship Type="http://schemas.openxmlformats.org/officeDocument/2006/relationships/hyperlink" Id="rId140" Target="sdd.docx#LLR-055" TargetMode="External" /><Relationship Type="http://schemas.openxmlformats.org/officeDocument/2006/relationships/hyperlink" Id="rId141" Target="sdd.docx#LLR-056" TargetMode="External" /><Relationship Type="http://schemas.openxmlformats.org/officeDocument/2006/relationships/hyperlink" Id="rId142" Target="sdd.docx#LLR-057" TargetMode="External" /><Relationship Type="http://schemas.openxmlformats.org/officeDocument/2006/relationships/hyperlink" Id="rId143" Target="sdd.docx#LLR-058" TargetMode="External" /><Relationship Type="http://schemas.openxmlformats.org/officeDocument/2006/relationships/hyperlink" Id="rId144" Target="sdd.docx#LLR-059" TargetMode="External" /><Relationship Type="http://schemas.openxmlformats.org/officeDocument/2006/relationships/hyperlink" Id="rId145" Target="sdd.docx#LLR-060" TargetMode="External" /><Relationship Type="http://schemas.openxmlformats.org/officeDocument/2006/relationships/hyperlink" Id="rId146" Target="sdd.docx#LLR-061" TargetMode="External" /><Relationship Type="http://schemas.openxmlformats.org/officeDocument/2006/relationships/hyperlink" Id="rId150" Target="sdd.docx#LLR-062" TargetMode="External" /><Relationship Type="http://schemas.openxmlformats.org/officeDocument/2006/relationships/hyperlink" Id="rId151" Target="sdd.docx#LLR-063" TargetMode="External" /><Relationship Type="http://schemas.openxmlformats.org/officeDocument/2006/relationships/hyperlink" Id="rId148" Target="sdd.docx#LLR-064" TargetMode="External" /><Relationship Type="http://schemas.openxmlformats.org/officeDocument/2006/relationships/hyperlink" Id="rId149" Target="sdd.docx#LLR-065" TargetMode="External" /><Relationship Type="http://schemas.openxmlformats.org/officeDocument/2006/relationships/hyperlink" Id="rId152" Target="sdd.docx#LLR-066" TargetMode="External" /><Relationship Type="http://schemas.openxmlformats.org/officeDocument/2006/relationships/hyperlink" Id="rId153" Target="sdd.docx#LLR-067" TargetMode="External" /><Relationship Type="http://schemas.openxmlformats.org/officeDocument/2006/relationships/hyperlink" Id="rId154" Target="sdd.docx#LLR-068" TargetMode="External" /><Relationship Type="http://schemas.openxmlformats.org/officeDocument/2006/relationships/hyperlink" Id="rId155" Target="sdd.docx#LLR-069" TargetMode="External" /><Relationship Type="http://schemas.openxmlformats.org/officeDocument/2006/relationships/hyperlink" Id="rId172" Target="sdd.docx#LLR-070" TargetMode="External" /><Relationship Type="http://schemas.openxmlformats.org/officeDocument/2006/relationships/hyperlink" Id="rId173" Target="sdd.docx#LLR-071" TargetMode="External" /><Relationship Type="http://schemas.openxmlformats.org/officeDocument/2006/relationships/hyperlink" Id="rId174" Target="sdd.docx#LLR-072" TargetMode="External" /><Relationship Type="http://schemas.openxmlformats.org/officeDocument/2006/relationships/hyperlink" Id="rId175" Target="sdd.docx#LLR-073" TargetMode="External" /><Relationship Type="http://schemas.openxmlformats.org/officeDocument/2006/relationships/hyperlink" Id="rId176" Target="sdd.docx#LLR-074" TargetMode="External" /><Relationship Type="http://schemas.openxmlformats.org/officeDocument/2006/relationships/hyperlink" Id="rId177" Target="sdd.docx#LLR-075" TargetMode="External" /><Relationship Type="http://schemas.openxmlformats.org/officeDocument/2006/relationships/hyperlink" Id="rId179" Target="sdd.docx#LLR-076" TargetMode="External" /><Relationship Type="http://schemas.openxmlformats.org/officeDocument/2006/relationships/hyperlink" Id="rId180" Target="sdd.docx#LLR-077" TargetMode="External" /><Relationship Type="http://schemas.openxmlformats.org/officeDocument/2006/relationships/hyperlink" Id="rId181" Target="sdd.docx#LLR-078" TargetMode="External" /><Relationship Type="http://schemas.openxmlformats.org/officeDocument/2006/relationships/hyperlink" Id="rId182" Target="sdd.docx#LLR-079" TargetMode="External" /><Relationship Type="http://schemas.openxmlformats.org/officeDocument/2006/relationships/hyperlink" Id="rId184" Target="sdd.docx#LLR-080" TargetMode="External" /><Relationship Type="http://schemas.openxmlformats.org/officeDocument/2006/relationships/hyperlink" Id="rId185" Target="sdd.docx#LLR-081" TargetMode="External" /><Relationship Type="http://schemas.openxmlformats.org/officeDocument/2006/relationships/hyperlink" Id="rId187" Target="sdd.docx#LLR-082" TargetMode="External" /><Relationship Type="http://schemas.openxmlformats.org/officeDocument/2006/relationships/hyperlink" Id="rId188" Target="sdd.docx#LLR-083" TargetMode="External" /><Relationship Type="http://schemas.openxmlformats.org/officeDocument/2006/relationships/hyperlink" Id="rId196" Target="sdd.docx#LLR-084" TargetMode="External" /><Relationship Type="http://schemas.openxmlformats.org/officeDocument/2006/relationships/hyperlink" Id="rId197" Target="sdd.docx#LLR-085" TargetMode="External" /><Relationship Type="http://schemas.openxmlformats.org/officeDocument/2006/relationships/hyperlink" Id="rId198" Target="sdd.docx#LLR-086" TargetMode="External" /><Relationship Type="http://schemas.openxmlformats.org/officeDocument/2006/relationships/hyperlink" Id="rId199" Target="sdd.docx#LLR-087" TargetMode="External" /><Relationship Type="http://schemas.openxmlformats.org/officeDocument/2006/relationships/hyperlink" Id="rId200" Target="sdd.docx#LLR-088" TargetMode="External" /><Relationship Type="http://schemas.openxmlformats.org/officeDocument/2006/relationships/hyperlink" Id="rId201" Target="sdd.docx#LLR-089" TargetMode="External" /><Relationship Type="http://schemas.openxmlformats.org/officeDocument/2006/relationships/hyperlink" Id="rId202" Target="sdd.docx#LLR-090" TargetMode="External" /><Relationship Type="http://schemas.openxmlformats.org/officeDocument/2006/relationships/hyperlink" Id="rId203" Target="sdd.docx#LLR-091" TargetMode="External" /><Relationship Type="http://schemas.openxmlformats.org/officeDocument/2006/relationships/hyperlink" Id="rId204" Target="sdd.docx#LLR-092" TargetMode="External" /><Relationship Type="http://schemas.openxmlformats.org/officeDocument/2006/relationships/hyperlink" Id="rId205" Target="sdd.docx#LLR-093" TargetMode="External" /><Relationship Type="http://schemas.openxmlformats.org/officeDocument/2006/relationships/hyperlink" Id="rId158" Target="sdd.docx#LLR-094" TargetMode="External" /><Relationship Type="http://schemas.openxmlformats.org/officeDocument/2006/relationships/hyperlink" Id="rId169" Target="sdd.docx#LLR-095" TargetMode="External" /><Relationship Type="http://schemas.openxmlformats.org/officeDocument/2006/relationships/hyperlink" Id="rId170" Target="sdd.docx#LLR-096" TargetMode="External" /><Relationship Type="http://schemas.openxmlformats.org/officeDocument/2006/relationships/hyperlink" Id="rId126" Target="sdd.docx#LLR-DB-007-01" TargetMode="External" /><Relationship Type="http://schemas.openxmlformats.org/officeDocument/2006/relationships/hyperlink" Id="rId127" Target="sdd.docx#LLR-DB-007-02" TargetMode="External" /><Relationship Type="http://schemas.openxmlformats.org/officeDocument/2006/relationships/hyperlink" Id="rId129" Target="sdd.docx#LLR-DB-008-01" TargetMode="External" /><Relationship Type="http://schemas.openxmlformats.org/officeDocument/2006/relationships/hyperlink" Id="rId159" Target="sdd.docx#LLR-EXT-020-01" TargetMode="External" /><Relationship Type="http://schemas.openxmlformats.org/officeDocument/2006/relationships/hyperlink" Id="rId160" Target="sdd.docx#LLR-EXT-021-01" TargetMode="External" /><Relationship Type="http://schemas.openxmlformats.org/officeDocument/2006/relationships/hyperlink" Id="rId161" Target="sdd.docx#LLR-EXT-021-02" TargetMode="External" /><Relationship Type="http://schemas.openxmlformats.org/officeDocument/2006/relationships/hyperlink" Id="rId162" Target="sdd.docx#LLR-EXT-022-01" TargetMode="External" /><Relationship Type="http://schemas.openxmlformats.org/officeDocument/2006/relationships/hyperlink" Id="rId163" Target="sdd.docx#LLR-EXT-023-01" TargetMode="External" /><Relationship Type="http://schemas.openxmlformats.org/officeDocument/2006/relationships/hyperlink" Id="rId164" Target="sdd.docx#LLR-EXT-023-02" TargetMode="External" /><Relationship Type="http://schemas.openxmlformats.org/officeDocument/2006/relationships/hyperlink" Id="rId165" Target="sdd.docx#LLR-EXT-024-01" TargetMode="External" /><Relationship Type="http://schemas.openxmlformats.org/officeDocument/2006/relationships/hyperlink" Id="rId166" Target="sdd.docx#LLR-EXT-024-02" TargetMode="External" /><Relationship Type="http://schemas.openxmlformats.org/officeDocument/2006/relationships/hyperlink" Id="rId167" Target="sdd.docx#LLR-EXT-024-03" TargetMode="External" /><Relationship Type="http://schemas.openxmlformats.org/officeDocument/2006/relationships/hyperlink" Id="rId189" Target="sdd.docx#LLR-OUT-013-01" TargetMode="External" /><Relationship Type="http://schemas.openxmlformats.org/officeDocument/2006/relationships/hyperlink" Id="rId190" Target="sdd.docx#LLR-OUT-013-02" TargetMode="External" /><Relationship Type="http://schemas.openxmlformats.org/officeDocument/2006/relationships/hyperlink" Id="rId191" Target="sdd.docx#LLR-OUT-013-03" TargetMode="External" /><Relationship Type="http://schemas.openxmlformats.org/officeDocument/2006/relationships/hyperlink" Id="rId192" Target="sdd.docx#LLR-OUT-013-04" TargetMode="External" /><Relationship Type="http://schemas.openxmlformats.org/officeDocument/2006/relationships/hyperlink" Id="rId193" Target="sdd.docx#LLR-OUT-013-05" TargetMode="External" /><Relationship Type="http://schemas.openxmlformats.org/officeDocument/2006/relationships/hyperlink" Id="rId194" Target="sdd.docx#LLR-OUT-013-06" TargetMode="External" /><Relationship Type="http://schemas.openxmlformats.org/officeDocument/2006/relationships/hyperlink" Id="rId183" Target="sdd.docx#LLR-OUT-029-01" TargetMode="External" /><Relationship Type="http://schemas.openxmlformats.org/officeDocument/2006/relationships/hyperlink" Id="rId88" Target="sdd.docx#LLR-PIPE-002-01" TargetMode="External" /><Relationship Type="http://schemas.openxmlformats.org/officeDocument/2006/relationships/hyperlink" Id="rId89" Target="sdd.docx#LLR-PIPE-002-02" TargetMode="External" /><Relationship Type="http://schemas.openxmlformats.org/officeDocument/2006/relationships/hyperlink" Id="rId90" Target="sdd.docx#LLR-PIPE-002-03" TargetMode="External" /><Relationship Type="http://schemas.openxmlformats.org/officeDocument/2006/relationships/hyperlink" Id="rId99" Target="sdd.docx#LLR-PIPE-006-01" TargetMode="External" /><Relationship Type="http://schemas.openxmlformats.org/officeDocument/2006/relationships/hyperlink" Id="rId100" Target="sdd.docx#LLR-PIPE-006-02" TargetMode="External" /><Relationship Type="http://schemas.openxmlformats.org/officeDocument/2006/relationships/hyperlink" Id="rId101" Target="sdd.docx#LLR-PIPE-006-03" TargetMode="External" /><Relationship Type="http://schemas.openxmlformats.org/officeDocument/2006/relationships/hyperlink" Id="rId55" Target="srs.docx#HLR-AUDIT-001" TargetMode="External" /><Relationship Type="http://schemas.openxmlformats.org/officeDocument/2006/relationships/hyperlink" Id="rId56" Target="srs.docx#HLR-AUDIT-002" TargetMode="External" /><Relationship Type="http://schemas.openxmlformats.org/officeDocument/2006/relationships/hyperlink" Id="rId57" Target="srs.docx#HLR-AUDIT-003" TargetMode="External" /><Relationship Type="http://schemas.openxmlformats.org/officeDocument/2006/relationships/hyperlink" Id="rId58" Target="srs.docx#HLR-AUDIT-004" TargetMode="External" /><Relationship Type="http://schemas.openxmlformats.org/officeDocument/2006/relationships/hyperlink" Id="rId59" Target="srs.docx#HLR-AUDIT-005" TargetMode="External" /><Relationship Type="http://schemas.openxmlformats.org/officeDocument/2006/relationships/hyperlink" Id="rId60" Target="srs.docx#HLR-CFG-001" TargetMode="External" /><Relationship Type="http://schemas.openxmlformats.org/officeDocument/2006/relationships/hyperlink" Id="rId40" Target="srs.docx#HLR-EXT-001" TargetMode="External" /><Relationship Type="http://schemas.openxmlformats.org/officeDocument/2006/relationships/hyperlink" Id="rId41" Target="srs.docx#HLR-EXT-002" TargetMode="External" /><Relationship Type="http://schemas.openxmlformats.org/officeDocument/2006/relationships/hyperlink" Id="rId42" Target="srs.docx#HLR-EXT-003" TargetMode="External" /><Relationship Type="http://schemas.openxmlformats.org/officeDocument/2006/relationships/hyperlink" Id="rId43" Target="srs.docx#HLR-EXT-004" TargetMode="External" /><Relationship Type="http://schemas.openxmlformats.org/officeDocument/2006/relationships/hyperlink" Id="rId44" Target="srs.docx#HLR-EXT-005" TargetMode="External" /><Relationship Type="http://schemas.openxmlformats.org/officeDocument/2006/relationships/hyperlink" Id="rId45" Target="srs.docx#HLR-EXT-006" TargetMode="External" /><Relationship Type="http://schemas.openxmlformats.org/officeDocument/2006/relationships/hyperlink" Id="rId46" Target="srs.docx#HLR-EXT-007" TargetMode="External" /><Relationship Type="http://schemas.openxmlformats.org/officeDocument/2006/relationships/hyperlink" Id="rId47" Target="srs.docx#HLR-EXT-008" TargetMode="External" /><Relationship Type="http://schemas.openxmlformats.org/officeDocument/2006/relationships/hyperlink" Id="rId61" Target="srs.docx#HLR-EXT-009" TargetMode="External" /><Relationship Type="http://schemas.openxmlformats.org/officeDocument/2006/relationships/hyperlink" Id="rId62" Target="srs.docx#HLR-EXT-010" TargetMode="External" /><Relationship Type="http://schemas.openxmlformats.org/officeDocument/2006/relationships/hyperlink" Id="rId63" Target="srs.docx#HLR-EXT-011" TargetMode="External" /><Relationship Type="http://schemas.openxmlformats.org/officeDocument/2006/relationships/hyperlink" Id="rId64" Target="srs.docx#HLR-EXT-012" TargetMode="External" /><Relationship Type="http://schemas.openxmlformats.org/officeDocument/2006/relationships/hyperlink" Id="rId52" Target="srs.docx#HLR-OUT-001" TargetMode="External" /><Relationship Type="http://schemas.openxmlformats.org/officeDocument/2006/relationships/hyperlink" Id="rId53" Target="srs.docx#HLR-OUT-002" TargetMode="External" /><Relationship Type="http://schemas.openxmlformats.org/officeDocument/2006/relationships/hyperlink" Id="rId48" Target="srs.docx#HLR-OUT-003" TargetMode="External" /><Relationship Type="http://schemas.openxmlformats.org/officeDocument/2006/relationships/hyperlink" Id="rId49" Target="srs.docx#HLR-OUT-004" TargetMode="External" /><Relationship Type="http://schemas.openxmlformats.org/officeDocument/2006/relationships/hyperlink" Id="rId50" Target="srs.docx#HLR-OUT-005" TargetMode="External" /><Relationship Type="http://schemas.openxmlformats.org/officeDocument/2006/relationships/hyperlink" Id="rId51" Target="srs.docx#HLR-OUT-006" TargetMode="External" /><Relationship Type="http://schemas.openxmlformats.org/officeDocument/2006/relationships/hyperlink" Id="rId66" Target="srs.docx#HLR-OUT-007" TargetMode="External" /><Relationship Type="http://schemas.openxmlformats.org/officeDocument/2006/relationships/hyperlink" Id="rId69" Target="srs.docx#HLR-OUT-008" TargetMode="External" /><Relationship Type="http://schemas.openxmlformats.org/officeDocument/2006/relationships/hyperlink" Id="rId22" Target="srs.docx#HLR-PIPE-001" TargetMode="External" /><Relationship Type="http://schemas.openxmlformats.org/officeDocument/2006/relationships/hyperlink" Id="rId23" Target="srs.docx#HLR-PIPE-002" TargetMode="External" /><Relationship Type="http://schemas.openxmlformats.org/officeDocument/2006/relationships/hyperlink" Id="rId24" Target="srs.docx#HLR-PIPE-003" TargetMode="External" /><Relationship Type="http://schemas.openxmlformats.org/officeDocument/2006/relationships/hyperlink" Id="rId25" Target="srs.docx#HLR-PIPE-004" TargetMode="External" /><Relationship Type="http://schemas.openxmlformats.org/officeDocument/2006/relationships/hyperlink" Id="rId26" Target="srs.docx#HLR-PIPE-005" TargetMode="External" /><Relationship Type="http://schemas.openxmlformats.org/officeDocument/2006/relationships/hyperlink" Id="rId27" Target="srs.docx#HLR-PIPE-006" TargetMode="External" /><Relationship Type="http://schemas.openxmlformats.org/officeDocument/2006/relationships/hyperlink" Id="rId70" Target="srs.docx#HLR-PIPE-007" TargetMode="External" /><Relationship Type="http://schemas.openxmlformats.org/officeDocument/2006/relationships/hyperlink" Id="rId67" Target="srs.docx#HLR-PIPE-008" TargetMode="External" /><Relationship Type="http://schemas.openxmlformats.org/officeDocument/2006/relationships/hyperlink" Id="rId65" Target="srs.docx#HLR-PIPE-009" TargetMode="External" /><Relationship Type="http://schemas.openxmlformats.org/officeDocument/2006/relationships/hyperlink" Id="rId71" Target="srs.docx#HLR-PIPE-010" TargetMode="External" /><Relationship Type="http://schemas.openxmlformats.org/officeDocument/2006/relationships/hyperlink" Id="rId72" Target="srs.docx#HLR-PIPE-011" TargetMode="External" /><Relationship Type="http://schemas.openxmlformats.org/officeDocument/2006/relationships/hyperlink" Id="rId68" Target="srs.docx#HLR-PIPE-012" TargetMode="External" /><Relationship Type="http://schemas.openxmlformats.org/officeDocument/2006/relationships/hyperlink" Id="rId28" Target="srs.docx#HLR-STOR-001" TargetMode="External" /><Relationship Type="http://schemas.openxmlformats.org/officeDocument/2006/relationships/hyperlink" Id="rId29" Target="srs.docx#HLR-STOR-002" TargetMode="External" /><Relationship Type="http://schemas.openxmlformats.org/officeDocument/2006/relationships/hyperlink" Id="rId30" Target="srs.docx#HLR-STOR-003" TargetMode="External" /><Relationship Type="http://schemas.openxmlformats.org/officeDocument/2006/relationships/hyperlink" Id="rId31" Target="srs.docx#HLR-STOR-004" TargetMode="External" /><Relationship Type="http://schemas.openxmlformats.org/officeDocument/2006/relationships/hyperlink" Id="rId32" Target="srs.docx#HLR-STOR-005" TargetMode="External" /><Relationship Type="http://schemas.openxmlformats.org/officeDocument/2006/relationships/hyperlink" Id="rId54" Target="srs.docx#HLR-STOR-006" TargetMode="External" /><Relationship Type="http://schemas.openxmlformats.org/officeDocument/2006/relationships/hyperlink" Id="rId33" Target="srs.docx#HLR-TYPE-001" TargetMode="External" /><Relationship Type="http://schemas.openxmlformats.org/officeDocument/2006/relationships/hyperlink" Id="rId34" Target="srs.docx#HLR-TYPE-002" TargetMode="External" /><Relationship Type="http://schemas.openxmlformats.org/officeDocument/2006/relationships/hyperlink" Id="rId35" Target="srs.docx#HLR-TYPE-003" TargetMode="External" /><Relationship Type="http://schemas.openxmlformats.org/officeDocument/2006/relationships/hyperlink" Id="rId37" Target="srs.docx#HLR-TYPE-004" TargetMode="External" /><Relationship Type="http://schemas.openxmlformats.org/officeDocument/2006/relationships/hyperlink" Id="rId36" Target="srs.docx#HLR-TYPE-005" TargetMode="External" /><Relationship Type="http://schemas.openxmlformats.org/officeDocument/2006/relationships/hyperlink" Id="rId38" Target="srs.docx#HLR-TYPE-006" TargetMode="External" /><Relationship Type="http://schemas.openxmlformats.org/officeDocument/2006/relationships/hyperlink" Id="rId39" Target="srs.docx#HLR-TYPE-007" TargetMode="External" /><Relationship Type="http://schemas.openxmlformats.org/officeDocument/2006/relationships/hyperlink" Id="rId77" Target="srs.docx#TERM-15" TargetMode="External" /><Relationship Type="http://schemas.openxmlformats.org/officeDocument/2006/relationships/hyperlink" Id="rId86" Target="srs.docx#TERM-16" TargetMode="External" /><Relationship Type="http://schemas.openxmlformats.org/officeDocument/2006/relationships/hyperlink" Id="rId78" Target="srs.docx#TERM-19" TargetMode="External" /><Relationship Type="http://schemas.openxmlformats.org/officeDocument/2006/relationships/hyperlink" Id="rId79" Target="srs.docx#TERM-20" TargetMode="External" /><Relationship Type="http://schemas.openxmlformats.org/officeDocument/2006/relationships/hyperlink" Id="rId81" Target="srs.docx#TERM-21" TargetMode="External" /><Relationship Type="http://schemas.openxmlformats.org/officeDocument/2006/relationships/hyperlink" Id="rId80" Target="srs.docx#TERM-22" TargetMode="External" /><Relationship Type="http://schemas.openxmlformats.org/officeDocument/2006/relationships/hyperlink" Id="rId82" Target="srs.docx#TERM-23" TargetMode="External" /><Relationship Type="http://schemas.openxmlformats.org/officeDocument/2006/relationships/hyperlink" Id="rId87" Target="srs.docx#TERM-24" TargetMode="External" /><Relationship Type="http://schemas.openxmlformats.org/officeDocument/2006/relationships/hyperlink" Id="rId91" Target="srs.docx#TERM-25" TargetMode="External" /><Relationship Type="http://schemas.openxmlformats.org/officeDocument/2006/relationships/hyperlink" Id="rId178" Target="srs.docx#TERM-28" TargetMode="External" /><Relationship Type="http://schemas.openxmlformats.org/officeDocument/2006/relationships/hyperlink" Id="rId130" Target="srs.docx#TERM-30" TargetMode="External" /><Relationship Type="http://schemas.openxmlformats.org/officeDocument/2006/relationships/hyperlink" Id="rId133" Target="srs.docx#TERM-31" TargetMode="External" /><Relationship Type="http://schemas.openxmlformats.org/officeDocument/2006/relationships/hyperlink" Id="rId168" Target="srs.docx#TERM-35" TargetMode="External" /><Relationship Type="http://schemas.openxmlformats.org/officeDocument/2006/relationships/hyperlink" Id="rId157" Target="srs.docx#TERM-38" TargetMode="External" /><Relationship Type="http://schemas.openxmlformats.org/officeDocument/2006/relationships/hyperlink" Id="rId108" Target="srs.docx#TERM-COMMONSPEC" TargetMode="External" /><Relationship Type="http://schemas.openxmlformats.org/officeDocument/2006/relationships/hyperlink" Id="rId113" Target="srs.docx#TERM-COMPOSITE" TargetMode="External" /><Relationship Type="http://schemas.openxmlformats.org/officeDocument/2006/relationships/hyperlink" Id="rId128" Target="srs.docx#TERM-EAV" TargetMode="External" /><Relationship Type="http://schemas.openxmlformats.org/officeDocument/2006/relationships/hyperlink" Id="rId186" Target="srs.docx#TERM-FTS" TargetMode="External" /><Relationship Type="http://schemas.openxmlformats.org/officeDocument/2006/relationships/hyperlink" Id="rId109" Target="srs.docx#TERM-IR" TargetMode="External" /><Relationship Type="http://schemas.openxmlformats.org/officeDocument/2006/relationships/hyperlink" Id="rId118" Target="srs.docx#TERM-SPECIFICITY" TargetMode="External" /><Relationship Type="http://schemas.openxmlformats.org/officeDocument/2006/relationships/hyperlink" Id="rId125" Target="srs.docx#TERM-SQL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2026-10-22T01:10:29Z</dcterms:created>
  <dcterms:modified xsi:type="dcterms:W3CDTF">2026-10-22T01:10:29Z</dcterms:modified>
</cp:coreProperties>
</file>

<file path=docProps/custom.xml><?xml version="1.0" encoding="utf-8"?>
<Properties xmlns="http://schemas.openxmlformats.org/officeDocument/2006/custom-properties" xmlns:vt="http://schemas.openxmlformats.org/officeDocument/2006/docPropsVTypes"/>
</file>