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6E8D5" w14:textId="1FEDD4D9" w:rsidR="0088172D" w:rsidRDefault="00D62D89">
      <w:r>
        <w:rPr>
          <w:rFonts w:hint="cs"/>
          <w:cs/>
        </w:rPr>
        <w:t>บันทึกบ้าน100</w:t>
      </w:r>
      <w:r>
        <w:t>%</w:t>
      </w:r>
    </w:p>
    <w:sectPr w:rsidR="008817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D89"/>
    <w:rsid w:val="0088172D"/>
    <w:rsid w:val="00D62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02627"/>
  <w15:chartTrackingRefBased/>
  <w15:docId w15:val="{81E5D79A-AB4F-4406-AB55-E4A5F199C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I3owjung casnovy</dc:creator>
  <cp:keywords/>
  <dc:description/>
  <cp:lastModifiedBy>I3owjung casnovy</cp:lastModifiedBy>
  <cp:revision>1</cp:revision>
  <dcterms:created xsi:type="dcterms:W3CDTF">2026-07-18T11:30:00Z</dcterms:created>
  <dcterms:modified xsi:type="dcterms:W3CDTF">2026-07-18T11:31:00Z</dcterms:modified>
</cp:coreProperties>
</file>