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80"/>
      </w:pPr>
      <w:r>
        <w:rPr>
          <w:rFonts w:ascii="Arial" w:cs="Arial" w:eastAsia="Arial" w:hAnsi="Arial"/>
          <w:b/>
          <w:bCs/>
          <w:color w:val="A3121D"/>
          <w:sz w:val="18"/>
          <w:szCs w:val="18"/>
        </w:rPr>
        <w:t xml:space="preserve">[YOUR BUSINESS NAME]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Event Expectations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55524B"/>
          <w:sz w:val="20"/>
          <w:szCs w:val="20"/>
        </w:rPr>
        <w:t xml:space="preserve">What's included, what we need from you, and how changes work. Please review and 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Client / organization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[Name]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Event and date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[Event] on [Date]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Location and access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[Venue, address, load-in instructions]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Guest count (current)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Service style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[Drop-off / Buffet / Stations / Plated]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Arrival and service time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Arrive [time]  |  Food ready [time]  |  Service ends [time]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WHAT'S INCLUDED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NOT INCLUDED (UNLESS ADDED)</w:t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>[Menu as listed in proposal]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>[Serviceware: disposable / china]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>[Staff: number and roles]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>[Setup and breakdown of food stations]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>[Labels for allergens and dietary items]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[Tables, linens, rentals]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[Bar service or alcohol]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[Venue cleanup beyond food areas]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[Leftover packaging]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[Cake cutting or outside food handling]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KEY DATES</w:t>
            </w:r>
          </w:p>
        </w:tc>
        <w:tc>
          <w:tcPr>
            <w:tcW w:type="dxa" w:w="5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WHAT WE NEED FROM YOU</w:t>
            </w:r>
          </w:p>
        </w:tc>
      </w:tr>
      <w:tr>
        <w:tc>
          <w:tcPr>
            <w:tcW w:type="dxa" w:w="3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[Date]: final menu</w:t>
            </w:r>
          </w:p>
        </w:tc>
        <w:tc>
          <w:tcPr>
            <w:tcW w:type="dxa" w:w="5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Menu choices locked</w:t>
            </w:r>
          </w:p>
        </w:tc>
      </w:tr>
      <w:tr>
        <w:tc>
          <w:tcPr>
            <w:tcW w:type="dxa" w:w="3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[Date]: final guest count</w:t>
            </w:r>
          </w:p>
        </w:tc>
        <w:tc>
          <w:tcPr>
            <w:tcW w:type="dxa" w:w="5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Count can go up after this (if we can staff it), not down</w:t>
            </w:r>
          </w:p>
        </w:tc>
      </w:tr>
      <w:tr>
        <w:tc>
          <w:tcPr>
            <w:tcW w:type="dxa" w:w="3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[Date]: final payment</w:t>
            </w:r>
          </w:p>
        </w:tc>
        <w:tc>
          <w:tcPr>
            <w:tcW w:type="dxa" w:w="5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Per payment terms on your invoice</w:t>
            </w:r>
          </w:p>
        </w:tc>
      </w:tr>
      <w:tr>
        <w:tc>
          <w:tcPr>
            <w:tcW w:type="dxa" w:w="3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Event day</w:t>
            </w:r>
          </w:p>
        </w:tc>
        <w:tc>
          <w:tcPr>
            <w:tcW w:type="dxa" w:w="57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One on-site contact with a phone number: [Name, phone]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CHANGES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HOW WE HANDLE THEM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Guest count increases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Before cutoff: updated at the per-person rate. After: case by case, if food and staff allow.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Menu changes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Free until [date]. After that, only if ingredients allow, and price differences apply.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Time or location changes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Please tell us as soon as possible. Extra staff time is billed at [rate].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Event-day questions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Your event lead is [Name]. Call or text [phone]; we respond within 15 minutes on event day.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color w:val="55524B"/>
          <w:sz w:val="18"/>
          <w:szCs w:val="18"/>
        </w:rPr>
        <w:t xml:space="preserve">Payment, deposit, and cancellation terms are in your invoice and payment policy.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CLIENT SIGNATURE / DATE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[BUSINESS] SIGNATURE / DATE</w:t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
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
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A3121D"/>
          <w:sz w:val="18"/>
          <w:szCs w:val="18"/>
        </w:rPr>
        <w:t xml:space="preserve">MODULE 3 TEMPLATE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48"/>
          <w:szCs w:val="48"/>
        </w:rPr>
        <w:t xml:space="preserve">How to Use the Agreement</w:t>
      </w:r>
    </w:p>
    <w:p>
      <w:pPr>
        <w:spacing w:after="160"/>
      </w:pPr>
      <w:r>
        <w:rPr>
          <w:rFonts w:ascii="Arial" w:cs="Arial" w:eastAsia="Arial" w:hAnsi="Arial"/>
          <w:color w:val="55524B"/>
          <w:sz w:val="24"/>
          <w:szCs w:val="24"/>
        </w:rPr>
        <w:t xml:space="preserve">Page 1 goes to the client. This page is for you.</w:t>
      </w:r>
    </w:p>
    <w:p>
      <w:pPr>
        <w:pBdr>
          <w:bottom w:val="single" w:color="A39A86" w:sz="6" w:space="1"/>
        </w:pBdr>
        <w:spacing w:after="200" w:before="120"/>
      </w:pPr>
    </w:p>
    <w:p>
      <w:pPr>
        <w:spacing w:after="140" w:line="30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Most difficult client situations start weeks earlier, with an expectation nobody wrote down. This one-page agreement turns "I assumed you would..." into "here's what we agreed." Send it with every confirmed booking, after the deposit and before the final count.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How to Use It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Fill in every bracket before sending. A blank bracket looks careless and invites "I thought that was included."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Walk through it on a 5-minute call, especially the "Not included" column and the change rules.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Get a signature or a written "approved" reply by email. Either way, keep a copy.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Pair it with your Payment Terms &amp; Collection Policy (Catering Profit System, Module 5). This sheet covers expectations; that one covers money.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Update and resend if anything changes. The latest signed version is the one that counts.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The Items Clients Most Often Assume Are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WHAT TO WRITE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Plates, cutlery, napkins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Say exactly which, and whether it's disposable or real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Leftovers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Whether you leave them, package them, or take them (food safety rules may decide for you)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Cleanup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Food areas only, or the whole room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Staff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Number, roles, and hours on site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Ice, water, coffee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Included or add-on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Setup time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When you arrive and how long you need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IMPORTANT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This is a communication tool, not a legal contract. If you want it to work as a binding contract, have a local attorney review your full terms. Check local rules on leftovers and food handling before promising either.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300" w:bottom="8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24B"/>
        <w:sz w:val="16"/>
        <w:szCs w:val="16"/>
      </w:rPr>
      <w:t xml:space="preserve">The Catering People System  |  Tre Coleman Consulting  |  trecoleman.com  |  Page </w:t>
    </w:r>
    <w:r>
      <w:rPr>
        <w:rFonts w:ascii="Arial" w:cs="Arial" w:eastAsia="Arial" w:hAnsi="Arial"/>
        <w:color w:val="55524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5524B"/>
        <w:sz w:val="16"/>
        <w:szCs w:val="16"/>
      </w:rPr>
      <w:t xml:space="preserve">Client Expectations Agreement  |  Module 3 Template  |  The Catering People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A3121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2026-10-14T13:49:33.494Z</dcterms:created>
  <dcterms:modified xsi:type="dcterms:W3CDTF">2026-10-14T13:49:33.497Z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