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FF44" w14:textId="345D38CF" w:rsidR="00E671E2" w:rsidRPr="005F06D8" w:rsidRDefault="00CB404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2EE77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88" type="#_x0000_t75" style="position:absolute;margin-left:0;margin-top:0;width:50pt;height:50pt;z-index:251657728;visibility:hidden">
            <v:path o:extrusionok="t"/>
            <o:lock v:ext="edit" selection="t"/>
          </v:shape>
        </w:pict>
      </w:r>
      <w:r w:rsidR="00AE2E7C">
        <w:t xml:space="preserve">  </w:t>
      </w:r>
    </w:p>
    <w:p w14:paraId="713BC61E" w14:textId="77777777" w:rsidR="00E671E2" w:rsidRPr="005F06D8" w:rsidRDefault="00E671E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1D2C54C0" w14:textId="77777777" w:rsidR="00E671E2" w:rsidRPr="005F06D8" w:rsidRDefault="007F3A2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5F06D8">
        <w:rPr>
          <w:noProof/>
          <w:color w:val="000000"/>
        </w:rPr>
        <w:drawing>
          <wp:inline distT="0" distB="0" distL="114300" distR="114300" wp14:anchorId="00850B0B" wp14:editId="0B05643D">
            <wp:extent cx="358445" cy="351130"/>
            <wp:effectExtent l="0" t="0" r="3810" b="0"/>
            <wp:docPr id="1257" name="image115.jpg" descr="C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5.jpg" descr="CU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134" cy="364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BC1A4C" w14:textId="77777777" w:rsidR="00E671E2" w:rsidRPr="005F06D8" w:rsidRDefault="00E671E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7349B990" w14:textId="77777777" w:rsidR="00E671E2" w:rsidRPr="005F06D8" w:rsidRDefault="00E671E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6E60AEFD" w14:textId="77777777" w:rsidR="007B0628" w:rsidRPr="005F06D8" w:rsidRDefault="007B0628" w:rsidP="007B0628">
      <w:pPr>
        <w:pStyle w:val="af"/>
        <w:widowControl/>
        <w:spacing w:before="0"/>
        <w:ind w:left="1" w:hanging="3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5F06D8">
        <w:rPr>
          <w:rFonts w:ascii="Times New Roman" w:hAnsi="Times New Roman"/>
          <w:b/>
          <w:bCs/>
          <w:sz w:val="28"/>
          <w:szCs w:val="28"/>
          <w:lang w:val="uk-UA"/>
        </w:rPr>
        <w:t>ДОЗИМЕТР РАДІАЦІЙНИЙ ПЕРСОНАЛЬНИЙ ДКГ-24</w:t>
      </w:r>
      <w:r w:rsidRPr="005F06D8">
        <w:rPr>
          <w:rFonts w:ascii="Times New Roman" w:hAnsi="Times New Roman"/>
          <w:b/>
          <w:bCs/>
          <w:sz w:val="28"/>
          <w:szCs w:val="28"/>
          <w:lang w:val="uk-UA"/>
        </w:rPr>
        <w:br/>
        <w:t>«</w:t>
      </w:r>
      <w:r w:rsidRPr="005F06D8">
        <w:rPr>
          <w:rFonts w:ascii="Times New Roman" w:hAnsi="Times New Roman"/>
          <w:b/>
          <w:bCs/>
          <w:sz w:val="28"/>
          <w:szCs w:val="28"/>
          <w:lang w:val="en-US"/>
        </w:rPr>
        <w:t>PRD</w:t>
      </w:r>
      <w:r w:rsidRPr="005F06D8"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 w:rsidRPr="005F06D8">
        <w:rPr>
          <w:rFonts w:ascii="Times New Roman" w:hAnsi="Times New Roman"/>
          <w:b/>
          <w:bCs/>
          <w:sz w:val="28"/>
          <w:szCs w:val="28"/>
          <w:lang w:val="en-US"/>
        </w:rPr>
        <w:t>GUARDER</w:t>
      </w:r>
      <w:r w:rsidRPr="005F06D8">
        <w:rPr>
          <w:rFonts w:ascii="Times New Roman" w:hAnsi="Times New Roman"/>
          <w:b/>
          <w:bCs/>
          <w:sz w:val="28"/>
          <w:szCs w:val="28"/>
          <w:lang w:val="uk-UA"/>
        </w:rPr>
        <w:t>»</w:t>
      </w:r>
    </w:p>
    <w:p w14:paraId="0E260C7C" w14:textId="77777777" w:rsidR="00E671E2" w:rsidRPr="005F06D8" w:rsidRDefault="00E671E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64B9AC2A" w14:textId="77777777" w:rsidR="00E671E2" w:rsidRPr="005F06D8" w:rsidRDefault="00E671E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420EAD29" w14:textId="77777777" w:rsidR="00E671E2" w:rsidRPr="005F06D8" w:rsidRDefault="007F3A2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5F06D8">
        <w:rPr>
          <w:b/>
          <w:color w:val="000000"/>
        </w:rPr>
        <w:t>Настанова щодо експлуатування</w:t>
      </w:r>
    </w:p>
    <w:p w14:paraId="4815D8EF" w14:textId="77777777" w:rsidR="007B0628" w:rsidRPr="005F06D8" w:rsidRDefault="007B0628" w:rsidP="007B0628">
      <w:pPr>
        <w:jc w:val="center"/>
      </w:pPr>
      <w:r w:rsidRPr="005F06D8">
        <w:t>ВIСТ.412139.009 НЕ</w:t>
      </w:r>
    </w:p>
    <w:p w14:paraId="093016E7" w14:textId="77777777" w:rsidR="00E671E2" w:rsidRPr="005F06D8" w:rsidRDefault="00E671E2" w:rsidP="007B062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EB59BD" w14:textId="77777777" w:rsidR="00E671E2" w:rsidRPr="005F06D8" w:rsidRDefault="00E671E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23DE5585" w14:textId="77777777" w:rsidR="00E671E2" w:rsidRPr="005F06D8" w:rsidRDefault="00E671E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23838917" w14:textId="77777777" w:rsidR="00E671E2" w:rsidRPr="005F06D8" w:rsidRDefault="00AC207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5F06D8">
        <w:rPr>
          <w:noProof/>
        </w:rPr>
        <w:drawing>
          <wp:inline distT="0" distB="0" distL="0" distR="0" wp14:anchorId="68E33753" wp14:editId="6FCE5536">
            <wp:extent cx="1585519" cy="2189526"/>
            <wp:effectExtent l="0" t="0" r="0" b="127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20" t="6822" r="9500" b="6246"/>
                    <a:stretch/>
                  </pic:blipFill>
                  <pic:spPr bwMode="auto">
                    <a:xfrm>
                      <a:off x="0" y="0"/>
                      <a:ext cx="1630283" cy="225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EEC8F" w14:textId="77777777" w:rsidR="00E671E2" w:rsidRPr="005F06D8" w:rsidRDefault="00E671E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0B35DC14" w14:textId="77777777" w:rsidR="00E671E2" w:rsidRPr="005F06D8" w:rsidRDefault="007F3A2A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  <w:r w:rsidRPr="005F06D8">
        <w:br w:type="page"/>
      </w:r>
    </w:p>
    <w:p w14:paraId="2C48B299" w14:textId="77777777" w:rsidR="00E671E2" w:rsidRPr="005F06D8" w:rsidRDefault="00E671E2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</w:pPr>
    </w:p>
    <w:p w14:paraId="7BF86E6C" w14:textId="77777777" w:rsidR="00E671E2" w:rsidRPr="005F06D8" w:rsidRDefault="00E671E2">
      <w:pPr>
        <w:pBdr>
          <w:top w:val="nil"/>
          <w:left w:val="nil"/>
          <w:bottom w:val="nil"/>
          <w:right w:val="nil"/>
          <w:between w:val="nil"/>
        </w:pBdr>
        <w:ind w:firstLine="284"/>
        <w:jc w:val="both"/>
        <w:rPr>
          <w:color w:val="000000"/>
        </w:rPr>
        <w:sectPr w:rsidR="00E671E2" w:rsidRPr="005F06D8">
          <w:footerReference w:type="even" r:id="rId11"/>
          <w:footerReference w:type="default" r:id="rId12"/>
          <w:pgSz w:w="6804" w:h="9639"/>
          <w:pgMar w:top="397" w:right="397" w:bottom="397" w:left="567" w:header="57" w:footer="635" w:gutter="0"/>
          <w:pgNumType w:start="2"/>
          <w:cols w:space="720"/>
          <w:titlePg/>
        </w:sectPr>
      </w:pPr>
    </w:p>
    <w:p w14:paraId="04B11315" w14:textId="77777777" w:rsidR="00E671E2" w:rsidRPr="005F06D8" w:rsidRDefault="00E671E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E671E2" w:rsidRPr="005F06D8">
          <w:footerReference w:type="even" r:id="rId13"/>
          <w:footerReference w:type="default" r:id="rId14"/>
          <w:type w:val="continuous"/>
          <w:pgSz w:w="6804" w:h="9639"/>
          <w:pgMar w:top="397" w:right="567" w:bottom="397" w:left="567" w:header="57" w:footer="0" w:gutter="0"/>
          <w:pgNumType w:start="1"/>
          <w:cols w:space="720"/>
        </w:sectPr>
      </w:pPr>
    </w:p>
    <w:p w14:paraId="1835CB32" w14:textId="77777777" w:rsidR="00E671E2" w:rsidRPr="005F06D8" w:rsidRDefault="00E671E2" w:rsidP="000A0F0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C10A57" w14:textId="77777777" w:rsidR="00E671E2" w:rsidRPr="005F06D8" w:rsidRDefault="007F3A2A" w:rsidP="000A0F0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5F06D8">
        <w:rPr>
          <w:b/>
          <w:smallCaps/>
          <w:color w:val="000000"/>
        </w:rPr>
        <w:t>ЗМІСТ</w:t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10581303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B688E5" w14:textId="77777777" w:rsidR="00943E4B" w:rsidRPr="005F06D8" w:rsidRDefault="00943E4B" w:rsidP="005D67E7">
          <w:pPr>
            <w:pStyle w:val="afff0"/>
            <w:spacing w:before="0"/>
          </w:pPr>
        </w:p>
        <w:p w14:paraId="1A709FED" w14:textId="3ABAE0EB" w:rsidR="00F87EE9" w:rsidRPr="005F06D8" w:rsidRDefault="00943E4B" w:rsidP="00F87EE9">
          <w:pPr>
            <w:pStyle w:val="1f"/>
            <w:tabs>
              <w:tab w:val="right" w:leader="dot" w:pos="5092"/>
            </w:tabs>
            <w:spacing w:after="0"/>
            <w:rPr>
              <w:rFonts w:eastAsiaTheme="minorEastAsia"/>
              <w:noProof/>
              <w:sz w:val="22"/>
              <w:szCs w:val="22"/>
            </w:rPr>
          </w:pPr>
          <w:r w:rsidRPr="005F06D8">
            <w:rPr>
              <w:bCs/>
            </w:rPr>
            <w:fldChar w:fldCharType="begin"/>
          </w:r>
          <w:r w:rsidRPr="005F06D8">
            <w:rPr>
              <w:bCs/>
            </w:rPr>
            <w:instrText xml:space="preserve"> TOC \o "1-3" \h \z \u </w:instrText>
          </w:r>
          <w:r w:rsidRPr="005F06D8">
            <w:rPr>
              <w:bCs/>
            </w:rPr>
            <w:fldChar w:fldCharType="separate"/>
          </w:r>
          <w:hyperlink w:anchor="_Toc129860773" w:history="1">
            <w:r w:rsidR="00F87EE9" w:rsidRPr="005F06D8">
              <w:rPr>
                <w:rStyle w:val="afff"/>
                <w:bCs/>
                <w:noProof/>
              </w:rPr>
              <w:t>1 ОПИС І РОБОТА</w:t>
            </w:r>
            <w:r w:rsidR="00F87EE9" w:rsidRPr="005F06D8">
              <w:rPr>
                <w:noProof/>
                <w:webHidden/>
              </w:rPr>
              <w:tab/>
            </w:r>
            <w:r w:rsidR="00F87EE9" w:rsidRPr="005F06D8">
              <w:rPr>
                <w:noProof/>
                <w:webHidden/>
              </w:rPr>
              <w:fldChar w:fldCharType="begin"/>
            </w:r>
            <w:r w:rsidR="00F87EE9" w:rsidRPr="005F06D8">
              <w:rPr>
                <w:noProof/>
                <w:webHidden/>
              </w:rPr>
              <w:instrText xml:space="preserve"> PAGEREF _Toc129860773 \h </w:instrText>
            </w:r>
            <w:r w:rsidR="00F87EE9" w:rsidRPr="005F06D8">
              <w:rPr>
                <w:noProof/>
                <w:webHidden/>
              </w:rPr>
            </w:r>
            <w:r w:rsidR="00F87EE9" w:rsidRPr="005F06D8">
              <w:rPr>
                <w:noProof/>
                <w:webHidden/>
              </w:rPr>
              <w:fldChar w:fldCharType="separate"/>
            </w:r>
            <w:r w:rsidR="00035546">
              <w:rPr>
                <w:noProof/>
                <w:webHidden/>
              </w:rPr>
              <w:t>3</w:t>
            </w:r>
            <w:r w:rsidR="00F87EE9" w:rsidRPr="005F06D8">
              <w:rPr>
                <w:noProof/>
                <w:webHidden/>
              </w:rPr>
              <w:fldChar w:fldCharType="end"/>
            </w:r>
          </w:hyperlink>
        </w:p>
        <w:p w14:paraId="6DB3FB9F" w14:textId="584C130E" w:rsidR="00F87EE9" w:rsidRPr="005F06D8" w:rsidRDefault="00F87EE9" w:rsidP="00F87EE9">
          <w:pPr>
            <w:pStyle w:val="22"/>
            <w:tabs>
              <w:tab w:val="right" w:leader="dot" w:pos="5092"/>
            </w:tabs>
            <w:rPr>
              <w:rFonts w:ascii="Times New Roman" w:eastAsiaTheme="minorEastAsia" w:hAnsi="Times New Roman" w:cs="Times New Roman"/>
              <w:smallCaps w:val="0"/>
              <w:noProof/>
              <w:sz w:val="22"/>
              <w:szCs w:val="22"/>
              <w:lang w:val="uk-UA"/>
            </w:rPr>
          </w:pPr>
          <w:hyperlink w:anchor="_Toc129860774" w:history="1">
            <w:r w:rsidRPr="005F06D8">
              <w:rPr>
                <w:rStyle w:val="afff"/>
                <w:rFonts w:ascii="Times New Roman" w:hAnsi="Times New Roman" w:cs="Times New Roman"/>
                <w:noProof/>
                <w:lang w:val="uk-UA"/>
              </w:rPr>
              <w:t>1.1 Призначення дозиметра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instrText xml:space="preserve"> PAGEREF _Toc129860774 \h </w:instrTex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3554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C8E944" w14:textId="0B553E1E" w:rsidR="00F87EE9" w:rsidRPr="005F06D8" w:rsidRDefault="00F87EE9" w:rsidP="00F87EE9">
          <w:pPr>
            <w:pStyle w:val="22"/>
            <w:tabs>
              <w:tab w:val="right" w:leader="dot" w:pos="5092"/>
            </w:tabs>
            <w:rPr>
              <w:rFonts w:ascii="Times New Roman" w:eastAsiaTheme="minorEastAsia" w:hAnsi="Times New Roman" w:cs="Times New Roman"/>
              <w:smallCaps w:val="0"/>
              <w:noProof/>
              <w:sz w:val="22"/>
              <w:szCs w:val="22"/>
              <w:lang w:val="uk-UA"/>
            </w:rPr>
          </w:pPr>
          <w:hyperlink w:anchor="_Toc129860775" w:history="1">
            <w:r w:rsidRPr="005F06D8">
              <w:rPr>
                <w:rStyle w:val="afff"/>
                <w:rFonts w:ascii="Times New Roman" w:hAnsi="Times New Roman" w:cs="Times New Roman"/>
                <w:noProof/>
                <w:lang w:val="uk-UA"/>
              </w:rPr>
              <w:t>1.2 Технічні характеристики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instrText xml:space="preserve"> PAGEREF _Toc129860775 \h </w:instrTex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3554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A99BC3" w14:textId="59E57920" w:rsidR="00F87EE9" w:rsidRPr="005F06D8" w:rsidRDefault="00F87EE9" w:rsidP="00F87EE9">
          <w:pPr>
            <w:pStyle w:val="22"/>
            <w:tabs>
              <w:tab w:val="right" w:leader="dot" w:pos="5092"/>
            </w:tabs>
            <w:rPr>
              <w:rFonts w:ascii="Times New Roman" w:eastAsiaTheme="minorEastAsia" w:hAnsi="Times New Roman" w:cs="Times New Roman"/>
              <w:smallCaps w:val="0"/>
              <w:noProof/>
              <w:sz w:val="22"/>
              <w:szCs w:val="22"/>
              <w:lang w:val="uk-UA"/>
            </w:rPr>
          </w:pPr>
          <w:hyperlink w:anchor="_Toc129860776" w:history="1">
            <w:r w:rsidRPr="005F06D8">
              <w:rPr>
                <w:rStyle w:val="afff"/>
                <w:rFonts w:ascii="Times New Roman" w:hAnsi="Times New Roman" w:cs="Times New Roman"/>
                <w:noProof/>
              </w:rPr>
              <w:t>1.3 Склад приладу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instrText xml:space="preserve"> PAGEREF _Toc129860776 \h </w:instrTex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35546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C95B50" w14:textId="52EB15E5" w:rsidR="00F87EE9" w:rsidRPr="005F06D8" w:rsidRDefault="00F87EE9" w:rsidP="00F87EE9">
          <w:pPr>
            <w:pStyle w:val="22"/>
            <w:tabs>
              <w:tab w:val="right" w:leader="dot" w:pos="5092"/>
            </w:tabs>
            <w:rPr>
              <w:rFonts w:ascii="Times New Roman" w:eastAsiaTheme="minorEastAsia" w:hAnsi="Times New Roman" w:cs="Times New Roman"/>
              <w:smallCaps w:val="0"/>
              <w:noProof/>
              <w:sz w:val="22"/>
              <w:szCs w:val="22"/>
              <w:lang w:val="uk-UA"/>
            </w:rPr>
          </w:pPr>
          <w:hyperlink w:anchor="_Toc129860777" w:history="1">
            <w:r w:rsidRPr="005F06D8">
              <w:rPr>
                <w:rStyle w:val="afff"/>
                <w:rFonts w:ascii="Times New Roman" w:hAnsi="Times New Roman" w:cs="Times New Roman"/>
                <w:noProof/>
                <w:lang w:val="uk-UA"/>
              </w:rPr>
              <w:t>1.4 Побудова приладу та принцип його роботи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instrText xml:space="preserve"> PAGEREF _Toc129860777 \h </w:instrTex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3554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C0CCE0" w14:textId="18BED0F0" w:rsidR="00F87EE9" w:rsidRPr="005F06D8" w:rsidRDefault="00F87EE9" w:rsidP="00F87EE9">
          <w:pPr>
            <w:pStyle w:val="22"/>
            <w:tabs>
              <w:tab w:val="right" w:leader="dot" w:pos="5092"/>
            </w:tabs>
            <w:rPr>
              <w:rFonts w:ascii="Times New Roman" w:eastAsiaTheme="minorEastAsia" w:hAnsi="Times New Roman" w:cs="Times New Roman"/>
              <w:smallCaps w:val="0"/>
              <w:noProof/>
              <w:sz w:val="22"/>
              <w:szCs w:val="22"/>
              <w:lang w:val="uk-UA"/>
            </w:rPr>
          </w:pPr>
          <w:hyperlink w:anchor="_Toc129860778" w:history="1">
            <w:r w:rsidRPr="005F06D8">
              <w:rPr>
                <w:rStyle w:val="afff"/>
                <w:rFonts w:ascii="Times New Roman" w:hAnsi="Times New Roman" w:cs="Times New Roman"/>
                <w:noProof/>
                <w:lang w:val="uk-UA"/>
              </w:rPr>
              <w:t>1.5 Маркування та пломбування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instrText xml:space="preserve"> PAGEREF _Toc129860778 \h </w:instrTex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35546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808BC9" w14:textId="6AEADE60" w:rsidR="00F87EE9" w:rsidRPr="005F06D8" w:rsidRDefault="00F87EE9" w:rsidP="00F87EE9">
          <w:pPr>
            <w:pStyle w:val="22"/>
            <w:tabs>
              <w:tab w:val="right" w:leader="dot" w:pos="5092"/>
            </w:tabs>
            <w:rPr>
              <w:rFonts w:ascii="Times New Roman" w:eastAsiaTheme="minorEastAsia" w:hAnsi="Times New Roman" w:cs="Times New Roman"/>
              <w:smallCaps w:val="0"/>
              <w:noProof/>
              <w:sz w:val="22"/>
              <w:szCs w:val="22"/>
              <w:lang w:val="uk-UA"/>
            </w:rPr>
          </w:pPr>
          <w:hyperlink w:anchor="_Toc129860779" w:history="1">
            <w:r w:rsidRPr="005F06D8">
              <w:rPr>
                <w:rStyle w:val="afff"/>
                <w:rFonts w:ascii="Times New Roman" w:hAnsi="Times New Roman" w:cs="Times New Roman"/>
                <w:noProof/>
                <w:lang w:val="uk-UA"/>
              </w:rPr>
              <w:t>1.6 Пакування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instrText xml:space="preserve"> PAGEREF _Toc129860779 \h </w:instrTex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35546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7F72C4" w14:textId="77C3E5DD" w:rsidR="00F87EE9" w:rsidRPr="005F06D8" w:rsidRDefault="00F87EE9" w:rsidP="00F87EE9">
          <w:pPr>
            <w:pStyle w:val="1f"/>
            <w:tabs>
              <w:tab w:val="right" w:leader="dot" w:pos="5092"/>
            </w:tabs>
            <w:spacing w:after="0"/>
            <w:rPr>
              <w:rFonts w:eastAsiaTheme="minorEastAsia"/>
              <w:noProof/>
              <w:sz w:val="22"/>
              <w:szCs w:val="22"/>
            </w:rPr>
          </w:pPr>
          <w:hyperlink w:anchor="_Toc129860780" w:history="1">
            <w:r w:rsidRPr="005F06D8">
              <w:rPr>
                <w:rStyle w:val="afff"/>
                <w:bCs/>
                <w:noProof/>
              </w:rPr>
              <w:t>2 ВИКОРИСТАННЯ ЗА ПРИЗНАЧЕННЯМ</w:t>
            </w:r>
            <w:r w:rsidRPr="005F06D8">
              <w:rPr>
                <w:noProof/>
                <w:webHidden/>
              </w:rPr>
              <w:tab/>
            </w:r>
            <w:r w:rsidRPr="005F06D8">
              <w:rPr>
                <w:noProof/>
                <w:webHidden/>
              </w:rPr>
              <w:fldChar w:fldCharType="begin"/>
            </w:r>
            <w:r w:rsidRPr="005F06D8">
              <w:rPr>
                <w:noProof/>
                <w:webHidden/>
              </w:rPr>
              <w:instrText xml:space="preserve"> PAGEREF _Toc129860780 \h </w:instrText>
            </w:r>
            <w:r w:rsidRPr="005F06D8">
              <w:rPr>
                <w:noProof/>
                <w:webHidden/>
              </w:rPr>
            </w:r>
            <w:r w:rsidRPr="005F06D8">
              <w:rPr>
                <w:noProof/>
                <w:webHidden/>
              </w:rPr>
              <w:fldChar w:fldCharType="separate"/>
            </w:r>
            <w:r w:rsidR="00035546">
              <w:rPr>
                <w:noProof/>
                <w:webHidden/>
              </w:rPr>
              <w:t>17</w:t>
            </w:r>
            <w:r w:rsidRPr="005F06D8">
              <w:rPr>
                <w:noProof/>
                <w:webHidden/>
              </w:rPr>
              <w:fldChar w:fldCharType="end"/>
            </w:r>
          </w:hyperlink>
        </w:p>
        <w:p w14:paraId="53628D63" w14:textId="1BD1B70E" w:rsidR="00F87EE9" w:rsidRPr="005F06D8" w:rsidRDefault="00F87EE9" w:rsidP="00F87EE9">
          <w:pPr>
            <w:pStyle w:val="22"/>
            <w:tabs>
              <w:tab w:val="right" w:leader="dot" w:pos="5092"/>
            </w:tabs>
            <w:rPr>
              <w:rFonts w:ascii="Times New Roman" w:eastAsiaTheme="minorEastAsia" w:hAnsi="Times New Roman" w:cs="Times New Roman"/>
              <w:smallCaps w:val="0"/>
              <w:noProof/>
              <w:sz w:val="22"/>
              <w:szCs w:val="22"/>
              <w:lang w:val="uk-UA"/>
            </w:rPr>
          </w:pPr>
          <w:hyperlink w:anchor="_Toc129860781" w:history="1">
            <w:r w:rsidRPr="005F06D8">
              <w:rPr>
                <w:rStyle w:val="afff"/>
                <w:rFonts w:ascii="Times New Roman" w:hAnsi="Times New Roman" w:cs="Times New Roman"/>
                <w:noProof/>
                <w:lang w:val="uk-UA"/>
              </w:rPr>
              <w:t>2.1 Експлуатаційні обмеження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instrText xml:space="preserve"> PAGEREF _Toc129860781 \h </w:instrTex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35546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D6F40C" w14:textId="7BE2341F" w:rsidR="00F87EE9" w:rsidRPr="005F06D8" w:rsidRDefault="00F87EE9" w:rsidP="00F87EE9">
          <w:pPr>
            <w:pStyle w:val="22"/>
            <w:tabs>
              <w:tab w:val="right" w:leader="dot" w:pos="5092"/>
            </w:tabs>
            <w:rPr>
              <w:rFonts w:ascii="Times New Roman" w:eastAsiaTheme="minorEastAsia" w:hAnsi="Times New Roman" w:cs="Times New Roman"/>
              <w:smallCaps w:val="0"/>
              <w:noProof/>
              <w:sz w:val="22"/>
              <w:szCs w:val="22"/>
              <w:lang w:val="uk-UA"/>
            </w:rPr>
          </w:pPr>
          <w:hyperlink w:anchor="_Toc129860782" w:history="1">
            <w:r w:rsidRPr="005F06D8">
              <w:rPr>
                <w:rStyle w:val="afff"/>
                <w:rFonts w:ascii="Times New Roman" w:hAnsi="Times New Roman" w:cs="Times New Roman"/>
                <w:noProof/>
                <w:lang w:val="uk-UA"/>
              </w:rPr>
              <w:t>2.2 Підготовка приладу до роботи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instrText xml:space="preserve"> PAGEREF _Toc129860782 \h </w:instrTex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35546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5D251B" w14:textId="02B8B7EC" w:rsidR="00F87EE9" w:rsidRPr="005F06D8" w:rsidRDefault="00F87EE9" w:rsidP="00F87EE9">
          <w:pPr>
            <w:pStyle w:val="22"/>
            <w:tabs>
              <w:tab w:val="right" w:leader="dot" w:pos="5092"/>
            </w:tabs>
            <w:rPr>
              <w:rFonts w:ascii="Times New Roman" w:eastAsiaTheme="minorEastAsia" w:hAnsi="Times New Roman" w:cs="Times New Roman"/>
              <w:smallCaps w:val="0"/>
              <w:noProof/>
              <w:sz w:val="22"/>
              <w:szCs w:val="22"/>
              <w:lang w:val="uk-UA"/>
            </w:rPr>
          </w:pPr>
          <w:hyperlink w:anchor="_Toc129860783" w:history="1">
            <w:r w:rsidRPr="005F06D8">
              <w:rPr>
                <w:rStyle w:val="afff"/>
                <w:rFonts w:ascii="Times New Roman" w:hAnsi="Times New Roman" w:cs="Times New Roman"/>
                <w:noProof/>
                <w:lang w:val="uk-UA"/>
              </w:rPr>
              <w:t>2.3 Застосування приладу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instrText xml:space="preserve"> PAGEREF _Toc129860783 \h </w:instrTex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35546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657837" w14:textId="58B5B8DE" w:rsidR="00F87EE9" w:rsidRPr="005F06D8" w:rsidRDefault="00F87EE9" w:rsidP="00F87EE9">
          <w:pPr>
            <w:pStyle w:val="1f"/>
            <w:tabs>
              <w:tab w:val="right" w:leader="dot" w:pos="5092"/>
            </w:tabs>
            <w:spacing w:after="0"/>
            <w:rPr>
              <w:rFonts w:eastAsiaTheme="minorEastAsia"/>
              <w:noProof/>
              <w:sz w:val="22"/>
              <w:szCs w:val="22"/>
            </w:rPr>
          </w:pPr>
          <w:hyperlink w:anchor="_Toc129860784" w:history="1">
            <w:r w:rsidRPr="005F06D8">
              <w:rPr>
                <w:rStyle w:val="afff"/>
                <w:bCs/>
                <w:caps/>
                <w:noProof/>
              </w:rPr>
              <w:t>3 ТЕХНІЧНЕ ОБСЛУГОВУВАННЯ</w:t>
            </w:r>
            <w:r w:rsidRPr="005F06D8">
              <w:rPr>
                <w:noProof/>
                <w:webHidden/>
              </w:rPr>
              <w:tab/>
            </w:r>
            <w:r w:rsidRPr="005F06D8">
              <w:rPr>
                <w:noProof/>
                <w:webHidden/>
              </w:rPr>
              <w:fldChar w:fldCharType="begin"/>
            </w:r>
            <w:r w:rsidRPr="005F06D8">
              <w:rPr>
                <w:noProof/>
                <w:webHidden/>
              </w:rPr>
              <w:instrText xml:space="preserve"> PAGEREF _Toc129860784 \h </w:instrText>
            </w:r>
            <w:r w:rsidRPr="005F06D8">
              <w:rPr>
                <w:noProof/>
                <w:webHidden/>
              </w:rPr>
            </w:r>
            <w:r w:rsidRPr="005F06D8">
              <w:rPr>
                <w:noProof/>
                <w:webHidden/>
              </w:rPr>
              <w:fldChar w:fldCharType="separate"/>
            </w:r>
            <w:r w:rsidR="00035546">
              <w:rPr>
                <w:noProof/>
                <w:webHidden/>
              </w:rPr>
              <w:t>51</w:t>
            </w:r>
            <w:r w:rsidRPr="005F06D8">
              <w:rPr>
                <w:noProof/>
                <w:webHidden/>
              </w:rPr>
              <w:fldChar w:fldCharType="end"/>
            </w:r>
          </w:hyperlink>
        </w:p>
        <w:p w14:paraId="56C1B61D" w14:textId="6A3CF446" w:rsidR="00F87EE9" w:rsidRPr="005F06D8" w:rsidRDefault="00F87EE9" w:rsidP="00F87EE9">
          <w:pPr>
            <w:pStyle w:val="22"/>
            <w:tabs>
              <w:tab w:val="right" w:leader="dot" w:pos="5092"/>
            </w:tabs>
            <w:rPr>
              <w:rFonts w:ascii="Times New Roman" w:eastAsiaTheme="minorEastAsia" w:hAnsi="Times New Roman" w:cs="Times New Roman"/>
              <w:smallCaps w:val="0"/>
              <w:noProof/>
              <w:sz w:val="22"/>
              <w:szCs w:val="22"/>
              <w:lang w:val="uk-UA"/>
            </w:rPr>
          </w:pPr>
          <w:hyperlink w:anchor="_Toc129860785" w:history="1">
            <w:r w:rsidRPr="005F06D8">
              <w:rPr>
                <w:rStyle w:val="afff"/>
                <w:rFonts w:ascii="Times New Roman" w:hAnsi="Times New Roman" w:cs="Times New Roman"/>
                <w:noProof/>
              </w:rPr>
              <w:t>3.1 Технічне обслуговування приладу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instrText xml:space="preserve"> PAGEREF _Toc129860785 \h </w:instrTex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35546">
              <w:rPr>
                <w:rFonts w:ascii="Times New Roman" w:hAnsi="Times New Roman" w:cs="Times New Roman"/>
                <w:noProof/>
                <w:webHidden/>
              </w:rPr>
              <w:t>51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745219" w14:textId="0FCCC324" w:rsidR="00F87EE9" w:rsidRPr="005F06D8" w:rsidRDefault="00F87EE9" w:rsidP="00F87EE9">
          <w:pPr>
            <w:pStyle w:val="22"/>
            <w:tabs>
              <w:tab w:val="right" w:leader="dot" w:pos="5092"/>
            </w:tabs>
            <w:rPr>
              <w:rFonts w:ascii="Times New Roman" w:eastAsiaTheme="minorEastAsia" w:hAnsi="Times New Roman" w:cs="Times New Roman"/>
              <w:smallCaps w:val="0"/>
              <w:noProof/>
              <w:sz w:val="22"/>
              <w:szCs w:val="22"/>
              <w:lang w:val="uk-UA"/>
            </w:rPr>
          </w:pPr>
          <w:hyperlink w:anchor="_Toc129860786" w:history="1">
            <w:r w:rsidRPr="005F06D8">
              <w:rPr>
                <w:rStyle w:val="afff"/>
                <w:rFonts w:ascii="Times New Roman" w:hAnsi="Times New Roman" w:cs="Times New Roman"/>
                <w:noProof/>
              </w:rPr>
              <w:t>3.2 Повірка приладу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instrText xml:space="preserve"> PAGEREF _Toc129860786 \h </w:instrTex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35546">
              <w:rPr>
                <w:rFonts w:ascii="Times New Roman" w:hAnsi="Times New Roman" w:cs="Times New Roman"/>
                <w:noProof/>
                <w:webHidden/>
              </w:rPr>
              <w:t>53</w:t>
            </w:r>
            <w:r w:rsidRPr="005F06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7E6192" w14:textId="1CD28A01" w:rsidR="00F87EE9" w:rsidRPr="005F06D8" w:rsidRDefault="00F87EE9" w:rsidP="00F87EE9">
          <w:pPr>
            <w:pStyle w:val="1f"/>
            <w:tabs>
              <w:tab w:val="right" w:leader="dot" w:pos="5092"/>
            </w:tabs>
            <w:spacing w:after="0"/>
            <w:rPr>
              <w:rFonts w:eastAsiaTheme="minorEastAsia"/>
              <w:noProof/>
              <w:sz w:val="22"/>
              <w:szCs w:val="22"/>
            </w:rPr>
          </w:pPr>
          <w:hyperlink w:anchor="_Toc129860787" w:history="1">
            <w:r w:rsidRPr="005F06D8">
              <w:rPr>
                <w:rStyle w:val="afff"/>
                <w:bCs/>
                <w:noProof/>
              </w:rPr>
              <w:t>4 СВIДОЦТВО ПРО ПРИЙМАННЯ</w:t>
            </w:r>
            <w:r w:rsidRPr="005F06D8">
              <w:rPr>
                <w:noProof/>
                <w:webHidden/>
              </w:rPr>
              <w:tab/>
            </w:r>
            <w:r w:rsidRPr="005F06D8">
              <w:rPr>
                <w:noProof/>
                <w:webHidden/>
              </w:rPr>
              <w:fldChar w:fldCharType="begin"/>
            </w:r>
            <w:r w:rsidRPr="005F06D8">
              <w:rPr>
                <w:noProof/>
                <w:webHidden/>
              </w:rPr>
              <w:instrText xml:space="preserve"> PAGEREF _Toc129860787 \h </w:instrText>
            </w:r>
            <w:r w:rsidRPr="005F06D8">
              <w:rPr>
                <w:noProof/>
                <w:webHidden/>
              </w:rPr>
            </w:r>
            <w:r w:rsidRPr="005F06D8">
              <w:rPr>
                <w:noProof/>
                <w:webHidden/>
              </w:rPr>
              <w:fldChar w:fldCharType="separate"/>
            </w:r>
            <w:r w:rsidR="00035546">
              <w:rPr>
                <w:noProof/>
                <w:webHidden/>
              </w:rPr>
              <w:t>54</w:t>
            </w:r>
            <w:r w:rsidRPr="005F06D8">
              <w:rPr>
                <w:noProof/>
                <w:webHidden/>
              </w:rPr>
              <w:fldChar w:fldCharType="end"/>
            </w:r>
          </w:hyperlink>
        </w:p>
        <w:p w14:paraId="30720BBC" w14:textId="375409C0" w:rsidR="00F87EE9" w:rsidRPr="005F06D8" w:rsidRDefault="00F87EE9" w:rsidP="00F87EE9">
          <w:pPr>
            <w:pStyle w:val="1f"/>
            <w:tabs>
              <w:tab w:val="right" w:leader="dot" w:pos="5092"/>
            </w:tabs>
            <w:spacing w:after="0"/>
            <w:rPr>
              <w:rFonts w:eastAsiaTheme="minorEastAsia"/>
              <w:noProof/>
              <w:sz w:val="22"/>
              <w:szCs w:val="22"/>
            </w:rPr>
          </w:pPr>
          <w:hyperlink w:anchor="_Toc129860788" w:history="1">
            <w:r w:rsidRPr="005F06D8">
              <w:rPr>
                <w:rStyle w:val="afff"/>
                <w:noProof/>
              </w:rPr>
              <w:t>5 СВIДОЦТВО ПРО ПАКУВАННЯ</w:t>
            </w:r>
            <w:r w:rsidRPr="005F06D8">
              <w:rPr>
                <w:noProof/>
                <w:webHidden/>
              </w:rPr>
              <w:tab/>
            </w:r>
            <w:r w:rsidRPr="005F06D8">
              <w:rPr>
                <w:noProof/>
                <w:webHidden/>
              </w:rPr>
              <w:fldChar w:fldCharType="begin"/>
            </w:r>
            <w:r w:rsidRPr="005F06D8">
              <w:rPr>
                <w:noProof/>
                <w:webHidden/>
              </w:rPr>
              <w:instrText xml:space="preserve"> PAGEREF _Toc129860788 \h </w:instrText>
            </w:r>
            <w:r w:rsidRPr="005F06D8">
              <w:rPr>
                <w:noProof/>
                <w:webHidden/>
              </w:rPr>
            </w:r>
            <w:r w:rsidRPr="005F06D8">
              <w:rPr>
                <w:noProof/>
                <w:webHidden/>
              </w:rPr>
              <w:fldChar w:fldCharType="separate"/>
            </w:r>
            <w:r w:rsidR="00035546">
              <w:rPr>
                <w:noProof/>
                <w:webHidden/>
              </w:rPr>
              <w:t>54</w:t>
            </w:r>
            <w:r w:rsidRPr="005F06D8">
              <w:rPr>
                <w:noProof/>
                <w:webHidden/>
              </w:rPr>
              <w:fldChar w:fldCharType="end"/>
            </w:r>
          </w:hyperlink>
        </w:p>
        <w:p w14:paraId="22390224" w14:textId="77DEA8E3" w:rsidR="00F87EE9" w:rsidRPr="005F06D8" w:rsidRDefault="00F87EE9" w:rsidP="00F87EE9">
          <w:pPr>
            <w:pStyle w:val="1f"/>
            <w:tabs>
              <w:tab w:val="right" w:leader="dot" w:pos="5092"/>
            </w:tabs>
            <w:spacing w:after="0"/>
            <w:rPr>
              <w:rFonts w:eastAsiaTheme="minorEastAsia"/>
              <w:noProof/>
              <w:sz w:val="22"/>
              <w:szCs w:val="22"/>
            </w:rPr>
          </w:pPr>
          <w:hyperlink w:anchor="_Toc129860789" w:history="1">
            <w:r w:rsidRPr="005F06D8">
              <w:rPr>
                <w:rStyle w:val="afff"/>
                <w:bCs/>
                <w:iCs/>
                <w:noProof/>
              </w:rPr>
              <w:t>6 ГАРАНТІЇ ВИРОБНИКА</w:t>
            </w:r>
            <w:r w:rsidRPr="005F06D8">
              <w:rPr>
                <w:noProof/>
                <w:webHidden/>
              </w:rPr>
              <w:tab/>
            </w:r>
            <w:r w:rsidRPr="005F06D8">
              <w:rPr>
                <w:noProof/>
                <w:webHidden/>
              </w:rPr>
              <w:fldChar w:fldCharType="begin"/>
            </w:r>
            <w:r w:rsidRPr="005F06D8">
              <w:rPr>
                <w:noProof/>
                <w:webHidden/>
              </w:rPr>
              <w:instrText xml:space="preserve"> PAGEREF _Toc129860789 \h </w:instrText>
            </w:r>
            <w:r w:rsidRPr="005F06D8">
              <w:rPr>
                <w:noProof/>
                <w:webHidden/>
              </w:rPr>
            </w:r>
            <w:r w:rsidRPr="005F06D8">
              <w:rPr>
                <w:noProof/>
                <w:webHidden/>
              </w:rPr>
              <w:fldChar w:fldCharType="separate"/>
            </w:r>
            <w:r w:rsidR="00035546">
              <w:rPr>
                <w:noProof/>
                <w:webHidden/>
              </w:rPr>
              <w:t>55</w:t>
            </w:r>
            <w:r w:rsidRPr="005F06D8">
              <w:rPr>
                <w:noProof/>
                <w:webHidden/>
              </w:rPr>
              <w:fldChar w:fldCharType="end"/>
            </w:r>
          </w:hyperlink>
        </w:p>
        <w:p w14:paraId="0013E690" w14:textId="7DA7CF72" w:rsidR="00F87EE9" w:rsidRPr="005F06D8" w:rsidRDefault="00F87EE9" w:rsidP="00F87EE9">
          <w:pPr>
            <w:pStyle w:val="1f"/>
            <w:tabs>
              <w:tab w:val="right" w:leader="dot" w:pos="5092"/>
            </w:tabs>
            <w:spacing w:after="0"/>
            <w:rPr>
              <w:rFonts w:eastAsiaTheme="minorEastAsia"/>
              <w:noProof/>
              <w:sz w:val="22"/>
              <w:szCs w:val="22"/>
            </w:rPr>
          </w:pPr>
          <w:hyperlink w:anchor="_Toc129860790" w:history="1">
            <w:r w:rsidRPr="005F06D8">
              <w:rPr>
                <w:rStyle w:val="afff"/>
                <w:noProof/>
              </w:rPr>
              <w:t>7 РЕМОНТ</w:t>
            </w:r>
            <w:r w:rsidRPr="005F06D8">
              <w:rPr>
                <w:noProof/>
                <w:webHidden/>
              </w:rPr>
              <w:tab/>
            </w:r>
            <w:r w:rsidRPr="005F06D8">
              <w:rPr>
                <w:noProof/>
                <w:webHidden/>
              </w:rPr>
              <w:fldChar w:fldCharType="begin"/>
            </w:r>
            <w:r w:rsidRPr="005F06D8">
              <w:rPr>
                <w:noProof/>
                <w:webHidden/>
              </w:rPr>
              <w:instrText xml:space="preserve"> PAGEREF _Toc129860790 \h </w:instrText>
            </w:r>
            <w:r w:rsidRPr="005F06D8">
              <w:rPr>
                <w:noProof/>
                <w:webHidden/>
              </w:rPr>
            </w:r>
            <w:r w:rsidRPr="005F06D8">
              <w:rPr>
                <w:noProof/>
                <w:webHidden/>
              </w:rPr>
              <w:fldChar w:fldCharType="separate"/>
            </w:r>
            <w:r w:rsidR="00035546">
              <w:rPr>
                <w:noProof/>
                <w:webHidden/>
              </w:rPr>
              <w:t>56</w:t>
            </w:r>
            <w:r w:rsidRPr="005F06D8">
              <w:rPr>
                <w:noProof/>
                <w:webHidden/>
              </w:rPr>
              <w:fldChar w:fldCharType="end"/>
            </w:r>
          </w:hyperlink>
        </w:p>
        <w:p w14:paraId="1680E0BB" w14:textId="761AFB71" w:rsidR="00F87EE9" w:rsidRPr="005F06D8" w:rsidRDefault="00F87EE9" w:rsidP="00F87EE9">
          <w:pPr>
            <w:pStyle w:val="1f"/>
            <w:tabs>
              <w:tab w:val="right" w:leader="dot" w:pos="5092"/>
            </w:tabs>
            <w:spacing w:after="0"/>
            <w:rPr>
              <w:rFonts w:eastAsiaTheme="minorEastAsia"/>
              <w:noProof/>
              <w:sz w:val="22"/>
              <w:szCs w:val="22"/>
            </w:rPr>
          </w:pPr>
          <w:hyperlink w:anchor="_Toc129860791" w:history="1">
            <w:r w:rsidRPr="005F06D8">
              <w:rPr>
                <w:rStyle w:val="afff"/>
                <w:bCs/>
                <w:caps/>
                <w:noProof/>
              </w:rPr>
              <w:t>8 ЗБЕРІГАННЯ</w:t>
            </w:r>
            <w:r w:rsidRPr="005F06D8">
              <w:rPr>
                <w:noProof/>
                <w:webHidden/>
              </w:rPr>
              <w:tab/>
            </w:r>
            <w:r w:rsidRPr="005F06D8">
              <w:rPr>
                <w:noProof/>
                <w:webHidden/>
              </w:rPr>
              <w:fldChar w:fldCharType="begin"/>
            </w:r>
            <w:r w:rsidRPr="005F06D8">
              <w:rPr>
                <w:noProof/>
                <w:webHidden/>
              </w:rPr>
              <w:instrText xml:space="preserve"> PAGEREF _Toc129860791 \h </w:instrText>
            </w:r>
            <w:r w:rsidRPr="005F06D8">
              <w:rPr>
                <w:noProof/>
                <w:webHidden/>
              </w:rPr>
            </w:r>
            <w:r w:rsidRPr="005F06D8">
              <w:rPr>
                <w:noProof/>
                <w:webHidden/>
              </w:rPr>
              <w:fldChar w:fldCharType="separate"/>
            </w:r>
            <w:r w:rsidR="00035546">
              <w:rPr>
                <w:noProof/>
                <w:webHidden/>
              </w:rPr>
              <w:t>57</w:t>
            </w:r>
            <w:r w:rsidRPr="005F06D8">
              <w:rPr>
                <w:noProof/>
                <w:webHidden/>
              </w:rPr>
              <w:fldChar w:fldCharType="end"/>
            </w:r>
          </w:hyperlink>
        </w:p>
        <w:p w14:paraId="693A252C" w14:textId="27100B71" w:rsidR="00F87EE9" w:rsidRPr="005F06D8" w:rsidRDefault="00F87EE9" w:rsidP="00F87EE9">
          <w:pPr>
            <w:pStyle w:val="1f"/>
            <w:tabs>
              <w:tab w:val="right" w:leader="dot" w:pos="5092"/>
            </w:tabs>
            <w:spacing w:after="0"/>
            <w:rPr>
              <w:rFonts w:eastAsiaTheme="minorEastAsia"/>
              <w:noProof/>
              <w:sz w:val="22"/>
              <w:szCs w:val="22"/>
            </w:rPr>
          </w:pPr>
          <w:hyperlink w:anchor="_Toc129860792" w:history="1">
            <w:r w:rsidRPr="005F06D8">
              <w:rPr>
                <w:rStyle w:val="afff"/>
                <w:noProof/>
              </w:rPr>
              <w:t>9 ТРАНСПОРТУВАННЯ</w:t>
            </w:r>
            <w:r w:rsidRPr="005F06D8">
              <w:rPr>
                <w:noProof/>
                <w:webHidden/>
              </w:rPr>
              <w:tab/>
            </w:r>
            <w:r w:rsidRPr="005F06D8">
              <w:rPr>
                <w:noProof/>
                <w:webHidden/>
              </w:rPr>
              <w:fldChar w:fldCharType="begin"/>
            </w:r>
            <w:r w:rsidRPr="005F06D8">
              <w:rPr>
                <w:noProof/>
                <w:webHidden/>
              </w:rPr>
              <w:instrText xml:space="preserve"> PAGEREF _Toc129860792 \h </w:instrText>
            </w:r>
            <w:r w:rsidRPr="005F06D8">
              <w:rPr>
                <w:noProof/>
                <w:webHidden/>
              </w:rPr>
            </w:r>
            <w:r w:rsidRPr="005F06D8">
              <w:rPr>
                <w:noProof/>
                <w:webHidden/>
              </w:rPr>
              <w:fldChar w:fldCharType="separate"/>
            </w:r>
            <w:r w:rsidR="00035546">
              <w:rPr>
                <w:noProof/>
                <w:webHidden/>
              </w:rPr>
              <w:t>58</w:t>
            </w:r>
            <w:r w:rsidRPr="005F06D8">
              <w:rPr>
                <w:noProof/>
                <w:webHidden/>
              </w:rPr>
              <w:fldChar w:fldCharType="end"/>
            </w:r>
          </w:hyperlink>
        </w:p>
        <w:p w14:paraId="76B0FC2A" w14:textId="384854DC" w:rsidR="00F87EE9" w:rsidRPr="005F06D8" w:rsidRDefault="00F87EE9" w:rsidP="00F87EE9">
          <w:pPr>
            <w:pStyle w:val="1f"/>
            <w:tabs>
              <w:tab w:val="right" w:leader="dot" w:pos="5092"/>
            </w:tabs>
            <w:spacing w:after="0"/>
            <w:rPr>
              <w:rFonts w:eastAsiaTheme="minorEastAsia"/>
              <w:noProof/>
              <w:sz w:val="22"/>
              <w:szCs w:val="22"/>
            </w:rPr>
          </w:pPr>
          <w:hyperlink w:anchor="_Toc129860793" w:history="1">
            <w:r w:rsidRPr="005F06D8">
              <w:rPr>
                <w:rStyle w:val="afff"/>
                <w:noProof/>
              </w:rPr>
              <w:t>10 УТИЛІЗУВАННЯ</w:t>
            </w:r>
            <w:r w:rsidRPr="005F06D8">
              <w:rPr>
                <w:noProof/>
                <w:webHidden/>
              </w:rPr>
              <w:tab/>
            </w:r>
            <w:r w:rsidRPr="005F06D8">
              <w:rPr>
                <w:noProof/>
                <w:webHidden/>
              </w:rPr>
              <w:fldChar w:fldCharType="begin"/>
            </w:r>
            <w:r w:rsidRPr="005F06D8">
              <w:rPr>
                <w:noProof/>
                <w:webHidden/>
              </w:rPr>
              <w:instrText xml:space="preserve"> PAGEREF _Toc129860793 \h </w:instrText>
            </w:r>
            <w:r w:rsidRPr="005F06D8">
              <w:rPr>
                <w:noProof/>
                <w:webHidden/>
              </w:rPr>
            </w:r>
            <w:r w:rsidRPr="005F06D8">
              <w:rPr>
                <w:noProof/>
                <w:webHidden/>
              </w:rPr>
              <w:fldChar w:fldCharType="separate"/>
            </w:r>
            <w:r w:rsidR="00035546">
              <w:rPr>
                <w:noProof/>
                <w:webHidden/>
              </w:rPr>
              <w:t>59</w:t>
            </w:r>
            <w:r w:rsidRPr="005F06D8">
              <w:rPr>
                <w:noProof/>
                <w:webHidden/>
              </w:rPr>
              <w:fldChar w:fldCharType="end"/>
            </w:r>
          </w:hyperlink>
        </w:p>
        <w:p w14:paraId="7EC6D68F" w14:textId="2175A67E" w:rsidR="00F87EE9" w:rsidRPr="005F06D8" w:rsidRDefault="00F87EE9" w:rsidP="00F87EE9">
          <w:pPr>
            <w:pStyle w:val="1f"/>
            <w:tabs>
              <w:tab w:val="right" w:leader="dot" w:pos="5092"/>
            </w:tabs>
            <w:spacing w:after="0"/>
            <w:rPr>
              <w:rFonts w:eastAsiaTheme="minorEastAsia"/>
              <w:noProof/>
              <w:sz w:val="22"/>
              <w:szCs w:val="22"/>
            </w:rPr>
          </w:pPr>
          <w:hyperlink w:anchor="_Toc129860794" w:history="1">
            <w:r w:rsidRPr="005F06D8">
              <w:rPr>
                <w:rStyle w:val="afff"/>
                <w:bCs/>
                <w:caps/>
                <w:noProof/>
              </w:rPr>
              <w:t>ДОДАТОК  А</w:t>
            </w:r>
            <w:r w:rsidRPr="005F06D8">
              <w:rPr>
                <w:noProof/>
                <w:webHidden/>
              </w:rPr>
              <w:tab/>
            </w:r>
            <w:r w:rsidRPr="005F06D8">
              <w:rPr>
                <w:noProof/>
                <w:webHidden/>
              </w:rPr>
              <w:fldChar w:fldCharType="begin"/>
            </w:r>
            <w:r w:rsidRPr="005F06D8">
              <w:rPr>
                <w:noProof/>
                <w:webHidden/>
              </w:rPr>
              <w:instrText xml:space="preserve"> PAGEREF _Toc129860794 \h </w:instrText>
            </w:r>
            <w:r w:rsidRPr="005F06D8">
              <w:rPr>
                <w:noProof/>
                <w:webHidden/>
              </w:rPr>
            </w:r>
            <w:r w:rsidRPr="005F06D8">
              <w:rPr>
                <w:noProof/>
                <w:webHidden/>
              </w:rPr>
              <w:fldChar w:fldCharType="separate"/>
            </w:r>
            <w:r w:rsidR="00035546">
              <w:rPr>
                <w:noProof/>
                <w:webHidden/>
              </w:rPr>
              <w:t>60</w:t>
            </w:r>
            <w:r w:rsidRPr="005F06D8">
              <w:rPr>
                <w:noProof/>
                <w:webHidden/>
              </w:rPr>
              <w:fldChar w:fldCharType="end"/>
            </w:r>
          </w:hyperlink>
        </w:p>
        <w:p w14:paraId="2D221D2B" w14:textId="4120A718" w:rsidR="00F87EE9" w:rsidRPr="005F06D8" w:rsidRDefault="00F87EE9" w:rsidP="00F87EE9">
          <w:pPr>
            <w:pStyle w:val="1f"/>
            <w:tabs>
              <w:tab w:val="right" w:leader="dot" w:pos="5092"/>
            </w:tabs>
            <w:spacing w:after="0"/>
            <w:rPr>
              <w:rFonts w:eastAsiaTheme="minorEastAsia"/>
              <w:noProof/>
              <w:sz w:val="22"/>
              <w:szCs w:val="22"/>
            </w:rPr>
          </w:pPr>
          <w:hyperlink w:anchor="_Toc129860795" w:history="1">
            <w:r w:rsidRPr="005F06D8">
              <w:rPr>
                <w:rStyle w:val="afff"/>
                <w:bCs/>
                <w:caps/>
                <w:noProof/>
              </w:rPr>
              <w:t>ДОДАТОК  Б</w:t>
            </w:r>
            <w:r w:rsidRPr="005F06D8">
              <w:rPr>
                <w:noProof/>
                <w:webHidden/>
              </w:rPr>
              <w:tab/>
            </w:r>
            <w:r w:rsidRPr="005F06D8">
              <w:rPr>
                <w:noProof/>
                <w:webHidden/>
              </w:rPr>
              <w:fldChar w:fldCharType="begin"/>
            </w:r>
            <w:r w:rsidRPr="005F06D8">
              <w:rPr>
                <w:noProof/>
                <w:webHidden/>
              </w:rPr>
              <w:instrText xml:space="preserve"> PAGEREF _Toc129860795 \h </w:instrText>
            </w:r>
            <w:r w:rsidRPr="005F06D8">
              <w:rPr>
                <w:noProof/>
                <w:webHidden/>
              </w:rPr>
            </w:r>
            <w:r w:rsidRPr="005F06D8">
              <w:rPr>
                <w:noProof/>
                <w:webHidden/>
              </w:rPr>
              <w:fldChar w:fldCharType="separate"/>
            </w:r>
            <w:r w:rsidR="00035546">
              <w:rPr>
                <w:noProof/>
                <w:webHidden/>
              </w:rPr>
              <w:t>61</w:t>
            </w:r>
            <w:r w:rsidRPr="005F06D8">
              <w:rPr>
                <w:noProof/>
                <w:webHidden/>
              </w:rPr>
              <w:fldChar w:fldCharType="end"/>
            </w:r>
          </w:hyperlink>
        </w:p>
        <w:p w14:paraId="10C5BFC8" w14:textId="2931890E" w:rsidR="00F87EE9" w:rsidRPr="005F06D8" w:rsidRDefault="00F87EE9" w:rsidP="00F87EE9">
          <w:pPr>
            <w:pStyle w:val="1f"/>
            <w:tabs>
              <w:tab w:val="right" w:leader="dot" w:pos="5092"/>
            </w:tabs>
            <w:spacing w:after="0"/>
            <w:rPr>
              <w:rFonts w:eastAsiaTheme="minorEastAsia"/>
              <w:noProof/>
              <w:sz w:val="22"/>
              <w:szCs w:val="22"/>
            </w:rPr>
          </w:pPr>
          <w:hyperlink w:anchor="_Toc129860796" w:history="1">
            <w:r w:rsidRPr="005F06D8">
              <w:rPr>
                <w:rStyle w:val="afff"/>
                <w:bCs/>
                <w:caps/>
                <w:noProof/>
              </w:rPr>
              <w:t>ДОДАТОК  В</w:t>
            </w:r>
            <w:r w:rsidRPr="005F06D8">
              <w:rPr>
                <w:noProof/>
                <w:webHidden/>
              </w:rPr>
              <w:tab/>
            </w:r>
            <w:r w:rsidRPr="005F06D8">
              <w:rPr>
                <w:noProof/>
                <w:webHidden/>
              </w:rPr>
              <w:fldChar w:fldCharType="begin"/>
            </w:r>
            <w:r w:rsidRPr="005F06D8">
              <w:rPr>
                <w:noProof/>
                <w:webHidden/>
              </w:rPr>
              <w:instrText xml:space="preserve"> PAGEREF _Toc129860796 \h </w:instrText>
            </w:r>
            <w:r w:rsidRPr="005F06D8">
              <w:rPr>
                <w:noProof/>
                <w:webHidden/>
              </w:rPr>
            </w:r>
            <w:r w:rsidRPr="005F06D8">
              <w:rPr>
                <w:noProof/>
                <w:webHidden/>
              </w:rPr>
              <w:fldChar w:fldCharType="separate"/>
            </w:r>
            <w:r w:rsidR="00035546">
              <w:rPr>
                <w:noProof/>
                <w:webHidden/>
              </w:rPr>
              <w:t>62</w:t>
            </w:r>
            <w:r w:rsidRPr="005F06D8">
              <w:rPr>
                <w:noProof/>
                <w:webHidden/>
              </w:rPr>
              <w:fldChar w:fldCharType="end"/>
            </w:r>
          </w:hyperlink>
        </w:p>
        <w:p w14:paraId="0D5B283D" w14:textId="185D3C85" w:rsidR="00F87EE9" w:rsidRPr="005F06D8" w:rsidRDefault="00F87EE9" w:rsidP="00F87EE9">
          <w:pPr>
            <w:pStyle w:val="1f"/>
            <w:tabs>
              <w:tab w:val="right" w:leader="dot" w:pos="5092"/>
            </w:tabs>
            <w:spacing w:after="0"/>
            <w:rPr>
              <w:rFonts w:eastAsiaTheme="minorEastAsia"/>
              <w:noProof/>
              <w:sz w:val="22"/>
              <w:szCs w:val="22"/>
            </w:rPr>
          </w:pPr>
          <w:hyperlink w:anchor="_Toc129860797" w:history="1">
            <w:r w:rsidRPr="005F06D8">
              <w:rPr>
                <w:rStyle w:val="afff"/>
                <w:bCs/>
                <w:caps/>
                <w:noProof/>
              </w:rPr>
              <w:t>ДОДАТОК  Г</w:t>
            </w:r>
            <w:r w:rsidRPr="005F06D8">
              <w:rPr>
                <w:noProof/>
                <w:webHidden/>
              </w:rPr>
              <w:tab/>
            </w:r>
            <w:r w:rsidRPr="005F06D8">
              <w:rPr>
                <w:noProof/>
                <w:webHidden/>
              </w:rPr>
              <w:fldChar w:fldCharType="begin"/>
            </w:r>
            <w:r w:rsidRPr="005F06D8">
              <w:rPr>
                <w:noProof/>
                <w:webHidden/>
              </w:rPr>
              <w:instrText xml:space="preserve"> PAGEREF _Toc129860797 \h </w:instrText>
            </w:r>
            <w:r w:rsidRPr="005F06D8">
              <w:rPr>
                <w:noProof/>
                <w:webHidden/>
              </w:rPr>
            </w:r>
            <w:r w:rsidRPr="005F06D8">
              <w:rPr>
                <w:noProof/>
                <w:webHidden/>
              </w:rPr>
              <w:fldChar w:fldCharType="separate"/>
            </w:r>
            <w:r w:rsidR="00035546">
              <w:rPr>
                <w:noProof/>
                <w:webHidden/>
              </w:rPr>
              <w:t>63</w:t>
            </w:r>
            <w:r w:rsidRPr="005F06D8">
              <w:rPr>
                <w:noProof/>
                <w:webHidden/>
              </w:rPr>
              <w:fldChar w:fldCharType="end"/>
            </w:r>
          </w:hyperlink>
        </w:p>
        <w:p w14:paraId="7D2351B2" w14:textId="3150E058" w:rsidR="00F87EE9" w:rsidRPr="005F06D8" w:rsidRDefault="00F87EE9" w:rsidP="00F87EE9">
          <w:pPr>
            <w:pStyle w:val="1f"/>
            <w:tabs>
              <w:tab w:val="right" w:leader="dot" w:pos="5092"/>
            </w:tabs>
            <w:spacing w:after="0"/>
            <w:rPr>
              <w:rFonts w:eastAsiaTheme="minorEastAsia"/>
              <w:noProof/>
              <w:sz w:val="22"/>
              <w:szCs w:val="22"/>
            </w:rPr>
          </w:pPr>
          <w:hyperlink w:anchor="_Toc129860798" w:history="1">
            <w:r w:rsidRPr="005F06D8">
              <w:rPr>
                <w:rStyle w:val="afff"/>
                <w:bCs/>
                <w:caps/>
                <w:noProof/>
              </w:rPr>
              <w:t>ДОДАТОК  Д</w:t>
            </w:r>
            <w:r w:rsidRPr="005F06D8">
              <w:rPr>
                <w:noProof/>
                <w:webHidden/>
              </w:rPr>
              <w:tab/>
            </w:r>
            <w:r w:rsidRPr="005F06D8">
              <w:rPr>
                <w:noProof/>
                <w:webHidden/>
              </w:rPr>
              <w:fldChar w:fldCharType="begin"/>
            </w:r>
            <w:r w:rsidRPr="005F06D8">
              <w:rPr>
                <w:noProof/>
                <w:webHidden/>
              </w:rPr>
              <w:instrText xml:space="preserve"> PAGEREF _Toc129860798 \h </w:instrText>
            </w:r>
            <w:r w:rsidRPr="005F06D8">
              <w:rPr>
                <w:noProof/>
                <w:webHidden/>
              </w:rPr>
            </w:r>
            <w:r w:rsidRPr="005F06D8">
              <w:rPr>
                <w:noProof/>
                <w:webHidden/>
              </w:rPr>
              <w:fldChar w:fldCharType="separate"/>
            </w:r>
            <w:r w:rsidR="00035546">
              <w:rPr>
                <w:noProof/>
                <w:webHidden/>
              </w:rPr>
              <w:t>64</w:t>
            </w:r>
            <w:r w:rsidRPr="005F06D8">
              <w:rPr>
                <w:noProof/>
                <w:webHidden/>
              </w:rPr>
              <w:fldChar w:fldCharType="end"/>
            </w:r>
          </w:hyperlink>
        </w:p>
        <w:p w14:paraId="4F0219F1" w14:textId="32FAF2D6" w:rsidR="00F87EE9" w:rsidRPr="005F06D8" w:rsidRDefault="00F87EE9" w:rsidP="00F87EE9">
          <w:pPr>
            <w:pStyle w:val="1f"/>
            <w:tabs>
              <w:tab w:val="right" w:leader="dot" w:pos="5092"/>
            </w:tabs>
            <w:spacing w:after="0"/>
            <w:rPr>
              <w:rFonts w:eastAsiaTheme="minorEastAsia"/>
              <w:noProof/>
              <w:sz w:val="22"/>
              <w:szCs w:val="22"/>
            </w:rPr>
          </w:pPr>
          <w:hyperlink w:anchor="_Toc129860799" w:history="1">
            <w:r w:rsidRPr="005F06D8">
              <w:rPr>
                <w:rStyle w:val="afff"/>
                <w:bCs/>
                <w:caps/>
                <w:noProof/>
              </w:rPr>
              <w:t>ДОДАТОК  Е</w:t>
            </w:r>
            <w:r w:rsidRPr="005F06D8">
              <w:rPr>
                <w:noProof/>
                <w:webHidden/>
              </w:rPr>
              <w:tab/>
            </w:r>
            <w:r w:rsidRPr="005F06D8">
              <w:rPr>
                <w:noProof/>
                <w:webHidden/>
              </w:rPr>
              <w:fldChar w:fldCharType="begin"/>
            </w:r>
            <w:r w:rsidRPr="005F06D8">
              <w:rPr>
                <w:noProof/>
                <w:webHidden/>
              </w:rPr>
              <w:instrText xml:space="preserve"> PAGEREF _Toc129860799 \h </w:instrText>
            </w:r>
            <w:r w:rsidRPr="005F06D8">
              <w:rPr>
                <w:noProof/>
                <w:webHidden/>
              </w:rPr>
            </w:r>
            <w:r w:rsidRPr="005F06D8">
              <w:rPr>
                <w:noProof/>
                <w:webHidden/>
              </w:rPr>
              <w:fldChar w:fldCharType="separate"/>
            </w:r>
            <w:r w:rsidR="00035546">
              <w:rPr>
                <w:noProof/>
                <w:webHidden/>
              </w:rPr>
              <w:t>65</w:t>
            </w:r>
            <w:r w:rsidRPr="005F06D8">
              <w:rPr>
                <w:noProof/>
                <w:webHidden/>
              </w:rPr>
              <w:fldChar w:fldCharType="end"/>
            </w:r>
          </w:hyperlink>
        </w:p>
        <w:p w14:paraId="18ABA44F" w14:textId="591875EB" w:rsidR="00943E4B" w:rsidRPr="005F06D8" w:rsidRDefault="00943E4B" w:rsidP="00F87EE9">
          <w:pPr>
            <w:spacing w:line="276" w:lineRule="auto"/>
          </w:pPr>
          <w:r w:rsidRPr="005F06D8">
            <w:rPr>
              <w:bCs/>
            </w:rPr>
            <w:fldChar w:fldCharType="end"/>
          </w:r>
        </w:p>
      </w:sdtContent>
    </w:sdt>
    <w:p w14:paraId="0BCB3721" w14:textId="77777777" w:rsidR="00274468" w:rsidRPr="005F06D8" w:rsidRDefault="007F3A2A" w:rsidP="00274468">
      <w:pPr>
        <w:ind w:firstLine="284"/>
        <w:jc w:val="both"/>
      </w:pPr>
      <w:r w:rsidRPr="005F06D8">
        <w:br w:type="page"/>
      </w:r>
      <w:r w:rsidR="00274468" w:rsidRPr="005F06D8">
        <w:lastRenderedPageBreak/>
        <w:t>Ця настанова щодо експлуатування (</w:t>
      </w:r>
      <w:r w:rsidR="00F20C3C" w:rsidRPr="005F06D8">
        <w:t xml:space="preserve">далі - </w:t>
      </w:r>
      <w:r w:rsidR="00274468" w:rsidRPr="005F06D8">
        <w:t xml:space="preserve">НЕ) призначена для ознайомлення з принципом роботи дозиметра радіаційного персонального ДКГ-24 </w:t>
      </w:r>
      <w:r w:rsidR="000A0F07" w:rsidRPr="005F06D8">
        <w:t>«</w:t>
      </w:r>
      <w:r w:rsidR="00274468" w:rsidRPr="005F06D8">
        <w:rPr>
          <w:lang w:val="en-US"/>
        </w:rPr>
        <w:t>PRD</w:t>
      </w:r>
      <w:r w:rsidR="00274468" w:rsidRPr="005F06D8">
        <w:t xml:space="preserve"> </w:t>
      </w:r>
      <w:r w:rsidR="00274468" w:rsidRPr="005F06D8">
        <w:rPr>
          <w:lang w:val="en-US"/>
        </w:rPr>
        <w:t>GUARDER</w:t>
      </w:r>
      <w:r w:rsidR="000A0F07" w:rsidRPr="005F06D8">
        <w:t>»</w:t>
      </w:r>
      <w:r w:rsidR="00274468" w:rsidRPr="005F06D8">
        <w:t xml:space="preserve">, порядком роботи з ним i </w:t>
      </w:r>
      <w:proofErr w:type="spellStart"/>
      <w:r w:rsidR="00274468" w:rsidRPr="005F06D8">
        <w:t>мiстить</w:t>
      </w:r>
      <w:proofErr w:type="spellEnd"/>
      <w:r w:rsidR="00274468" w:rsidRPr="005F06D8">
        <w:t xml:space="preserve"> </w:t>
      </w:r>
      <w:proofErr w:type="spellStart"/>
      <w:r w:rsidR="00274468" w:rsidRPr="005F06D8">
        <w:t>всi</w:t>
      </w:r>
      <w:proofErr w:type="spellEnd"/>
      <w:r w:rsidR="00274468" w:rsidRPr="005F06D8">
        <w:t xml:space="preserve"> </w:t>
      </w:r>
      <w:proofErr w:type="spellStart"/>
      <w:r w:rsidR="00274468" w:rsidRPr="005F06D8">
        <w:t>вiдомостi</w:t>
      </w:r>
      <w:proofErr w:type="spellEnd"/>
      <w:r w:rsidR="00274468" w:rsidRPr="005F06D8">
        <w:t xml:space="preserve">, </w:t>
      </w:r>
      <w:proofErr w:type="spellStart"/>
      <w:r w:rsidR="00274468" w:rsidRPr="005F06D8">
        <w:t>необхiднi</w:t>
      </w:r>
      <w:proofErr w:type="spellEnd"/>
      <w:r w:rsidR="00274468" w:rsidRPr="005F06D8">
        <w:t xml:space="preserve"> для повного використання його </w:t>
      </w:r>
      <w:proofErr w:type="spellStart"/>
      <w:r w:rsidR="00274468" w:rsidRPr="005F06D8">
        <w:t>технiчних</w:t>
      </w:r>
      <w:proofErr w:type="spellEnd"/>
      <w:r w:rsidR="00274468" w:rsidRPr="005F06D8">
        <w:t xml:space="preserve"> можливостей та правильного його експлуатування.</w:t>
      </w:r>
    </w:p>
    <w:p w14:paraId="0E0EAAF5" w14:textId="77777777" w:rsidR="00274468" w:rsidRPr="005F06D8" w:rsidRDefault="00274468" w:rsidP="00274468">
      <w:pPr>
        <w:spacing w:line="276" w:lineRule="auto"/>
        <w:ind w:firstLine="567"/>
        <w:jc w:val="both"/>
      </w:pPr>
    </w:p>
    <w:p w14:paraId="63C134CB" w14:textId="77777777" w:rsidR="00274468" w:rsidRPr="005F06D8" w:rsidRDefault="00274468" w:rsidP="00274468">
      <w:pPr>
        <w:spacing w:line="276" w:lineRule="auto"/>
        <w:ind w:firstLine="284"/>
        <w:jc w:val="both"/>
      </w:pPr>
      <w:r w:rsidRPr="005F06D8">
        <w:t xml:space="preserve">В НЕ прийнято </w:t>
      </w:r>
      <w:proofErr w:type="spellStart"/>
      <w:r w:rsidRPr="005F06D8">
        <w:t>такi</w:t>
      </w:r>
      <w:proofErr w:type="spellEnd"/>
      <w:r w:rsidRPr="005F06D8">
        <w:t xml:space="preserve"> скорочення та позначення:</w:t>
      </w:r>
    </w:p>
    <w:p w14:paraId="06134E01" w14:textId="77777777" w:rsidR="00274468" w:rsidRPr="005F06D8" w:rsidRDefault="00274468" w:rsidP="000A0F07">
      <w:pPr>
        <w:pStyle w:val="af"/>
        <w:widowControl/>
        <w:tabs>
          <w:tab w:val="left" w:pos="993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ПАЕД</w:t>
      </w:r>
      <w:r w:rsidRPr="005F06D8">
        <w:rPr>
          <w:rFonts w:ascii="Times New Roman" w:hAnsi="Times New Roman"/>
          <w:lang w:val="uk-UA"/>
        </w:rPr>
        <w:tab/>
        <w:t xml:space="preserve">- </w:t>
      </w:r>
      <w:proofErr w:type="spellStart"/>
      <w:r w:rsidRPr="005F06D8">
        <w:rPr>
          <w:rFonts w:ascii="Times New Roman" w:hAnsi="Times New Roman"/>
          <w:lang w:val="uk-UA"/>
        </w:rPr>
        <w:t>потужнiсть</w:t>
      </w:r>
      <w:proofErr w:type="spellEnd"/>
      <w:r w:rsidRPr="005F06D8">
        <w:rPr>
          <w:rFonts w:ascii="Times New Roman" w:hAnsi="Times New Roman"/>
          <w:lang w:val="uk-UA"/>
        </w:rPr>
        <w:t xml:space="preserve"> </w:t>
      </w:r>
      <w:proofErr w:type="spellStart"/>
      <w:r w:rsidRPr="005F06D8">
        <w:rPr>
          <w:rFonts w:ascii="Times New Roman" w:hAnsi="Times New Roman"/>
          <w:lang w:val="uk-UA"/>
        </w:rPr>
        <w:t>амбієнтного</w:t>
      </w:r>
      <w:proofErr w:type="spellEnd"/>
      <w:r w:rsidRPr="005F06D8">
        <w:rPr>
          <w:rFonts w:ascii="Times New Roman" w:hAnsi="Times New Roman"/>
          <w:lang w:val="uk-UA"/>
        </w:rPr>
        <w:t xml:space="preserve"> </w:t>
      </w:r>
      <w:proofErr w:type="spellStart"/>
      <w:r w:rsidRPr="005F06D8">
        <w:rPr>
          <w:rFonts w:ascii="Times New Roman" w:hAnsi="Times New Roman"/>
          <w:lang w:val="uk-UA"/>
        </w:rPr>
        <w:t>еквiвалента</w:t>
      </w:r>
      <w:proofErr w:type="spellEnd"/>
      <w:r w:rsidRPr="005F06D8">
        <w:rPr>
          <w:rFonts w:ascii="Times New Roman" w:hAnsi="Times New Roman"/>
          <w:lang w:val="uk-UA"/>
        </w:rPr>
        <w:t xml:space="preserve"> дози </w:t>
      </w:r>
      <w:r w:rsidRPr="005F06D8">
        <w:rPr>
          <w:rFonts w:eastAsia="Calibri"/>
          <w:lang w:val="uk-UA" w:eastAsia="en-US"/>
        </w:rPr>
        <w:t xml:space="preserve">гамма- та рентгенівського </w:t>
      </w:r>
      <w:proofErr w:type="spellStart"/>
      <w:r w:rsidRPr="005F06D8">
        <w:rPr>
          <w:rFonts w:eastAsia="Calibri"/>
          <w:lang w:val="uk-UA" w:eastAsia="en-US"/>
        </w:rPr>
        <w:t>випромінень</w:t>
      </w:r>
      <w:proofErr w:type="spellEnd"/>
      <w:r w:rsidRPr="005F06D8">
        <w:rPr>
          <w:rFonts w:eastAsia="Calibri"/>
          <w:lang w:val="uk-UA" w:eastAsia="en-US"/>
        </w:rPr>
        <w:t xml:space="preserve"> (далі - фотонного іонізуючого випромінення);</w:t>
      </w:r>
    </w:p>
    <w:p w14:paraId="2DA43250" w14:textId="77777777" w:rsidR="00274468" w:rsidRPr="005F06D8" w:rsidRDefault="00274468" w:rsidP="000A0F07">
      <w:pPr>
        <w:pStyle w:val="af"/>
        <w:widowControl/>
        <w:tabs>
          <w:tab w:val="left" w:pos="993"/>
        </w:tabs>
        <w:spacing w:before="0" w:line="276" w:lineRule="auto"/>
        <w:ind w:firstLine="284"/>
        <w:rPr>
          <w:rFonts w:eastAsia="Calibri"/>
          <w:lang w:val="uk-UA" w:eastAsia="en-US"/>
        </w:rPr>
      </w:pPr>
      <w:r w:rsidRPr="005F06D8">
        <w:rPr>
          <w:rFonts w:ascii="Times New Roman" w:hAnsi="Times New Roman"/>
          <w:lang w:val="uk-UA"/>
        </w:rPr>
        <w:t xml:space="preserve">АЕД – </w:t>
      </w:r>
      <w:proofErr w:type="spellStart"/>
      <w:r w:rsidRPr="005F06D8">
        <w:rPr>
          <w:rFonts w:ascii="Times New Roman" w:hAnsi="Times New Roman"/>
          <w:lang w:val="uk-UA"/>
        </w:rPr>
        <w:t>амбієнтний</w:t>
      </w:r>
      <w:proofErr w:type="spellEnd"/>
      <w:r w:rsidRPr="005F06D8">
        <w:rPr>
          <w:rFonts w:ascii="Times New Roman" w:hAnsi="Times New Roman"/>
          <w:lang w:val="uk-UA"/>
        </w:rPr>
        <w:t xml:space="preserve"> еквівалент дози </w:t>
      </w:r>
      <w:r w:rsidRPr="005F06D8">
        <w:rPr>
          <w:rFonts w:eastAsia="Calibri"/>
          <w:lang w:val="uk-UA" w:eastAsia="en-US"/>
        </w:rPr>
        <w:t xml:space="preserve">гамма- та рентгенівського </w:t>
      </w:r>
      <w:proofErr w:type="spellStart"/>
      <w:r w:rsidRPr="005F06D8">
        <w:rPr>
          <w:rFonts w:eastAsia="Calibri"/>
          <w:lang w:val="uk-UA" w:eastAsia="en-US"/>
        </w:rPr>
        <w:t>випромінень</w:t>
      </w:r>
      <w:proofErr w:type="spellEnd"/>
      <w:r w:rsidRPr="005F06D8">
        <w:rPr>
          <w:rFonts w:eastAsia="Calibri"/>
          <w:lang w:val="uk-UA" w:eastAsia="en-US"/>
        </w:rPr>
        <w:t xml:space="preserve"> (далі - фотонного іонізуючого випромінення);</w:t>
      </w:r>
    </w:p>
    <w:p w14:paraId="0F2AF883" w14:textId="77777777" w:rsidR="00274468" w:rsidRPr="005F06D8" w:rsidRDefault="00274468" w:rsidP="000A0F07">
      <w:pPr>
        <w:pStyle w:val="af"/>
        <w:widowControl/>
        <w:tabs>
          <w:tab w:val="left" w:pos="993"/>
        </w:tabs>
        <w:spacing w:before="0" w:line="276" w:lineRule="auto"/>
        <w:ind w:firstLine="284"/>
        <w:rPr>
          <w:rFonts w:eastAsia="Calibri"/>
          <w:lang w:val="uk-UA" w:eastAsia="en-US"/>
        </w:rPr>
      </w:pPr>
      <w:r w:rsidRPr="005F06D8">
        <w:rPr>
          <w:rFonts w:eastAsia="Calibri"/>
          <w:lang w:val="uk-UA" w:eastAsia="en-US"/>
        </w:rPr>
        <w:t>ВЧСБД – високочутливий сцинтиляційний блок детектування фотонного іонізуючого випромінення;</w:t>
      </w:r>
    </w:p>
    <w:p w14:paraId="7E8C7E12" w14:textId="77777777" w:rsidR="00274468" w:rsidRPr="005F06D8" w:rsidRDefault="00274468" w:rsidP="000A0F07">
      <w:pPr>
        <w:pStyle w:val="af"/>
        <w:widowControl/>
        <w:tabs>
          <w:tab w:val="left" w:pos="993"/>
        </w:tabs>
        <w:spacing w:before="0" w:line="276" w:lineRule="auto"/>
        <w:ind w:firstLine="284"/>
        <w:rPr>
          <w:rFonts w:eastAsia="Calibri"/>
          <w:lang w:val="uk-UA" w:eastAsia="en-US"/>
        </w:rPr>
      </w:pPr>
      <w:r w:rsidRPr="005F06D8">
        <w:rPr>
          <w:rFonts w:eastAsia="Calibri"/>
          <w:lang w:val="uk-UA" w:eastAsia="en-US"/>
        </w:rPr>
        <w:t xml:space="preserve">НЧСБД – </w:t>
      </w:r>
      <w:proofErr w:type="spellStart"/>
      <w:r w:rsidRPr="005F06D8">
        <w:rPr>
          <w:rFonts w:eastAsia="Calibri"/>
          <w:lang w:val="uk-UA" w:eastAsia="en-US"/>
        </w:rPr>
        <w:t>низькочутливий</w:t>
      </w:r>
      <w:proofErr w:type="spellEnd"/>
      <w:r w:rsidRPr="005F06D8">
        <w:rPr>
          <w:rFonts w:eastAsia="Calibri"/>
          <w:lang w:val="uk-UA" w:eastAsia="en-US"/>
        </w:rPr>
        <w:t xml:space="preserve"> сцинтиляційний блок детектування фотонного іонізуючого випромінення;</w:t>
      </w:r>
    </w:p>
    <w:p w14:paraId="6ECD797D" w14:textId="77777777" w:rsidR="00274468" w:rsidRPr="005F06D8" w:rsidRDefault="00274468" w:rsidP="000A0F07">
      <w:pPr>
        <w:pStyle w:val="af"/>
        <w:widowControl/>
        <w:tabs>
          <w:tab w:val="left" w:pos="993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ПК – персональний комп’ютер.</w:t>
      </w:r>
    </w:p>
    <w:p w14:paraId="5BBAA17A" w14:textId="77777777" w:rsidR="00274468" w:rsidRPr="005F06D8" w:rsidRDefault="00274468" w:rsidP="00274468">
      <w:pPr>
        <w:pStyle w:val="af"/>
        <w:widowControl/>
        <w:tabs>
          <w:tab w:val="left" w:pos="993"/>
        </w:tabs>
        <w:spacing w:before="0" w:line="276" w:lineRule="auto"/>
        <w:ind w:hanging="2"/>
        <w:rPr>
          <w:rFonts w:ascii="Times New Roman" w:hAnsi="Times New Roman"/>
          <w:lang w:val="uk-UA"/>
        </w:rPr>
      </w:pPr>
    </w:p>
    <w:p w14:paraId="21D1A2E8" w14:textId="77777777" w:rsidR="000A0F07" w:rsidRPr="005F06D8" w:rsidRDefault="000A0F07">
      <w:pPr>
        <w:rPr>
          <w:bCs/>
        </w:rPr>
      </w:pPr>
      <w:bookmarkStart w:id="0" w:name="_Toc467858763"/>
      <w:r w:rsidRPr="005F06D8">
        <w:rPr>
          <w:bCs/>
        </w:rPr>
        <w:br w:type="page"/>
      </w:r>
    </w:p>
    <w:p w14:paraId="0263731B" w14:textId="77777777" w:rsidR="00274468" w:rsidRPr="005F06D8" w:rsidRDefault="00274468" w:rsidP="00274468">
      <w:pPr>
        <w:pStyle w:val="1"/>
        <w:spacing w:line="276" w:lineRule="auto"/>
        <w:ind w:firstLine="284"/>
        <w:jc w:val="both"/>
        <w:rPr>
          <w:bCs/>
          <w:sz w:val="20"/>
        </w:rPr>
      </w:pPr>
      <w:bookmarkStart w:id="1" w:name="_Toc497485646"/>
      <w:bookmarkStart w:id="2" w:name="_Toc532980399"/>
      <w:bookmarkStart w:id="3" w:name="_Toc129860773"/>
      <w:r w:rsidRPr="005F06D8">
        <w:rPr>
          <w:bCs/>
          <w:sz w:val="20"/>
        </w:rPr>
        <w:lastRenderedPageBreak/>
        <w:t>1 ОПИС І РОБОТА</w:t>
      </w:r>
      <w:bookmarkEnd w:id="0"/>
      <w:bookmarkEnd w:id="1"/>
      <w:bookmarkEnd w:id="2"/>
      <w:bookmarkEnd w:id="3"/>
      <w:r w:rsidRPr="005F06D8">
        <w:rPr>
          <w:bCs/>
          <w:sz w:val="20"/>
        </w:rPr>
        <w:fldChar w:fldCharType="begin"/>
      </w:r>
      <w:r w:rsidRPr="005F06D8">
        <w:rPr>
          <w:bCs/>
          <w:sz w:val="20"/>
        </w:rPr>
        <w:instrText>tc "1 ОПИС І РОБОТА"</w:instrText>
      </w:r>
      <w:r w:rsidRPr="005F06D8">
        <w:rPr>
          <w:bCs/>
          <w:sz w:val="20"/>
        </w:rPr>
        <w:fldChar w:fldCharType="end"/>
      </w:r>
    </w:p>
    <w:p w14:paraId="3C437799" w14:textId="77777777" w:rsidR="00274468" w:rsidRPr="005F06D8" w:rsidRDefault="00274468" w:rsidP="000A0F07">
      <w:pPr>
        <w:pStyle w:val="2"/>
        <w:spacing w:before="0" w:after="0" w:line="276" w:lineRule="auto"/>
        <w:ind w:leftChars="0" w:left="0" w:firstLineChars="141" w:firstLine="283"/>
        <w:jc w:val="both"/>
        <w:rPr>
          <w:rFonts w:ascii="Times New Roman" w:hAnsi="Times New Roman" w:cs="Times New Roman"/>
          <w:i w:val="0"/>
          <w:sz w:val="20"/>
          <w:szCs w:val="20"/>
          <w:lang w:val="uk-UA"/>
        </w:rPr>
      </w:pPr>
      <w:bookmarkStart w:id="4" w:name="_Toc467858764"/>
      <w:bookmarkStart w:id="5" w:name="_Toc497485647"/>
      <w:bookmarkStart w:id="6" w:name="_Toc532980400"/>
      <w:bookmarkStart w:id="7" w:name="_Toc129860774"/>
      <w:r w:rsidRPr="005F06D8">
        <w:rPr>
          <w:rFonts w:ascii="Times New Roman" w:hAnsi="Times New Roman" w:cs="Times New Roman"/>
          <w:i w:val="0"/>
          <w:sz w:val="20"/>
          <w:szCs w:val="20"/>
          <w:lang w:val="uk-UA"/>
        </w:rPr>
        <w:t>1.1 Призначення дозиметра</w:t>
      </w:r>
      <w:bookmarkEnd w:id="4"/>
      <w:bookmarkEnd w:id="5"/>
      <w:bookmarkEnd w:id="6"/>
      <w:bookmarkEnd w:id="7"/>
    </w:p>
    <w:p w14:paraId="0350098C" w14:textId="77777777" w:rsidR="00274468" w:rsidRPr="005F06D8" w:rsidRDefault="00274468" w:rsidP="000A0F07">
      <w:pPr>
        <w:pStyle w:val="afff8"/>
        <w:shd w:val="clear" w:color="auto" w:fill="FFFFFF"/>
        <w:spacing w:before="0" w:beforeAutospacing="0" w:after="0" w:afterAutospacing="0" w:line="276" w:lineRule="auto"/>
        <w:ind w:firstLineChars="141" w:firstLine="282"/>
        <w:jc w:val="both"/>
        <w:rPr>
          <w:sz w:val="20"/>
          <w:szCs w:val="20"/>
        </w:rPr>
      </w:pPr>
    </w:p>
    <w:p w14:paraId="308AE5A0" w14:textId="77777777" w:rsidR="00274468" w:rsidRPr="005F06D8" w:rsidRDefault="00274468" w:rsidP="000A0F07">
      <w:pPr>
        <w:pStyle w:val="afff8"/>
        <w:shd w:val="clear" w:color="auto" w:fill="FFFFFF"/>
        <w:spacing w:before="0" w:beforeAutospacing="0" w:after="0" w:afterAutospacing="0" w:line="276" w:lineRule="auto"/>
        <w:ind w:firstLineChars="141" w:firstLine="282"/>
        <w:jc w:val="both"/>
        <w:rPr>
          <w:rFonts w:eastAsia="Calibri"/>
          <w:sz w:val="20"/>
          <w:szCs w:val="20"/>
          <w:lang w:eastAsia="en-US"/>
        </w:rPr>
      </w:pPr>
      <w:r w:rsidRPr="005F06D8">
        <w:rPr>
          <w:sz w:val="20"/>
          <w:szCs w:val="20"/>
        </w:rPr>
        <w:t>Дозиметр</w:t>
      </w:r>
      <w:r w:rsidRPr="005F06D8">
        <w:t xml:space="preserve"> </w:t>
      </w:r>
      <w:r w:rsidRPr="005F06D8">
        <w:rPr>
          <w:sz w:val="20"/>
          <w:szCs w:val="20"/>
        </w:rPr>
        <w:t xml:space="preserve">радіаційний персональний ДКГ-24 </w:t>
      </w:r>
      <w:r w:rsidR="000A0F07" w:rsidRPr="005F06D8">
        <w:rPr>
          <w:sz w:val="20"/>
          <w:szCs w:val="20"/>
        </w:rPr>
        <w:t>«</w:t>
      </w:r>
      <w:r w:rsidRPr="005F06D8">
        <w:rPr>
          <w:sz w:val="20"/>
          <w:szCs w:val="20"/>
          <w:lang w:val="en-US"/>
        </w:rPr>
        <w:t>PRD</w:t>
      </w:r>
      <w:r w:rsidRPr="005F06D8">
        <w:rPr>
          <w:sz w:val="20"/>
          <w:szCs w:val="20"/>
        </w:rPr>
        <w:t xml:space="preserve"> </w:t>
      </w:r>
      <w:r w:rsidRPr="005F06D8">
        <w:rPr>
          <w:sz w:val="20"/>
          <w:szCs w:val="20"/>
          <w:lang w:val="en-US"/>
        </w:rPr>
        <w:t>GUARDER</w:t>
      </w:r>
      <w:r w:rsidR="000A0F07" w:rsidRPr="005F06D8">
        <w:rPr>
          <w:sz w:val="20"/>
          <w:szCs w:val="20"/>
        </w:rPr>
        <w:t>»</w:t>
      </w:r>
      <w:r w:rsidRPr="005F06D8">
        <w:rPr>
          <w:sz w:val="20"/>
          <w:szCs w:val="20"/>
        </w:rPr>
        <w:t xml:space="preserve"> (далі - прилад) призначений для:</w:t>
      </w:r>
    </w:p>
    <w:p w14:paraId="5B97F395" w14:textId="77777777" w:rsidR="00274468" w:rsidRPr="005F06D8" w:rsidRDefault="00274468" w:rsidP="000A0F07">
      <w:pPr>
        <w:pStyle w:val="afff8"/>
        <w:numPr>
          <w:ilvl w:val="0"/>
          <w:numId w:val="19"/>
        </w:numPr>
        <w:shd w:val="clear" w:color="auto" w:fill="FFFFFF"/>
        <w:tabs>
          <w:tab w:val="left" w:pos="426"/>
        </w:tabs>
        <w:spacing w:before="0" w:beforeAutospacing="0" w:after="0" w:afterAutospacing="0" w:line="276" w:lineRule="auto"/>
        <w:ind w:left="0" w:firstLineChars="141" w:firstLine="282"/>
        <w:jc w:val="both"/>
        <w:rPr>
          <w:sz w:val="20"/>
          <w:szCs w:val="20"/>
        </w:rPr>
      </w:pPr>
      <w:r w:rsidRPr="005F06D8">
        <w:rPr>
          <w:rFonts w:eastAsia="Calibri"/>
          <w:sz w:val="20"/>
          <w:szCs w:val="20"/>
          <w:lang w:eastAsia="en-US"/>
        </w:rPr>
        <w:t>пошуку (виявлення та локалізації) радіоактивних та ядерних матеріалів за їх зовнішнім гамма- випроміненням</w:t>
      </w:r>
      <w:r w:rsidRPr="005F06D8">
        <w:rPr>
          <w:sz w:val="20"/>
          <w:szCs w:val="20"/>
        </w:rPr>
        <w:t>;</w:t>
      </w:r>
    </w:p>
    <w:p w14:paraId="6F687E68" w14:textId="77777777" w:rsidR="00274468" w:rsidRPr="005F06D8" w:rsidRDefault="00274468" w:rsidP="000A0F07">
      <w:pPr>
        <w:pStyle w:val="afff8"/>
        <w:numPr>
          <w:ilvl w:val="0"/>
          <w:numId w:val="19"/>
        </w:numPr>
        <w:shd w:val="clear" w:color="auto" w:fill="FFFFFF"/>
        <w:tabs>
          <w:tab w:val="left" w:pos="426"/>
        </w:tabs>
        <w:spacing w:before="0" w:beforeAutospacing="0" w:after="0" w:afterAutospacing="0" w:line="276" w:lineRule="auto"/>
        <w:ind w:left="0" w:firstLineChars="141" w:firstLine="282"/>
        <w:jc w:val="both"/>
        <w:rPr>
          <w:rFonts w:eastAsia="Calibri"/>
          <w:sz w:val="20"/>
          <w:szCs w:val="20"/>
          <w:lang w:eastAsia="en-US"/>
        </w:rPr>
      </w:pPr>
      <w:bookmarkStart w:id="8" w:name="_Toc467858765"/>
      <w:bookmarkStart w:id="9" w:name="_Toc497485648"/>
      <w:bookmarkStart w:id="10" w:name="_Toc532980401"/>
      <w:r w:rsidRPr="005F06D8">
        <w:rPr>
          <w:rFonts w:eastAsia="Calibri"/>
          <w:sz w:val="20"/>
          <w:szCs w:val="20"/>
          <w:lang w:eastAsia="en-US"/>
        </w:rPr>
        <w:t>вимірювання ПАЕД фотонного іонізуючого випромінення</w:t>
      </w:r>
      <w:r w:rsidRPr="005F06D8">
        <w:rPr>
          <w:sz w:val="20"/>
          <w:szCs w:val="20"/>
        </w:rPr>
        <w:t>;</w:t>
      </w:r>
    </w:p>
    <w:p w14:paraId="16C64F79" w14:textId="77777777" w:rsidR="00274468" w:rsidRPr="005F06D8" w:rsidRDefault="00274468" w:rsidP="000A0F07">
      <w:pPr>
        <w:pStyle w:val="afff8"/>
        <w:numPr>
          <w:ilvl w:val="0"/>
          <w:numId w:val="19"/>
        </w:numPr>
        <w:shd w:val="clear" w:color="auto" w:fill="FFFFFF"/>
        <w:tabs>
          <w:tab w:val="left" w:pos="426"/>
        </w:tabs>
        <w:spacing w:before="0" w:beforeAutospacing="0" w:after="0" w:afterAutospacing="0" w:line="276" w:lineRule="auto"/>
        <w:ind w:left="0" w:firstLineChars="141" w:firstLine="282"/>
        <w:jc w:val="both"/>
        <w:rPr>
          <w:rFonts w:eastAsia="Calibri"/>
          <w:sz w:val="20"/>
          <w:szCs w:val="20"/>
          <w:lang w:eastAsia="en-US"/>
        </w:rPr>
      </w:pPr>
      <w:r w:rsidRPr="005F06D8">
        <w:rPr>
          <w:rFonts w:eastAsia="Calibri"/>
          <w:sz w:val="20"/>
          <w:szCs w:val="20"/>
          <w:lang w:eastAsia="en-US"/>
        </w:rPr>
        <w:t>вимірювання АЕД фотонного іонізуючого випромінення</w:t>
      </w:r>
      <w:r w:rsidRPr="005F06D8">
        <w:rPr>
          <w:sz w:val="20"/>
          <w:szCs w:val="20"/>
        </w:rPr>
        <w:t>;</w:t>
      </w:r>
    </w:p>
    <w:p w14:paraId="50E399D1" w14:textId="77777777" w:rsidR="00274468" w:rsidRPr="005F06D8" w:rsidRDefault="00274468" w:rsidP="000A0F07">
      <w:pPr>
        <w:pStyle w:val="afff8"/>
        <w:numPr>
          <w:ilvl w:val="0"/>
          <w:numId w:val="19"/>
        </w:numPr>
        <w:shd w:val="clear" w:color="auto" w:fill="FFFFFF"/>
        <w:tabs>
          <w:tab w:val="left" w:pos="426"/>
        </w:tabs>
        <w:spacing w:before="0" w:beforeAutospacing="0" w:after="0" w:afterAutospacing="0" w:line="276" w:lineRule="auto"/>
        <w:ind w:left="0" w:firstLineChars="141" w:firstLine="282"/>
        <w:jc w:val="both"/>
        <w:rPr>
          <w:rFonts w:eastAsia="Calibri"/>
          <w:sz w:val="20"/>
          <w:szCs w:val="20"/>
          <w:lang w:eastAsia="en-US"/>
        </w:rPr>
      </w:pPr>
      <w:r w:rsidRPr="005F06D8">
        <w:rPr>
          <w:rFonts w:eastAsia="Calibri"/>
          <w:sz w:val="20"/>
          <w:szCs w:val="20"/>
          <w:lang w:eastAsia="en-US"/>
        </w:rPr>
        <w:t>визначення інтенсивності фотонного іонізуючого випромінення.</w:t>
      </w:r>
    </w:p>
    <w:p w14:paraId="4690BDFE" w14:textId="77777777" w:rsidR="00274468" w:rsidRPr="005F06D8" w:rsidRDefault="00274468" w:rsidP="000A0F07">
      <w:pPr>
        <w:spacing w:line="276" w:lineRule="auto"/>
        <w:ind w:firstLineChars="141" w:firstLine="282"/>
        <w:jc w:val="both"/>
      </w:pPr>
      <w:r w:rsidRPr="005F06D8">
        <w:t xml:space="preserve">Прилад може використовуватись для контролю за несанкціонованими переміщеннями радіоактивних матеріалів і пошуку джерел радіоактивного випромінення, а також на підприємствах та в установах, де проводяться роботи з джерелами </w:t>
      </w:r>
      <w:r w:rsidRPr="005F06D8">
        <w:rPr>
          <w:rFonts w:eastAsia="Calibri"/>
          <w:lang w:eastAsia="en-US"/>
        </w:rPr>
        <w:t xml:space="preserve">фотонного іонізуючого </w:t>
      </w:r>
      <w:r w:rsidRPr="005F06D8">
        <w:t>випромінення.</w:t>
      </w:r>
    </w:p>
    <w:p w14:paraId="39D595A9" w14:textId="77777777" w:rsidR="00274468" w:rsidRPr="005F06D8" w:rsidRDefault="00274468" w:rsidP="000A0F07">
      <w:pPr>
        <w:spacing w:line="276" w:lineRule="auto"/>
        <w:ind w:firstLineChars="141" w:firstLine="282"/>
        <w:jc w:val="both"/>
      </w:pPr>
      <w:r w:rsidRPr="005F06D8">
        <w:t>Прилад може використовуватись у таких сферах:</w:t>
      </w:r>
    </w:p>
    <w:p w14:paraId="51DB4CCF" w14:textId="77777777" w:rsidR="00274468" w:rsidRPr="005F06D8" w:rsidRDefault="00274468" w:rsidP="000A0F07">
      <w:pPr>
        <w:numPr>
          <w:ilvl w:val="0"/>
          <w:numId w:val="18"/>
        </w:numPr>
        <w:suppressAutoHyphens/>
        <w:spacing w:line="276" w:lineRule="auto"/>
        <w:ind w:left="0" w:firstLineChars="141" w:firstLine="282"/>
        <w:jc w:val="both"/>
      </w:pPr>
      <w:r w:rsidRPr="005F06D8">
        <w:t>митниця та прикордонна служба;</w:t>
      </w:r>
    </w:p>
    <w:p w14:paraId="651E87ED" w14:textId="77777777" w:rsidR="00274468" w:rsidRPr="005F06D8" w:rsidRDefault="00274468" w:rsidP="000A0F07">
      <w:pPr>
        <w:numPr>
          <w:ilvl w:val="0"/>
          <w:numId w:val="18"/>
        </w:numPr>
        <w:suppressAutoHyphens/>
        <w:spacing w:line="276" w:lineRule="auto"/>
        <w:ind w:left="0" w:firstLineChars="141" w:firstLine="282"/>
        <w:jc w:val="both"/>
      </w:pPr>
      <w:r w:rsidRPr="005F06D8">
        <w:t>силові структури (МВС, СБУ, служби охорони);</w:t>
      </w:r>
    </w:p>
    <w:p w14:paraId="5F516A0F" w14:textId="77777777" w:rsidR="00274468" w:rsidRPr="005F06D8" w:rsidRDefault="00274468" w:rsidP="000A0F07">
      <w:pPr>
        <w:numPr>
          <w:ilvl w:val="0"/>
          <w:numId w:val="18"/>
        </w:numPr>
        <w:suppressAutoHyphens/>
        <w:spacing w:line="276" w:lineRule="auto"/>
        <w:ind w:left="0" w:firstLineChars="141" w:firstLine="282"/>
        <w:jc w:val="both"/>
      </w:pPr>
      <w:r w:rsidRPr="005F06D8">
        <w:t>металургія та заготівля металобрухту;</w:t>
      </w:r>
    </w:p>
    <w:p w14:paraId="515EAEEB" w14:textId="77777777" w:rsidR="00274468" w:rsidRPr="005F06D8" w:rsidRDefault="00274468" w:rsidP="000A0F07">
      <w:pPr>
        <w:numPr>
          <w:ilvl w:val="0"/>
          <w:numId w:val="18"/>
        </w:numPr>
        <w:suppressAutoHyphens/>
        <w:spacing w:line="276" w:lineRule="auto"/>
        <w:ind w:left="0" w:firstLineChars="141" w:firstLine="282"/>
        <w:jc w:val="both"/>
      </w:pPr>
      <w:r w:rsidRPr="005F06D8">
        <w:t>моніторинг транспортних засобів, морські порти та аеропорти;</w:t>
      </w:r>
    </w:p>
    <w:p w14:paraId="386955AC" w14:textId="77777777" w:rsidR="00274468" w:rsidRPr="005F06D8" w:rsidRDefault="00274468" w:rsidP="000A0F07">
      <w:pPr>
        <w:numPr>
          <w:ilvl w:val="0"/>
          <w:numId w:val="18"/>
        </w:numPr>
        <w:suppressAutoHyphens/>
        <w:spacing w:line="276" w:lineRule="auto"/>
        <w:ind w:left="0" w:firstLineChars="141" w:firstLine="282"/>
        <w:jc w:val="both"/>
      </w:pPr>
      <w:r w:rsidRPr="005F06D8">
        <w:t>екологічні інспекції;</w:t>
      </w:r>
    </w:p>
    <w:p w14:paraId="3C087B54" w14:textId="77777777" w:rsidR="00274468" w:rsidRPr="005F06D8" w:rsidRDefault="00274468" w:rsidP="000A0F07">
      <w:pPr>
        <w:numPr>
          <w:ilvl w:val="0"/>
          <w:numId w:val="18"/>
        </w:numPr>
        <w:suppressAutoHyphens/>
        <w:spacing w:line="276" w:lineRule="auto"/>
        <w:ind w:left="0" w:firstLineChars="141" w:firstLine="282"/>
        <w:jc w:val="both"/>
      </w:pPr>
      <w:r w:rsidRPr="005F06D8">
        <w:t>сховища радіоактивних відходів.</w:t>
      </w:r>
    </w:p>
    <w:p w14:paraId="2C70292C" w14:textId="77777777" w:rsidR="000A0F07" w:rsidRPr="005F06D8" w:rsidRDefault="000A0F07">
      <w:r w:rsidRPr="005F06D8">
        <w:br w:type="page"/>
      </w:r>
    </w:p>
    <w:p w14:paraId="65E846C9" w14:textId="77777777" w:rsidR="00274468" w:rsidRPr="005F06D8" w:rsidRDefault="00274468" w:rsidP="009E16B4">
      <w:pPr>
        <w:pStyle w:val="2"/>
        <w:ind w:leftChars="0" w:left="0" w:firstLineChars="141" w:firstLine="283"/>
        <w:jc w:val="both"/>
        <w:rPr>
          <w:rFonts w:ascii="Times New Roman" w:hAnsi="Times New Roman"/>
          <w:i w:val="0"/>
          <w:iCs w:val="0"/>
          <w:sz w:val="20"/>
          <w:szCs w:val="20"/>
          <w:lang w:val="uk-UA"/>
        </w:rPr>
      </w:pPr>
      <w:bookmarkStart w:id="11" w:name="_Toc129860775"/>
      <w:r w:rsidRPr="005F06D8">
        <w:rPr>
          <w:rFonts w:ascii="Times New Roman" w:hAnsi="Times New Roman"/>
          <w:i w:val="0"/>
          <w:iCs w:val="0"/>
          <w:sz w:val="20"/>
          <w:szCs w:val="20"/>
          <w:lang w:val="uk-UA"/>
        </w:rPr>
        <w:lastRenderedPageBreak/>
        <w:t>1.2 Технічні характеристики</w:t>
      </w:r>
      <w:bookmarkEnd w:id="8"/>
      <w:bookmarkEnd w:id="9"/>
      <w:bookmarkEnd w:id="10"/>
      <w:bookmarkEnd w:id="11"/>
    </w:p>
    <w:p w14:paraId="1AF08A01" w14:textId="77777777" w:rsidR="00274468" w:rsidRPr="005F06D8" w:rsidRDefault="00274468" w:rsidP="00274468">
      <w:pPr>
        <w:ind w:firstLine="284"/>
        <w:jc w:val="both"/>
      </w:pPr>
      <w:r w:rsidRPr="005F06D8">
        <w:t>1.2.1 Основні технічні дані та характеристики наведені в таблиці 1.1.</w:t>
      </w:r>
    </w:p>
    <w:p w14:paraId="18EAFAF1" w14:textId="77777777" w:rsidR="00274468" w:rsidRPr="005F06D8" w:rsidRDefault="00274468" w:rsidP="009E16B4">
      <w:pPr>
        <w:pStyle w:val="af"/>
        <w:widowControl/>
        <w:spacing w:before="0"/>
        <w:ind w:firstLine="284"/>
        <w:rPr>
          <w:lang w:val="uk-UA"/>
        </w:rPr>
      </w:pPr>
      <w:r w:rsidRPr="005F06D8">
        <w:rPr>
          <w:lang w:val="uk-UA"/>
        </w:rPr>
        <w:t>Таблиця 1.1</w:t>
      </w:r>
    </w:p>
    <w:tbl>
      <w:tblPr>
        <w:tblW w:w="510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992"/>
        <w:gridCol w:w="1417"/>
      </w:tblGrid>
      <w:tr w:rsidR="00274468" w:rsidRPr="005F06D8" w14:paraId="425551CC" w14:textId="77777777" w:rsidTr="00F95639">
        <w:tc>
          <w:tcPr>
            <w:tcW w:w="2694" w:type="dxa"/>
            <w:vAlign w:val="center"/>
          </w:tcPr>
          <w:p w14:paraId="09A9BA55" w14:textId="77777777" w:rsidR="00274468" w:rsidRPr="005F06D8" w:rsidRDefault="00274468" w:rsidP="004E0A32">
            <w:pPr>
              <w:pStyle w:val="af"/>
              <w:widowControl/>
              <w:spacing w:before="0"/>
              <w:ind w:hanging="2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5F06D8">
              <w:rPr>
                <w:rFonts w:ascii="Times New Roman" w:hAnsi="Times New Roman"/>
                <w:sz w:val="18"/>
                <w:szCs w:val="18"/>
                <w:lang w:val="uk-UA"/>
              </w:rPr>
              <w:t>Назва</w:t>
            </w:r>
          </w:p>
        </w:tc>
        <w:tc>
          <w:tcPr>
            <w:tcW w:w="992" w:type="dxa"/>
            <w:vAlign w:val="center"/>
          </w:tcPr>
          <w:p w14:paraId="4F5E0CFE" w14:textId="77777777" w:rsidR="00274468" w:rsidRPr="005F06D8" w:rsidRDefault="00274468" w:rsidP="009E16B4">
            <w:pPr>
              <w:pStyle w:val="af"/>
              <w:widowControl/>
              <w:spacing w:before="0"/>
              <w:ind w:left="-57" w:right="-57" w:hanging="2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5F06D8">
              <w:rPr>
                <w:rFonts w:ascii="Times New Roman" w:hAnsi="Times New Roman"/>
                <w:sz w:val="18"/>
                <w:szCs w:val="18"/>
                <w:lang w:val="uk-UA"/>
              </w:rPr>
              <w:t>Одиниця виміру</w:t>
            </w:r>
          </w:p>
        </w:tc>
        <w:tc>
          <w:tcPr>
            <w:tcW w:w="1417" w:type="dxa"/>
            <w:vAlign w:val="center"/>
          </w:tcPr>
          <w:p w14:paraId="66255C5D" w14:textId="77777777" w:rsidR="00274468" w:rsidRPr="005F06D8" w:rsidRDefault="00274468" w:rsidP="009E16B4">
            <w:pPr>
              <w:pStyle w:val="af"/>
              <w:widowControl/>
              <w:spacing w:before="0"/>
              <w:ind w:left="-57" w:right="-57" w:hanging="2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5F06D8">
              <w:rPr>
                <w:rFonts w:ascii="Times New Roman" w:hAnsi="Times New Roman"/>
                <w:sz w:val="18"/>
                <w:szCs w:val="18"/>
                <w:lang w:val="uk-UA"/>
              </w:rPr>
              <w:t>Нормовані значення</w:t>
            </w:r>
          </w:p>
        </w:tc>
      </w:tr>
      <w:tr w:rsidR="00274468" w:rsidRPr="005F06D8" w14:paraId="7A44D68D" w14:textId="77777777" w:rsidTr="00F95639">
        <w:tc>
          <w:tcPr>
            <w:tcW w:w="2694" w:type="dxa"/>
          </w:tcPr>
          <w:p w14:paraId="5E2FDC2B" w14:textId="77777777" w:rsidR="00274468" w:rsidRPr="005F06D8" w:rsidRDefault="00274468" w:rsidP="004E0A32">
            <w:pPr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 xml:space="preserve">Загальний діапазон індикації та </w:t>
            </w:r>
            <w:r w:rsidR="004E0A32" w:rsidRPr="005F06D8">
              <w:rPr>
                <w:rFonts w:eastAsia="Arial Unicode MS"/>
                <w:spacing w:val="2"/>
              </w:rPr>
              <w:t xml:space="preserve">вимірювань </w:t>
            </w:r>
            <w:r w:rsidRPr="005F06D8">
              <w:rPr>
                <w:rFonts w:eastAsia="Arial Unicode MS"/>
                <w:spacing w:val="2"/>
              </w:rPr>
              <w:t>ПАЕД фотонного іоні</w:t>
            </w:r>
            <w:r w:rsidR="009E16B4" w:rsidRPr="005F06D8">
              <w:rPr>
                <w:rFonts w:eastAsia="Arial Unicode MS"/>
                <w:spacing w:val="2"/>
              </w:rPr>
              <w:softHyphen/>
            </w:r>
            <w:r w:rsidRPr="005F06D8">
              <w:rPr>
                <w:rFonts w:eastAsia="Arial Unicode MS"/>
                <w:spacing w:val="2"/>
              </w:rPr>
              <w:t>зуючого випромінення:</w:t>
            </w:r>
          </w:p>
          <w:p w14:paraId="6D1E4E63" w14:textId="77777777" w:rsidR="00274468" w:rsidRPr="005F06D8" w:rsidRDefault="00274468" w:rsidP="004E0A32">
            <w:pPr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-індикації</w:t>
            </w:r>
          </w:p>
          <w:p w14:paraId="3EB213F7" w14:textId="77777777" w:rsidR="00274468" w:rsidRPr="005F06D8" w:rsidRDefault="00274468" w:rsidP="004E0A32">
            <w:pPr>
              <w:pStyle w:val="af"/>
              <w:widowControl/>
              <w:spacing w:before="0"/>
              <w:ind w:right="-57" w:hanging="2"/>
              <w:jc w:val="left"/>
              <w:rPr>
                <w:lang w:val="uk-UA"/>
              </w:rPr>
            </w:pPr>
            <w:r w:rsidRPr="005F06D8">
              <w:rPr>
                <w:lang w:val="uk-UA"/>
              </w:rPr>
              <w:t xml:space="preserve">- </w:t>
            </w:r>
            <w:r w:rsidR="004E0A32" w:rsidRPr="005F06D8">
              <w:rPr>
                <w:lang w:val="uk-UA"/>
              </w:rPr>
              <w:t xml:space="preserve">вимірювань </w:t>
            </w:r>
            <w:r w:rsidRPr="005F06D8">
              <w:rPr>
                <w:lang w:val="uk-UA"/>
              </w:rPr>
              <w:t>від ВЧСБД</w:t>
            </w:r>
          </w:p>
          <w:p w14:paraId="50B4C911" w14:textId="77777777" w:rsidR="00274468" w:rsidRPr="005F06D8" w:rsidRDefault="00274468" w:rsidP="004E0A32">
            <w:pPr>
              <w:rPr>
                <w:rFonts w:eastAsia="Arial Unicode MS"/>
                <w:spacing w:val="2"/>
              </w:rPr>
            </w:pPr>
            <w:r w:rsidRPr="005F06D8">
              <w:t xml:space="preserve">- </w:t>
            </w:r>
            <w:r w:rsidR="004E0A32" w:rsidRPr="005F06D8">
              <w:t xml:space="preserve">вимірювань </w:t>
            </w:r>
            <w:r w:rsidRPr="005F06D8">
              <w:t>від НЧСБД</w:t>
            </w:r>
          </w:p>
        </w:tc>
        <w:tc>
          <w:tcPr>
            <w:tcW w:w="992" w:type="dxa"/>
            <w:vAlign w:val="center"/>
          </w:tcPr>
          <w:p w14:paraId="42925EF4" w14:textId="77777777" w:rsidR="00274468" w:rsidRPr="005F06D8" w:rsidRDefault="00274468" w:rsidP="00F95639">
            <w:pPr>
              <w:ind w:left="-57" w:right="-57"/>
              <w:jc w:val="center"/>
              <w:rPr>
                <w:rFonts w:eastAsia="Arial Unicode MS"/>
                <w:spacing w:val="2"/>
              </w:rPr>
            </w:pPr>
            <w:proofErr w:type="spellStart"/>
            <w:r w:rsidRPr="005F06D8">
              <w:rPr>
                <w:rFonts w:eastAsia="Arial Unicode MS"/>
                <w:spacing w:val="2"/>
              </w:rPr>
              <w:t>мкЗв</w:t>
            </w:r>
            <w:proofErr w:type="spellEnd"/>
            <w:r w:rsidRPr="005F06D8">
              <w:rPr>
                <w:rFonts w:eastAsia="Arial Unicode MS"/>
                <w:spacing w:val="2"/>
              </w:rPr>
              <w:t>/год</w:t>
            </w:r>
          </w:p>
        </w:tc>
        <w:tc>
          <w:tcPr>
            <w:tcW w:w="1417" w:type="dxa"/>
            <w:vAlign w:val="bottom"/>
          </w:tcPr>
          <w:p w14:paraId="04517EF3" w14:textId="77777777" w:rsidR="00274468" w:rsidRPr="005F06D8" w:rsidRDefault="001D7DB9" w:rsidP="009E16B4">
            <w:pPr>
              <w:pStyle w:val="af"/>
              <w:widowControl/>
              <w:spacing w:before="0"/>
              <w:ind w:left="-57" w:right="-57" w:hanging="2"/>
              <w:jc w:val="center"/>
              <w:rPr>
                <w:lang w:val="uk-UA"/>
              </w:rPr>
            </w:pPr>
            <w:r w:rsidRPr="005F06D8">
              <w:rPr>
                <w:lang w:val="uk-UA"/>
              </w:rPr>
              <w:t xml:space="preserve">від </w:t>
            </w:r>
            <w:r w:rsidR="00274468" w:rsidRPr="005F06D8">
              <w:t>0,</w:t>
            </w:r>
            <w:r w:rsidR="00274468" w:rsidRPr="005F06D8">
              <w:rPr>
                <w:lang w:val="uk-UA"/>
              </w:rPr>
              <w:t>01</w:t>
            </w:r>
            <w:r w:rsidRPr="005F06D8">
              <w:rPr>
                <w:lang w:val="uk-UA"/>
              </w:rPr>
              <w:t xml:space="preserve"> до</w:t>
            </w:r>
            <w:r w:rsidR="00274468" w:rsidRPr="005F06D8">
              <w:t>10</w:t>
            </w:r>
            <w:r w:rsidR="00274468" w:rsidRPr="005F06D8">
              <w:rPr>
                <w:vertAlign w:val="superscript"/>
                <w:lang w:val="uk-UA"/>
              </w:rPr>
              <w:t>7</w:t>
            </w:r>
          </w:p>
          <w:p w14:paraId="457FEE9E" w14:textId="77777777" w:rsidR="00274468" w:rsidRPr="005F06D8" w:rsidRDefault="001D7DB9" w:rsidP="009E16B4">
            <w:pPr>
              <w:pStyle w:val="af"/>
              <w:widowControl/>
              <w:spacing w:before="0"/>
              <w:ind w:left="-57" w:right="-57" w:hanging="2"/>
              <w:jc w:val="center"/>
              <w:rPr>
                <w:lang w:val="uk-UA"/>
              </w:rPr>
            </w:pPr>
            <w:r w:rsidRPr="005F06D8">
              <w:rPr>
                <w:lang w:val="uk-UA"/>
              </w:rPr>
              <w:t xml:space="preserve">від </w:t>
            </w:r>
            <w:r w:rsidR="00274468" w:rsidRPr="005F06D8">
              <w:t>0,</w:t>
            </w:r>
            <w:r w:rsidR="00274468" w:rsidRPr="005F06D8">
              <w:rPr>
                <w:lang w:val="uk-UA"/>
              </w:rPr>
              <w:t>0</w:t>
            </w:r>
            <w:r w:rsidR="00274468" w:rsidRPr="005F06D8">
              <w:t>1</w:t>
            </w:r>
            <w:r w:rsidR="00274468" w:rsidRPr="005F06D8">
              <w:rPr>
                <w:lang w:val="uk-UA"/>
              </w:rPr>
              <w:t xml:space="preserve"> до 50</w:t>
            </w:r>
          </w:p>
          <w:p w14:paraId="57F20208" w14:textId="77777777" w:rsidR="00274468" w:rsidRPr="005F06D8" w:rsidRDefault="001D7DB9" w:rsidP="009E16B4">
            <w:pPr>
              <w:pStyle w:val="af"/>
              <w:widowControl/>
              <w:spacing w:before="0"/>
              <w:ind w:left="-57" w:right="-57" w:hanging="2"/>
              <w:jc w:val="center"/>
            </w:pPr>
            <w:r w:rsidRPr="005F06D8">
              <w:rPr>
                <w:lang w:val="uk-UA"/>
              </w:rPr>
              <w:t xml:space="preserve">від </w:t>
            </w:r>
            <w:r w:rsidR="00274468" w:rsidRPr="005F06D8">
              <w:rPr>
                <w:lang w:val="uk-UA"/>
              </w:rPr>
              <w:t xml:space="preserve">50 до </w:t>
            </w:r>
            <w:r w:rsidR="00274468" w:rsidRPr="005F06D8">
              <w:t>10</w:t>
            </w:r>
            <w:r w:rsidR="00274468" w:rsidRPr="005F06D8">
              <w:rPr>
                <w:vertAlign w:val="superscript"/>
                <w:lang w:val="uk-UA"/>
              </w:rPr>
              <w:t>7</w:t>
            </w:r>
          </w:p>
        </w:tc>
      </w:tr>
      <w:tr w:rsidR="00274468" w:rsidRPr="005F06D8" w14:paraId="71696CBB" w14:textId="77777777" w:rsidTr="00F95639">
        <w:tc>
          <w:tcPr>
            <w:tcW w:w="2694" w:type="dxa"/>
          </w:tcPr>
          <w:p w14:paraId="3DE7E3C5" w14:textId="77777777" w:rsidR="00274468" w:rsidRPr="005F06D8" w:rsidRDefault="00274468" w:rsidP="004E0A32">
            <w:pPr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 xml:space="preserve">Діапазон </w:t>
            </w:r>
            <w:r w:rsidR="004E0A32" w:rsidRPr="005F06D8">
              <w:rPr>
                <w:rFonts w:eastAsia="Arial Unicode MS"/>
                <w:spacing w:val="2"/>
              </w:rPr>
              <w:t xml:space="preserve">вимірювань </w:t>
            </w:r>
            <w:r w:rsidRPr="005F06D8">
              <w:rPr>
                <w:rFonts w:eastAsia="Arial Unicode MS"/>
                <w:spacing w:val="2"/>
              </w:rPr>
              <w:t>та індикації АЕД фотонного іонізуючого випромінення:</w:t>
            </w:r>
          </w:p>
          <w:p w14:paraId="0419E2D9" w14:textId="77777777" w:rsidR="00274468" w:rsidRPr="005F06D8" w:rsidRDefault="00274468" w:rsidP="004E0A32">
            <w:pPr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-індикації</w:t>
            </w:r>
          </w:p>
          <w:p w14:paraId="70204FFB" w14:textId="77777777" w:rsidR="00F95639" w:rsidRPr="005F06D8" w:rsidRDefault="00F95639" w:rsidP="004E0A32">
            <w:pPr>
              <w:rPr>
                <w:rFonts w:eastAsia="Arial Unicode MS"/>
                <w:spacing w:val="2"/>
              </w:rPr>
            </w:pPr>
          </w:p>
          <w:p w14:paraId="22A95662" w14:textId="77777777" w:rsidR="00274468" w:rsidRPr="005F06D8" w:rsidRDefault="00274468" w:rsidP="004E0A32">
            <w:pPr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 xml:space="preserve">- </w:t>
            </w:r>
            <w:r w:rsidR="004E0A32" w:rsidRPr="005F06D8">
              <w:rPr>
                <w:rFonts w:eastAsia="Arial Unicode MS"/>
                <w:spacing w:val="2"/>
              </w:rPr>
              <w:t xml:space="preserve">вимірювань </w:t>
            </w:r>
          </w:p>
        </w:tc>
        <w:tc>
          <w:tcPr>
            <w:tcW w:w="992" w:type="dxa"/>
            <w:vAlign w:val="center"/>
          </w:tcPr>
          <w:p w14:paraId="5563AD5D" w14:textId="77777777" w:rsidR="00274468" w:rsidRPr="005F06D8" w:rsidRDefault="00274468" w:rsidP="00F95639">
            <w:pPr>
              <w:ind w:left="-57" w:right="-57"/>
              <w:jc w:val="center"/>
              <w:rPr>
                <w:rFonts w:eastAsia="Arial Unicode MS"/>
                <w:spacing w:val="2"/>
              </w:rPr>
            </w:pPr>
            <w:proofErr w:type="spellStart"/>
            <w:r w:rsidRPr="005F06D8">
              <w:rPr>
                <w:rFonts w:eastAsia="Arial Unicode MS"/>
                <w:spacing w:val="2"/>
              </w:rPr>
              <w:t>мкЗв</w:t>
            </w:r>
            <w:proofErr w:type="spellEnd"/>
          </w:p>
        </w:tc>
        <w:tc>
          <w:tcPr>
            <w:tcW w:w="1417" w:type="dxa"/>
            <w:vAlign w:val="bottom"/>
          </w:tcPr>
          <w:p w14:paraId="6BFEB8BA" w14:textId="77777777" w:rsidR="00F95639" w:rsidRPr="005F06D8" w:rsidRDefault="00F95639" w:rsidP="00F95639">
            <w:pPr>
              <w:pStyle w:val="af"/>
              <w:widowControl/>
              <w:spacing w:before="0"/>
              <w:ind w:left="-113" w:right="-113"/>
              <w:jc w:val="center"/>
              <w:rPr>
                <w:lang w:val="uk-UA"/>
              </w:rPr>
            </w:pPr>
          </w:p>
          <w:p w14:paraId="26019FA6" w14:textId="77777777" w:rsidR="00F95639" w:rsidRPr="005F06D8" w:rsidRDefault="00F95639" w:rsidP="00F95639">
            <w:pPr>
              <w:pStyle w:val="af"/>
              <w:widowControl/>
              <w:spacing w:before="0"/>
              <w:ind w:left="-113" w:right="-113"/>
              <w:jc w:val="center"/>
              <w:rPr>
                <w:lang w:val="uk-UA"/>
              </w:rPr>
            </w:pPr>
          </w:p>
          <w:p w14:paraId="27566252" w14:textId="77777777" w:rsidR="00F95639" w:rsidRPr="005F06D8" w:rsidRDefault="00F95639" w:rsidP="00F95639">
            <w:pPr>
              <w:pStyle w:val="af"/>
              <w:widowControl/>
              <w:spacing w:before="0"/>
              <w:ind w:left="-113" w:right="-113"/>
              <w:jc w:val="center"/>
              <w:rPr>
                <w:lang w:val="uk-UA"/>
              </w:rPr>
            </w:pPr>
          </w:p>
          <w:p w14:paraId="3806B46A" w14:textId="77777777" w:rsidR="00274468" w:rsidRPr="005F06D8" w:rsidRDefault="001D7DB9" w:rsidP="00F95639">
            <w:pPr>
              <w:pStyle w:val="af"/>
              <w:widowControl/>
              <w:spacing w:before="0"/>
              <w:ind w:left="-113" w:right="-113"/>
              <w:jc w:val="center"/>
              <w:rPr>
                <w:vertAlign w:val="superscript"/>
                <w:lang w:val="uk-UA"/>
              </w:rPr>
            </w:pPr>
            <w:r w:rsidRPr="005F06D8">
              <w:rPr>
                <w:lang w:val="uk-UA"/>
              </w:rPr>
              <w:t xml:space="preserve">від </w:t>
            </w:r>
            <w:r w:rsidR="00274468" w:rsidRPr="005F06D8">
              <w:rPr>
                <w:lang w:val="uk-UA"/>
              </w:rPr>
              <w:t>0,1</w:t>
            </w:r>
            <w:r w:rsidRPr="005F06D8">
              <w:rPr>
                <w:lang w:val="uk-UA"/>
              </w:rPr>
              <w:t xml:space="preserve"> до </w:t>
            </w:r>
            <w:r w:rsidR="00274468" w:rsidRPr="005F06D8">
              <w:rPr>
                <w:lang w:val="uk-UA"/>
              </w:rPr>
              <w:t>9,9·</w:t>
            </w:r>
            <w:r w:rsidR="00274468" w:rsidRPr="005F06D8">
              <w:t>1</w:t>
            </w:r>
            <w:r w:rsidR="00274468" w:rsidRPr="005F06D8">
              <w:rPr>
                <w:lang w:val="uk-UA"/>
              </w:rPr>
              <w:t>0</w:t>
            </w:r>
            <w:r w:rsidR="00274468" w:rsidRPr="005F06D8">
              <w:rPr>
                <w:vertAlign w:val="superscript"/>
                <w:lang w:val="uk-UA"/>
              </w:rPr>
              <w:t>6</w:t>
            </w:r>
          </w:p>
          <w:p w14:paraId="74440B10" w14:textId="77777777" w:rsidR="00274468" w:rsidRPr="005F06D8" w:rsidRDefault="001D7DB9" w:rsidP="00F95639">
            <w:pPr>
              <w:pStyle w:val="af"/>
              <w:widowControl/>
              <w:spacing w:before="0"/>
              <w:ind w:left="-113" w:right="-113"/>
              <w:jc w:val="center"/>
              <w:rPr>
                <w:lang w:val="uk-UA"/>
              </w:rPr>
            </w:pPr>
            <w:r w:rsidRPr="005F06D8">
              <w:rPr>
                <w:lang w:val="uk-UA"/>
              </w:rPr>
              <w:t xml:space="preserve">від </w:t>
            </w:r>
            <w:r w:rsidR="00274468" w:rsidRPr="005F06D8">
              <w:rPr>
                <w:lang w:val="uk-UA"/>
              </w:rPr>
              <w:t>1,0</w:t>
            </w:r>
            <w:r w:rsidRPr="005F06D8">
              <w:rPr>
                <w:lang w:val="uk-UA"/>
              </w:rPr>
              <w:t xml:space="preserve"> до </w:t>
            </w:r>
            <w:r w:rsidR="00274468" w:rsidRPr="005F06D8">
              <w:rPr>
                <w:lang w:val="uk-UA"/>
              </w:rPr>
              <w:t>9,9·</w:t>
            </w:r>
            <w:r w:rsidR="00274468" w:rsidRPr="005F06D8">
              <w:t>1</w:t>
            </w:r>
            <w:r w:rsidR="00274468" w:rsidRPr="005F06D8">
              <w:rPr>
                <w:lang w:val="uk-UA"/>
              </w:rPr>
              <w:t>0</w:t>
            </w:r>
            <w:r w:rsidR="00274468" w:rsidRPr="005F06D8">
              <w:rPr>
                <w:vertAlign w:val="superscript"/>
                <w:lang w:val="uk-UA"/>
              </w:rPr>
              <w:t>6</w:t>
            </w:r>
          </w:p>
        </w:tc>
      </w:tr>
      <w:tr w:rsidR="00274468" w:rsidRPr="005F06D8" w14:paraId="411CF423" w14:textId="77777777" w:rsidTr="00F95639">
        <w:tc>
          <w:tcPr>
            <w:tcW w:w="2694" w:type="dxa"/>
          </w:tcPr>
          <w:p w14:paraId="747D2EF4" w14:textId="77777777" w:rsidR="00274468" w:rsidRPr="005F06D8" w:rsidRDefault="00274468" w:rsidP="004E0A32">
            <w:pPr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Діапазон індикації швид</w:t>
            </w:r>
            <w:r w:rsidR="009E16B4" w:rsidRPr="005F06D8">
              <w:rPr>
                <w:rFonts w:eastAsia="Arial Unicode MS"/>
                <w:spacing w:val="2"/>
              </w:rPr>
              <w:softHyphen/>
            </w:r>
            <w:r w:rsidRPr="005F06D8">
              <w:rPr>
                <w:rFonts w:eastAsia="Arial Unicode MS"/>
                <w:spacing w:val="2"/>
              </w:rPr>
              <w:t>кості лічби фотонного іонізуючого випромінення</w:t>
            </w:r>
          </w:p>
        </w:tc>
        <w:tc>
          <w:tcPr>
            <w:tcW w:w="992" w:type="dxa"/>
            <w:vAlign w:val="center"/>
          </w:tcPr>
          <w:p w14:paraId="017F2B93" w14:textId="77777777" w:rsidR="00274468" w:rsidRPr="005F06D8" w:rsidRDefault="00274468" w:rsidP="00F95639">
            <w:pPr>
              <w:ind w:left="-57" w:right="-57"/>
              <w:jc w:val="center"/>
              <w:rPr>
                <w:rFonts w:eastAsia="Arial Unicode MS"/>
                <w:spacing w:val="2"/>
              </w:rPr>
            </w:pPr>
            <w:proofErr w:type="spellStart"/>
            <w:r w:rsidRPr="005F06D8">
              <w:rPr>
                <w:rFonts w:eastAsia="Arial Unicode MS"/>
                <w:spacing w:val="2"/>
              </w:rPr>
              <w:t>імп</w:t>
            </w:r>
            <w:proofErr w:type="spellEnd"/>
            <w:r w:rsidRPr="005F06D8">
              <w:rPr>
                <w:rFonts w:eastAsia="Arial Unicode MS"/>
                <w:spacing w:val="2"/>
              </w:rPr>
              <w:t>./с</w:t>
            </w:r>
          </w:p>
        </w:tc>
        <w:tc>
          <w:tcPr>
            <w:tcW w:w="1417" w:type="dxa"/>
            <w:vAlign w:val="center"/>
          </w:tcPr>
          <w:p w14:paraId="06B74D4B" w14:textId="77777777" w:rsidR="00274468" w:rsidRPr="005F06D8" w:rsidRDefault="001D7DB9" w:rsidP="009E16B4">
            <w:pPr>
              <w:ind w:left="-57" w:right="-57"/>
              <w:jc w:val="center"/>
              <w:rPr>
                <w:rFonts w:eastAsia="Arial Unicode MS"/>
                <w:spacing w:val="2"/>
              </w:rPr>
            </w:pPr>
            <w:r w:rsidRPr="005F06D8">
              <w:t xml:space="preserve">від </w:t>
            </w:r>
            <w:r w:rsidR="00274468" w:rsidRPr="005F06D8">
              <w:rPr>
                <w:rFonts w:eastAsia="Arial Unicode MS"/>
                <w:spacing w:val="2"/>
              </w:rPr>
              <w:t xml:space="preserve">1 </w:t>
            </w:r>
            <w:r w:rsidRPr="005F06D8">
              <w:rPr>
                <w:rFonts w:eastAsia="Arial Unicode MS"/>
                <w:spacing w:val="2"/>
              </w:rPr>
              <w:t>до</w:t>
            </w:r>
            <w:r w:rsidR="00274468" w:rsidRPr="005F06D8">
              <w:rPr>
                <w:rFonts w:eastAsia="Arial Unicode MS"/>
                <w:spacing w:val="2"/>
              </w:rPr>
              <w:t xml:space="preserve"> 1000000</w:t>
            </w:r>
          </w:p>
        </w:tc>
      </w:tr>
      <w:tr w:rsidR="00AA7F03" w:rsidRPr="005F06D8" w14:paraId="2DB6F22E" w14:textId="77777777" w:rsidTr="00F95639">
        <w:tc>
          <w:tcPr>
            <w:tcW w:w="2694" w:type="dxa"/>
          </w:tcPr>
          <w:p w14:paraId="0ECEC968" w14:textId="77777777" w:rsidR="00AA7F03" w:rsidRPr="005F06D8" w:rsidRDefault="00AA7F03" w:rsidP="00F95639">
            <w:pPr>
              <w:spacing w:line="220" w:lineRule="exact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Границя допустимої віднос</w:t>
            </w:r>
            <w:r w:rsidR="00F95639" w:rsidRPr="005F06D8">
              <w:rPr>
                <w:rFonts w:eastAsia="Arial Unicode MS"/>
                <w:spacing w:val="2"/>
              </w:rPr>
              <w:softHyphen/>
            </w:r>
            <w:r w:rsidRPr="005F06D8">
              <w:rPr>
                <w:rFonts w:eastAsia="Arial Unicode MS"/>
                <w:spacing w:val="2"/>
              </w:rPr>
              <w:t>ної основної похибки при вимірюванні ПАЕД фотон</w:t>
            </w:r>
            <w:r w:rsidR="00F95639" w:rsidRPr="005F06D8">
              <w:rPr>
                <w:rFonts w:eastAsia="Arial Unicode MS"/>
                <w:spacing w:val="2"/>
              </w:rPr>
              <w:softHyphen/>
            </w:r>
            <w:r w:rsidRPr="005F06D8">
              <w:rPr>
                <w:rFonts w:eastAsia="Arial Unicode MS"/>
                <w:spacing w:val="2"/>
              </w:rPr>
              <w:t xml:space="preserve">ного іонізуючого </w:t>
            </w:r>
            <w:proofErr w:type="spellStart"/>
            <w:r w:rsidRPr="005F06D8">
              <w:rPr>
                <w:rFonts w:eastAsia="Arial Unicode MS"/>
                <w:spacing w:val="2"/>
              </w:rPr>
              <w:t>випромі</w:t>
            </w:r>
            <w:proofErr w:type="spellEnd"/>
            <w:r w:rsidR="00F95639" w:rsidRPr="005F06D8">
              <w:rPr>
                <w:rFonts w:eastAsia="Arial Unicode MS"/>
                <w:spacing w:val="2"/>
              </w:rPr>
              <w:br/>
            </w:r>
            <w:proofErr w:type="spellStart"/>
            <w:r w:rsidRPr="005F06D8">
              <w:rPr>
                <w:rFonts w:eastAsia="Arial Unicode MS"/>
                <w:spacing w:val="2"/>
              </w:rPr>
              <w:t>нення</w:t>
            </w:r>
            <w:proofErr w:type="spellEnd"/>
            <w:r w:rsidRPr="005F06D8">
              <w:rPr>
                <w:rFonts w:eastAsia="Arial Unicode MS"/>
                <w:spacing w:val="2"/>
              </w:rPr>
              <w:t xml:space="preserve"> з довірчою імовірністю 0,95 (</w:t>
            </w:r>
            <w:r w:rsidRPr="005F06D8">
              <w:rPr>
                <w:rFonts w:eastAsia="Arial Unicode MS"/>
                <w:spacing w:val="2"/>
                <w:vertAlign w:val="superscript"/>
              </w:rPr>
              <w:t>137</w:t>
            </w:r>
            <w:r w:rsidRPr="005F06D8">
              <w:rPr>
                <w:rFonts w:eastAsia="Arial Unicode MS"/>
                <w:spacing w:val="2"/>
              </w:rPr>
              <w:t>Cs)</w:t>
            </w:r>
          </w:p>
          <w:p w14:paraId="2E115F1E" w14:textId="77777777" w:rsidR="00AA7F03" w:rsidRPr="005F06D8" w:rsidRDefault="00AA7F03" w:rsidP="00F95639">
            <w:pPr>
              <w:spacing w:line="220" w:lineRule="exact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- в діапазоні від 0,01</w:t>
            </w:r>
            <w:r w:rsidR="00F95639" w:rsidRPr="005F06D8">
              <w:rPr>
                <w:rFonts w:eastAsia="Arial Unicode MS"/>
                <w:spacing w:val="2"/>
                <w:lang w:val="en-US"/>
              </w:rPr>
              <w:t> </w:t>
            </w:r>
            <w:proofErr w:type="spellStart"/>
            <w:r w:rsidRPr="005F06D8">
              <w:rPr>
                <w:rFonts w:eastAsia="Arial Unicode MS"/>
                <w:spacing w:val="2"/>
              </w:rPr>
              <w:t>мкЗв</w:t>
            </w:r>
            <w:proofErr w:type="spellEnd"/>
            <w:r w:rsidRPr="005F06D8">
              <w:rPr>
                <w:rFonts w:eastAsia="Arial Unicode MS"/>
                <w:spacing w:val="2"/>
              </w:rPr>
              <w:t xml:space="preserve">/год </w:t>
            </w:r>
            <w:r w:rsidR="00F95639" w:rsidRPr="005F06D8">
              <w:rPr>
                <w:rFonts w:eastAsia="Arial Unicode MS"/>
                <w:spacing w:val="2"/>
              </w:rPr>
              <w:br/>
            </w:r>
            <w:r w:rsidRPr="005F06D8">
              <w:rPr>
                <w:rFonts w:eastAsia="Arial Unicode MS"/>
                <w:spacing w:val="2"/>
              </w:rPr>
              <w:t>до 1,0</w:t>
            </w:r>
            <w:r w:rsidR="00F95639" w:rsidRPr="005F06D8">
              <w:rPr>
                <w:rFonts w:eastAsia="Arial Unicode MS"/>
                <w:spacing w:val="2"/>
                <w:lang w:val="en-US"/>
              </w:rPr>
              <w:t> </w:t>
            </w:r>
            <w:proofErr w:type="spellStart"/>
            <w:r w:rsidRPr="005F06D8">
              <w:rPr>
                <w:rFonts w:eastAsia="Arial Unicode MS"/>
                <w:spacing w:val="2"/>
              </w:rPr>
              <w:t>мкЗв</w:t>
            </w:r>
            <w:proofErr w:type="spellEnd"/>
            <w:r w:rsidRPr="005F06D8">
              <w:rPr>
                <w:rFonts w:eastAsia="Arial Unicode MS"/>
                <w:spacing w:val="2"/>
              </w:rPr>
              <w:t>/год</w:t>
            </w:r>
          </w:p>
          <w:p w14:paraId="6B7ACE8C" w14:textId="77777777" w:rsidR="00AA7F03" w:rsidRPr="005F06D8" w:rsidRDefault="00AA7F03" w:rsidP="00F95639">
            <w:pPr>
              <w:spacing w:line="220" w:lineRule="exact"/>
              <w:rPr>
                <w:rFonts w:eastAsia="Arial Unicode MS"/>
                <w:spacing w:val="2"/>
              </w:rPr>
            </w:pPr>
          </w:p>
          <w:p w14:paraId="6152CA17" w14:textId="77777777" w:rsidR="00AA7F03" w:rsidRPr="005F06D8" w:rsidRDefault="00AA7F03" w:rsidP="00F95639">
            <w:pPr>
              <w:spacing w:line="220" w:lineRule="exact"/>
              <w:rPr>
                <w:rFonts w:eastAsia="Arial Unicode MS"/>
                <w:spacing w:val="2"/>
              </w:rPr>
            </w:pPr>
          </w:p>
          <w:p w14:paraId="401FD0A9" w14:textId="77777777" w:rsidR="00AA7F03" w:rsidRPr="005F06D8" w:rsidRDefault="00AA7F03" w:rsidP="00F95639">
            <w:pPr>
              <w:spacing w:line="220" w:lineRule="exact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 xml:space="preserve">- в діапазоні </w:t>
            </w:r>
            <w:r w:rsidRPr="005F06D8">
              <w:t>від 1,0</w:t>
            </w:r>
            <w:r w:rsidR="00F95639" w:rsidRPr="005F06D8">
              <w:rPr>
                <w:lang w:val="en-US"/>
              </w:rPr>
              <w:t> </w:t>
            </w:r>
            <w:proofErr w:type="spellStart"/>
            <w:r w:rsidRPr="005F06D8">
              <w:rPr>
                <w:rFonts w:eastAsia="Arial Unicode MS"/>
                <w:spacing w:val="2"/>
              </w:rPr>
              <w:t>мкЗв</w:t>
            </w:r>
            <w:proofErr w:type="spellEnd"/>
            <w:r w:rsidRPr="005F06D8">
              <w:rPr>
                <w:rFonts w:eastAsia="Arial Unicode MS"/>
                <w:spacing w:val="2"/>
              </w:rPr>
              <w:t>/год</w:t>
            </w:r>
            <w:r w:rsidRPr="005F06D8">
              <w:t xml:space="preserve"> до 10</w:t>
            </w:r>
            <w:r w:rsidRPr="005F06D8">
              <w:rPr>
                <w:vertAlign w:val="superscript"/>
              </w:rPr>
              <w:t xml:space="preserve">7 </w:t>
            </w:r>
            <w:proofErr w:type="spellStart"/>
            <w:r w:rsidRPr="005F06D8">
              <w:rPr>
                <w:rFonts w:eastAsia="Arial Unicode MS"/>
                <w:spacing w:val="2"/>
              </w:rPr>
              <w:t>мкЗв</w:t>
            </w:r>
            <w:proofErr w:type="spellEnd"/>
            <w:r w:rsidRPr="005F06D8">
              <w:rPr>
                <w:rFonts w:eastAsia="Arial Unicode MS"/>
                <w:spacing w:val="2"/>
              </w:rPr>
              <w:t>/год</w:t>
            </w:r>
          </w:p>
        </w:tc>
        <w:tc>
          <w:tcPr>
            <w:tcW w:w="992" w:type="dxa"/>
            <w:vAlign w:val="center"/>
          </w:tcPr>
          <w:p w14:paraId="1F94CA59" w14:textId="77777777" w:rsidR="00AA7F03" w:rsidRPr="005F06D8" w:rsidRDefault="00AA7F03" w:rsidP="00F95639">
            <w:pPr>
              <w:spacing w:line="220" w:lineRule="exact"/>
              <w:ind w:left="-57" w:right="-57"/>
              <w:jc w:val="center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%</w:t>
            </w:r>
          </w:p>
        </w:tc>
        <w:tc>
          <w:tcPr>
            <w:tcW w:w="1417" w:type="dxa"/>
            <w:vAlign w:val="center"/>
          </w:tcPr>
          <w:p w14:paraId="2A2381D7" w14:textId="77777777" w:rsidR="00AA7F03" w:rsidRPr="005F06D8" w:rsidRDefault="00AA7F03" w:rsidP="00F95639">
            <w:pPr>
              <w:spacing w:line="220" w:lineRule="exact"/>
              <w:jc w:val="center"/>
            </w:pPr>
            <w:r w:rsidRPr="005F06D8">
              <w:t xml:space="preserve">15+2/М, </w:t>
            </w:r>
            <w:r w:rsidRPr="005F06D8">
              <w:br/>
              <w:t xml:space="preserve">де М – безрозмірна величина, </w:t>
            </w:r>
            <w:proofErr w:type="spellStart"/>
            <w:r w:rsidRPr="005F06D8">
              <w:t>чисельно</w:t>
            </w:r>
            <w:proofErr w:type="spellEnd"/>
            <w:r w:rsidRPr="005F06D8">
              <w:t xml:space="preserve"> рівна значенню виміряній у </w:t>
            </w:r>
            <w:proofErr w:type="spellStart"/>
            <w:r w:rsidRPr="005F06D8">
              <w:t>мкЗв</w:t>
            </w:r>
            <w:proofErr w:type="spellEnd"/>
            <w:r w:rsidRPr="005F06D8">
              <w:t xml:space="preserve">/год ПАЕД </w:t>
            </w:r>
          </w:p>
          <w:p w14:paraId="2F38CFDA" w14:textId="77777777" w:rsidR="00AA7F03" w:rsidRPr="005F06D8" w:rsidRDefault="00AA7F03" w:rsidP="00F95639">
            <w:pPr>
              <w:spacing w:line="220" w:lineRule="exact"/>
              <w:jc w:val="center"/>
              <w:rPr>
                <w:rFonts w:eastAsia="Arial Unicode MS"/>
                <w:spacing w:val="-2"/>
              </w:rPr>
            </w:pPr>
          </w:p>
          <w:p w14:paraId="318AA142" w14:textId="77777777" w:rsidR="00F95639" w:rsidRPr="005F06D8" w:rsidRDefault="00F95639" w:rsidP="00F95639">
            <w:pPr>
              <w:spacing w:line="220" w:lineRule="exact"/>
              <w:jc w:val="center"/>
              <w:rPr>
                <w:rFonts w:eastAsia="Arial Unicode MS"/>
                <w:spacing w:val="-2"/>
              </w:rPr>
            </w:pPr>
          </w:p>
          <w:p w14:paraId="2E592A42" w14:textId="77777777" w:rsidR="00AA7F03" w:rsidRPr="005F06D8" w:rsidRDefault="00AA7F03" w:rsidP="00F95639">
            <w:pPr>
              <w:spacing w:line="220" w:lineRule="exact"/>
              <w:jc w:val="center"/>
              <w:rPr>
                <w:rFonts w:eastAsia="Arial Unicode MS"/>
                <w:spacing w:val="-2"/>
              </w:rPr>
            </w:pPr>
            <w:r w:rsidRPr="005F06D8">
              <w:rPr>
                <w:rFonts w:eastAsia="Arial Unicode MS"/>
                <w:spacing w:val="-2"/>
              </w:rPr>
              <w:t>15</w:t>
            </w:r>
          </w:p>
        </w:tc>
      </w:tr>
    </w:tbl>
    <w:p w14:paraId="5E759E22" w14:textId="77777777" w:rsidR="00274468" w:rsidRPr="005F06D8" w:rsidRDefault="00274468" w:rsidP="00274468">
      <w:pPr>
        <w:ind w:firstLine="284"/>
      </w:pPr>
      <w:r w:rsidRPr="005F06D8">
        <w:br w:type="page"/>
      </w:r>
      <w:r w:rsidRPr="005F06D8">
        <w:lastRenderedPageBreak/>
        <w:t xml:space="preserve">Продовження таблиці 1.1 </w:t>
      </w:r>
    </w:p>
    <w:tbl>
      <w:tblPr>
        <w:tblW w:w="52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709"/>
        <w:gridCol w:w="850"/>
      </w:tblGrid>
      <w:tr w:rsidR="00274468" w:rsidRPr="005F06D8" w14:paraId="0BFEB499" w14:textId="77777777" w:rsidTr="00E43DCF">
        <w:tc>
          <w:tcPr>
            <w:tcW w:w="3686" w:type="dxa"/>
            <w:vAlign w:val="center"/>
          </w:tcPr>
          <w:p w14:paraId="61406CDE" w14:textId="77777777" w:rsidR="00274468" w:rsidRPr="005F06D8" w:rsidRDefault="00274468" w:rsidP="00E43DCF">
            <w:pPr>
              <w:pStyle w:val="af"/>
              <w:widowControl/>
              <w:spacing w:before="0"/>
              <w:ind w:left="-113" w:right="-113" w:hanging="2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5F06D8">
              <w:rPr>
                <w:rFonts w:ascii="Times New Roman" w:hAnsi="Times New Roman"/>
                <w:sz w:val="18"/>
                <w:szCs w:val="18"/>
                <w:lang w:val="uk-UA"/>
              </w:rPr>
              <w:t>Назва</w:t>
            </w:r>
          </w:p>
        </w:tc>
        <w:tc>
          <w:tcPr>
            <w:tcW w:w="709" w:type="dxa"/>
            <w:vAlign w:val="center"/>
          </w:tcPr>
          <w:p w14:paraId="7F9D7DC6" w14:textId="77777777" w:rsidR="00274468" w:rsidRPr="005F06D8" w:rsidRDefault="00274468" w:rsidP="00E43DCF">
            <w:pPr>
              <w:pStyle w:val="af"/>
              <w:widowControl/>
              <w:spacing w:before="0"/>
              <w:ind w:left="-113" w:right="-113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5F06D8">
              <w:rPr>
                <w:rFonts w:ascii="Times New Roman" w:hAnsi="Times New Roman"/>
                <w:sz w:val="18"/>
                <w:szCs w:val="18"/>
                <w:lang w:val="uk-UA"/>
              </w:rPr>
              <w:t>Одиниця виміру</w:t>
            </w:r>
          </w:p>
        </w:tc>
        <w:tc>
          <w:tcPr>
            <w:tcW w:w="850" w:type="dxa"/>
            <w:vAlign w:val="center"/>
          </w:tcPr>
          <w:p w14:paraId="57EF222B" w14:textId="77777777" w:rsidR="00274468" w:rsidRPr="005F06D8" w:rsidRDefault="00274468" w:rsidP="00E43DCF">
            <w:pPr>
              <w:pStyle w:val="af"/>
              <w:widowControl/>
              <w:spacing w:before="0"/>
              <w:ind w:left="-113" w:right="-113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5F06D8">
              <w:rPr>
                <w:rFonts w:ascii="Times New Roman" w:hAnsi="Times New Roman"/>
                <w:sz w:val="18"/>
                <w:szCs w:val="18"/>
                <w:lang w:val="uk-UA"/>
              </w:rPr>
              <w:t>Нормовані значення</w:t>
            </w:r>
          </w:p>
        </w:tc>
      </w:tr>
      <w:tr w:rsidR="00723282" w:rsidRPr="005F06D8" w14:paraId="1475CE93" w14:textId="77777777" w:rsidTr="00E43DCF">
        <w:tc>
          <w:tcPr>
            <w:tcW w:w="3686" w:type="dxa"/>
          </w:tcPr>
          <w:p w14:paraId="4563176A" w14:textId="77777777" w:rsidR="00723282" w:rsidRPr="005F06D8" w:rsidRDefault="00723282" w:rsidP="00723282">
            <w:pPr>
              <w:spacing w:line="220" w:lineRule="exact"/>
              <w:ind w:left="-57" w:right="-57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Границя допустимої відносної основної похибки при вимірюванні АЕД фотонного іонізуючого випромінення з довірчою імовірністю 0,95</w:t>
            </w:r>
            <w:r w:rsidRPr="005F06D8">
              <w:rPr>
                <w:rFonts w:eastAsia="Arial Unicode MS"/>
                <w:spacing w:val="2"/>
                <w:lang w:val="en-US"/>
              </w:rPr>
              <w:t xml:space="preserve"> </w:t>
            </w:r>
            <w:r w:rsidRPr="005F06D8">
              <w:rPr>
                <w:rFonts w:eastAsia="Arial Unicode MS"/>
                <w:spacing w:val="2"/>
              </w:rPr>
              <w:t>(</w:t>
            </w:r>
            <w:r w:rsidRPr="005F06D8">
              <w:rPr>
                <w:rFonts w:eastAsia="Arial Unicode MS"/>
                <w:spacing w:val="2"/>
                <w:vertAlign w:val="superscript"/>
              </w:rPr>
              <w:t>137</w:t>
            </w:r>
            <w:r w:rsidRPr="005F06D8">
              <w:rPr>
                <w:rFonts w:eastAsia="Arial Unicode MS"/>
                <w:spacing w:val="2"/>
              </w:rPr>
              <w:t>Cs)</w:t>
            </w:r>
          </w:p>
        </w:tc>
        <w:tc>
          <w:tcPr>
            <w:tcW w:w="709" w:type="dxa"/>
            <w:vAlign w:val="center"/>
          </w:tcPr>
          <w:p w14:paraId="05862271" w14:textId="77777777" w:rsidR="00723282" w:rsidRPr="005F06D8" w:rsidRDefault="00723282" w:rsidP="00723282">
            <w:pPr>
              <w:spacing w:line="220" w:lineRule="exact"/>
              <w:ind w:left="-57" w:right="-57"/>
              <w:jc w:val="center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%</w:t>
            </w:r>
          </w:p>
        </w:tc>
        <w:tc>
          <w:tcPr>
            <w:tcW w:w="850" w:type="dxa"/>
            <w:vAlign w:val="center"/>
          </w:tcPr>
          <w:p w14:paraId="05E3EFDE" w14:textId="77777777" w:rsidR="00723282" w:rsidRPr="005F06D8" w:rsidRDefault="00723282" w:rsidP="00723282">
            <w:pPr>
              <w:spacing w:line="220" w:lineRule="exact"/>
              <w:ind w:left="-57" w:right="-57"/>
              <w:jc w:val="center"/>
              <w:rPr>
                <w:rFonts w:eastAsia="Arial Unicode MS"/>
                <w:spacing w:val="-2"/>
              </w:rPr>
            </w:pPr>
            <w:r w:rsidRPr="005F06D8">
              <w:rPr>
                <w:rFonts w:eastAsia="Arial Unicode MS"/>
                <w:spacing w:val="-2"/>
              </w:rPr>
              <w:t>15</w:t>
            </w:r>
          </w:p>
        </w:tc>
      </w:tr>
      <w:tr w:rsidR="00723282" w:rsidRPr="005F06D8" w14:paraId="5E1FB6CC" w14:textId="77777777" w:rsidTr="00E43DCF">
        <w:tc>
          <w:tcPr>
            <w:tcW w:w="3686" w:type="dxa"/>
          </w:tcPr>
          <w:p w14:paraId="0682965A" w14:textId="77777777" w:rsidR="00723282" w:rsidRPr="005F06D8" w:rsidRDefault="00723282" w:rsidP="00723282">
            <w:pPr>
              <w:spacing w:line="220" w:lineRule="exact"/>
              <w:ind w:left="-57" w:right="-57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Діапазон енергій фотонного іонізуючого випромінення, що реєструється</w:t>
            </w:r>
          </w:p>
        </w:tc>
        <w:tc>
          <w:tcPr>
            <w:tcW w:w="709" w:type="dxa"/>
            <w:vAlign w:val="center"/>
          </w:tcPr>
          <w:p w14:paraId="5ACEAFF8" w14:textId="77777777" w:rsidR="00723282" w:rsidRPr="005F06D8" w:rsidRDefault="00723282" w:rsidP="00723282">
            <w:pPr>
              <w:spacing w:line="220" w:lineRule="exact"/>
              <w:ind w:left="-57" w:right="-57"/>
              <w:jc w:val="center"/>
              <w:rPr>
                <w:rFonts w:eastAsia="Arial Unicode MS"/>
                <w:spacing w:val="2"/>
              </w:rPr>
            </w:pPr>
            <w:proofErr w:type="spellStart"/>
            <w:r w:rsidRPr="005F06D8">
              <w:rPr>
                <w:rFonts w:eastAsia="Arial Unicode MS"/>
                <w:spacing w:val="2"/>
              </w:rPr>
              <w:t>МеВ</w:t>
            </w:r>
            <w:proofErr w:type="spellEnd"/>
          </w:p>
        </w:tc>
        <w:tc>
          <w:tcPr>
            <w:tcW w:w="850" w:type="dxa"/>
            <w:vAlign w:val="center"/>
          </w:tcPr>
          <w:p w14:paraId="46419C8D" w14:textId="77777777" w:rsidR="00723282" w:rsidRPr="005F06D8" w:rsidRDefault="00723282" w:rsidP="00723282">
            <w:pPr>
              <w:spacing w:line="220" w:lineRule="exact"/>
              <w:ind w:left="-57" w:right="-57"/>
              <w:jc w:val="center"/>
              <w:rPr>
                <w:rFonts w:eastAsia="Arial Unicode MS"/>
                <w:spacing w:val="2"/>
              </w:rPr>
            </w:pPr>
            <w:r w:rsidRPr="005F06D8">
              <w:t xml:space="preserve">від </w:t>
            </w:r>
            <w:r w:rsidRPr="005F06D8">
              <w:rPr>
                <w:rFonts w:eastAsia="Arial Unicode MS"/>
                <w:spacing w:val="2"/>
              </w:rPr>
              <w:t>0,02 до 10,0</w:t>
            </w:r>
          </w:p>
        </w:tc>
      </w:tr>
      <w:tr w:rsidR="00723282" w:rsidRPr="005F06D8" w14:paraId="0E53E53F" w14:textId="77777777" w:rsidTr="00E43DCF">
        <w:tc>
          <w:tcPr>
            <w:tcW w:w="3686" w:type="dxa"/>
          </w:tcPr>
          <w:p w14:paraId="01B48754" w14:textId="77777777" w:rsidR="00723282" w:rsidRPr="005F06D8" w:rsidRDefault="00723282" w:rsidP="00723282">
            <w:pPr>
              <w:spacing w:line="220" w:lineRule="exact"/>
              <w:ind w:left="-57" w:right="-57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Енергетична залежність показів приладу при вимірюванні ПАЕД та АЕД фотон</w:t>
            </w:r>
            <w:r w:rsidRPr="005F06D8">
              <w:rPr>
                <w:rFonts w:eastAsia="Arial Unicode MS"/>
                <w:spacing w:val="2"/>
              </w:rPr>
              <w:softHyphen/>
              <w:t>ного іонізуючого випромінення в енер</w:t>
            </w:r>
            <w:r w:rsidRPr="005F06D8">
              <w:rPr>
                <w:rFonts w:eastAsia="Arial Unicode MS"/>
                <w:spacing w:val="2"/>
              </w:rPr>
              <w:softHyphen/>
              <w:t>гетичному діапазоні від 0,05 </w:t>
            </w:r>
            <w:proofErr w:type="spellStart"/>
            <w:r w:rsidRPr="005F06D8">
              <w:rPr>
                <w:rFonts w:eastAsia="Arial Unicode MS"/>
                <w:spacing w:val="2"/>
              </w:rPr>
              <w:t>МеВ</w:t>
            </w:r>
            <w:proofErr w:type="spellEnd"/>
            <w:r w:rsidRPr="005F06D8">
              <w:rPr>
                <w:rFonts w:eastAsia="Arial Unicode MS"/>
                <w:spacing w:val="2"/>
              </w:rPr>
              <w:t xml:space="preserve"> до 3,00 </w:t>
            </w:r>
            <w:proofErr w:type="spellStart"/>
            <w:r w:rsidRPr="005F06D8">
              <w:rPr>
                <w:rFonts w:eastAsia="Arial Unicode MS"/>
                <w:spacing w:val="2"/>
              </w:rPr>
              <w:t>МеВ</w:t>
            </w:r>
            <w:proofErr w:type="spellEnd"/>
            <w:r w:rsidRPr="005F06D8">
              <w:rPr>
                <w:rFonts w:eastAsia="Arial Unicode MS"/>
                <w:spacing w:val="2"/>
              </w:rPr>
              <w:t xml:space="preserve"> відносно енергії 0,662 </w:t>
            </w:r>
            <w:proofErr w:type="spellStart"/>
            <w:r w:rsidRPr="005F06D8">
              <w:rPr>
                <w:rFonts w:eastAsia="Arial Unicode MS"/>
                <w:spacing w:val="2"/>
              </w:rPr>
              <w:t>МеВ</w:t>
            </w:r>
            <w:proofErr w:type="spellEnd"/>
            <w:r w:rsidRPr="005F06D8">
              <w:rPr>
                <w:rFonts w:eastAsia="Arial Unicode MS"/>
                <w:spacing w:val="2"/>
              </w:rPr>
              <w:t xml:space="preserve"> (</w:t>
            </w:r>
            <w:r w:rsidRPr="005F06D8">
              <w:rPr>
                <w:rFonts w:eastAsia="Arial Unicode MS"/>
                <w:spacing w:val="2"/>
                <w:vertAlign w:val="superscript"/>
              </w:rPr>
              <w:t>137</w:t>
            </w:r>
            <w:r w:rsidRPr="005F06D8">
              <w:rPr>
                <w:rFonts w:eastAsia="Arial Unicode MS"/>
                <w:spacing w:val="2"/>
                <w:lang w:val="en-US"/>
              </w:rPr>
              <w:t>Cs</w:t>
            </w:r>
            <w:r w:rsidRPr="005F06D8">
              <w:rPr>
                <w:rFonts w:eastAsia="Arial Unicode MS"/>
                <w:spacing w:val="2"/>
              </w:rPr>
              <w:t>)</w:t>
            </w:r>
          </w:p>
        </w:tc>
        <w:tc>
          <w:tcPr>
            <w:tcW w:w="709" w:type="dxa"/>
            <w:vAlign w:val="center"/>
          </w:tcPr>
          <w:p w14:paraId="05B8657B" w14:textId="77777777" w:rsidR="00723282" w:rsidRPr="005F06D8" w:rsidRDefault="00723282" w:rsidP="00723282">
            <w:pPr>
              <w:spacing w:line="220" w:lineRule="exact"/>
              <w:ind w:left="-57" w:right="-57"/>
              <w:jc w:val="center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%</w:t>
            </w:r>
          </w:p>
        </w:tc>
        <w:tc>
          <w:tcPr>
            <w:tcW w:w="850" w:type="dxa"/>
            <w:vAlign w:val="center"/>
          </w:tcPr>
          <w:p w14:paraId="0E19C980" w14:textId="77777777" w:rsidR="00723282" w:rsidRPr="005F06D8" w:rsidRDefault="00723282" w:rsidP="00723282">
            <w:pPr>
              <w:spacing w:line="220" w:lineRule="exact"/>
              <w:ind w:left="-57" w:right="-57"/>
              <w:jc w:val="center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±25</w:t>
            </w:r>
          </w:p>
        </w:tc>
      </w:tr>
      <w:tr w:rsidR="00723282" w:rsidRPr="005F06D8" w14:paraId="0D01CAC6" w14:textId="77777777" w:rsidTr="00E43DCF">
        <w:tc>
          <w:tcPr>
            <w:tcW w:w="3686" w:type="dxa"/>
          </w:tcPr>
          <w:p w14:paraId="438E5D7E" w14:textId="77777777" w:rsidR="00723282" w:rsidRPr="005F06D8" w:rsidRDefault="00723282" w:rsidP="00723282">
            <w:pPr>
              <w:pStyle w:val="af"/>
              <w:widowControl/>
              <w:spacing w:before="0" w:line="220" w:lineRule="exact"/>
              <w:ind w:left="-57" w:right="-57" w:hanging="2"/>
              <w:jc w:val="left"/>
              <w:rPr>
                <w:rFonts w:ascii="Times New Roman" w:hAnsi="Times New Roman"/>
                <w:lang w:val="uk-UA"/>
              </w:rPr>
            </w:pPr>
            <w:proofErr w:type="spellStart"/>
            <w:r w:rsidRPr="005F06D8">
              <w:t>Анізотропія</w:t>
            </w:r>
            <w:proofErr w:type="spellEnd"/>
            <w:r w:rsidRPr="005F06D8">
              <w:t xml:space="preserve"> для </w:t>
            </w:r>
            <w:proofErr w:type="spellStart"/>
            <w:r w:rsidRPr="005F06D8">
              <w:t>детекторів</w:t>
            </w:r>
            <w:proofErr w:type="spellEnd"/>
            <w:r w:rsidRPr="005F06D8">
              <w:t xml:space="preserve"> </w:t>
            </w:r>
            <w:r w:rsidRPr="005F06D8">
              <w:rPr>
                <w:lang w:val="uk-UA"/>
              </w:rPr>
              <w:t>ВЧ</w:t>
            </w:r>
            <w:r w:rsidRPr="005F06D8">
              <w:t xml:space="preserve">CБД та </w:t>
            </w:r>
            <w:r w:rsidRPr="005F06D8">
              <w:rPr>
                <w:lang w:val="uk-UA"/>
              </w:rPr>
              <w:t>НЧСБД</w:t>
            </w:r>
            <w:r w:rsidRPr="005F06D8">
              <w:rPr>
                <w:rFonts w:eastAsia="Arial Unicode MS"/>
                <w:spacing w:val="2"/>
              </w:rPr>
              <w:t xml:space="preserve"> </w:t>
            </w:r>
            <w:r w:rsidRPr="005F06D8">
              <w:t xml:space="preserve">при </w:t>
            </w:r>
            <w:proofErr w:type="spellStart"/>
            <w:r w:rsidRPr="005F06D8">
              <w:t>падінні</w:t>
            </w:r>
            <w:proofErr w:type="spellEnd"/>
            <w:r w:rsidRPr="005F06D8">
              <w:t xml:space="preserve"> гамма-</w:t>
            </w:r>
            <w:proofErr w:type="spellStart"/>
            <w:r w:rsidRPr="005F06D8">
              <w:t>випромінення</w:t>
            </w:r>
            <w:proofErr w:type="spellEnd"/>
            <w:r w:rsidRPr="005F06D8">
              <w:t xml:space="preserve"> на них у </w:t>
            </w:r>
            <w:proofErr w:type="spellStart"/>
            <w:r w:rsidRPr="005F06D8">
              <w:t>напрямках</w:t>
            </w:r>
            <w:proofErr w:type="spellEnd"/>
            <w:r w:rsidRPr="005F06D8">
              <w:t xml:space="preserve"> </w:t>
            </w:r>
            <w:proofErr w:type="spellStart"/>
            <w:r w:rsidRPr="005F06D8">
              <w:t>під</w:t>
            </w:r>
            <w:proofErr w:type="spellEnd"/>
            <w:r w:rsidRPr="005F06D8">
              <w:t xml:space="preserve"> кутами </w:t>
            </w:r>
            <w:proofErr w:type="spellStart"/>
            <w:r w:rsidRPr="005F06D8">
              <w:t>від</w:t>
            </w:r>
            <w:proofErr w:type="spellEnd"/>
            <w:r w:rsidRPr="005F06D8">
              <w:t xml:space="preserve"> + 60 до </w:t>
            </w:r>
            <w:proofErr w:type="spellStart"/>
            <w:r w:rsidRPr="005F06D8">
              <w:t>мінус</w:t>
            </w:r>
            <w:proofErr w:type="spellEnd"/>
            <w:r w:rsidRPr="005F06D8">
              <w:t xml:space="preserve"> 60</w:t>
            </w:r>
            <w:r w:rsidRPr="005F06D8">
              <w:rPr>
                <w:vertAlign w:val="superscript"/>
              </w:rPr>
              <w:t>о</w:t>
            </w:r>
            <w:r w:rsidRPr="005F06D8">
              <w:t xml:space="preserve"> у </w:t>
            </w:r>
            <w:proofErr w:type="spellStart"/>
            <w:r w:rsidRPr="005F06D8">
              <w:t>горизонтальній</w:t>
            </w:r>
            <w:proofErr w:type="spellEnd"/>
            <w:r w:rsidRPr="005F06D8">
              <w:t xml:space="preserve"> та </w:t>
            </w:r>
            <w:proofErr w:type="spellStart"/>
            <w:r w:rsidRPr="005F06D8">
              <w:t>вертикальній</w:t>
            </w:r>
            <w:proofErr w:type="spellEnd"/>
            <w:r w:rsidRPr="005F06D8">
              <w:t xml:space="preserve"> </w:t>
            </w:r>
            <w:proofErr w:type="spellStart"/>
            <w:r w:rsidRPr="005F06D8">
              <w:t>площинах</w:t>
            </w:r>
            <w:proofErr w:type="spellEnd"/>
            <w:r w:rsidRPr="005F06D8">
              <w:t xml:space="preserve"> </w:t>
            </w:r>
            <w:proofErr w:type="spellStart"/>
            <w:r w:rsidRPr="005F06D8">
              <w:t>відносно</w:t>
            </w:r>
            <w:proofErr w:type="spellEnd"/>
            <w:r w:rsidRPr="005F06D8">
              <w:t xml:space="preserve"> основ</w:t>
            </w:r>
            <w:r w:rsidRPr="005F06D8">
              <w:softHyphen/>
              <w:t xml:space="preserve">ного </w:t>
            </w:r>
            <w:proofErr w:type="spellStart"/>
            <w:r w:rsidRPr="005F06D8">
              <w:t>напрямку</w:t>
            </w:r>
            <w:proofErr w:type="spellEnd"/>
            <w:r w:rsidRPr="005F06D8">
              <w:t xml:space="preserve"> </w:t>
            </w:r>
            <w:proofErr w:type="spellStart"/>
            <w:r w:rsidRPr="005F06D8">
              <w:t>вимірювання</w:t>
            </w:r>
            <w:proofErr w:type="spellEnd"/>
            <w:r w:rsidRPr="005F06D8">
              <w:t xml:space="preserve">, </w:t>
            </w:r>
            <w:proofErr w:type="spellStart"/>
            <w:r w:rsidRPr="005F06D8">
              <w:t>що</w:t>
            </w:r>
            <w:proofErr w:type="spellEnd"/>
            <w:r w:rsidRPr="005F06D8">
              <w:t xml:space="preserve"> </w:t>
            </w:r>
            <w:proofErr w:type="spellStart"/>
            <w:r w:rsidRPr="005F06D8">
              <w:t>позна</w:t>
            </w:r>
            <w:r w:rsidRPr="005F06D8">
              <w:softHyphen/>
              <w:t>чений</w:t>
            </w:r>
            <w:proofErr w:type="spellEnd"/>
            <w:r w:rsidRPr="005F06D8">
              <w:t xml:space="preserve"> символом «+», не повинна </w:t>
            </w:r>
            <w:proofErr w:type="spellStart"/>
            <w:r w:rsidRPr="005F06D8">
              <w:t>перевищувати</w:t>
            </w:r>
            <w:proofErr w:type="spellEnd"/>
            <w:r w:rsidRPr="005F06D8">
              <w:rPr>
                <w:rFonts w:ascii="Times New Roman" w:hAnsi="Times New Roman"/>
                <w:lang w:val="uk-UA"/>
              </w:rPr>
              <w:t>:</w:t>
            </w:r>
          </w:p>
          <w:p w14:paraId="47A5846D" w14:textId="77777777" w:rsidR="00723282" w:rsidRPr="005F06D8" w:rsidRDefault="00723282" w:rsidP="00723282">
            <w:pPr>
              <w:pStyle w:val="af"/>
              <w:widowControl/>
              <w:spacing w:before="0" w:line="220" w:lineRule="exact"/>
              <w:ind w:left="-57" w:right="-57" w:hanging="2"/>
              <w:jc w:val="left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t xml:space="preserve">- для ізотопів </w:t>
            </w:r>
            <w:r w:rsidRPr="005F06D8">
              <w:rPr>
                <w:rFonts w:ascii="Times New Roman" w:hAnsi="Times New Roman"/>
                <w:vertAlign w:val="superscript"/>
                <w:lang w:val="uk-UA"/>
              </w:rPr>
              <w:t>137</w:t>
            </w:r>
            <w:r w:rsidRPr="005F06D8">
              <w:rPr>
                <w:rFonts w:ascii="Times New Roman" w:hAnsi="Times New Roman"/>
                <w:lang w:val="uk-UA"/>
              </w:rPr>
              <w:t xml:space="preserve">Cs і </w:t>
            </w:r>
            <w:r w:rsidRPr="005F06D8">
              <w:rPr>
                <w:rFonts w:ascii="Times New Roman" w:hAnsi="Times New Roman"/>
                <w:vertAlign w:val="superscript"/>
                <w:lang w:val="uk-UA"/>
              </w:rPr>
              <w:t>60</w:t>
            </w:r>
            <w:r w:rsidRPr="005F06D8">
              <w:rPr>
                <w:rFonts w:ascii="Times New Roman" w:hAnsi="Times New Roman"/>
                <w:lang w:val="uk-UA"/>
              </w:rPr>
              <w:t>Co</w:t>
            </w:r>
          </w:p>
          <w:p w14:paraId="33D61D12" w14:textId="77777777" w:rsidR="00723282" w:rsidRPr="005F06D8" w:rsidRDefault="00723282" w:rsidP="00723282">
            <w:pPr>
              <w:pStyle w:val="af"/>
              <w:widowControl/>
              <w:spacing w:before="0" w:line="220" w:lineRule="exact"/>
              <w:ind w:left="-57" w:right="-57" w:hanging="2"/>
              <w:jc w:val="left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t xml:space="preserve">- для ізотопів </w:t>
            </w:r>
            <w:r w:rsidRPr="005F06D8">
              <w:rPr>
                <w:rFonts w:ascii="Times New Roman" w:hAnsi="Times New Roman"/>
                <w:vertAlign w:val="superscript"/>
                <w:lang w:val="uk-UA"/>
              </w:rPr>
              <w:t>241</w:t>
            </w:r>
            <w:r w:rsidRPr="005F06D8">
              <w:rPr>
                <w:rFonts w:ascii="Times New Roman" w:hAnsi="Times New Roman"/>
                <w:lang w:val="uk-UA"/>
              </w:rPr>
              <w:t>Am</w:t>
            </w:r>
          </w:p>
        </w:tc>
        <w:tc>
          <w:tcPr>
            <w:tcW w:w="709" w:type="dxa"/>
            <w:vAlign w:val="center"/>
          </w:tcPr>
          <w:p w14:paraId="3825FC5A" w14:textId="77777777" w:rsidR="00723282" w:rsidRPr="005F06D8" w:rsidRDefault="00723282" w:rsidP="00723282">
            <w:pPr>
              <w:pStyle w:val="af"/>
              <w:widowControl/>
              <w:spacing w:before="0" w:line="220" w:lineRule="exact"/>
              <w:ind w:left="-57" w:right="-57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t>%</w:t>
            </w:r>
          </w:p>
        </w:tc>
        <w:tc>
          <w:tcPr>
            <w:tcW w:w="850" w:type="dxa"/>
            <w:vAlign w:val="bottom"/>
          </w:tcPr>
          <w:p w14:paraId="244EE71B" w14:textId="77777777" w:rsidR="00723282" w:rsidRPr="005F06D8" w:rsidRDefault="00723282" w:rsidP="00723282">
            <w:pPr>
              <w:pStyle w:val="af"/>
              <w:widowControl/>
              <w:spacing w:before="0" w:line="220" w:lineRule="exact"/>
              <w:ind w:left="-57" w:right="-57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sym w:font="Symbol" w:char="F0B1"/>
            </w:r>
            <w:r w:rsidRPr="005F06D8">
              <w:rPr>
                <w:rFonts w:ascii="Times New Roman" w:hAnsi="Times New Roman"/>
                <w:lang w:val="uk-UA"/>
              </w:rPr>
              <w:t>30</w:t>
            </w:r>
          </w:p>
          <w:p w14:paraId="0204CB8E" w14:textId="77777777" w:rsidR="00723282" w:rsidRPr="005F06D8" w:rsidRDefault="00723282" w:rsidP="00723282">
            <w:pPr>
              <w:pStyle w:val="af"/>
              <w:widowControl/>
              <w:spacing w:before="0" w:line="220" w:lineRule="exact"/>
              <w:ind w:left="-57" w:right="-57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sym w:font="Symbol" w:char="F0B1"/>
            </w:r>
            <w:r w:rsidRPr="005F06D8">
              <w:rPr>
                <w:rFonts w:ascii="Times New Roman" w:hAnsi="Times New Roman"/>
                <w:lang w:val="uk-UA"/>
              </w:rPr>
              <w:t>75</w:t>
            </w:r>
          </w:p>
        </w:tc>
      </w:tr>
      <w:tr w:rsidR="00723282" w:rsidRPr="005F06D8" w14:paraId="315DCC3B" w14:textId="77777777" w:rsidTr="00E43DCF">
        <w:tc>
          <w:tcPr>
            <w:tcW w:w="3686" w:type="dxa"/>
          </w:tcPr>
          <w:p w14:paraId="18CCCCA6" w14:textId="77777777" w:rsidR="00723282" w:rsidRPr="005F06D8" w:rsidRDefault="00723282" w:rsidP="00723282">
            <w:pPr>
              <w:spacing w:line="220" w:lineRule="exact"/>
              <w:ind w:left="-57" w:right="-57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Час установлення робочого режиму приладу, не більше</w:t>
            </w:r>
          </w:p>
        </w:tc>
        <w:tc>
          <w:tcPr>
            <w:tcW w:w="709" w:type="dxa"/>
            <w:vAlign w:val="center"/>
          </w:tcPr>
          <w:p w14:paraId="03D3C80D" w14:textId="77777777" w:rsidR="00723282" w:rsidRPr="005F06D8" w:rsidRDefault="00723282" w:rsidP="00723282">
            <w:pPr>
              <w:spacing w:line="220" w:lineRule="exact"/>
              <w:ind w:left="-57" w:right="-57"/>
              <w:jc w:val="center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хв</w:t>
            </w:r>
          </w:p>
        </w:tc>
        <w:tc>
          <w:tcPr>
            <w:tcW w:w="850" w:type="dxa"/>
            <w:vAlign w:val="center"/>
          </w:tcPr>
          <w:p w14:paraId="6EAE5773" w14:textId="77777777" w:rsidR="00723282" w:rsidRPr="005F06D8" w:rsidRDefault="00723282" w:rsidP="00723282">
            <w:pPr>
              <w:spacing w:line="220" w:lineRule="exact"/>
              <w:ind w:left="-57" w:right="-57"/>
              <w:jc w:val="center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1</w:t>
            </w:r>
          </w:p>
        </w:tc>
      </w:tr>
      <w:tr w:rsidR="00723282" w:rsidRPr="005F06D8" w14:paraId="1ECD3D45" w14:textId="77777777" w:rsidTr="00E43DCF">
        <w:tc>
          <w:tcPr>
            <w:tcW w:w="3686" w:type="dxa"/>
          </w:tcPr>
          <w:p w14:paraId="7670AF73" w14:textId="77777777" w:rsidR="00723282" w:rsidRPr="005F06D8" w:rsidRDefault="00723282" w:rsidP="00723282">
            <w:pPr>
              <w:spacing w:line="220" w:lineRule="exact"/>
              <w:ind w:left="-57" w:right="-57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Час калібрування за рівнем гамма-фону</w:t>
            </w:r>
          </w:p>
        </w:tc>
        <w:tc>
          <w:tcPr>
            <w:tcW w:w="709" w:type="dxa"/>
            <w:vAlign w:val="center"/>
          </w:tcPr>
          <w:p w14:paraId="5C07BB92" w14:textId="77777777" w:rsidR="00723282" w:rsidRPr="005F06D8" w:rsidRDefault="00723282" w:rsidP="00723282">
            <w:pPr>
              <w:spacing w:line="220" w:lineRule="exact"/>
              <w:ind w:left="-57" w:right="-57"/>
              <w:jc w:val="center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c</w:t>
            </w:r>
          </w:p>
        </w:tc>
        <w:tc>
          <w:tcPr>
            <w:tcW w:w="850" w:type="dxa"/>
            <w:vAlign w:val="center"/>
          </w:tcPr>
          <w:p w14:paraId="2FB3C65A" w14:textId="77777777" w:rsidR="00723282" w:rsidRPr="005F06D8" w:rsidRDefault="00723282" w:rsidP="00723282">
            <w:pPr>
              <w:spacing w:line="220" w:lineRule="exact"/>
              <w:ind w:left="-57" w:right="-57"/>
              <w:jc w:val="center"/>
              <w:rPr>
                <w:rFonts w:eastAsia="Arial Unicode MS"/>
                <w:spacing w:val="2"/>
              </w:rPr>
            </w:pPr>
            <w:r w:rsidRPr="005F06D8">
              <w:t xml:space="preserve">від </w:t>
            </w:r>
            <w:r w:rsidRPr="005F06D8">
              <w:rPr>
                <w:rFonts w:eastAsia="Arial Unicode MS"/>
                <w:spacing w:val="2"/>
              </w:rPr>
              <w:t>10 до 90</w:t>
            </w:r>
          </w:p>
        </w:tc>
      </w:tr>
      <w:tr w:rsidR="00723282" w:rsidRPr="005F06D8" w14:paraId="072AC6C2" w14:textId="77777777" w:rsidTr="00E43DCF">
        <w:tc>
          <w:tcPr>
            <w:tcW w:w="3686" w:type="dxa"/>
          </w:tcPr>
          <w:p w14:paraId="42B439FC" w14:textId="77777777" w:rsidR="00723282" w:rsidRPr="005F06D8" w:rsidRDefault="00723282" w:rsidP="00723282">
            <w:pPr>
              <w:spacing w:line="220" w:lineRule="exact"/>
              <w:ind w:left="-57" w:right="-57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Час реакції на зміну ПАЕД фотонного іонізуючого випромінення більшу, ніж в 10 разів</w:t>
            </w:r>
          </w:p>
        </w:tc>
        <w:tc>
          <w:tcPr>
            <w:tcW w:w="709" w:type="dxa"/>
            <w:vAlign w:val="center"/>
          </w:tcPr>
          <w:p w14:paraId="1721620C" w14:textId="77777777" w:rsidR="00723282" w:rsidRPr="005F06D8" w:rsidRDefault="00723282" w:rsidP="00723282">
            <w:pPr>
              <w:spacing w:line="220" w:lineRule="exact"/>
              <w:ind w:left="-57" w:right="-57"/>
              <w:jc w:val="center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c</w:t>
            </w:r>
          </w:p>
        </w:tc>
        <w:tc>
          <w:tcPr>
            <w:tcW w:w="850" w:type="dxa"/>
            <w:vAlign w:val="center"/>
          </w:tcPr>
          <w:p w14:paraId="76BB369B" w14:textId="77777777" w:rsidR="00723282" w:rsidRPr="005F06D8" w:rsidRDefault="00723282" w:rsidP="00723282">
            <w:pPr>
              <w:spacing w:line="220" w:lineRule="exact"/>
              <w:ind w:left="-57" w:right="-57"/>
              <w:jc w:val="center"/>
            </w:pPr>
            <w:r w:rsidRPr="005F06D8">
              <w:t>0,25</w:t>
            </w:r>
          </w:p>
        </w:tc>
      </w:tr>
      <w:tr w:rsidR="00723282" w:rsidRPr="005F06D8" w14:paraId="1B92D142" w14:textId="77777777" w:rsidTr="00E43DCF">
        <w:tc>
          <w:tcPr>
            <w:tcW w:w="3686" w:type="dxa"/>
          </w:tcPr>
          <w:p w14:paraId="0F17AA11" w14:textId="77777777" w:rsidR="00723282" w:rsidRPr="005F06D8" w:rsidRDefault="00723282" w:rsidP="00723282">
            <w:pPr>
              <w:spacing w:line="220" w:lineRule="exact"/>
              <w:ind w:left="-57" w:right="-57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Номінальна напруга живлення приладу від двох гальванічних елементів (АА):</w:t>
            </w:r>
          </w:p>
          <w:p w14:paraId="19E3FA63" w14:textId="77777777" w:rsidR="00723282" w:rsidRPr="005F06D8" w:rsidRDefault="00723282" w:rsidP="00723282">
            <w:pPr>
              <w:spacing w:line="220" w:lineRule="exact"/>
              <w:ind w:left="-57" w:right="-57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- літієвих та лужних (</w:t>
            </w:r>
            <w:r w:rsidRPr="005F06D8">
              <w:rPr>
                <w:rFonts w:eastAsia="Arial Unicode MS"/>
                <w:spacing w:val="2"/>
                <w:lang w:val="en-US"/>
              </w:rPr>
              <w:t>Alkaline</w:t>
            </w:r>
            <w:r w:rsidRPr="005F06D8">
              <w:rPr>
                <w:rFonts w:eastAsia="Arial Unicode MS"/>
                <w:spacing w:val="2"/>
              </w:rPr>
              <w:t xml:space="preserve">)  </w:t>
            </w:r>
          </w:p>
          <w:p w14:paraId="5A0961E2" w14:textId="77777777" w:rsidR="00723282" w:rsidRPr="005F06D8" w:rsidRDefault="00723282" w:rsidP="00723282">
            <w:pPr>
              <w:spacing w:line="220" w:lineRule="exact"/>
              <w:ind w:left="-57" w:right="-57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- нікель-метал-гідридних акумуляторів</w:t>
            </w:r>
          </w:p>
          <w:p w14:paraId="34FD049A" w14:textId="77777777" w:rsidR="00723282" w:rsidRPr="005F06D8" w:rsidRDefault="00723282" w:rsidP="00723282">
            <w:pPr>
              <w:spacing w:line="220" w:lineRule="exact"/>
              <w:ind w:left="-57" w:right="-57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 xml:space="preserve">- від </w:t>
            </w:r>
            <w:r w:rsidRPr="005F06D8">
              <w:rPr>
                <w:rFonts w:eastAsia="Arial Unicode MS"/>
                <w:spacing w:val="2"/>
                <w:lang w:val="en-US"/>
              </w:rPr>
              <w:t>USB</w:t>
            </w:r>
            <w:r w:rsidRPr="005F06D8">
              <w:rPr>
                <w:rFonts w:eastAsia="Arial Unicode MS"/>
                <w:spacing w:val="2"/>
              </w:rPr>
              <w:t xml:space="preserve">-порту </w:t>
            </w:r>
          </w:p>
        </w:tc>
        <w:tc>
          <w:tcPr>
            <w:tcW w:w="709" w:type="dxa"/>
            <w:vAlign w:val="center"/>
          </w:tcPr>
          <w:p w14:paraId="69A65831" w14:textId="77777777" w:rsidR="00723282" w:rsidRPr="005F06D8" w:rsidRDefault="00723282" w:rsidP="00723282">
            <w:pPr>
              <w:spacing w:line="220" w:lineRule="exact"/>
              <w:jc w:val="center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В</w:t>
            </w:r>
          </w:p>
        </w:tc>
        <w:tc>
          <w:tcPr>
            <w:tcW w:w="850" w:type="dxa"/>
            <w:vAlign w:val="center"/>
          </w:tcPr>
          <w:p w14:paraId="2D923E3F" w14:textId="77777777" w:rsidR="00723282" w:rsidRPr="005F06D8" w:rsidRDefault="00723282" w:rsidP="00723282">
            <w:pPr>
              <w:spacing w:line="220" w:lineRule="exact"/>
              <w:jc w:val="center"/>
              <w:rPr>
                <w:rFonts w:eastAsia="Arial Unicode MS"/>
                <w:spacing w:val="2"/>
              </w:rPr>
            </w:pPr>
          </w:p>
          <w:p w14:paraId="5E6AC6AF" w14:textId="77777777" w:rsidR="00723282" w:rsidRPr="005F06D8" w:rsidRDefault="00723282" w:rsidP="00723282">
            <w:pPr>
              <w:spacing w:line="220" w:lineRule="exact"/>
              <w:jc w:val="center"/>
              <w:rPr>
                <w:rFonts w:eastAsia="Arial Unicode MS"/>
                <w:spacing w:val="2"/>
              </w:rPr>
            </w:pPr>
          </w:p>
          <w:p w14:paraId="41551292" w14:textId="77777777" w:rsidR="00723282" w:rsidRPr="005F06D8" w:rsidRDefault="00723282" w:rsidP="00723282">
            <w:pPr>
              <w:spacing w:line="220" w:lineRule="exact"/>
              <w:jc w:val="center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3,0</w:t>
            </w:r>
          </w:p>
          <w:p w14:paraId="77B65390" w14:textId="77777777" w:rsidR="00723282" w:rsidRPr="005F06D8" w:rsidRDefault="00723282" w:rsidP="00723282">
            <w:pPr>
              <w:spacing w:line="220" w:lineRule="exact"/>
              <w:jc w:val="center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2,4</w:t>
            </w:r>
          </w:p>
          <w:p w14:paraId="28B0A410" w14:textId="77777777" w:rsidR="00723282" w:rsidRPr="005F06D8" w:rsidRDefault="00723282" w:rsidP="00723282">
            <w:pPr>
              <w:spacing w:line="220" w:lineRule="exact"/>
              <w:jc w:val="center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5,0</w:t>
            </w:r>
          </w:p>
        </w:tc>
      </w:tr>
    </w:tbl>
    <w:p w14:paraId="6A72837A" w14:textId="77777777" w:rsidR="00D75FBB" w:rsidRPr="005F06D8" w:rsidRDefault="00D75FBB" w:rsidP="00D75FBB">
      <w:pPr>
        <w:ind w:firstLine="284"/>
      </w:pPr>
      <w:r w:rsidRPr="005F06D8">
        <w:lastRenderedPageBreak/>
        <w:t xml:space="preserve">Продовження таблиці 1.1 </w:t>
      </w:r>
    </w:p>
    <w:tbl>
      <w:tblPr>
        <w:tblW w:w="4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6"/>
        <w:gridCol w:w="850"/>
        <w:gridCol w:w="1134"/>
      </w:tblGrid>
      <w:tr w:rsidR="00D75FBB" w:rsidRPr="005F06D8" w14:paraId="6D722DAD" w14:textId="77777777" w:rsidTr="00D75FBB">
        <w:tc>
          <w:tcPr>
            <w:tcW w:w="3006" w:type="dxa"/>
            <w:vAlign w:val="center"/>
          </w:tcPr>
          <w:p w14:paraId="462AC97E" w14:textId="77777777" w:rsidR="00D75FBB" w:rsidRPr="005F06D8" w:rsidRDefault="00D75FBB" w:rsidP="0035604F">
            <w:pPr>
              <w:pStyle w:val="af"/>
              <w:widowControl/>
              <w:spacing w:before="0"/>
              <w:ind w:right="-57" w:hanging="2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5F06D8">
              <w:rPr>
                <w:rFonts w:ascii="Times New Roman" w:hAnsi="Times New Roman"/>
                <w:sz w:val="18"/>
                <w:szCs w:val="18"/>
                <w:lang w:val="uk-UA"/>
              </w:rPr>
              <w:t>Назва</w:t>
            </w:r>
          </w:p>
        </w:tc>
        <w:tc>
          <w:tcPr>
            <w:tcW w:w="850" w:type="dxa"/>
            <w:vAlign w:val="center"/>
          </w:tcPr>
          <w:p w14:paraId="7280CF5F" w14:textId="77777777" w:rsidR="00D75FBB" w:rsidRPr="005F06D8" w:rsidRDefault="00D75FBB" w:rsidP="00D75FBB">
            <w:pPr>
              <w:pStyle w:val="af"/>
              <w:widowControl/>
              <w:spacing w:before="0"/>
              <w:ind w:left="-113" w:right="-113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5F06D8">
              <w:rPr>
                <w:rFonts w:ascii="Times New Roman" w:hAnsi="Times New Roman"/>
                <w:sz w:val="18"/>
                <w:szCs w:val="18"/>
                <w:lang w:val="uk-UA"/>
              </w:rPr>
              <w:t>Одиниця виміру</w:t>
            </w:r>
          </w:p>
        </w:tc>
        <w:tc>
          <w:tcPr>
            <w:tcW w:w="1134" w:type="dxa"/>
            <w:vAlign w:val="center"/>
          </w:tcPr>
          <w:p w14:paraId="52A05F3B" w14:textId="77777777" w:rsidR="00D75FBB" w:rsidRPr="005F06D8" w:rsidRDefault="00D75FBB" w:rsidP="0035604F">
            <w:pPr>
              <w:pStyle w:val="af"/>
              <w:widowControl/>
              <w:spacing w:before="0"/>
              <w:ind w:left="-57" w:right="-57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5F06D8">
              <w:rPr>
                <w:rFonts w:ascii="Times New Roman" w:hAnsi="Times New Roman"/>
                <w:sz w:val="18"/>
                <w:szCs w:val="18"/>
                <w:lang w:val="uk-UA"/>
              </w:rPr>
              <w:t>Нормовані значення</w:t>
            </w:r>
          </w:p>
        </w:tc>
      </w:tr>
      <w:tr w:rsidR="00D75FBB" w:rsidRPr="005F06D8" w14:paraId="3FE46287" w14:textId="77777777" w:rsidTr="00D42AB8">
        <w:tc>
          <w:tcPr>
            <w:tcW w:w="3006" w:type="dxa"/>
          </w:tcPr>
          <w:p w14:paraId="504F3E7B" w14:textId="77777777" w:rsidR="00D75FBB" w:rsidRPr="005F06D8" w:rsidRDefault="00D75FBB" w:rsidP="00D42AB8">
            <w:r w:rsidRPr="005F06D8">
              <w:rPr>
                <w:rFonts w:eastAsia="Arial Unicode MS"/>
                <w:spacing w:val="2"/>
              </w:rPr>
              <w:t xml:space="preserve">Час безперервної роботи приладу при живленні </w:t>
            </w:r>
            <w:r w:rsidRPr="005F06D8">
              <w:t>за умов фону гамма-випромінення не більше ніж 0,5 </w:t>
            </w:r>
            <w:proofErr w:type="spellStart"/>
            <w:r w:rsidRPr="005F06D8">
              <w:t>мкЗв</w:t>
            </w:r>
            <w:proofErr w:type="spellEnd"/>
            <w:r w:rsidRPr="005F06D8">
              <w:t>/год:</w:t>
            </w:r>
          </w:p>
          <w:p w14:paraId="0B1CDF9C" w14:textId="77777777" w:rsidR="00D75FBB" w:rsidRPr="005F06D8" w:rsidRDefault="00D75FBB" w:rsidP="00D42AB8">
            <w:pPr>
              <w:ind w:firstLine="202"/>
              <w:rPr>
                <w:rFonts w:eastAsia="Arial Unicode MS"/>
                <w:spacing w:val="2"/>
              </w:rPr>
            </w:pPr>
            <w:r w:rsidRPr="005F06D8">
              <w:t>- при вимкненому підсвічу</w:t>
            </w:r>
            <w:r w:rsidR="009C2F59" w:rsidRPr="005F06D8">
              <w:softHyphen/>
            </w:r>
            <w:r w:rsidRPr="005F06D8">
              <w:t>ванні дисплею, без увімкнення сигналізації, вимкненому наві</w:t>
            </w:r>
            <w:r w:rsidR="00E343A1" w:rsidRPr="005F06D8">
              <w:softHyphen/>
            </w:r>
            <w:r w:rsidRPr="005F06D8">
              <w:t xml:space="preserve">гаційному приймачеві та </w:t>
            </w:r>
            <w:r w:rsidRPr="00866AE3">
              <w:rPr>
                <w:highlight w:val="red"/>
                <w:lang w:val="en-US"/>
              </w:rPr>
              <w:t>Bluetooth</w:t>
            </w:r>
            <w:r w:rsidRPr="005F06D8">
              <w:rPr>
                <w:rFonts w:eastAsia="Arial Unicode MS"/>
                <w:spacing w:val="2"/>
              </w:rPr>
              <w:t>, не менше:</w:t>
            </w:r>
          </w:p>
          <w:p w14:paraId="6DBB1EDD" w14:textId="77777777" w:rsidR="00D75FBB" w:rsidRPr="005F06D8" w:rsidRDefault="00D75FBB" w:rsidP="00D42AB8">
            <w:pPr>
              <w:ind w:firstLine="343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-</w:t>
            </w:r>
            <w:r w:rsidR="009C2F59" w:rsidRPr="005F06D8">
              <w:rPr>
                <w:rFonts w:eastAsia="Arial Unicode MS"/>
                <w:spacing w:val="2"/>
              </w:rPr>
              <w:t> </w:t>
            </w:r>
            <w:r w:rsidRPr="005F06D8">
              <w:rPr>
                <w:rFonts w:eastAsia="Arial Unicode MS"/>
                <w:spacing w:val="2"/>
              </w:rPr>
              <w:t>для двох нових літієвих елемен</w:t>
            </w:r>
            <w:r w:rsidR="002706A9" w:rsidRPr="005F06D8">
              <w:rPr>
                <w:rFonts w:eastAsia="Arial Unicode MS"/>
                <w:spacing w:val="2"/>
              </w:rPr>
              <w:t>т</w:t>
            </w:r>
            <w:r w:rsidRPr="005F06D8">
              <w:rPr>
                <w:rFonts w:eastAsia="Arial Unicode MS"/>
                <w:spacing w:val="2"/>
              </w:rPr>
              <w:t xml:space="preserve">ів живлення типу </w:t>
            </w:r>
            <w:r w:rsidRPr="005F06D8">
              <w:rPr>
                <w:rFonts w:eastAsia="Arial Unicode MS"/>
                <w:spacing w:val="2"/>
                <w:lang w:val="en-US"/>
              </w:rPr>
              <w:t>FR</w:t>
            </w:r>
            <w:r w:rsidRPr="005F06D8">
              <w:rPr>
                <w:rFonts w:eastAsia="Arial Unicode MS"/>
                <w:spacing w:val="2"/>
              </w:rPr>
              <w:t>6 чи двох нових лужних (</w:t>
            </w:r>
            <w:r w:rsidRPr="005F06D8">
              <w:rPr>
                <w:rFonts w:eastAsia="Arial Unicode MS"/>
                <w:spacing w:val="2"/>
                <w:lang w:val="en-US"/>
              </w:rPr>
              <w:t>Alkaline</w:t>
            </w:r>
            <w:r w:rsidRPr="005F06D8">
              <w:rPr>
                <w:rFonts w:eastAsia="Arial Unicode MS"/>
                <w:spacing w:val="2"/>
              </w:rPr>
              <w:t>) елемен</w:t>
            </w:r>
            <w:r w:rsidR="00573B4C" w:rsidRPr="005F06D8">
              <w:rPr>
                <w:rFonts w:eastAsia="Arial Unicode MS"/>
                <w:spacing w:val="2"/>
              </w:rPr>
              <w:t>т</w:t>
            </w:r>
            <w:r w:rsidRPr="005F06D8">
              <w:rPr>
                <w:rFonts w:eastAsia="Arial Unicode MS"/>
                <w:spacing w:val="2"/>
              </w:rPr>
              <w:t xml:space="preserve">ів живлення </w:t>
            </w:r>
            <w:r w:rsidRPr="005F06D8">
              <w:rPr>
                <w:rFonts w:eastAsia="Arial Unicode MS"/>
                <w:spacing w:val="2"/>
                <w:lang w:val="en-US"/>
              </w:rPr>
              <w:t>Energizer</w:t>
            </w:r>
            <w:r w:rsidRPr="005F06D8">
              <w:rPr>
                <w:rFonts w:eastAsia="Arial Unicode MS"/>
                <w:spacing w:val="2"/>
              </w:rPr>
              <w:t xml:space="preserve"> </w:t>
            </w:r>
            <w:r w:rsidRPr="005F06D8">
              <w:rPr>
                <w:rFonts w:eastAsia="Arial Unicode MS"/>
                <w:spacing w:val="2"/>
                <w:lang w:val="en-US"/>
              </w:rPr>
              <w:t>Max</w:t>
            </w:r>
            <w:r w:rsidRPr="005F06D8">
              <w:rPr>
                <w:rFonts w:eastAsia="Arial Unicode MS"/>
                <w:spacing w:val="2"/>
              </w:rPr>
              <w:t xml:space="preserve"> </w:t>
            </w:r>
            <w:r w:rsidRPr="005F06D8">
              <w:rPr>
                <w:rFonts w:eastAsia="Arial Unicode MS"/>
                <w:spacing w:val="2"/>
                <w:lang w:val="en-US"/>
              </w:rPr>
              <w:t>E</w:t>
            </w:r>
            <w:r w:rsidRPr="005F06D8">
              <w:rPr>
                <w:rFonts w:eastAsia="Arial Unicode MS"/>
                <w:spacing w:val="2"/>
              </w:rPr>
              <w:t>91</w:t>
            </w:r>
            <w:r w:rsidR="00E343A1" w:rsidRPr="005F06D8">
              <w:rPr>
                <w:rFonts w:eastAsia="Arial Unicode MS"/>
                <w:spacing w:val="2"/>
              </w:rPr>
              <w:t>;</w:t>
            </w:r>
          </w:p>
          <w:p w14:paraId="3E9BF128" w14:textId="77777777" w:rsidR="00D75FBB" w:rsidRPr="005F06D8" w:rsidRDefault="00D75FBB" w:rsidP="00D42AB8">
            <w:pPr>
              <w:ind w:firstLine="343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-</w:t>
            </w:r>
            <w:r w:rsidR="009C2F59" w:rsidRPr="005F06D8">
              <w:rPr>
                <w:rFonts w:eastAsia="Arial Unicode MS"/>
                <w:spacing w:val="2"/>
              </w:rPr>
              <w:t> </w:t>
            </w:r>
            <w:r w:rsidRPr="005F06D8">
              <w:rPr>
                <w:rFonts w:eastAsia="Arial Unicode MS"/>
                <w:spacing w:val="2"/>
              </w:rPr>
              <w:t xml:space="preserve">для двох нових, повністю заряджених нікель-метал-гідридних акумуляторів ємністю 2700 </w:t>
            </w:r>
            <w:proofErr w:type="spellStart"/>
            <w:r w:rsidRPr="005F06D8">
              <w:rPr>
                <w:rFonts w:eastAsia="Arial Unicode MS"/>
                <w:spacing w:val="2"/>
              </w:rPr>
              <w:t>мА</w:t>
            </w:r>
            <w:r w:rsidRPr="005F06D8">
              <w:t>·год</w:t>
            </w:r>
            <w:proofErr w:type="spellEnd"/>
            <w:r w:rsidR="00E343A1" w:rsidRPr="005F06D8">
              <w:t>;</w:t>
            </w:r>
          </w:p>
          <w:p w14:paraId="7F7F6285" w14:textId="77777777" w:rsidR="00D75FBB" w:rsidRPr="005F06D8" w:rsidRDefault="00D75FBB" w:rsidP="00D42AB8">
            <w:pPr>
              <w:ind w:firstLine="202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- </w:t>
            </w:r>
            <w:r w:rsidRPr="005F06D8">
              <w:t>при вимкненому підсвічу</w:t>
            </w:r>
            <w:r w:rsidR="00E343A1" w:rsidRPr="005F06D8">
              <w:softHyphen/>
            </w:r>
            <w:r w:rsidRPr="005F06D8">
              <w:t xml:space="preserve">ванні дисплею, без увімкнення сигналізації, увімкненому навігаційному приймачеві та </w:t>
            </w:r>
            <w:r w:rsidRPr="00866AE3">
              <w:rPr>
                <w:highlight w:val="red"/>
                <w:lang w:val="en-US"/>
              </w:rPr>
              <w:t>Bluetooth</w:t>
            </w:r>
            <w:r w:rsidRPr="005F06D8">
              <w:rPr>
                <w:rFonts w:eastAsia="Arial Unicode MS"/>
                <w:spacing w:val="2"/>
              </w:rPr>
              <w:t>, не менше:</w:t>
            </w:r>
          </w:p>
          <w:p w14:paraId="54F38419" w14:textId="77777777" w:rsidR="00D75FBB" w:rsidRPr="005F06D8" w:rsidRDefault="00D75FBB" w:rsidP="00D42AB8">
            <w:pPr>
              <w:ind w:firstLine="343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-</w:t>
            </w:r>
            <w:r w:rsidR="009C2F59" w:rsidRPr="005F06D8">
              <w:rPr>
                <w:rFonts w:eastAsia="Arial Unicode MS"/>
                <w:spacing w:val="2"/>
              </w:rPr>
              <w:t> </w:t>
            </w:r>
            <w:r w:rsidRPr="005F06D8">
              <w:rPr>
                <w:rFonts w:eastAsia="Arial Unicode MS"/>
                <w:spacing w:val="2"/>
              </w:rPr>
              <w:t>для двох нових літієвих елемен</w:t>
            </w:r>
            <w:r w:rsidR="00E343A1" w:rsidRPr="005F06D8">
              <w:rPr>
                <w:rFonts w:eastAsia="Arial Unicode MS"/>
                <w:spacing w:val="2"/>
              </w:rPr>
              <w:t>т</w:t>
            </w:r>
            <w:r w:rsidRPr="005F06D8">
              <w:rPr>
                <w:rFonts w:eastAsia="Arial Unicode MS"/>
                <w:spacing w:val="2"/>
              </w:rPr>
              <w:t xml:space="preserve">ів живлення типу </w:t>
            </w:r>
            <w:r w:rsidRPr="005F06D8">
              <w:rPr>
                <w:rFonts w:eastAsia="Arial Unicode MS"/>
                <w:spacing w:val="2"/>
                <w:lang w:val="en-US"/>
              </w:rPr>
              <w:t>FR</w:t>
            </w:r>
            <w:r w:rsidRPr="005F06D8">
              <w:rPr>
                <w:rFonts w:eastAsia="Arial Unicode MS"/>
                <w:spacing w:val="2"/>
              </w:rPr>
              <w:t>6 чи двох нових лужних (</w:t>
            </w:r>
            <w:r w:rsidRPr="005F06D8">
              <w:rPr>
                <w:rFonts w:eastAsia="Arial Unicode MS"/>
                <w:spacing w:val="2"/>
                <w:lang w:val="en-US"/>
              </w:rPr>
              <w:t>Alkaline</w:t>
            </w:r>
            <w:r w:rsidRPr="005F06D8">
              <w:rPr>
                <w:rFonts w:eastAsia="Arial Unicode MS"/>
                <w:spacing w:val="2"/>
              </w:rPr>
              <w:t>) елемен</w:t>
            </w:r>
            <w:r w:rsidR="00B04759" w:rsidRPr="005F06D8">
              <w:rPr>
                <w:rFonts w:eastAsia="Arial Unicode MS"/>
                <w:spacing w:val="2"/>
              </w:rPr>
              <w:t>т</w:t>
            </w:r>
            <w:r w:rsidRPr="005F06D8">
              <w:rPr>
                <w:rFonts w:eastAsia="Arial Unicode MS"/>
                <w:spacing w:val="2"/>
              </w:rPr>
              <w:t xml:space="preserve">ів живлення </w:t>
            </w:r>
            <w:r w:rsidRPr="005F06D8">
              <w:rPr>
                <w:rFonts w:eastAsia="Arial Unicode MS"/>
                <w:spacing w:val="2"/>
                <w:lang w:val="en-US"/>
              </w:rPr>
              <w:t>Energizer</w:t>
            </w:r>
            <w:r w:rsidRPr="005F06D8">
              <w:rPr>
                <w:rFonts w:eastAsia="Arial Unicode MS"/>
                <w:spacing w:val="2"/>
              </w:rPr>
              <w:t xml:space="preserve"> </w:t>
            </w:r>
            <w:r w:rsidRPr="005F06D8">
              <w:rPr>
                <w:rFonts w:eastAsia="Arial Unicode MS"/>
                <w:spacing w:val="2"/>
                <w:lang w:val="en-US"/>
              </w:rPr>
              <w:t>Max</w:t>
            </w:r>
            <w:r w:rsidRPr="005F06D8">
              <w:rPr>
                <w:rFonts w:eastAsia="Arial Unicode MS"/>
                <w:spacing w:val="2"/>
              </w:rPr>
              <w:t xml:space="preserve"> </w:t>
            </w:r>
            <w:r w:rsidRPr="005F06D8">
              <w:rPr>
                <w:rFonts w:eastAsia="Arial Unicode MS"/>
                <w:spacing w:val="2"/>
                <w:lang w:val="en-US"/>
              </w:rPr>
              <w:t>E</w:t>
            </w:r>
            <w:r w:rsidRPr="005F06D8">
              <w:rPr>
                <w:rFonts w:eastAsia="Arial Unicode MS"/>
                <w:spacing w:val="2"/>
              </w:rPr>
              <w:t>91</w:t>
            </w:r>
            <w:r w:rsidR="00E343A1" w:rsidRPr="005F06D8">
              <w:rPr>
                <w:rFonts w:eastAsia="Arial Unicode MS"/>
                <w:spacing w:val="2"/>
              </w:rPr>
              <w:t>;</w:t>
            </w:r>
          </w:p>
          <w:p w14:paraId="1D1F8F9F" w14:textId="77777777" w:rsidR="00D75FBB" w:rsidRPr="005F06D8" w:rsidRDefault="00D75FBB" w:rsidP="00D42AB8">
            <w:pPr>
              <w:ind w:firstLine="343"/>
            </w:pPr>
            <w:r w:rsidRPr="005F06D8">
              <w:rPr>
                <w:rFonts w:eastAsia="Arial Unicode MS"/>
                <w:spacing w:val="2"/>
              </w:rPr>
              <w:t>-</w:t>
            </w:r>
            <w:r w:rsidR="009C2F59" w:rsidRPr="005F06D8">
              <w:rPr>
                <w:rFonts w:eastAsia="Arial Unicode MS"/>
                <w:spacing w:val="2"/>
              </w:rPr>
              <w:t> </w:t>
            </w:r>
            <w:r w:rsidRPr="005F06D8">
              <w:rPr>
                <w:rFonts w:eastAsia="Arial Unicode MS"/>
                <w:spacing w:val="2"/>
              </w:rPr>
              <w:t xml:space="preserve">для двох нових, повністю заряджених нікель-метал-гідридних акумуляторів ємністю 2700 </w:t>
            </w:r>
            <w:proofErr w:type="spellStart"/>
            <w:r w:rsidRPr="005F06D8">
              <w:rPr>
                <w:rFonts w:eastAsia="Arial Unicode MS"/>
                <w:spacing w:val="2"/>
              </w:rPr>
              <w:t>мА</w:t>
            </w:r>
            <w:r w:rsidRPr="005F06D8">
              <w:t>·год</w:t>
            </w:r>
            <w:proofErr w:type="spellEnd"/>
          </w:p>
        </w:tc>
        <w:tc>
          <w:tcPr>
            <w:tcW w:w="850" w:type="dxa"/>
            <w:vAlign w:val="center"/>
          </w:tcPr>
          <w:p w14:paraId="5ED586C0" w14:textId="77777777" w:rsidR="00D75FBB" w:rsidRPr="005F06D8" w:rsidRDefault="00D75FBB" w:rsidP="00D75FBB">
            <w:pPr>
              <w:pStyle w:val="af"/>
              <w:widowControl/>
              <w:spacing w:before="0"/>
              <w:ind w:left="-113" w:right="-113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t>год</w:t>
            </w:r>
          </w:p>
        </w:tc>
        <w:tc>
          <w:tcPr>
            <w:tcW w:w="1134" w:type="dxa"/>
          </w:tcPr>
          <w:p w14:paraId="409F523C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3B22A382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3AE798A7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61D8241E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3BEE90DA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4A37E1FF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5CE5D591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783F0506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24B09FDB" w14:textId="77777777" w:rsidR="00D42AB8" w:rsidRPr="005F06D8" w:rsidRDefault="00D42AB8" w:rsidP="00D42AB8">
            <w:pPr>
              <w:jc w:val="center"/>
              <w:rPr>
                <w:rFonts w:eastAsia="Arial Unicode MS"/>
                <w:spacing w:val="2"/>
                <w:lang w:val="en-US"/>
              </w:rPr>
            </w:pPr>
          </w:p>
          <w:p w14:paraId="26F164F5" w14:textId="77777777" w:rsidR="00D42AB8" w:rsidRPr="005F06D8" w:rsidRDefault="00D42AB8" w:rsidP="00D42AB8">
            <w:pPr>
              <w:jc w:val="center"/>
              <w:rPr>
                <w:rFonts w:eastAsia="Arial Unicode MS"/>
                <w:spacing w:val="2"/>
                <w:lang w:val="en-US"/>
              </w:rPr>
            </w:pPr>
          </w:p>
          <w:p w14:paraId="15BAE106" w14:textId="77777777" w:rsidR="00D42AB8" w:rsidRPr="005F06D8" w:rsidRDefault="00D42AB8" w:rsidP="00D42AB8">
            <w:pPr>
              <w:jc w:val="center"/>
              <w:rPr>
                <w:rFonts w:eastAsia="Arial Unicode MS"/>
                <w:spacing w:val="2"/>
                <w:lang w:val="en-US"/>
              </w:rPr>
            </w:pPr>
          </w:p>
          <w:p w14:paraId="3D576ABD" w14:textId="77777777" w:rsidR="00D42AB8" w:rsidRPr="005F06D8" w:rsidRDefault="00D42AB8" w:rsidP="00D42AB8">
            <w:pPr>
              <w:jc w:val="center"/>
              <w:rPr>
                <w:rFonts w:eastAsia="Arial Unicode MS"/>
                <w:spacing w:val="2"/>
                <w:lang w:val="en-US"/>
              </w:rPr>
            </w:pPr>
          </w:p>
          <w:p w14:paraId="5DA69A0B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  <w:lang w:val="en-US"/>
              </w:rPr>
            </w:pPr>
            <w:r w:rsidRPr="005F06D8">
              <w:rPr>
                <w:rFonts w:eastAsia="Arial Unicode MS"/>
                <w:spacing w:val="2"/>
                <w:lang w:val="en-US"/>
              </w:rPr>
              <w:t>400</w:t>
            </w:r>
          </w:p>
          <w:p w14:paraId="5B70797A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  <w:lang w:val="en-US"/>
              </w:rPr>
            </w:pPr>
          </w:p>
          <w:p w14:paraId="04F1233A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31E11CBF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24189977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  <w:lang w:val="en-US"/>
              </w:rPr>
            </w:pPr>
            <w:r w:rsidRPr="005F06D8">
              <w:rPr>
                <w:rFonts w:eastAsia="Arial Unicode MS"/>
                <w:spacing w:val="2"/>
                <w:lang w:val="en-US"/>
              </w:rPr>
              <w:t>300</w:t>
            </w:r>
          </w:p>
          <w:p w14:paraId="5EC4280B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26412895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2CBE95E6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2689741E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02387B65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4BE272A9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4955943D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7324C6A4" w14:textId="77777777" w:rsidR="002616B7" w:rsidRPr="005F06D8" w:rsidRDefault="002616B7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64E583A7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53F88418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  <w:lang w:val="en-US"/>
              </w:rPr>
            </w:pPr>
            <w:r w:rsidRPr="005F06D8">
              <w:rPr>
                <w:rFonts w:eastAsia="Arial Unicode MS"/>
                <w:spacing w:val="2"/>
                <w:lang w:val="en-US"/>
              </w:rPr>
              <w:t>55</w:t>
            </w:r>
          </w:p>
          <w:p w14:paraId="7FF0722B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4658D993" w14:textId="77777777" w:rsidR="00422793" w:rsidRPr="005F06D8" w:rsidRDefault="00422793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599FC347" w14:textId="77777777" w:rsidR="00D42AB8" w:rsidRPr="005F06D8" w:rsidRDefault="00D42AB8" w:rsidP="00D42AB8">
            <w:pPr>
              <w:jc w:val="center"/>
              <w:rPr>
                <w:rFonts w:eastAsia="Arial Unicode MS"/>
                <w:spacing w:val="2"/>
              </w:rPr>
            </w:pPr>
          </w:p>
          <w:p w14:paraId="611363B1" w14:textId="77777777" w:rsidR="00D75FBB" w:rsidRPr="005F06D8" w:rsidRDefault="00422793" w:rsidP="00D42AB8">
            <w:pPr>
              <w:pStyle w:val="af"/>
              <w:widowControl/>
              <w:spacing w:before="0"/>
              <w:ind w:left="-57" w:right="-57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eastAsia="Arial Unicode MS"/>
                <w:spacing w:val="2"/>
                <w:lang w:val="en-US"/>
              </w:rPr>
              <w:t>4</w:t>
            </w:r>
            <w:r w:rsidRPr="005F06D8">
              <w:rPr>
                <w:rFonts w:eastAsia="Arial Unicode MS"/>
                <w:spacing w:val="2"/>
                <w:lang w:val="uk-UA"/>
              </w:rPr>
              <w:t>0</w:t>
            </w:r>
          </w:p>
        </w:tc>
      </w:tr>
    </w:tbl>
    <w:p w14:paraId="37A4BE18" w14:textId="77777777" w:rsidR="00D75FBB" w:rsidRPr="005F06D8" w:rsidRDefault="00D75FBB">
      <w:r w:rsidRPr="005F06D8">
        <w:br w:type="page"/>
      </w:r>
    </w:p>
    <w:p w14:paraId="461D6B85" w14:textId="77777777" w:rsidR="00884836" w:rsidRPr="005F06D8" w:rsidRDefault="00884836"/>
    <w:p w14:paraId="71B2AE1F" w14:textId="77777777" w:rsidR="00274468" w:rsidRPr="005F06D8" w:rsidRDefault="00274468" w:rsidP="00274468">
      <w:pPr>
        <w:ind w:firstLine="284"/>
      </w:pPr>
      <w:r w:rsidRPr="005F06D8">
        <w:t>Кінець таблиці 1.1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9"/>
        <w:gridCol w:w="862"/>
        <w:gridCol w:w="1671"/>
      </w:tblGrid>
      <w:tr w:rsidR="00667046" w:rsidRPr="005F06D8" w14:paraId="6427656E" w14:textId="77777777" w:rsidTr="00667046">
        <w:tc>
          <w:tcPr>
            <w:tcW w:w="2559" w:type="dxa"/>
            <w:vAlign w:val="center"/>
          </w:tcPr>
          <w:p w14:paraId="6ECECF2C" w14:textId="77777777" w:rsidR="00667046" w:rsidRPr="005F06D8" w:rsidRDefault="00667046" w:rsidP="00667046">
            <w:pPr>
              <w:pStyle w:val="af"/>
              <w:widowControl/>
              <w:spacing w:before="0"/>
              <w:ind w:right="-57" w:hanging="2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5F06D8">
              <w:rPr>
                <w:rFonts w:ascii="Times New Roman" w:hAnsi="Times New Roman"/>
                <w:sz w:val="18"/>
                <w:szCs w:val="18"/>
                <w:lang w:val="uk-UA"/>
              </w:rPr>
              <w:t>Назва</w:t>
            </w:r>
          </w:p>
        </w:tc>
        <w:tc>
          <w:tcPr>
            <w:tcW w:w="862" w:type="dxa"/>
            <w:vAlign w:val="center"/>
          </w:tcPr>
          <w:p w14:paraId="0EEECB31" w14:textId="77777777" w:rsidR="00667046" w:rsidRPr="005F06D8" w:rsidRDefault="00667046" w:rsidP="00667046">
            <w:pPr>
              <w:pStyle w:val="af"/>
              <w:widowControl/>
              <w:spacing w:before="0"/>
              <w:ind w:left="-113" w:right="-113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5F06D8">
              <w:rPr>
                <w:rFonts w:ascii="Times New Roman" w:hAnsi="Times New Roman"/>
                <w:sz w:val="18"/>
                <w:szCs w:val="18"/>
                <w:lang w:val="uk-UA"/>
              </w:rPr>
              <w:t>Одиниця виміру</w:t>
            </w:r>
          </w:p>
        </w:tc>
        <w:tc>
          <w:tcPr>
            <w:tcW w:w="1671" w:type="dxa"/>
            <w:vAlign w:val="center"/>
          </w:tcPr>
          <w:p w14:paraId="79F5C22E" w14:textId="77777777" w:rsidR="00667046" w:rsidRPr="005F06D8" w:rsidRDefault="00667046" w:rsidP="00667046">
            <w:pPr>
              <w:pStyle w:val="af"/>
              <w:widowControl/>
              <w:spacing w:before="0"/>
              <w:ind w:left="-57" w:right="-57"/>
              <w:jc w:val="center"/>
              <w:rPr>
                <w:rFonts w:ascii="Times New Roman" w:hAnsi="Times New Roman"/>
                <w:sz w:val="18"/>
                <w:szCs w:val="18"/>
                <w:lang w:val="uk-UA"/>
              </w:rPr>
            </w:pPr>
            <w:r w:rsidRPr="005F06D8">
              <w:rPr>
                <w:rFonts w:ascii="Times New Roman" w:hAnsi="Times New Roman"/>
                <w:sz w:val="18"/>
                <w:szCs w:val="18"/>
                <w:lang w:val="uk-UA"/>
              </w:rPr>
              <w:t>Нормовані значення</w:t>
            </w:r>
          </w:p>
        </w:tc>
      </w:tr>
      <w:tr w:rsidR="00667046" w:rsidRPr="005F06D8" w14:paraId="452AC33F" w14:textId="77777777" w:rsidTr="00667046">
        <w:tc>
          <w:tcPr>
            <w:tcW w:w="2559" w:type="dxa"/>
          </w:tcPr>
          <w:p w14:paraId="566B1D94" w14:textId="77777777" w:rsidR="00667046" w:rsidRPr="005F06D8" w:rsidRDefault="00667046" w:rsidP="00667046">
            <w:pPr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Діапазон робочих температур</w:t>
            </w:r>
          </w:p>
        </w:tc>
        <w:tc>
          <w:tcPr>
            <w:tcW w:w="862" w:type="dxa"/>
            <w:vAlign w:val="center"/>
          </w:tcPr>
          <w:p w14:paraId="665A90D4" w14:textId="77777777" w:rsidR="00667046" w:rsidRPr="005F06D8" w:rsidRDefault="00667046" w:rsidP="00667046">
            <w:pPr>
              <w:jc w:val="center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°С</w:t>
            </w:r>
          </w:p>
        </w:tc>
        <w:tc>
          <w:tcPr>
            <w:tcW w:w="1671" w:type="dxa"/>
            <w:vAlign w:val="center"/>
          </w:tcPr>
          <w:p w14:paraId="3B72FB98" w14:textId="77777777" w:rsidR="00667046" w:rsidRPr="005F06D8" w:rsidRDefault="00667046" w:rsidP="00667046">
            <w:pPr>
              <w:jc w:val="center"/>
              <w:rPr>
                <w:rFonts w:eastAsia="Arial Unicode MS"/>
                <w:spacing w:val="2"/>
              </w:rPr>
            </w:pPr>
            <w:r w:rsidRPr="005F06D8">
              <w:t xml:space="preserve">від </w:t>
            </w:r>
            <w:r w:rsidRPr="005F06D8">
              <w:rPr>
                <w:rFonts w:eastAsia="Arial Unicode MS"/>
                <w:spacing w:val="2"/>
              </w:rPr>
              <w:t>-20 до +</w:t>
            </w:r>
            <w:r w:rsidR="00385198" w:rsidRPr="005F06D8">
              <w:rPr>
                <w:rFonts w:eastAsia="Arial Unicode MS"/>
                <w:spacing w:val="2"/>
              </w:rPr>
              <w:t>6</w:t>
            </w:r>
            <w:r w:rsidRPr="005F06D8">
              <w:rPr>
                <w:rFonts w:eastAsia="Arial Unicode MS"/>
                <w:spacing w:val="2"/>
              </w:rPr>
              <w:t>0</w:t>
            </w:r>
          </w:p>
        </w:tc>
      </w:tr>
      <w:tr w:rsidR="00667046" w:rsidRPr="005F06D8" w14:paraId="55EE57D8" w14:textId="77777777" w:rsidTr="00667046">
        <w:tc>
          <w:tcPr>
            <w:tcW w:w="2559" w:type="dxa"/>
          </w:tcPr>
          <w:p w14:paraId="1491173D" w14:textId="77777777" w:rsidR="00667046" w:rsidRPr="005F06D8" w:rsidRDefault="00667046" w:rsidP="00667046">
            <w:pPr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 xml:space="preserve">Габаритні розміри приладу без футляра, </w:t>
            </w:r>
            <w:r w:rsidRPr="005F06D8">
              <w:rPr>
                <w:rFonts w:eastAsia="Arial Unicode MS"/>
                <w:spacing w:val="2"/>
              </w:rPr>
              <w:br/>
              <w:t>не більше</w:t>
            </w:r>
          </w:p>
        </w:tc>
        <w:tc>
          <w:tcPr>
            <w:tcW w:w="862" w:type="dxa"/>
            <w:vAlign w:val="center"/>
          </w:tcPr>
          <w:p w14:paraId="1D35405A" w14:textId="77777777" w:rsidR="00667046" w:rsidRPr="005F06D8" w:rsidRDefault="00667046" w:rsidP="00667046">
            <w:pPr>
              <w:jc w:val="center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мм</w:t>
            </w:r>
          </w:p>
        </w:tc>
        <w:tc>
          <w:tcPr>
            <w:tcW w:w="1671" w:type="dxa"/>
            <w:vAlign w:val="center"/>
          </w:tcPr>
          <w:p w14:paraId="1EF27139" w14:textId="77777777" w:rsidR="00667046" w:rsidRPr="005F06D8" w:rsidRDefault="00667046" w:rsidP="00667046">
            <w:pPr>
              <w:jc w:val="center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60 × 110 × 30</w:t>
            </w:r>
          </w:p>
        </w:tc>
      </w:tr>
      <w:tr w:rsidR="00667046" w:rsidRPr="005F06D8" w14:paraId="1B8BE124" w14:textId="77777777" w:rsidTr="00667046">
        <w:tc>
          <w:tcPr>
            <w:tcW w:w="2559" w:type="dxa"/>
          </w:tcPr>
          <w:p w14:paraId="33ACE5E4" w14:textId="77777777" w:rsidR="00667046" w:rsidRPr="005F06D8" w:rsidRDefault="00667046" w:rsidP="00667046">
            <w:pPr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Маса приладу, не більше</w:t>
            </w:r>
          </w:p>
          <w:p w14:paraId="0AFC2F4D" w14:textId="77777777" w:rsidR="00667046" w:rsidRPr="005F06D8" w:rsidRDefault="00667046" w:rsidP="00667046">
            <w:pPr>
              <w:rPr>
                <w:rFonts w:eastAsia="Arial Unicode MS"/>
                <w:spacing w:val="2"/>
              </w:rPr>
            </w:pPr>
          </w:p>
        </w:tc>
        <w:tc>
          <w:tcPr>
            <w:tcW w:w="862" w:type="dxa"/>
            <w:vAlign w:val="center"/>
          </w:tcPr>
          <w:p w14:paraId="07AF5DCA" w14:textId="77777777" w:rsidR="00667046" w:rsidRPr="005F06D8" w:rsidRDefault="00667046" w:rsidP="00667046">
            <w:pPr>
              <w:jc w:val="center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кг</w:t>
            </w:r>
          </w:p>
          <w:p w14:paraId="6DADC66D" w14:textId="77777777" w:rsidR="00667046" w:rsidRPr="005F06D8" w:rsidRDefault="00667046" w:rsidP="00667046">
            <w:pPr>
              <w:jc w:val="center"/>
              <w:rPr>
                <w:rFonts w:eastAsia="Arial Unicode MS"/>
                <w:spacing w:val="2"/>
              </w:rPr>
            </w:pPr>
          </w:p>
        </w:tc>
        <w:tc>
          <w:tcPr>
            <w:tcW w:w="1671" w:type="dxa"/>
            <w:vAlign w:val="center"/>
          </w:tcPr>
          <w:p w14:paraId="3EA23EB5" w14:textId="77777777" w:rsidR="00667046" w:rsidRPr="005F06D8" w:rsidRDefault="00667046" w:rsidP="00667046">
            <w:pPr>
              <w:jc w:val="center"/>
              <w:rPr>
                <w:rFonts w:eastAsia="Arial Unicode MS"/>
                <w:spacing w:val="2"/>
              </w:rPr>
            </w:pPr>
            <w:r w:rsidRPr="005F06D8">
              <w:rPr>
                <w:rFonts w:eastAsia="Arial Unicode MS"/>
                <w:spacing w:val="2"/>
              </w:rPr>
              <w:t>0,21</w:t>
            </w:r>
          </w:p>
          <w:p w14:paraId="714C6A03" w14:textId="77777777" w:rsidR="00667046" w:rsidRPr="005F06D8" w:rsidRDefault="00667046" w:rsidP="00667046">
            <w:pPr>
              <w:jc w:val="center"/>
              <w:rPr>
                <w:rFonts w:eastAsia="Arial Unicode MS"/>
                <w:spacing w:val="2"/>
              </w:rPr>
            </w:pPr>
          </w:p>
        </w:tc>
      </w:tr>
    </w:tbl>
    <w:p w14:paraId="6048D2DB" w14:textId="77777777" w:rsidR="00274468" w:rsidRPr="005F06D8" w:rsidRDefault="00274468" w:rsidP="00274468">
      <w:pPr>
        <w:ind w:firstLine="284"/>
      </w:pPr>
    </w:p>
    <w:p w14:paraId="64CDFEE9" w14:textId="77777777" w:rsidR="00274468" w:rsidRPr="005F06D8" w:rsidRDefault="00274468" w:rsidP="0035604F">
      <w:pPr>
        <w:ind w:firstLine="284"/>
        <w:jc w:val="both"/>
      </w:pPr>
      <w:r w:rsidRPr="005F06D8">
        <w:t xml:space="preserve">1.2.2 Чутливість до </w:t>
      </w:r>
      <w:r w:rsidRPr="005F06D8">
        <w:rPr>
          <w:rFonts w:eastAsia="Calibri"/>
          <w:lang w:eastAsia="en-US"/>
        </w:rPr>
        <w:t xml:space="preserve">фотонного іонізуючого </w:t>
      </w:r>
      <w:r w:rsidRPr="005F06D8">
        <w:t xml:space="preserve">випромінення для </w:t>
      </w:r>
      <w:r w:rsidRPr="005F06D8">
        <w:rPr>
          <w:vertAlign w:val="superscript"/>
        </w:rPr>
        <w:t>137</w:t>
      </w:r>
      <w:r w:rsidRPr="005F06D8">
        <w:t xml:space="preserve">Cs застосованого сцинтиляційного детектора </w:t>
      </w:r>
      <w:proofErr w:type="spellStart"/>
      <w:r w:rsidRPr="005F06D8">
        <w:rPr>
          <w:lang w:val="en-US"/>
        </w:rPr>
        <w:t>CsI</w:t>
      </w:r>
      <w:proofErr w:type="spellEnd"/>
      <w:r w:rsidRPr="005F06D8">
        <w:t>(</w:t>
      </w:r>
      <w:r w:rsidRPr="005F06D8">
        <w:rPr>
          <w:lang w:val="en-US"/>
        </w:rPr>
        <w:t>TI</w:t>
      </w:r>
      <w:r w:rsidRPr="005F06D8">
        <w:t>) об’ємом 9</w:t>
      </w:r>
      <w:r w:rsidR="00CB7064" w:rsidRPr="005F06D8">
        <w:t> </w:t>
      </w:r>
      <w:r w:rsidRPr="005F06D8">
        <w:t>см</w:t>
      </w:r>
      <w:r w:rsidRPr="005F06D8">
        <w:rPr>
          <w:vertAlign w:val="superscript"/>
        </w:rPr>
        <w:t>3</w:t>
      </w:r>
      <w:r w:rsidRPr="005F06D8">
        <w:t>, не менше ніж 200</w:t>
      </w:r>
      <w:r w:rsidR="0035604F" w:rsidRPr="005F06D8">
        <w:t> </w:t>
      </w:r>
      <w:r w:rsidRPr="005F06D8">
        <w:t>(</w:t>
      </w:r>
      <w:proofErr w:type="spellStart"/>
      <w:r w:rsidRPr="005F06D8">
        <w:t>ім</w:t>
      </w:r>
      <w:proofErr w:type="spellEnd"/>
      <w:r w:rsidRPr="005F06D8">
        <w:t>/с)/(</w:t>
      </w:r>
      <w:proofErr w:type="spellStart"/>
      <w:r w:rsidRPr="005F06D8">
        <w:t>мкЗв</w:t>
      </w:r>
      <w:proofErr w:type="spellEnd"/>
      <w:r w:rsidRPr="005F06D8">
        <w:t>/год).</w:t>
      </w:r>
    </w:p>
    <w:p w14:paraId="4DB92B4D" w14:textId="77777777" w:rsidR="00274468" w:rsidRPr="005F06D8" w:rsidRDefault="00274468" w:rsidP="0035604F">
      <w:pPr>
        <w:pStyle w:val="af"/>
        <w:widowControl/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1.2.3 У приладі реалізована система порогової сигналізації з трьома незалежними пороговими рівнями:</w:t>
      </w:r>
    </w:p>
    <w:p w14:paraId="53BF1013" w14:textId="77777777" w:rsidR="00274468" w:rsidRPr="005F06D8" w:rsidRDefault="00274468" w:rsidP="0035604F">
      <w:pPr>
        <w:pStyle w:val="af"/>
        <w:widowControl/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- пороговий рівень швидкості </w:t>
      </w:r>
      <w:r w:rsidRPr="005F06D8">
        <w:rPr>
          <w:lang w:val="uk-UA"/>
        </w:rPr>
        <w:t xml:space="preserve">лічби </w:t>
      </w:r>
      <w:r w:rsidRPr="005F06D8">
        <w:rPr>
          <w:rFonts w:ascii="Times New Roman" w:hAnsi="Times New Roman"/>
          <w:lang w:val="uk-UA"/>
        </w:rPr>
        <w:t xml:space="preserve">імпульсів від детектора </w:t>
      </w:r>
      <w:r w:rsidRPr="005F06D8">
        <w:rPr>
          <w:rFonts w:eastAsia="Arial Unicode MS"/>
          <w:spacing w:val="2"/>
          <w:lang w:val="uk-UA"/>
        </w:rPr>
        <w:t>фотонного іонізуючого випромінення</w:t>
      </w:r>
      <w:r w:rsidRPr="005F06D8">
        <w:rPr>
          <w:rFonts w:ascii="Times New Roman" w:hAnsi="Times New Roman"/>
          <w:lang w:val="uk-UA"/>
        </w:rPr>
        <w:t xml:space="preserve">  (пошуковий пороговий рівень </w:t>
      </w:r>
      <w:r w:rsidRPr="005F06D8">
        <w:rPr>
          <w:lang w:val="uk-UA"/>
        </w:rPr>
        <w:t>або сігма-поріг</w:t>
      </w:r>
      <w:r w:rsidRPr="005F06D8">
        <w:rPr>
          <w:rFonts w:ascii="Times New Roman" w:hAnsi="Times New Roman"/>
          <w:lang w:val="uk-UA"/>
        </w:rPr>
        <w:t>);</w:t>
      </w:r>
    </w:p>
    <w:p w14:paraId="63D88058" w14:textId="77777777" w:rsidR="00274468" w:rsidRPr="005F06D8" w:rsidRDefault="00274468" w:rsidP="0035604F">
      <w:pPr>
        <w:pStyle w:val="af"/>
        <w:widowControl/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 пороговий рівень ПАЕД фотонного іонізуючого випромінення (пороговий рівень безпеки);</w:t>
      </w:r>
    </w:p>
    <w:p w14:paraId="03C088D6" w14:textId="77777777" w:rsidR="00274468" w:rsidRPr="005F06D8" w:rsidRDefault="00274468" w:rsidP="0035604F">
      <w:pPr>
        <w:pStyle w:val="af"/>
        <w:widowControl/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lang w:val="uk-UA"/>
        </w:rPr>
        <w:t>-</w:t>
      </w:r>
      <w:r w:rsidR="0035604F" w:rsidRPr="005F06D8">
        <w:rPr>
          <w:lang w:val="uk-UA"/>
        </w:rPr>
        <w:t> </w:t>
      </w:r>
      <w:r w:rsidRPr="005F06D8">
        <w:rPr>
          <w:lang w:val="uk-UA"/>
        </w:rPr>
        <w:t xml:space="preserve">пороговий рівень по </w:t>
      </w:r>
      <w:r w:rsidRPr="005F06D8">
        <w:rPr>
          <w:rFonts w:ascii="Times New Roman" w:hAnsi="Times New Roman"/>
          <w:lang w:val="uk-UA"/>
        </w:rPr>
        <w:t>АЕД</w:t>
      </w:r>
      <w:r w:rsidRPr="005F06D8">
        <w:rPr>
          <w:lang w:val="uk-UA"/>
        </w:rPr>
        <w:t xml:space="preserve"> фотонного іонізуючого випромінення (</w:t>
      </w:r>
      <w:r w:rsidRPr="005F06D8">
        <w:rPr>
          <w:rFonts w:ascii="Times New Roman" w:hAnsi="Times New Roman"/>
          <w:lang w:val="uk-UA"/>
        </w:rPr>
        <w:t xml:space="preserve">пороговий рівень по накопиченій дозі).  </w:t>
      </w:r>
    </w:p>
    <w:p w14:paraId="0C4E3D8E" w14:textId="77777777" w:rsidR="00274468" w:rsidRPr="005F06D8" w:rsidRDefault="00274468" w:rsidP="0035604F">
      <w:pPr>
        <w:pStyle w:val="af"/>
        <w:widowControl/>
        <w:spacing w:before="0"/>
        <w:ind w:firstLine="284"/>
        <w:rPr>
          <w:spacing w:val="-4"/>
          <w:lang w:val="uk-UA"/>
        </w:rPr>
      </w:pPr>
      <w:r w:rsidRPr="005F06D8">
        <w:rPr>
          <w:rFonts w:ascii="Times New Roman" w:hAnsi="Times New Roman"/>
          <w:lang w:val="uk-UA"/>
        </w:rPr>
        <w:t>1.2.3.1 </w:t>
      </w:r>
      <w:r w:rsidRPr="005F06D8">
        <w:rPr>
          <w:rFonts w:ascii="Times New Roman" w:hAnsi="Times New Roman"/>
          <w:spacing w:val="-4"/>
          <w:lang w:val="uk-UA"/>
        </w:rPr>
        <w:t xml:space="preserve">Пошуковий пороговий рівень розраховується приладом </w:t>
      </w:r>
      <w:r w:rsidRPr="005F06D8">
        <w:rPr>
          <w:spacing w:val="-4"/>
          <w:lang w:val="uk-UA"/>
        </w:rPr>
        <w:t xml:space="preserve">автоматично </w:t>
      </w:r>
      <w:r w:rsidRPr="005F06D8">
        <w:rPr>
          <w:rFonts w:ascii="Times New Roman" w:hAnsi="Times New Roman"/>
          <w:spacing w:val="-4"/>
          <w:lang w:val="uk-UA"/>
        </w:rPr>
        <w:t>в режимі к</w:t>
      </w:r>
      <w:r w:rsidRPr="005F06D8">
        <w:rPr>
          <w:spacing w:val="-4"/>
          <w:lang w:val="uk-UA"/>
        </w:rPr>
        <w:t xml:space="preserve">алібрування за рівнем інтенсивності гамма-фону і складається з фонової швидкості лічби та запрограмованої </w:t>
      </w:r>
      <w:r w:rsidRPr="005F06D8">
        <w:rPr>
          <w:rFonts w:ascii="Times New Roman" w:hAnsi="Times New Roman"/>
          <w:spacing w:val="-4"/>
          <w:lang w:val="uk-UA"/>
        </w:rPr>
        <w:t>кількості середньоквадратичних відхилів</w:t>
      </w:r>
      <w:r w:rsidRPr="005F06D8">
        <w:rPr>
          <w:spacing w:val="-4"/>
          <w:lang w:val="uk-UA"/>
        </w:rPr>
        <w:t xml:space="preserve"> фонової швидкості лічби. Час калібрування за рівнем інтенсивності гамма-фону становить від 10</w:t>
      </w:r>
      <w:r w:rsidR="0035604F" w:rsidRPr="005F06D8">
        <w:rPr>
          <w:spacing w:val="-4"/>
          <w:lang w:val="uk-UA"/>
        </w:rPr>
        <w:t> с</w:t>
      </w:r>
      <w:r w:rsidRPr="005F06D8">
        <w:rPr>
          <w:spacing w:val="-4"/>
          <w:lang w:val="uk-UA"/>
        </w:rPr>
        <w:t xml:space="preserve"> до 90 с.</w:t>
      </w:r>
    </w:p>
    <w:p w14:paraId="309C32D3" w14:textId="77777777" w:rsidR="00274468" w:rsidRPr="005F06D8" w:rsidRDefault="00274468" w:rsidP="0035604F">
      <w:pPr>
        <w:pStyle w:val="af"/>
        <w:widowControl/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Діапазон програмування кількості середньо</w:t>
      </w:r>
      <w:r w:rsidR="00F84A59" w:rsidRPr="005F06D8">
        <w:rPr>
          <w:rFonts w:ascii="Times New Roman" w:hAnsi="Times New Roman"/>
          <w:lang w:val="uk-UA"/>
        </w:rPr>
        <w:softHyphen/>
      </w:r>
      <w:r w:rsidRPr="005F06D8">
        <w:rPr>
          <w:rFonts w:ascii="Times New Roman" w:hAnsi="Times New Roman"/>
          <w:lang w:val="uk-UA"/>
        </w:rPr>
        <w:t>квадратичних відхилів</w:t>
      </w:r>
      <w:r w:rsidRPr="005F06D8">
        <w:rPr>
          <w:lang w:val="uk-UA"/>
        </w:rPr>
        <w:t xml:space="preserve"> </w:t>
      </w:r>
      <w:r w:rsidRPr="005F06D8">
        <w:rPr>
          <w:rFonts w:ascii="Times New Roman" w:hAnsi="Times New Roman"/>
          <w:lang w:val="uk-UA"/>
        </w:rPr>
        <w:t>– від 1</w:t>
      </w:r>
      <w:r w:rsidRPr="005F06D8">
        <w:rPr>
          <w:rFonts w:ascii="Times New Roman" w:hAnsi="Times New Roman"/>
        </w:rPr>
        <w:t>,0</w:t>
      </w:r>
      <w:r w:rsidRPr="005F06D8">
        <w:rPr>
          <w:rFonts w:ascii="Times New Roman" w:hAnsi="Times New Roman"/>
          <w:lang w:val="uk-UA"/>
        </w:rPr>
        <w:t xml:space="preserve"> до </w:t>
      </w:r>
      <w:r w:rsidRPr="005F06D8">
        <w:rPr>
          <w:rFonts w:ascii="Times New Roman" w:hAnsi="Times New Roman"/>
        </w:rPr>
        <w:t>10,0</w:t>
      </w:r>
      <w:r w:rsidRPr="005F06D8">
        <w:rPr>
          <w:rFonts w:ascii="Times New Roman" w:hAnsi="Times New Roman"/>
          <w:lang w:val="uk-UA"/>
        </w:rPr>
        <w:t>. Дискретність програмування – 0,1. Про перевищення пошукового порогового рівня прилад сигналізує світловим (червоного кольору)</w:t>
      </w:r>
      <w:r w:rsidR="004123F2" w:rsidRPr="005F06D8">
        <w:rPr>
          <w:rFonts w:ascii="Times New Roman" w:hAnsi="Times New Roman"/>
          <w:lang w:val="uk-UA"/>
        </w:rPr>
        <w:t xml:space="preserve"> </w:t>
      </w:r>
      <w:r w:rsidR="004123F2" w:rsidRPr="005F06D8">
        <w:rPr>
          <w:lang w:val="uk-UA"/>
        </w:rPr>
        <w:t>та/або</w:t>
      </w:r>
      <w:r w:rsidRPr="005F06D8">
        <w:rPr>
          <w:rFonts w:ascii="Times New Roman" w:hAnsi="Times New Roman"/>
          <w:lang w:val="uk-UA"/>
        </w:rPr>
        <w:t xml:space="preserve"> вібраційними </w:t>
      </w:r>
      <w:r w:rsidR="004123F2" w:rsidRPr="005F06D8">
        <w:rPr>
          <w:lang w:val="uk-UA"/>
        </w:rPr>
        <w:t>та/або</w:t>
      </w:r>
      <w:r w:rsidRPr="005F06D8">
        <w:rPr>
          <w:rFonts w:ascii="Times New Roman" w:hAnsi="Times New Roman"/>
          <w:lang w:val="uk-UA"/>
        </w:rPr>
        <w:t xml:space="preserve"> звуковими сигналами </w:t>
      </w:r>
      <w:r w:rsidR="000A0F07" w:rsidRPr="005F06D8">
        <w:rPr>
          <w:rFonts w:ascii="Times New Roman" w:hAnsi="Times New Roman"/>
          <w:b/>
          <w:bCs/>
          <w:lang w:val="uk-UA"/>
        </w:rPr>
        <w:lastRenderedPageBreak/>
        <w:t>«</w:t>
      </w:r>
      <w:r w:rsidRPr="005F06D8">
        <w:rPr>
          <w:rFonts w:ascii="Times New Roman" w:hAnsi="Times New Roman"/>
          <w:b/>
          <w:lang w:val="uk-UA"/>
        </w:rPr>
        <w:t>Перевищення сігма-порогу</w:t>
      </w:r>
      <w:r w:rsidR="000A0F07" w:rsidRPr="005F06D8">
        <w:rPr>
          <w:rFonts w:ascii="Times New Roman" w:hAnsi="Times New Roman"/>
          <w:b/>
          <w:bCs/>
          <w:lang w:val="uk-UA"/>
        </w:rPr>
        <w:t>»</w:t>
      </w:r>
      <w:r w:rsidRPr="005F06D8">
        <w:rPr>
          <w:rFonts w:ascii="Times New Roman" w:hAnsi="Times New Roman"/>
          <w:bCs/>
          <w:lang w:val="uk-UA"/>
        </w:rPr>
        <w:t>.</w:t>
      </w:r>
      <w:r w:rsidRPr="005F06D8">
        <w:rPr>
          <w:rFonts w:ascii="Times New Roman" w:hAnsi="Times New Roman"/>
          <w:b/>
          <w:bCs/>
          <w:lang w:val="uk-UA"/>
        </w:rPr>
        <w:t xml:space="preserve"> </w:t>
      </w:r>
      <w:r w:rsidR="008306FB" w:rsidRPr="005F06D8">
        <w:rPr>
          <w:rFonts w:ascii="Times New Roman" w:hAnsi="Times New Roman"/>
          <w:lang w:val="uk-UA"/>
        </w:rPr>
        <w:t xml:space="preserve">Можлива будь-яка комбінація </w:t>
      </w:r>
      <w:proofErr w:type="spellStart"/>
      <w:r w:rsidR="008306FB" w:rsidRPr="005F06D8">
        <w:rPr>
          <w:rFonts w:ascii="Times New Roman" w:hAnsi="Times New Roman"/>
          <w:lang w:val="uk-UA"/>
        </w:rPr>
        <w:t>сигналізацій</w:t>
      </w:r>
      <w:proofErr w:type="spellEnd"/>
      <w:r w:rsidR="008306FB" w:rsidRPr="005F06D8">
        <w:rPr>
          <w:rFonts w:ascii="Times New Roman" w:hAnsi="Times New Roman"/>
          <w:lang w:val="uk-UA"/>
        </w:rPr>
        <w:t xml:space="preserve">, при цьому вимкнення всіх видів </w:t>
      </w:r>
      <w:proofErr w:type="spellStart"/>
      <w:r w:rsidR="008306FB" w:rsidRPr="005F06D8">
        <w:rPr>
          <w:rFonts w:ascii="Times New Roman" w:hAnsi="Times New Roman"/>
          <w:lang w:val="uk-UA"/>
        </w:rPr>
        <w:t>сигналізацій</w:t>
      </w:r>
      <w:proofErr w:type="spellEnd"/>
      <w:r w:rsidR="008306FB" w:rsidRPr="005F06D8">
        <w:rPr>
          <w:rFonts w:ascii="Times New Roman" w:hAnsi="Times New Roman"/>
          <w:lang w:val="uk-UA"/>
        </w:rPr>
        <w:t xml:space="preserve"> неможливе.</w:t>
      </w:r>
      <w:r w:rsidRPr="005F06D8">
        <w:rPr>
          <w:rFonts w:ascii="Times New Roman" w:hAnsi="Times New Roman"/>
          <w:lang w:val="uk-UA"/>
        </w:rPr>
        <w:t xml:space="preserve"> На дисплеї приладу сигналізація дублюється </w:t>
      </w:r>
      <w:proofErr w:type="spellStart"/>
      <w:r w:rsidRPr="005F06D8">
        <w:rPr>
          <w:rFonts w:ascii="Times New Roman" w:hAnsi="Times New Roman"/>
          <w:lang w:val="uk-UA"/>
        </w:rPr>
        <w:t>висвічуванням</w:t>
      </w:r>
      <w:proofErr w:type="spellEnd"/>
      <w:r w:rsidRPr="005F06D8">
        <w:rPr>
          <w:rFonts w:ascii="Times New Roman" w:hAnsi="Times New Roman"/>
          <w:lang w:val="uk-UA"/>
        </w:rPr>
        <w:t xml:space="preserve"> відповідної піктограми.</w:t>
      </w:r>
    </w:p>
    <w:p w14:paraId="73569201" w14:textId="77777777" w:rsidR="00FE60CF" w:rsidRPr="005F06D8" w:rsidRDefault="00274468" w:rsidP="00591133">
      <w:pPr>
        <w:pStyle w:val="af"/>
        <w:tabs>
          <w:tab w:val="left" w:pos="567"/>
        </w:tabs>
        <w:spacing w:before="0"/>
        <w:ind w:firstLine="284"/>
        <w:rPr>
          <w:lang w:val="uk-UA"/>
        </w:rPr>
      </w:pPr>
      <w:r w:rsidRPr="005F06D8">
        <w:rPr>
          <w:rFonts w:ascii="Times New Roman" w:hAnsi="Times New Roman"/>
          <w:lang w:val="uk-UA"/>
        </w:rPr>
        <w:t xml:space="preserve">Порогова сигналізація приладу при перевищенні пошукового порогового рівня спрацьовує </w:t>
      </w:r>
      <w:r w:rsidRPr="005F06D8">
        <w:rPr>
          <w:spacing w:val="-4"/>
          <w:lang w:val="uk-UA"/>
        </w:rPr>
        <w:t xml:space="preserve">не пізніше, ніж через 2 с після збільшення рівня </w:t>
      </w:r>
      <w:r w:rsidRPr="005F06D8">
        <w:rPr>
          <w:lang w:val="uk-UA"/>
        </w:rPr>
        <w:t>фотонного іонізуючого випромінення</w:t>
      </w:r>
      <w:r w:rsidRPr="005F06D8">
        <w:rPr>
          <w:spacing w:val="-4"/>
          <w:lang w:val="uk-UA"/>
        </w:rPr>
        <w:t xml:space="preserve"> від фонового значення (з рівнем ПАЕД </w:t>
      </w:r>
      <w:r w:rsidRPr="005F06D8">
        <w:rPr>
          <w:rFonts w:eastAsia="Calibri"/>
          <w:lang w:val="uk-UA" w:eastAsia="en-US"/>
        </w:rPr>
        <w:t>фотонного іонізуючого випромінення</w:t>
      </w:r>
      <w:r w:rsidRPr="005F06D8">
        <w:rPr>
          <w:spacing w:val="-4"/>
          <w:lang w:val="uk-UA"/>
        </w:rPr>
        <w:t xml:space="preserve"> 0,1 </w:t>
      </w:r>
      <w:proofErr w:type="spellStart"/>
      <w:r w:rsidRPr="005F06D8">
        <w:rPr>
          <w:spacing w:val="-4"/>
          <w:lang w:val="uk-UA"/>
        </w:rPr>
        <w:t>мкЗв</w:t>
      </w:r>
      <w:proofErr w:type="spellEnd"/>
      <w:r w:rsidRPr="005F06D8">
        <w:rPr>
          <w:spacing w:val="-4"/>
          <w:lang w:val="uk-UA"/>
        </w:rPr>
        <w:t>/год) до рівня ПАЕД 0,5 </w:t>
      </w:r>
      <w:proofErr w:type="spellStart"/>
      <w:r w:rsidRPr="005F06D8">
        <w:rPr>
          <w:spacing w:val="-4"/>
          <w:lang w:val="uk-UA"/>
        </w:rPr>
        <w:t>мкЗв</w:t>
      </w:r>
      <w:proofErr w:type="spellEnd"/>
      <w:r w:rsidRPr="005F06D8">
        <w:rPr>
          <w:spacing w:val="-4"/>
          <w:lang w:val="uk-UA"/>
        </w:rPr>
        <w:t>/год</w:t>
      </w:r>
      <w:r w:rsidRPr="005F06D8">
        <w:rPr>
          <w:lang w:val="uk-UA"/>
        </w:rPr>
        <w:t xml:space="preserve"> за час не більше ніж 0,5 с.</w:t>
      </w:r>
    </w:p>
    <w:p w14:paraId="5B2C29E5" w14:textId="77777777" w:rsidR="00274468" w:rsidRPr="005F06D8" w:rsidRDefault="00274468" w:rsidP="0035604F">
      <w:pPr>
        <w:pStyle w:val="af"/>
        <w:widowControl/>
        <w:spacing w:before="0"/>
        <w:ind w:firstLine="284"/>
        <w:rPr>
          <w:rFonts w:ascii="Times New Roman" w:hAnsi="Times New Roman"/>
        </w:rPr>
      </w:pPr>
      <w:r w:rsidRPr="005F06D8">
        <w:rPr>
          <w:rFonts w:ascii="Times New Roman" w:hAnsi="Times New Roman"/>
          <w:lang w:val="uk-UA"/>
        </w:rPr>
        <w:t xml:space="preserve">Сигналізація про перевищення пошукового порогового рівня може бути вимкнена, у разі якщо кількість середньоквадратичних відхилів встановлено у стан </w:t>
      </w:r>
      <w:r w:rsidR="0060153D" w:rsidRPr="005F06D8">
        <w:rPr>
          <w:rFonts w:ascii="Times New Roman" w:hAnsi="Times New Roman"/>
          <w:b/>
        </w:rPr>
        <w:t>«</w:t>
      </w:r>
      <w:proofErr w:type="spellStart"/>
      <w:r w:rsidRPr="005F06D8">
        <w:rPr>
          <w:rFonts w:ascii="Times New Roman" w:hAnsi="Times New Roman"/>
          <w:b/>
        </w:rPr>
        <w:t>Вимк</w:t>
      </w:r>
      <w:proofErr w:type="spellEnd"/>
      <w:r w:rsidR="000A0F07" w:rsidRPr="005F06D8">
        <w:rPr>
          <w:rFonts w:ascii="Times New Roman" w:hAnsi="Times New Roman"/>
          <w:b/>
        </w:rPr>
        <w:t>»</w:t>
      </w:r>
      <w:r w:rsidRPr="005F06D8">
        <w:rPr>
          <w:rFonts w:ascii="Times New Roman" w:hAnsi="Times New Roman"/>
          <w:b/>
        </w:rPr>
        <w:t>.</w:t>
      </w:r>
    </w:p>
    <w:p w14:paraId="48502802" w14:textId="77777777" w:rsidR="00274468" w:rsidRPr="005F06D8" w:rsidRDefault="00274468" w:rsidP="0035604F">
      <w:pPr>
        <w:pStyle w:val="af"/>
        <w:widowControl/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1.2.3.2 Пороговий рівень безпеки програмується у форматі </w:t>
      </w:r>
      <w:r w:rsidRPr="005F06D8">
        <w:rPr>
          <w:rFonts w:ascii="Times New Roman" w:hAnsi="Times New Roman"/>
          <w:lang w:val="en-US"/>
        </w:rPr>
        <w:t>XXX</w:t>
      </w:r>
      <w:r w:rsidRPr="005F06D8">
        <w:rPr>
          <w:rFonts w:ascii="Times New Roman" w:hAnsi="Times New Roman"/>
          <w:lang w:val="uk-UA"/>
        </w:rPr>
        <w:t>,</w:t>
      </w:r>
      <w:r w:rsidRPr="005F06D8">
        <w:rPr>
          <w:rFonts w:ascii="Times New Roman" w:hAnsi="Times New Roman"/>
          <w:lang w:val="en-US"/>
        </w:rPr>
        <w:t>YY</w:t>
      </w:r>
      <w:r w:rsidRPr="005F06D8">
        <w:rPr>
          <w:rFonts w:ascii="Times New Roman" w:hAnsi="Times New Roman"/>
          <w:lang w:val="uk-UA"/>
        </w:rPr>
        <w:t xml:space="preserve"> в </w:t>
      </w:r>
      <w:proofErr w:type="spellStart"/>
      <w:r w:rsidRPr="005F06D8">
        <w:rPr>
          <w:rFonts w:ascii="Times New Roman" w:hAnsi="Times New Roman"/>
          <w:lang w:val="uk-UA"/>
        </w:rPr>
        <w:t>мкЗв</w:t>
      </w:r>
      <w:proofErr w:type="spellEnd"/>
      <w:r w:rsidRPr="005F06D8">
        <w:rPr>
          <w:rFonts w:ascii="Times New Roman" w:hAnsi="Times New Roman"/>
          <w:lang w:val="uk-UA"/>
        </w:rPr>
        <w:t xml:space="preserve">/год або </w:t>
      </w:r>
      <w:proofErr w:type="spellStart"/>
      <w:r w:rsidRPr="005F06D8">
        <w:rPr>
          <w:rFonts w:ascii="Times New Roman" w:hAnsi="Times New Roman"/>
          <w:lang w:val="uk-UA"/>
        </w:rPr>
        <w:t>мЗв</w:t>
      </w:r>
      <w:proofErr w:type="spellEnd"/>
      <w:r w:rsidRPr="005F06D8">
        <w:rPr>
          <w:rFonts w:ascii="Times New Roman" w:hAnsi="Times New Roman"/>
          <w:lang w:val="uk-UA"/>
        </w:rPr>
        <w:t>/год. Мінімальний пороговий рівень безпеки може бути не меншим ніж 0,3</w:t>
      </w:r>
      <w:r w:rsidR="00FD11BA" w:rsidRPr="005F06D8">
        <w:rPr>
          <w:rFonts w:ascii="Times New Roman" w:hAnsi="Times New Roman"/>
          <w:lang w:val="uk-UA"/>
        </w:rPr>
        <w:t> </w:t>
      </w:r>
      <w:proofErr w:type="spellStart"/>
      <w:r w:rsidRPr="005F06D8">
        <w:rPr>
          <w:rFonts w:ascii="Times New Roman" w:hAnsi="Times New Roman"/>
          <w:lang w:val="uk-UA"/>
        </w:rPr>
        <w:t>мкЗв</w:t>
      </w:r>
      <w:proofErr w:type="spellEnd"/>
      <w:r w:rsidRPr="005F06D8">
        <w:rPr>
          <w:rFonts w:ascii="Times New Roman" w:hAnsi="Times New Roman"/>
          <w:lang w:val="uk-UA"/>
        </w:rPr>
        <w:t xml:space="preserve">/год. Про перевищення цього порогового рівня прилад сигналізує світловим (червоного кольору), вібраційним або звуковим сигналом </w:t>
      </w:r>
      <w:r w:rsidR="000A0F07" w:rsidRPr="005F06D8">
        <w:rPr>
          <w:rFonts w:ascii="Times New Roman" w:hAnsi="Times New Roman"/>
          <w:b/>
          <w:bCs/>
          <w:lang w:val="uk-UA"/>
        </w:rPr>
        <w:t>«</w:t>
      </w:r>
      <w:r w:rsidRPr="005F06D8">
        <w:rPr>
          <w:b/>
          <w:bCs/>
          <w:lang w:val="uk-UA"/>
        </w:rPr>
        <w:t>Перевищення порогового рівня безпеки</w:t>
      </w:r>
      <w:r w:rsidR="000A0F07" w:rsidRPr="005F06D8">
        <w:rPr>
          <w:b/>
          <w:bCs/>
          <w:lang w:val="uk-UA"/>
        </w:rPr>
        <w:t>»</w:t>
      </w:r>
      <w:r w:rsidRPr="005F06D8">
        <w:rPr>
          <w:rFonts w:ascii="Times New Roman" w:hAnsi="Times New Roman"/>
          <w:bCs/>
          <w:lang w:val="uk-UA"/>
        </w:rPr>
        <w:t>.</w:t>
      </w:r>
      <w:r w:rsidRPr="005F06D8">
        <w:rPr>
          <w:rFonts w:ascii="Times New Roman" w:hAnsi="Times New Roman"/>
          <w:lang w:val="uk-UA"/>
        </w:rPr>
        <w:t xml:space="preserve"> Можлива будь-яка комбінація </w:t>
      </w:r>
      <w:proofErr w:type="spellStart"/>
      <w:r w:rsidRPr="005F06D8">
        <w:rPr>
          <w:rFonts w:ascii="Times New Roman" w:hAnsi="Times New Roman"/>
          <w:lang w:val="uk-UA"/>
        </w:rPr>
        <w:t>сигналізацій</w:t>
      </w:r>
      <w:proofErr w:type="spellEnd"/>
      <w:r w:rsidRPr="005F06D8">
        <w:rPr>
          <w:rFonts w:ascii="Times New Roman" w:hAnsi="Times New Roman"/>
          <w:lang w:val="uk-UA"/>
        </w:rPr>
        <w:t xml:space="preserve">, при цьому вимкнення всіх видів </w:t>
      </w:r>
      <w:proofErr w:type="spellStart"/>
      <w:r w:rsidRPr="005F06D8">
        <w:rPr>
          <w:rFonts w:ascii="Times New Roman" w:hAnsi="Times New Roman"/>
          <w:lang w:val="uk-UA"/>
        </w:rPr>
        <w:t>сигналізацій</w:t>
      </w:r>
      <w:proofErr w:type="spellEnd"/>
      <w:r w:rsidRPr="005F06D8">
        <w:rPr>
          <w:rFonts w:ascii="Times New Roman" w:hAnsi="Times New Roman"/>
          <w:lang w:val="uk-UA"/>
        </w:rPr>
        <w:t xml:space="preserve"> неможливе. На дисплеї приладу сигналізація дублюється </w:t>
      </w:r>
      <w:proofErr w:type="spellStart"/>
      <w:r w:rsidRPr="005F06D8">
        <w:rPr>
          <w:rFonts w:ascii="Times New Roman" w:hAnsi="Times New Roman"/>
          <w:lang w:val="uk-UA"/>
        </w:rPr>
        <w:t>висвічуванням</w:t>
      </w:r>
      <w:proofErr w:type="spellEnd"/>
      <w:r w:rsidRPr="005F06D8">
        <w:rPr>
          <w:rFonts w:ascii="Times New Roman" w:hAnsi="Times New Roman"/>
          <w:lang w:val="uk-UA"/>
        </w:rPr>
        <w:t xml:space="preserve"> відповідної піктограми.</w:t>
      </w:r>
    </w:p>
    <w:p w14:paraId="461BAB32" w14:textId="77777777" w:rsidR="00274468" w:rsidRPr="005F06D8" w:rsidRDefault="00274468" w:rsidP="0035604F">
      <w:pPr>
        <w:pStyle w:val="af"/>
        <w:widowControl/>
        <w:spacing w:before="0"/>
        <w:ind w:firstLine="284"/>
        <w:rPr>
          <w:rFonts w:ascii="Times New Roman" w:hAnsi="Times New Roman"/>
          <w:b/>
          <w:bCs/>
          <w:lang w:val="uk-UA"/>
        </w:rPr>
      </w:pPr>
      <w:r w:rsidRPr="005F06D8">
        <w:rPr>
          <w:rFonts w:ascii="Times New Roman" w:hAnsi="Times New Roman"/>
          <w:lang w:val="uk-UA"/>
        </w:rPr>
        <w:t xml:space="preserve">1.2.3.3 </w:t>
      </w:r>
      <w:r w:rsidRPr="005F06D8">
        <w:rPr>
          <w:lang w:val="uk-UA"/>
        </w:rPr>
        <w:t>Пороговий рівень по накопиченій дозі</w:t>
      </w:r>
      <w:r w:rsidRPr="005F06D8">
        <w:rPr>
          <w:rFonts w:ascii="Times New Roman" w:hAnsi="Times New Roman"/>
          <w:lang w:val="uk-UA"/>
        </w:rPr>
        <w:t xml:space="preserve">  програмується у форматі </w:t>
      </w:r>
      <w:r w:rsidRPr="005F06D8">
        <w:rPr>
          <w:rFonts w:ascii="Times New Roman" w:hAnsi="Times New Roman"/>
          <w:lang w:val="en-US"/>
        </w:rPr>
        <w:t>XXX</w:t>
      </w:r>
      <w:r w:rsidRPr="005F06D8">
        <w:rPr>
          <w:rFonts w:ascii="Times New Roman" w:hAnsi="Times New Roman"/>
          <w:lang w:val="uk-UA"/>
        </w:rPr>
        <w:t>,</w:t>
      </w:r>
      <w:r w:rsidRPr="005F06D8">
        <w:rPr>
          <w:rFonts w:ascii="Times New Roman" w:hAnsi="Times New Roman"/>
          <w:lang w:val="en-US"/>
        </w:rPr>
        <w:t>Y</w:t>
      </w:r>
      <w:r w:rsidRPr="005F06D8">
        <w:rPr>
          <w:rFonts w:ascii="Times New Roman" w:hAnsi="Times New Roman"/>
          <w:lang w:val="uk-UA"/>
        </w:rPr>
        <w:t xml:space="preserve"> в </w:t>
      </w:r>
      <w:proofErr w:type="spellStart"/>
      <w:r w:rsidRPr="005F06D8">
        <w:rPr>
          <w:rFonts w:ascii="Times New Roman" w:hAnsi="Times New Roman"/>
          <w:lang w:val="uk-UA"/>
        </w:rPr>
        <w:t>мкЗв</w:t>
      </w:r>
      <w:proofErr w:type="spellEnd"/>
      <w:r w:rsidRPr="005F06D8">
        <w:rPr>
          <w:rFonts w:ascii="Times New Roman" w:hAnsi="Times New Roman"/>
          <w:lang w:val="uk-UA"/>
        </w:rPr>
        <w:t xml:space="preserve"> і </w:t>
      </w:r>
      <w:proofErr w:type="spellStart"/>
      <w:r w:rsidRPr="005F06D8">
        <w:rPr>
          <w:rFonts w:ascii="Times New Roman" w:hAnsi="Times New Roman"/>
          <w:lang w:val="uk-UA"/>
        </w:rPr>
        <w:t>мЗв</w:t>
      </w:r>
      <w:proofErr w:type="spellEnd"/>
      <w:r w:rsidRPr="005F06D8">
        <w:rPr>
          <w:rFonts w:ascii="Times New Roman" w:hAnsi="Times New Roman"/>
          <w:lang w:val="uk-UA"/>
        </w:rPr>
        <w:t xml:space="preserve">, та у форматі </w:t>
      </w:r>
      <w:r w:rsidRPr="005F06D8">
        <w:rPr>
          <w:rFonts w:ascii="Times New Roman" w:hAnsi="Times New Roman"/>
          <w:lang w:val="en-US"/>
        </w:rPr>
        <w:t>X</w:t>
      </w:r>
      <w:r w:rsidRPr="005F06D8">
        <w:rPr>
          <w:rFonts w:ascii="Times New Roman" w:hAnsi="Times New Roman"/>
          <w:lang w:val="uk-UA"/>
        </w:rPr>
        <w:t>,</w:t>
      </w:r>
      <w:r w:rsidRPr="005F06D8">
        <w:rPr>
          <w:rFonts w:ascii="Times New Roman" w:hAnsi="Times New Roman"/>
          <w:lang w:val="en-US"/>
        </w:rPr>
        <w:t>YYY</w:t>
      </w:r>
      <w:r w:rsidRPr="005F06D8">
        <w:rPr>
          <w:rFonts w:ascii="Times New Roman" w:hAnsi="Times New Roman"/>
          <w:lang w:val="uk-UA"/>
        </w:rPr>
        <w:t xml:space="preserve"> в Зв. Пороговий рівень по АЕД</w:t>
      </w:r>
      <w:r w:rsidRPr="005F06D8">
        <w:rPr>
          <w:lang w:val="uk-UA"/>
        </w:rPr>
        <w:t xml:space="preserve"> </w:t>
      </w:r>
      <w:r w:rsidRPr="005F06D8">
        <w:rPr>
          <w:rFonts w:ascii="Times New Roman" w:hAnsi="Times New Roman"/>
          <w:lang w:val="uk-UA"/>
        </w:rPr>
        <w:t xml:space="preserve">може бути встановлений в 0 при цьому сигналізація про перевищення порогового рівня по АЕД буде вимкнена. В іншому випадку, при перевищенні порогового рівня по АЕД прилад сигналізує світловим (червоного кольору), вібраційним та звуковим сигналом </w:t>
      </w:r>
      <w:r w:rsidR="000A0F07" w:rsidRPr="005F06D8">
        <w:rPr>
          <w:rFonts w:ascii="Times New Roman" w:hAnsi="Times New Roman"/>
          <w:b/>
          <w:bCs/>
          <w:lang w:val="uk-UA"/>
        </w:rPr>
        <w:t>«</w:t>
      </w:r>
      <w:r w:rsidRPr="005F06D8">
        <w:rPr>
          <w:b/>
          <w:bCs/>
          <w:lang w:val="uk-UA"/>
        </w:rPr>
        <w:t>Перевищення порогового рівня по накопиченій дозі</w:t>
      </w:r>
      <w:r w:rsidR="000A0F07" w:rsidRPr="005F06D8">
        <w:rPr>
          <w:b/>
          <w:bCs/>
          <w:lang w:val="uk-UA"/>
        </w:rPr>
        <w:t>»</w:t>
      </w:r>
      <w:r w:rsidRPr="005F06D8">
        <w:rPr>
          <w:rFonts w:ascii="Times New Roman" w:hAnsi="Times New Roman"/>
          <w:bCs/>
          <w:lang w:val="uk-UA"/>
        </w:rPr>
        <w:t>.</w:t>
      </w:r>
      <w:r w:rsidRPr="005F06D8">
        <w:rPr>
          <w:rFonts w:ascii="Times New Roman" w:hAnsi="Times New Roman"/>
          <w:lang w:val="uk-UA"/>
        </w:rPr>
        <w:t xml:space="preserve"> Можлива будь-яка комбінація </w:t>
      </w:r>
      <w:proofErr w:type="spellStart"/>
      <w:r w:rsidRPr="005F06D8">
        <w:rPr>
          <w:rFonts w:ascii="Times New Roman" w:hAnsi="Times New Roman"/>
          <w:lang w:val="uk-UA"/>
        </w:rPr>
        <w:t>сигналізацій</w:t>
      </w:r>
      <w:proofErr w:type="spellEnd"/>
      <w:r w:rsidRPr="005F06D8">
        <w:rPr>
          <w:rFonts w:ascii="Times New Roman" w:hAnsi="Times New Roman"/>
          <w:lang w:val="uk-UA"/>
        </w:rPr>
        <w:t xml:space="preserve">, при цьому вимкнення всіх видів </w:t>
      </w:r>
      <w:proofErr w:type="spellStart"/>
      <w:r w:rsidRPr="005F06D8">
        <w:rPr>
          <w:rFonts w:ascii="Times New Roman" w:hAnsi="Times New Roman"/>
          <w:lang w:val="uk-UA"/>
        </w:rPr>
        <w:t>сигналізацій</w:t>
      </w:r>
      <w:proofErr w:type="spellEnd"/>
      <w:r w:rsidRPr="005F06D8">
        <w:rPr>
          <w:rFonts w:ascii="Times New Roman" w:hAnsi="Times New Roman"/>
          <w:lang w:val="uk-UA"/>
        </w:rPr>
        <w:t xml:space="preserve"> неможливе. На дисплеї приладу сигналізація дублюється </w:t>
      </w:r>
      <w:proofErr w:type="spellStart"/>
      <w:r w:rsidRPr="005F06D8">
        <w:rPr>
          <w:rFonts w:ascii="Times New Roman" w:hAnsi="Times New Roman"/>
          <w:lang w:val="uk-UA"/>
        </w:rPr>
        <w:t>висвічуванням</w:t>
      </w:r>
      <w:proofErr w:type="spellEnd"/>
      <w:r w:rsidRPr="005F06D8">
        <w:rPr>
          <w:rFonts w:ascii="Times New Roman" w:hAnsi="Times New Roman"/>
          <w:lang w:val="uk-UA"/>
        </w:rPr>
        <w:t xml:space="preserve"> відповідної піктограми. </w:t>
      </w:r>
    </w:p>
    <w:p w14:paraId="2E83682B" w14:textId="77777777" w:rsidR="00274468" w:rsidRPr="005F06D8" w:rsidRDefault="00274468" w:rsidP="0035604F">
      <w:pPr>
        <w:pStyle w:val="af"/>
        <w:tabs>
          <w:tab w:val="left" w:pos="567"/>
        </w:tabs>
        <w:spacing w:before="0"/>
        <w:ind w:firstLine="284"/>
        <w:rPr>
          <w:lang w:val="uk-UA"/>
        </w:rPr>
      </w:pPr>
      <w:r w:rsidRPr="005F06D8">
        <w:rPr>
          <w:rFonts w:ascii="Times New Roman" w:hAnsi="Times New Roman"/>
          <w:lang w:val="uk-UA"/>
        </w:rPr>
        <w:lastRenderedPageBreak/>
        <w:t>1.2.4 </w:t>
      </w:r>
      <w:r w:rsidRPr="005F06D8">
        <w:rPr>
          <w:lang w:val="uk-UA"/>
        </w:rPr>
        <w:t xml:space="preserve">Частота хибних сигналізувань для </w:t>
      </w:r>
      <w:r w:rsidRPr="005F06D8">
        <w:rPr>
          <w:rFonts w:eastAsia="Calibri"/>
          <w:lang w:val="uk-UA" w:eastAsia="en-US"/>
        </w:rPr>
        <w:t>фотонного іонізуючого</w:t>
      </w:r>
      <w:r w:rsidRPr="005F06D8">
        <w:rPr>
          <w:lang w:val="uk-UA"/>
        </w:rPr>
        <w:t xml:space="preserve"> </w:t>
      </w:r>
      <w:r w:rsidR="00CF45F1" w:rsidRPr="005F06D8">
        <w:rPr>
          <w:lang w:val="uk-UA"/>
        </w:rPr>
        <w:t xml:space="preserve">випромінення </w:t>
      </w:r>
      <w:r w:rsidRPr="005F06D8">
        <w:rPr>
          <w:lang w:val="uk-UA"/>
        </w:rPr>
        <w:t xml:space="preserve">- не більше 1 за 10 годин при роботі у стабільному фоновому середовищі й таких значеннях порогових рівнів: </w:t>
      </w:r>
    </w:p>
    <w:p w14:paraId="02400CA5" w14:textId="77777777" w:rsidR="00274468" w:rsidRPr="005F06D8" w:rsidRDefault="00274468" w:rsidP="0035604F">
      <w:pPr>
        <w:pStyle w:val="af"/>
        <w:tabs>
          <w:tab w:val="left" w:pos="567"/>
        </w:tabs>
        <w:spacing w:before="0"/>
        <w:ind w:firstLine="284"/>
        <w:rPr>
          <w:lang w:val="uk-UA"/>
        </w:rPr>
      </w:pPr>
      <w:r w:rsidRPr="005F06D8">
        <w:rPr>
          <w:lang w:val="uk-UA"/>
        </w:rPr>
        <w:t>- пошукового – 5;</w:t>
      </w:r>
    </w:p>
    <w:p w14:paraId="6E31D34E" w14:textId="77777777" w:rsidR="00274468" w:rsidRPr="005F06D8" w:rsidRDefault="00274468" w:rsidP="0035604F">
      <w:pPr>
        <w:pStyle w:val="af"/>
        <w:tabs>
          <w:tab w:val="left" w:pos="567"/>
        </w:tabs>
        <w:spacing w:before="0"/>
        <w:ind w:firstLine="284"/>
        <w:rPr>
          <w:lang w:val="uk-UA"/>
        </w:rPr>
      </w:pPr>
      <w:r w:rsidRPr="005F06D8">
        <w:rPr>
          <w:lang w:val="uk-UA"/>
        </w:rPr>
        <w:t>- безпеки – 1 </w:t>
      </w:r>
      <w:proofErr w:type="spellStart"/>
      <w:r w:rsidRPr="005F06D8">
        <w:rPr>
          <w:lang w:val="uk-UA"/>
        </w:rPr>
        <w:t>мкЗв</w:t>
      </w:r>
      <w:proofErr w:type="spellEnd"/>
      <w:r w:rsidRPr="005F06D8">
        <w:rPr>
          <w:lang w:val="uk-UA"/>
        </w:rPr>
        <w:t>/год;</w:t>
      </w:r>
    </w:p>
    <w:p w14:paraId="08844E7A" w14:textId="77777777" w:rsidR="00274468" w:rsidRPr="005F06D8" w:rsidRDefault="00274468" w:rsidP="0035604F">
      <w:pPr>
        <w:pStyle w:val="af"/>
        <w:widowControl/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1.2.5 У приладі реалізована можливість автоматичного ведення в енергонезалежній пам’яті журналу подій, а саме:</w:t>
      </w:r>
    </w:p>
    <w:p w14:paraId="56C36188" w14:textId="77777777" w:rsidR="00274468" w:rsidRPr="005F06D8" w:rsidRDefault="00274468" w:rsidP="0035604F">
      <w:pPr>
        <w:pStyle w:val="af"/>
        <w:widowControl/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</w:t>
      </w:r>
      <w:r w:rsidRPr="005F06D8">
        <w:rPr>
          <w:lang w:val="uk-UA"/>
        </w:rPr>
        <w:t> </w:t>
      </w:r>
      <w:r w:rsidRPr="005F06D8">
        <w:rPr>
          <w:rFonts w:ascii="Times New Roman" w:hAnsi="Times New Roman"/>
          <w:lang w:val="uk-UA"/>
        </w:rPr>
        <w:t>увімкнення приладу;</w:t>
      </w:r>
    </w:p>
    <w:p w14:paraId="208175A0" w14:textId="77777777" w:rsidR="00274468" w:rsidRPr="005F06D8" w:rsidRDefault="00274468" w:rsidP="0035604F">
      <w:pPr>
        <w:pStyle w:val="af"/>
        <w:widowControl/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 вимкнення приладу;</w:t>
      </w:r>
    </w:p>
    <w:p w14:paraId="218A3F16" w14:textId="77777777" w:rsidR="00274468" w:rsidRPr="005F06D8" w:rsidRDefault="00274468" w:rsidP="0035604F">
      <w:pPr>
        <w:pStyle w:val="af"/>
        <w:widowControl/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 перевищення пошукового порогового рівня;</w:t>
      </w:r>
    </w:p>
    <w:p w14:paraId="4FA2FF2A" w14:textId="77777777" w:rsidR="00274468" w:rsidRPr="005F06D8" w:rsidRDefault="00274468" w:rsidP="0035604F">
      <w:pPr>
        <w:pStyle w:val="af"/>
        <w:widowControl/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 перевищення порогового рівня безпеки;</w:t>
      </w:r>
    </w:p>
    <w:p w14:paraId="3B23D5BC" w14:textId="77777777" w:rsidR="00274468" w:rsidRPr="005F06D8" w:rsidRDefault="00274468" w:rsidP="0035604F">
      <w:pPr>
        <w:pStyle w:val="af"/>
        <w:widowControl/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 перевищення порогового рівня по накопиченій дозі;</w:t>
      </w:r>
    </w:p>
    <w:p w14:paraId="68CB6137" w14:textId="77777777" w:rsidR="00274468" w:rsidRPr="005F06D8" w:rsidRDefault="00274468" w:rsidP="0035604F">
      <w:pPr>
        <w:pStyle w:val="af"/>
        <w:widowControl/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 збереження вимірювання за командою користувача;</w:t>
      </w:r>
    </w:p>
    <w:p w14:paraId="5D5D659A" w14:textId="77777777" w:rsidR="00274468" w:rsidRPr="005F06D8" w:rsidRDefault="00274468" w:rsidP="0035604F">
      <w:pPr>
        <w:pStyle w:val="af"/>
        <w:widowControl/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</w:t>
      </w:r>
      <w:r w:rsidR="00CF45F1" w:rsidRPr="005F06D8">
        <w:rPr>
          <w:rFonts w:ascii="Times New Roman" w:hAnsi="Times New Roman"/>
          <w:lang w:val="uk-UA"/>
        </w:rPr>
        <w:t> </w:t>
      </w:r>
      <w:r w:rsidRPr="005F06D8">
        <w:rPr>
          <w:rFonts w:ascii="Times New Roman" w:hAnsi="Times New Roman"/>
          <w:lang w:val="uk-UA"/>
        </w:rPr>
        <w:t>збереження вимірювання через встановлений проміжок часу чи встановлену відстань;</w:t>
      </w:r>
    </w:p>
    <w:p w14:paraId="630FB0FD" w14:textId="77777777" w:rsidR="00274468" w:rsidRPr="005F06D8" w:rsidRDefault="00274468" w:rsidP="0035604F">
      <w:pPr>
        <w:pStyle w:val="af"/>
        <w:widowControl/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 стирання флеш-пам’яті приладу.</w:t>
      </w:r>
    </w:p>
    <w:p w14:paraId="6C05D743" w14:textId="77777777" w:rsidR="00274468" w:rsidRPr="005F06D8" w:rsidRDefault="00274468" w:rsidP="0035604F">
      <w:pPr>
        <w:pStyle w:val="af"/>
        <w:widowControl/>
        <w:spacing w:before="0"/>
        <w:ind w:firstLine="284"/>
        <w:rPr>
          <w:rFonts w:ascii="Times New Roman" w:hAnsi="Times New Roman"/>
          <w:spacing w:val="-2"/>
          <w:lang w:val="uk-UA"/>
        </w:rPr>
      </w:pPr>
      <w:r w:rsidRPr="005F06D8">
        <w:rPr>
          <w:rFonts w:ascii="Times New Roman" w:hAnsi="Times New Roman"/>
          <w:spacing w:val="-2"/>
          <w:lang w:val="uk-UA"/>
        </w:rPr>
        <w:t>1.2.6 Об’єм енергонезалежної пам’яті дозволяє зберігати до 65536 записів про зареєстровану подію.</w:t>
      </w:r>
    </w:p>
    <w:p w14:paraId="3720211F" w14:textId="77777777" w:rsidR="00274468" w:rsidRPr="005F06D8" w:rsidRDefault="00274468" w:rsidP="0035604F">
      <w:pPr>
        <w:pStyle w:val="af"/>
        <w:widowControl/>
        <w:spacing w:before="0"/>
        <w:ind w:firstLine="284"/>
        <w:rPr>
          <w:rFonts w:ascii="Times New Roman" w:hAnsi="Times New Roman"/>
          <w:spacing w:val="-6"/>
          <w:lang w:val="uk-UA"/>
        </w:rPr>
      </w:pPr>
      <w:r w:rsidRPr="005F06D8">
        <w:rPr>
          <w:rFonts w:ascii="Times New Roman" w:hAnsi="Times New Roman"/>
          <w:spacing w:val="-6"/>
          <w:lang w:val="uk-UA"/>
        </w:rPr>
        <w:t>1.2.7 Інформаційний обмін між приладом та</w:t>
      </w:r>
      <w:r w:rsidR="00EF606A" w:rsidRPr="005F06D8">
        <w:rPr>
          <w:rFonts w:ascii="Times New Roman" w:hAnsi="Times New Roman"/>
          <w:spacing w:val="-6"/>
          <w:lang w:val="uk-UA"/>
        </w:rPr>
        <w:t xml:space="preserve"> персональним комп</w:t>
      </w:r>
      <w:r w:rsidR="00EF606A" w:rsidRPr="005F06D8">
        <w:rPr>
          <w:rFonts w:ascii="Times New Roman" w:hAnsi="Times New Roman"/>
          <w:lang w:val="uk-UA"/>
        </w:rPr>
        <w:t>’</w:t>
      </w:r>
      <w:r w:rsidR="00EF606A" w:rsidRPr="005F06D8">
        <w:rPr>
          <w:rFonts w:ascii="Times New Roman" w:hAnsi="Times New Roman"/>
          <w:spacing w:val="-6"/>
          <w:lang w:val="uk-UA"/>
        </w:rPr>
        <w:t>ютером</w:t>
      </w:r>
      <w:r w:rsidRPr="005F06D8">
        <w:rPr>
          <w:rFonts w:ascii="Times New Roman" w:hAnsi="Times New Roman"/>
          <w:spacing w:val="-6"/>
          <w:lang w:val="uk-UA"/>
        </w:rPr>
        <w:t xml:space="preserve"> </w:t>
      </w:r>
      <w:r w:rsidR="00EF606A" w:rsidRPr="005F06D8">
        <w:rPr>
          <w:rFonts w:ascii="Times New Roman" w:hAnsi="Times New Roman"/>
          <w:spacing w:val="-6"/>
          <w:lang w:val="uk-UA"/>
        </w:rPr>
        <w:t xml:space="preserve">(далі – </w:t>
      </w:r>
      <w:r w:rsidRPr="005F06D8">
        <w:rPr>
          <w:rFonts w:ascii="Times New Roman" w:hAnsi="Times New Roman"/>
          <w:spacing w:val="-6"/>
          <w:lang w:val="uk-UA"/>
        </w:rPr>
        <w:t>ПК</w:t>
      </w:r>
      <w:r w:rsidR="00EF606A" w:rsidRPr="005F06D8">
        <w:rPr>
          <w:rFonts w:ascii="Times New Roman" w:hAnsi="Times New Roman"/>
          <w:spacing w:val="-6"/>
          <w:lang w:val="uk-UA"/>
        </w:rPr>
        <w:t>)</w:t>
      </w:r>
      <w:r w:rsidRPr="005F06D8">
        <w:rPr>
          <w:rFonts w:ascii="Times New Roman" w:hAnsi="Times New Roman"/>
          <w:spacing w:val="-6"/>
          <w:lang w:val="uk-UA"/>
        </w:rPr>
        <w:t xml:space="preserve"> відбувається </w:t>
      </w:r>
      <w:r w:rsidRPr="005F06D8">
        <w:rPr>
          <w:spacing w:val="-6"/>
          <w:lang w:val="uk-UA"/>
        </w:rPr>
        <w:t xml:space="preserve">через </w:t>
      </w:r>
      <w:r w:rsidRPr="005F06D8">
        <w:rPr>
          <w:spacing w:val="-6"/>
          <w:lang w:val="en-US"/>
        </w:rPr>
        <w:t>USB</w:t>
      </w:r>
      <w:r w:rsidRPr="005F06D8">
        <w:rPr>
          <w:rFonts w:ascii="Times New Roman" w:hAnsi="Times New Roman"/>
          <w:spacing w:val="-6"/>
          <w:lang w:val="uk-UA"/>
        </w:rPr>
        <w:t xml:space="preserve">. Передбачена можливість роботи приладу від зовнішнього джерела живлення через </w:t>
      </w:r>
      <w:r w:rsidRPr="005F06D8">
        <w:rPr>
          <w:rFonts w:ascii="Times New Roman" w:hAnsi="Times New Roman"/>
          <w:spacing w:val="-6"/>
          <w:lang w:val="en-US"/>
        </w:rPr>
        <w:t>USB</w:t>
      </w:r>
      <w:r w:rsidRPr="005F06D8">
        <w:rPr>
          <w:rFonts w:ascii="Times New Roman" w:hAnsi="Times New Roman"/>
          <w:spacing w:val="-6"/>
        </w:rPr>
        <w:t>-</w:t>
      </w:r>
      <w:r w:rsidRPr="005F06D8">
        <w:rPr>
          <w:rFonts w:ascii="Times New Roman" w:hAnsi="Times New Roman"/>
          <w:spacing w:val="-6"/>
          <w:lang w:val="uk-UA"/>
        </w:rPr>
        <w:t>кабель.</w:t>
      </w:r>
    </w:p>
    <w:p w14:paraId="66A37ECC" w14:textId="77777777" w:rsidR="00274468" w:rsidRPr="005F06D8" w:rsidRDefault="00274468" w:rsidP="0035604F">
      <w:pPr>
        <w:pStyle w:val="af"/>
        <w:widowControl/>
        <w:spacing w:before="0"/>
        <w:ind w:firstLine="284"/>
        <w:rPr>
          <w:rFonts w:ascii="Times New Roman" w:hAnsi="Times New Roman"/>
          <w:spacing w:val="-6"/>
          <w:lang w:val="uk-UA"/>
        </w:rPr>
      </w:pPr>
      <w:r w:rsidRPr="005F06D8">
        <w:rPr>
          <w:rFonts w:ascii="Times New Roman" w:hAnsi="Times New Roman"/>
          <w:spacing w:val="-6"/>
          <w:lang w:val="uk-UA"/>
        </w:rPr>
        <w:t>1.2.8</w:t>
      </w:r>
      <w:r w:rsidR="00BF20FC" w:rsidRPr="005F06D8">
        <w:rPr>
          <w:rFonts w:ascii="Times New Roman" w:hAnsi="Times New Roman"/>
          <w:spacing w:val="-6"/>
          <w:lang w:val="uk-UA"/>
        </w:rPr>
        <w:t> </w:t>
      </w:r>
      <w:r w:rsidRPr="005F06D8">
        <w:rPr>
          <w:rFonts w:ascii="Times New Roman" w:hAnsi="Times New Roman"/>
          <w:spacing w:val="-6"/>
          <w:lang w:val="uk-UA"/>
        </w:rPr>
        <w:t xml:space="preserve">Інформаційний обмін між приладом та мобільним телефоном на базі </w:t>
      </w:r>
      <w:r w:rsidRPr="005F06D8">
        <w:rPr>
          <w:rFonts w:ascii="Times New Roman" w:hAnsi="Times New Roman"/>
          <w:spacing w:val="-6"/>
          <w:lang w:val="en-US"/>
        </w:rPr>
        <w:t>Android</w:t>
      </w:r>
      <w:r w:rsidRPr="005F06D8">
        <w:rPr>
          <w:rFonts w:ascii="Times New Roman" w:hAnsi="Times New Roman"/>
          <w:spacing w:val="-6"/>
          <w:lang w:val="uk-UA"/>
        </w:rPr>
        <w:t xml:space="preserve"> </w:t>
      </w:r>
      <w:r w:rsidRPr="005F06D8">
        <w:rPr>
          <w:rFonts w:ascii="Times New Roman" w:hAnsi="Times New Roman"/>
          <w:spacing w:val="-6"/>
          <w:lang w:val="en-US"/>
        </w:rPr>
        <w:t>OS</w:t>
      </w:r>
      <w:r w:rsidRPr="005F06D8">
        <w:rPr>
          <w:rFonts w:ascii="Times New Roman" w:hAnsi="Times New Roman"/>
          <w:spacing w:val="-6"/>
          <w:lang w:val="uk-UA"/>
        </w:rPr>
        <w:t xml:space="preserve"> здійснюється через </w:t>
      </w:r>
      <w:r w:rsidRPr="00866AE3">
        <w:rPr>
          <w:rFonts w:ascii="Times New Roman" w:hAnsi="Times New Roman"/>
          <w:spacing w:val="-6"/>
          <w:highlight w:val="red"/>
          <w:lang w:val="en-US"/>
        </w:rPr>
        <w:t>Bluetooth</w:t>
      </w:r>
      <w:r w:rsidRPr="005F06D8">
        <w:rPr>
          <w:rFonts w:ascii="Times New Roman" w:hAnsi="Times New Roman"/>
          <w:spacing w:val="-6"/>
          <w:lang w:val="uk-UA"/>
        </w:rPr>
        <w:t>-з’єднання.</w:t>
      </w:r>
    </w:p>
    <w:p w14:paraId="29443E77" w14:textId="77777777" w:rsidR="00274468" w:rsidRPr="005F06D8" w:rsidRDefault="00274468" w:rsidP="0035604F">
      <w:pPr>
        <w:ind w:firstLine="284"/>
        <w:jc w:val="both"/>
      </w:pPr>
      <w:r w:rsidRPr="005F06D8">
        <w:t>1.2.9 Прилад відображає ознаки розрядження елементів живлення.</w:t>
      </w:r>
    </w:p>
    <w:p w14:paraId="3A1D135A" w14:textId="77777777" w:rsidR="00274468" w:rsidRPr="005F06D8" w:rsidRDefault="00274468" w:rsidP="0035604F">
      <w:pPr>
        <w:ind w:firstLine="284"/>
        <w:jc w:val="both"/>
      </w:pPr>
      <w:r w:rsidRPr="005F06D8">
        <w:t>1.2.10</w:t>
      </w:r>
      <w:r w:rsidR="00BF20FC" w:rsidRPr="005F06D8">
        <w:t> </w:t>
      </w:r>
      <w:r w:rsidRPr="005F06D8">
        <w:t>Прилад забезпечує працездатність за умов:</w:t>
      </w:r>
    </w:p>
    <w:p w14:paraId="087C3F69" w14:textId="77777777" w:rsidR="00274468" w:rsidRPr="005F06D8" w:rsidRDefault="00274468" w:rsidP="0035604F">
      <w:pPr>
        <w:ind w:firstLine="284"/>
        <w:jc w:val="both"/>
      </w:pPr>
      <w:r w:rsidRPr="005F06D8">
        <w:t>- температури навколишнього середовища від мінус 20</w:t>
      </w:r>
      <w:r w:rsidR="00B921F6" w:rsidRPr="005F06D8">
        <w:t> </w:t>
      </w:r>
      <w:proofErr w:type="spellStart"/>
      <w:r w:rsidR="00B921F6" w:rsidRPr="005F06D8">
        <w:rPr>
          <w:vertAlign w:val="superscript"/>
        </w:rPr>
        <w:t>о</w:t>
      </w:r>
      <w:r w:rsidR="00B921F6" w:rsidRPr="005F06D8">
        <w:rPr>
          <w:caps/>
        </w:rPr>
        <w:t>с</w:t>
      </w:r>
      <w:proofErr w:type="spellEnd"/>
      <w:r w:rsidRPr="005F06D8">
        <w:t xml:space="preserve"> до </w:t>
      </w:r>
      <w:r w:rsidR="00385198" w:rsidRPr="005F06D8">
        <w:t>6</w:t>
      </w:r>
      <w:r w:rsidRPr="005F06D8">
        <w:t>0 </w:t>
      </w:r>
      <w:proofErr w:type="spellStart"/>
      <w:r w:rsidRPr="005F06D8">
        <w:rPr>
          <w:vertAlign w:val="superscript"/>
        </w:rPr>
        <w:t>о</w:t>
      </w:r>
      <w:r w:rsidRPr="005F06D8">
        <w:rPr>
          <w:caps/>
        </w:rPr>
        <w:t>с</w:t>
      </w:r>
      <w:proofErr w:type="spellEnd"/>
      <w:r w:rsidRPr="005F06D8">
        <w:t>;</w:t>
      </w:r>
    </w:p>
    <w:p w14:paraId="21995F36" w14:textId="77777777" w:rsidR="00274468" w:rsidRPr="005F06D8" w:rsidRDefault="00274468" w:rsidP="0035604F">
      <w:pPr>
        <w:ind w:firstLine="284"/>
        <w:jc w:val="both"/>
      </w:pPr>
      <w:r w:rsidRPr="005F06D8">
        <w:t xml:space="preserve">- відносної вологості до </w:t>
      </w:r>
      <w:r w:rsidR="00AA1139" w:rsidRPr="005F06D8">
        <w:t>98</w:t>
      </w:r>
      <w:r w:rsidRPr="005F06D8">
        <w:t> % за температури 35 </w:t>
      </w:r>
      <w:proofErr w:type="spellStart"/>
      <w:r w:rsidRPr="005F06D8">
        <w:rPr>
          <w:vertAlign w:val="superscript"/>
        </w:rPr>
        <w:t>о</w:t>
      </w:r>
      <w:r w:rsidRPr="005F06D8">
        <w:rPr>
          <w:caps/>
        </w:rPr>
        <w:t>с</w:t>
      </w:r>
      <w:proofErr w:type="spellEnd"/>
      <w:r w:rsidRPr="005F06D8">
        <w:rPr>
          <w:caps/>
        </w:rPr>
        <w:t xml:space="preserve"> </w:t>
      </w:r>
      <w:r w:rsidRPr="005F06D8">
        <w:t>без конденсування вологи;</w:t>
      </w:r>
    </w:p>
    <w:p w14:paraId="13E659B6" w14:textId="77777777" w:rsidR="00274468" w:rsidRPr="005F06D8" w:rsidRDefault="00274468" w:rsidP="0035604F">
      <w:pPr>
        <w:ind w:firstLine="284"/>
        <w:jc w:val="both"/>
      </w:pPr>
      <w:r w:rsidRPr="005F06D8">
        <w:t xml:space="preserve">- атмосферного тиску від 84 </w:t>
      </w:r>
      <w:r w:rsidR="00B921F6" w:rsidRPr="005F06D8">
        <w:t xml:space="preserve">кПа </w:t>
      </w:r>
      <w:r w:rsidRPr="005F06D8">
        <w:t>до 106,7 кПа.</w:t>
      </w:r>
    </w:p>
    <w:p w14:paraId="070C4C59" w14:textId="77777777" w:rsidR="000F6562" w:rsidRPr="005F06D8" w:rsidRDefault="00274468" w:rsidP="000F6562">
      <w:pPr>
        <w:ind w:firstLine="284"/>
        <w:jc w:val="both"/>
      </w:pPr>
      <w:r w:rsidRPr="005F06D8">
        <w:lastRenderedPageBreak/>
        <w:t>1.2.11</w:t>
      </w:r>
      <w:r w:rsidR="00BF38EE" w:rsidRPr="005F06D8">
        <w:t> </w:t>
      </w:r>
      <w:r w:rsidR="000F6562" w:rsidRPr="005F06D8">
        <w:t xml:space="preserve">Прилад стійкий до впливу синусоїдальних вібрацій в діапазоні частот від 10 </w:t>
      </w:r>
      <w:proofErr w:type="spellStart"/>
      <w:r w:rsidR="000F6562" w:rsidRPr="005F06D8">
        <w:t>Гц</w:t>
      </w:r>
      <w:proofErr w:type="spellEnd"/>
      <w:r w:rsidR="000F6562" w:rsidRPr="005F06D8">
        <w:t xml:space="preserve"> до 55 </w:t>
      </w:r>
      <w:proofErr w:type="spellStart"/>
      <w:r w:rsidR="000F6562" w:rsidRPr="005F06D8">
        <w:t>Гц</w:t>
      </w:r>
      <w:proofErr w:type="spellEnd"/>
      <w:r w:rsidR="000F6562" w:rsidRPr="005F06D8">
        <w:t xml:space="preserve"> з амплітудою зміщення 0,15 мм.</w:t>
      </w:r>
    </w:p>
    <w:p w14:paraId="7DD9B2C4" w14:textId="77777777" w:rsidR="00274468" w:rsidRPr="005F06D8" w:rsidRDefault="00274468" w:rsidP="0035604F">
      <w:pPr>
        <w:ind w:firstLine="284"/>
        <w:jc w:val="both"/>
      </w:pPr>
      <w:r w:rsidRPr="005F06D8">
        <w:t xml:space="preserve">1.2.12 Прилад стійкий до впливу одиночних ударів з такими параметрами: </w:t>
      </w:r>
    </w:p>
    <w:p w14:paraId="23AC1180" w14:textId="77777777" w:rsidR="00274468" w:rsidRPr="005F06D8" w:rsidRDefault="00274468" w:rsidP="0035604F">
      <w:pPr>
        <w:pStyle w:val="af"/>
        <w:spacing w:before="0"/>
        <w:ind w:firstLine="284"/>
        <w:rPr>
          <w:lang w:val="uk-UA"/>
        </w:rPr>
      </w:pPr>
      <w:r w:rsidRPr="005F06D8">
        <w:rPr>
          <w:lang w:val="uk-UA"/>
        </w:rPr>
        <w:t>- тривалість ударного імпульсу – 6 мс;</w:t>
      </w:r>
    </w:p>
    <w:p w14:paraId="1B281E90" w14:textId="77777777" w:rsidR="00274468" w:rsidRPr="005F06D8" w:rsidRDefault="00274468" w:rsidP="0035604F">
      <w:pPr>
        <w:pStyle w:val="af"/>
        <w:spacing w:before="0"/>
        <w:ind w:firstLine="284"/>
        <w:rPr>
          <w:lang w:val="uk-UA"/>
        </w:rPr>
      </w:pPr>
      <w:r w:rsidRPr="005F06D8">
        <w:rPr>
          <w:lang w:val="uk-UA"/>
        </w:rPr>
        <w:t>- максимальне прискорення удару – 50 м/с</w:t>
      </w:r>
      <w:r w:rsidRPr="005F06D8">
        <w:rPr>
          <w:vertAlign w:val="superscript"/>
          <w:lang w:val="uk-UA"/>
        </w:rPr>
        <w:t>2</w:t>
      </w:r>
      <w:r w:rsidRPr="005F06D8">
        <w:rPr>
          <w:lang w:val="uk-UA"/>
        </w:rPr>
        <w:t>.</w:t>
      </w:r>
    </w:p>
    <w:p w14:paraId="6D294397" w14:textId="77777777" w:rsidR="00274468" w:rsidRPr="005F06D8" w:rsidRDefault="00274468" w:rsidP="0035604F">
      <w:pPr>
        <w:pStyle w:val="af"/>
        <w:spacing w:before="0"/>
        <w:ind w:firstLine="284"/>
        <w:rPr>
          <w:lang w:val="uk-UA"/>
        </w:rPr>
      </w:pPr>
      <w:r w:rsidRPr="005F06D8">
        <w:rPr>
          <w:lang w:val="uk-UA"/>
        </w:rPr>
        <w:t>1.2.1</w:t>
      </w:r>
      <w:r w:rsidRPr="005F06D8">
        <w:t>3</w:t>
      </w:r>
      <w:r w:rsidRPr="005F06D8">
        <w:rPr>
          <w:lang w:val="uk-UA"/>
        </w:rPr>
        <w:t xml:space="preserve"> Прилад стійкий </w:t>
      </w:r>
      <w:r w:rsidRPr="005F06D8">
        <w:rPr>
          <w:iCs/>
          <w:lang w:val="uk-UA"/>
        </w:rPr>
        <w:t>до падінь на кожну з шести граней з висоти 0,75 м.</w:t>
      </w:r>
      <w:r w:rsidRPr="005F06D8">
        <w:rPr>
          <w:lang w:val="uk-UA"/>
        </w:rPr>
        <w:t xml:space="preserve"> </w:t>
      </w:r>
    </w:p>
    <w:p w14:paraId="6312EA6B" w14:textId="77777777" w:rsidR="00274468" w:rsidRPr="005F06D8" w:rsidRDefault="00274468" w:rsidP="0035604F">
      <w:pPr>
        <w:pStyle w:val="af"/>
        <w:spacing w:before="0"/>
        <w:ind w:firstLine="284"/>
        <w:rPr>
          <w:lang w:val="uk-UA"/>
        </w:rPr>
      </w:pPr>
      <w:r w:rsidRPr="005F06D8">
        <w:rPr>
          <w:lang w:val="uk-UA"/>
        </w:rPr>
        <w:t>1.2.1</w:t>
      </w:r>
      <w:r w:rsidRPr="005F06D8">
        <w:t>4</w:t>
      </w:r>
      <w:r w:rsidRPr="005F06D8">
        <w:rPr>
          <w:lang w:val="uk-UA"/>
        </w:rPr>
        <w:t xml:space="preserve"> Прилад стійкий </w:t>
      </w:r>
      <w:r w:rsidRPr="005F06D8">
        <w:rPr>
          <w:iCs/>
          <w:lang w:val="uk-UA"/>
        </w:rPr>
        <w:t xml:space="preserve">до </w:t>
      </w:r>
      <w:r w:rsidRPr="005F06D8">
        <w:rPr>
          <w:spacing w:val="-4"/>
          <w:lang w:val="uk-UA"/>
        </w:rPr>
        <w:t xml:space="preserve">впливу постійного чи змінного з частотою (50 </w:t>
      </w:r>
      <w:r w:rsidRPr="005F06D8">
        <w:rPr>
          <w:spacing w:val="-4"/>
          <w:lang w:val="uk-UA"/>
        </w:rPr>
        <w:sym w:font="Symbol" w:char="F0B1"/>
      </w:r>
      <w:r w:rsidRPr="005F06D8">
        <w:rPr>
          <w:spacing w:val="-4"/>
          <w:lang w:val="uk-UA"/>
        </w:rPr>
        <w:t xml:space="preserve"> 1) </w:t>
      </w:r>
      <w:proofErr w:type="spellStart"/>
      <w:r w:rsidRPr="005F06D8">
        <w:rPr>
          <w:spacing w:val="-4"/>
          <w:lang w:val="uk-UA"/>
        </w:rPr>
        <w:t>Гц</w:t>
      </w:r>
      <w:proofErr w:type="spellEnd"/>
      <w:r w:rsidRPr="005F06D8">
        <w:rPr>
          <w:spacing w:val="-4"/>
          <w:lang w:val="uk-UA"/>
        </w:rPr>
        <w:t xml:space="preserve"> </w:t>
      </w:r>
      <w:r w:rsidRPr="005F06D8">
        <w:rPr>
          <w:lang w:val="uk-UA"/>
        </w:rPr>
        <w:t>магнітного поля напруженістю 400 А/м.</w:t>
      </w:r>
    </w:p>
    <w:p w14:paraId="67B800BB" w14:textId="77777777" w:rsidR="00274468" w:rsidRPr="005F06D8" w:rsidRDefault="00274468" w:rsidP="0035604F">
      <w:pPr>
        <w:pStyle w:val="af"/>
        <w:spacing w:before="0"/>
        <w:ind w:firstLine="284"/>
        <w:rPr>
          <w:lang w:val="uk-UA"/>
        </w:rPr>
      </w:pPr>
      <w:r w:rsidRPr="005F06D8">
        <w:rPr>
          <w:lang w:val="uk-UA"/>
        </w:rPr>
        <w:t>1.2.1</w:t>
      </w:r>
      <w:r w:rsidRPr="005F06D8">
        <w:t>5</w:t>
      </w:r>
      <w:r w:rsidRPr="005F06D8">
        <w:rPr>
          <w:lang w:val="uk-UA"/>
        </w:rPr>
        <w:t xml:space="preserve"> Прилад стійкий </w:t>
      </w:r>
      <w:r w:rsidRPr="005F06D8">
        <w:rPr>
          <w:iCs/>
          <w:lang w:val="uk-UA"/>
        </w:rPr>
        <w:t>до</w:t>
      </w:r>
      <w:r w:rsidRPr="005F06D8">
        <w:rPr>
          <w:lang w:val="uk-UA"/>
        </w:rPr>
        <w:t xml:space="preserve"> впливу </w:t>
      </w:r>
      <w:r w:rsidRPr="005F06D8">
        <w:rPr>
          <w:rFonts w:eastAsia="Calibri"/>
          <w:lang w:eastAsia="en-US"/>
        </w:rPr>
        <w:t xml:space="preserve">фотонного </w:t>
      </w:r>
      <w:proofErr w:type="spellStart"/>
      <w:r w:rsidRPr="005F06D8">
        <w:rPr>
          <w:rFonts w:eastAsia="Calibri"/>
          <w:lang w:eastAsia="en-US"/>
        </w:rPr>
        <w:t>іонізуючого</w:t>
      </w:r>
      <w:proofErr w:type="spellEnd"/>
      <w:r w:rsidRPr="005F06D8">
        <w:rPr>
          <w:rFonts w:eastAsia="Calibri"/>
          <w:lang w:eastAsia="en-US"/>
        </w:rPr>
        <w:t xml:space="preserve"> </w:t>
      </w:r>
      <w:proofErr w:type="spellStart"/>
      <w:r w:rsidRPr="005F06D8">
        <w:rPr>
          <w:rFonts w:eastAsia="Calibri"/>
          <w:lang w:eastAsia="en-US"/>
        </w:rPr>
        <w:t>випромінення</w:t>
      </w:r>
      <w:proofErr w:type="spellEnd"/>
      <w:r w:rsidRPr="005F06D8">
        <w:rPr>
          <w:lang w:val="uk-UA"/>
        </w:rPr>
        <w:t>, що відповідає ПАЕД до 10</w:t>
      </w:r>
      <w:r w:rsidR="00D058D7" w:rsidRPr="005F06D8">
        <w:t>0</w:t>
      </w:r>
      <w:r w:rsidRPr="005F06D8">
        <w:rPr>
          <w:lang w:val="uk-UA"/>
        </w:rPr>
        <w:t> Зв/год протягом 5 хв.</w:t>
      </w:r>
    </w:p>
    <w:p w14:paraId="1900FB6D" w14:textId="77777777" w:rsidR="00274468" w:rsidRPr="005F06D8" w:rsidRDefault="00274468" w:rsidP="0035604F">
      <w:pPr>
        <w:ind w:firstLine="284"/>
        <w:jc w:val="both"/>
      </w:pPr>
      <w:r w:rsidRPr="005F06D8">
        <w:t xml:space="preserve">1.2.16 Ступінь захисту оболонки приладу згідно з </w:t>
      </w:r>
      <w:r w:rsidRPr="005F06D8">
        <w:br/>
        <w:t>ДСТУ EN 60529</w:t>
      </w:r>
      <w:r w:rsidR="007E6603" w:rsidRPr="005F06D8">
        <w:t>:2018</w:t>
      </w:r>
      <w:r w:rsidRPr="005F06D8">
        <w:t xml:space="preserve"> – ІР67.</w:t>
      </w:r>
    </w:p>
    <w:p w14:paraId="55BA30E1" w14:textId="77777777" w:rsidR="00AA1139" w:rsidRPr="005F06D8" w:rsidRDefault="00274468" w:rsidP="004E7470">
      <w:pPr>
        <w:ind w:firstLine="284"/>
        <w:jc w:val="both"/>
      </w:pPr>
      <w:r w:rsidRPr="005F06D8">
        <w:t>1.2.17 </w:t>
      </w:r>
      <w:bookmarkStart w:id="12" w:name="_Hlk96427289"/>
      <w:r w:rsidR="00AA1139" w:rsidRPr="005F06D8">
        <w:t>Прилад відповідає</w:t>
      </w:r>
      <w:bookmarkEnd w:id="12"/>
      <w:r w:rsidR="00AA1139" w:rsidRPr="005F06D8">
        <w:t xml:space="preserve"> вимогам щодо електромагнітної сумісності </w:t>
      </w:r>
      <w:bookmarkStart w:id="13" w:name="_Hlk96509244"/>
      <w:bookmarkStart w:id="14" w:name="_Hlk96427057"/>
      <w:r w:rsidR="00AA1139" w:rsidRPr="005F06D8">
        <w:t>ДСТУ</w:t>
      </w:r>
      <w:bookmarkEnd w:id="13"/>
      <w:r w:rsidR="00AA1139" w:rsidRPr="005F06D8">
        <w:t xml:space="preserve"> </w:t>
      </w:r>
      <w:r w:rsidR="002C12E5" w:rsidRPr="005F06D8">
        <w:rPr>
          <w:lang w:val="en-US"/>
        </w:rPr>
        <w:t>EN</w:t>
      </w:r>
      <w:r w:rsidR="00AA1139" w:rsidRPr="005F06D8">
        <w:t xml:space="preserve"> 61326-1</w:t>
      </w:r>
      <w:r w:rsidR="002C12E5" w:rsidRPr="005F06D8">
        <w:rPr>
          <w:sz w:val="24"/>
          <w:szCs w:val="24"/>
        </w:rPr>
        <w:t>:</w:t>
      </w:r>
      <w:r w:rsidR="002C12E5" w:rsidRPr="005F06D8">
        <w:t>2016</w:t>
      </w:r>
      <w:bookmarkEnd w:id="14"/>
      <w:r w:rsidR="00AA1139" w:rsidRPr="005F06D8">
        <w:t xml:space="preserve"> для устаткування групи 1, класу В. </w:t>
      </w:r>
    </w:p>
    <w:p w14:paraId="62F20EFD" w14:textId="77777777" w:rsidR="0029639C" w:rsidRPr="005F06D8" w:rsidRDefault="0029639C" w:rsidP="004E7470">
      <w:pPr>
        <w:ind w:firstLine="284"/>
        <w:jc w:val="both"/>
      </w:pPr>
      <w:bookmarkStart w:id="15" w:name="_Hlk107993876"/>
      <w:r w:rsidRPr="005F06D8">
        <w:t>1.2.17.1</w:t>
      </w:r>
      <w:r w:rsidR="00BF38EE" w:rsidRPr="005F06D8">
        <w:t> </w:t>
      </w:r>
      <w:r w:rsidR="00DA1767" w:rsidRPr="005F06D8">
        <w:t>Прилад несприйнятливий до впливу електростатичних розрядів</w:t>
      </w:r>
      <w:r w:rsidR="00323951" w:rsidRPr="005F06D8">
        <w:t xml:space="preserve"> згідно з ДСТУ </w:t>
      </w:r>
      <w:r w:rsidR="009D47E2" w:rsidRPr="005F06D8">
        <w:rPr>
          <w:lang w:val="en-US"/>
        </w:rPr>
        <w:t>EN</w:t>
      </w:r>
      <w:r w:rsidR="00323951" w:rsidRPr="005F06D8">
        <w:t xml:space="preserve"> 61000-4-2:2008 при дії контактного розряду 6 кВ і дії повітряного розряду 8 кВ.</w:t>
      </w:r>
    </w:p>
    <w:bookmarkEnd w:id="15"/>
    <w:p w14:paraId="7B35E549" w14:textId="77777777" w:rsidR="00E17C45" w:rsidRPr="005F06D8" w:rsidRDefault="00DA1767" w:rsidP="004E7470">
      <w:pPr>
        <w:ind w:firstLine="284"/>
        <w:jc w:val="both"/>
      </w:pPr>
      <w:r w:rsidRPr="005F06D8">
        <w:t>1.2.17.2</w:t>
      </w:r>
      <w:bookmarkStart w:id="16" w:name="_Hlk107993892"/>
      <w:r w:rsidR="00BF38EE" w:rsidRPr="005F06D8">
        <w:t> </w:t>
      </w:r>
      <w:r w:rsidRPr="005F06D8">
        <w:t>Прилад несприйнятливий до впливу</w:t>
      </w:r>
      <w:bookmarkEnd w:id="16"/>
      <w:r w:rsidRPr="005F06D8">
        <w:t xml:space="preserve"> електромагнітних полів радіочастотного діапазону згідно з ДСТУ IEC 61000-4-3:2007 в діапазоні частот від 80</w:t>
      </w:r>
      <w:r w:rsidR="00E32584" w:rsidRPr="005F06D8">
        <w:t> МГц</w:t>
      </w:r>
      <w:r w:rsidRPr="005F06D8">
        <w:t xml:space="preserve"> до 1000</w:t>
      </w:r>
      <w:r w:rsidR="00E32584" w:rsidRPr="005F06D8">
        <w:t> </w:t>
      </w:r>
      <w:r w:rsidRPr="005F06D8">
        <w:t xml:space="preserve">МГц при напруженості 10 В/м (випробувальний </w:t>
      </w:r>
      <w:r w:rsidR="00E32584" w:rsidRPr="005F06D8">
        <w:br/>
      </w:r>
      <w:r w:rsidRPr="005F06D8">
        <w:t>рівень 3).</w:t>
      </w:r>
    </w:p>
    <w:p w14:paraId="5DAA1881" w14:textId="77777777" w:rsidR="00AA1139" w:rsidRPr="005F06D8" w:rsidRDefault="00DA1767" w:rsidP="0035604F">
      <w:pPr>
        <w:ind w:firstLine="284"/>
        <w:jc w:val="both"/>
        <w:rPr>
          <w:lang w:val="ru-RU"/>
        </w:rPr>
      </w:pPr>
      <w:r w:rsidRPr="005F06D8">
        <w:t>1.2.17.3</w:t>
      </w:r>
      <w:r w:rsidR="00BF38EE" w:rsidRPr="005F06D8">
        <w:t> </w:t>
      </w:r>
      <w:proofErr w:type="spellStart"/>
      <w:r w:rsidR="005A5B56" w:rsidRPr="005F06D8">
        <w:t>Квазіпікове</w:t>
      </w:r>
      <w:proofErr w:type="spellEnd"/>
      <w:r w:rsidR="005A5B56" w:rsidRPr="005F06D8">
        <w:t xml:space="preserve"> значення напруженості поля </w:t>
      </w:r>
      <w:proofErr w:type="spellStart"/>
      <w:r w:rsidR="005A5B56" w:rsidRPr="005F06D8">
        <w:t>радіозавад</w:t>
      </w:r>
      <w:proofErr w:type="spellEnd"/>
      <w:r w:rsidR="005A5B56" w:rsidRPr="005F06D8">
        <w:t xml:space="preserve"> приладу не перевищує норм для устаткування класу В групи 1 згідно з ДСТУ Е</w:t>
      </w:r>
      <w:r w:rsidR="005A5B56" w:rsidRPr="005F06D8">
        <w:rPr>
          <w:lang w:val="en-US"/>
        </w:rPr>
        <w:t>N</w:t>
      </w:r>
      <w:r w:rsidR="005A5B56" w:rsidRPr="005F06D8">
        <w:rPr>
          <w:lang w:val="ru-RU"/>
        </w:rPr>
        <w:t xml:space="preserve"> 55011</w:t>
      </w:r>
      <w:r w:rsidR="005820D9" w:rsidRPr="005F06D8">
        <w:rPr>
          <w:lang w:val="ru-RU"/>
        </w:rPr>
        <w:t>:</w:t>
      </w:r>
      <w:r w:rsidR="005A5B56" w:rsidRPr="005F06D8">
        <w:rPr>
          <w:lang w:val="ru-RU"/>
        </w:rPr>
        <w:t>201</w:t>
      </w:r>
      <w:r w:rsidR="0081752F" w:rsidRPr="005F06D8">
        <w:rPr>
          <w:lang w:val="ru-RU"/>
        </w:rPr>
        <w:t>7</w:t>
      </w:r>
      <w:r w:rsidR="005A5B56" w:rsidRPr="005F06D8">
        <w:rPr>
          <w:lang w:val="ru-RU"/>
        </w:rPr>
        <w:t xml:space="preserve"> </w:t>
      </w:r>
      <w:r w:rsidR="005820D9" w:rsidRPr="005F06D8">
        <w:rPr>
          <w:lang w:val="ru-RU"/>
        </w:rPr>
        <w:t xml:space="preserve">(ДСТУ </w:t>
      </w:r>
      <w:r w:rsidR="005820D9" w:rsidRPr="005F06D8">
        <w:rPr>
          <w:lang w:val="en-US"/>
        </w:rPr>
        <w:t>CISPR</w:t>
      </w:r>
      <w:r w:rsidR="005820D9" w:rsidRPr="005F06D8">
        <w:rPr>
          <w:lang w:val="ru-RU"/>
        </w:rPr>
        <w:t xml:space="preserve"> 11:2017).</w:t>
      </w:r>
    </w:p>
    <w:p w14:paraId="617AF7C9" w14:textId="77777777" w:rsidR="00BF38EE" w:rsidRPr="005F06D8" w:rsidRDefault="00274468" w:rsidP="00BF38EE">
      <w:pPr>
        <w:ind w:firstLine="284"/>
        <w:jc w:val="both"/>
      </w:pPr>
      <w:r w:rsidRPr="005F06D8">
        <w:t>1.2.18 </w:t>
      </w:r>
      <w:r w:rsidR="00BF38EE" w:rsidRPr="005F06D8">
        <w:t xml:space="preserve">Прилад щодо безпеки до електричного </w:t>
      </w:r>
      <w:proofErr w:type="spellStart"/>
      <w:r w:rsidR="00BF38EE" w:rsidRPr="005F06D8">
        <w:t>устатковання</w:t>
      </w:r>
      <w:proofErr w:type="spellEnd"/>
      <w:r w:rsidR="00BF38EE" w:rsidRPr="005F06D8">
        <w:t xml:space="preserve"> відповідає вимогам ДСТУ </w:t>
      </w:r>
      <w:r w:rsidR="00BF38EE" w:rsidRPr="005F06D8">
        <w:rPr>
          <w:lang w:val="en-US"/>
        </w:rPr>
        <w:t>EN</w:t>
      </w:r>
      <w:r w:rsidR="00BF38EE" w:rsidRPr="005F06D8">
        <w:t xml:space="preserve"> 61010-1:2014.</w:t>
      </w:r>
    </w:p>
    <w:p w14:paraId="4580BB93" w14:textId="337DE626" w:rsidR="00274468" w:rsidRPr="005F06D8" w:rsidRDefault="00274468" w:rsidP="0035604F">
      <w:pPr>
        <w:pStyle w:val="4-0"/>
        <w:spacing w:line="240" w:lineRule="auto"/>
        <w:ind w:leftChars="0" w:left="0" w:firstLineChars="0" w:firstLine="284"/>
        <w:outlineLvl w:val="9"/>
        <w:rPr>
          <w:sz w:val="20"/>
        </w:rPr>
      </w:pPr>
      <w:r w:rsidRPr="005F06D8">
        <w:rPr>
          <w:sz w:val="20"/>
          <w:lang w:val="uk-UA"/>
        </w:rPr>
        <w:t>1.2.1</w:t>
      </w:r>
      <w:r w:rsidRPr="005F06D8">
        <w:rPr>
          <w:sz w:val="20"/>
        </w:rPr>
        <w:t>9</w:t>
      </w:r>
      <w:r w:rsidRPr="005F06D8">
        <w:rPr>
          <w:sz w:val="20"/>
          <w:lang w:val="uk-UA"/>
        </w:rPr>
        <w:t> </w:t>
      </w:r>
      <w:r w:rsidRPr="005F06D8">
        <w:rPr>
          <w:sz w:val="20"/>
        </w:rPr>
        <w:t xml:space="preserve">Середній наробіток до відмови </w:t>
      </w:r>
      <w:r w:rsidRPr="005F06D8">
        <w:rPr>
          <w:sz w:val="20"/>
          <w:lang w:val="uk-UA"/>
        </w:rPr>
        <w:t>-</w:t>
      </w:r>
      <w:r w:rsidRPr="005F06D8">
        <w:rPr>
          <w:sz w:val="20"/>
        </w:rPr>
        <w:t xml:space="preserve"> не менше ніж </w:t>
      </w:r>
      <w:r w:rsidR="00424449" w:rsidRPr="00627228">
        <w:rPr>
          <w:sz w:val="20"/>
          <w:highlight w:val="green"/>
          <w:lang w:val="uk-UA"/>
        </w:rPr>
        <w:t>10 </w:t>
      </w:r>
      <w:r w:rsidRPr="00627228">
        <w:rPr>
          <w:sz w:val="20"/>
          <w:highlight w:val="green"/>
        </w:rPr>
        <w:t>000</w:t>
      </w:r>
      <w:r w:rsidRPr="005F06D8">
        <w:rPr>
          <w:sz w:val="20"/>
        </w:rPr>
        <w:t xml:space="preserve"> год. </w:t>
      </w:r>
    </w:p>
    <w:p w14:paraId="76A8E345" w14:textId="6409DE70" w:rsidR="00274468" w:rsidRPr="005F06D8" w:rsidRDefault="00274468" w:rsidP="0035604F">
      <w:pPr>
        <w:pStyle w:val="4-0"/>
        <w:spacing w:line="240" w:lineRule="auto"/>
        <w:ind w:leftChars="0" w:left="0" w:firstLineChars="0" w:firstLine="284"/>
        <w:outlineLvl w:val="9"/>
        <w:rPr>
          <w:sz w:val="20"/>
        </w:rPr>
      </w:pPr>
      <w:r w:rsidRPr="005F06D8">
        <w:rPr>
          <w:sz w:val="20"/>
          <w:lang w:val="uk-UA"/>
        </w:rPr>
        <w:lastRenderedPageBreak/>
        <w:t>1.2.</w:t>
      </w:r>
      <w:r w:rsidRPr="005F06D8">
        <w:rPr>
          <w:sz w:val="20"/>
        </w:rPr>
        <w:t>20</w:t>
      </w:r>
      <w:r w:rsidRPr="005F06D8">
        <w:rPr>
          <w:sz w:val="20"/>
          <w:lang w:val="uk-UA"/>
        </w:rPr>
        <w:t> </w:t>
      </w:r>
      <w:r w:rsidRPr="005F06D8">
        <w:rPr>
          <w:sz w:val="20"/>
        </w:rPr>
        <w:t>Середній ресурс приладу</w:t>
      </w:r>
      <w:r w:rsidRPr="005F06D8">
        <w:rPr>
          <w:sz w:val="20"/>
          <w:lang w:val="uk-UA"/>
        </w:rPr>
        <w:t xml:space="preserve"> </w:t>
      </w:r>
      <w:r w:rsidRPr="005F06D8">
        <w:rPr>
          <w:spacing w:val="-4"/>
          <w:sz w:val="20"/>
        </w:rPr>
        <w:t xml:space="preserve">до першого капітального ремонту </w:t>
      </w:r>
      <w:r w:rsidRPr="005F06D8">
        <w:rPr>
          <w:sz w:val="20"/>
          <w:lang w:val="uk-UA"/>
        </w:rPr>
        <w:t>-</w:t>
      </w:r>
      <w:r w:rsidRPr="005F06D8">
        <w:rPr>
          <w:sz w:val="20"/>
        </w:rPr>
        <w:t xml:space="preserve"> не менше ніж </w:t>
      </w:r>
      <w:r w:rsidRPr="004F3B09">
        <w:rPr>
          <w:sz w:val="20"/>
          <w:highlight w:val="green"/>
        </w:rPr>
        <w:t>1</w:t>
      </w:r>
      <w:r w:rsidR="00627228" w:rsidRPr="004F3B09">
        <w:rPr>
          <w:sz w:val="20"/>
          <w:highlight w:val="green"/>
          <w:lang w:val="uk-UA"/>
        </w:rPr>
        <w:t>5</w:t>
      </w:r>
      <w:r w:rsidRPr="004F3B09">
        <w:rPr>
          <w:sz w:val="20"/>
          <w:highlight w:val="green"/>
        </w:rPr>
        <w:t> 000</w:t>
      </w:r>
      <w:r w:rsidRPr="005F06D8">
        <w:rPr>
          <w:sz w:val="20"/>
        </w:rPr>
        <w:t> год.</w:t>
      </w:r>
    </w:p>
    <w:p w14:paraId="4823CB59" w14:textId="77777777" w:rsidR="00274468" w:rsidRPr="005F06D8" w:rsidRDefault="00274468" w:rsidP="0035604F">
      <w:pPr>
        <w:pStyle w:val="4-0"/>
        <w:spacing w:line="240" w:lineRule="auto"/>
        <w:ind w:leftChars="0" w:left="0" w:firstLineChars="0" w:firstLine="284"/>
        <w:outlineLvl w:val="9"/>
        <w:rPr>
          <w:sz w:val="20"/>
        </w:rPr>
      </w:pPr>
      <w:r w:rsidRPr="005F06D8">
        <w:rPr>
          <w:sz w:val="20"/>
          <w:lang w:val="uk-UA"/>
        </w:rPr>
        <w:t>1.2.2</w:t>
      </w:r>
      <w:r w:rsidRPr="005F06D8">
        <w:rPr>
          <w:sz w:val="20"/>
        </w:rPr>
        <w:t>1</w:t>
      </w:r>
      <w:r w:rsidRPr="005F06D8">
        <w:rPr>
          <w:sz w:val="20"/>
          <w:lang w:val="uk-UA"/>
        </w:rPr>
        <w:t> </w:t>
      </w:r>
      <w:r w:rsidRPr="005F06D8">
        <w:rPr>
          <w:sz w:val="20"/>
        </w:rPr>
        <w:t>Середній строк служби приладу</w:t>
      </w:r>
      <w:r w:rsidRPr="005F06D8">
        <w:rPr>
          <w:sz w:val="20"/>
          <w:lang w:val="uk-UA"/>
        </w:rPr>
        <w:t xml:space="preserve"> -</w:t>
      </w:r>
      <w:r w:rsidRPr="005F06D8">
        <w:rPr>
          <w:sz w:val="20"/>
        </w:rPr>
        <w:t xml:space="preserve"> не менше ніж 10 років.</w:t>
      </w:r>
    </w:p>
    <w:p w14:paraId="203CE3C9" w14:textId="77777777" w:rsidR="00274468" w:rsidRPr="005F06D8" w:rsidRDefault="00274468" w:rsidP="0035604F">
      <w:pPr>
        <w:pStyle w:val="4-0"/>
        <w:spacing w:line="240" w:lineRule="auto"/>
        <w:ind w:leftChars="0" w:left="0" w:firstLineChars="0" w:firstLine="284"/>
        <w:outlineLvl w:val="9"/>
        <w:rPr>
          <w:sz w:val="20"/>
        </w:rPr>
      </w:pPr>
      <w:r w:rsidRPr="005F06D8">
        <w:rPr>
          <w:sz w:val="20"/>
          <w:lang w:val="uk-UA"/>
        </w:rPr>
        <w:t>1.2.2</w:t>
      </w:r>
      <w:r w:rsidRPr="005F06D8">
        <w:rPr>
          <w:sz w:val="20"/>
        </w:rPr>
        <w:t>2</w:t>
      </w:r>
      <w:r w:rsidRPr="005F06D8">
        <w:rPr>
          <w:sz w:val="20"/>
          <w:lang w:val="uk-UA"/>
        </w:rPr>
        <w:t> </w:t>
      </w:r>
      <w:r w:rsidRPr="005F06D8">
        <w:rPr>
          <w:sz w:val="20"/>
        </w:rPr>
        <w:t>Середній строк збережуваності приладу</w:t>
      </w:r>
      <w:r w:rsidRPr="005F06D8">
        <w:rPr>
          <w:sz w:val="20"/>
          <w:lang w:val="uk-UA"/>
        </w:rPr>
        <w:t xml:space="preserve"> -</w:t>
      </w:r>
      <w:r w:rsidRPr="005F06D8">
        <w:rPr>
          <w:sz w:val="20"/>
        </w:rPr>
        <w:t xml:space="preserve"> не менше ніж 10 років.</w:t>
      </w:r>
    </w:p>
    <w:p w14:paraId="5AFB5050" w14:textId="77777777" w:rsidR="00274468" w:rsidRPr="005F06D8" w:rsidRDefault="00274468" w:rsidP="0035604F">
      <w:pPr>
        <w:ind w:firstLine="284"/>
        <w:jc w:val="both"/>
      </w:pPr>
      <w:r w:rsidRPr="005F06D8">
        <w:t>1.2.23 Середня тривалість відновлення приладу, без урахування часу доставлення запасних частин та метрологічної повірки, не більше ніж 3 год.</w:t>
      </w:r>
    </w:p>
    <w:p w14:paraId="7644F309" w14:textId="77777777" w:rsidR="00274468" w:rsidRPr="005F06D8" w:rsidRDefault="00274468" w:rsidP="00274468"/>
    <w:p w14:paraId="4E2CA8A3" w14:textId="77777777" w:rsidR="00274468" w:rsidRPr="005F06D8" w:rsidRDefault="00274468" w:rsidP="00274468">
      <w:pPr>
        <w:spacing w:line="276" w:lineRule="auto"/>
        <w:ind w:firstLine="284"/>
        <w:jc w:val="both"/>
        <w:outlineLvl w:val="1"/>
        <w:rPr>
          <w:b/>
        </w:rPr>
      </w:pPr>
      <w:r w:rsidRPr="005F06D8">
        <w:br w:type="page"/>
      </w:r>
      <w:bookmarkStart w:id="17" w:name="_Toc467858766"/>
      <w:bookmarkStart w:id="18" w:name="_Toc497485649"/>
      <w:bookmarkStart w:id="19" w:name="_Toc532980402"/>
      <w:bookmarkStart w:id="20" w:name="_Toc129860776"/>
      <w:r w:rsidRPr="005F06D8">
        <w:rPr>
          <w:b/>
        </w:rPr>
        <w:lastRenderedPageBreak/>
        <w:t>1.3 Склад приладу</w:t>
      </w:r>
      <w:bookmarkEnd w:id="17"/>
      <w:bookmarkEnd w:id="18"/>
      <w:bookmarkEnd w:id="19"/>
      <w:bookmarkEnd w:id="20"/>
    </w:p>
    <w:p w14:paraId="224E6589" w14:textId="77777777" w:rsidR="00274468" w:rsidRPr="005F06D8" w:rsidRDefault="00274468" w:rsidP="00274468">
      <w:pPr>
        <w:spacing w:line="276" w:lineRule="auto"/>
        <w:ind w:firstLine="284"/>
        <w:jc w:val="both"/>
      </w:pPr>
      <w:r w:rsidRPr="005F06D8">
        <w:t xml:space="preserve">1.3.1 У комплект постачання приладу входять вироби </w:t>
      </w:r>
      <w:r w:rsidR="00820F0B" w:rsidRPr="005F06D8">
        <w:t>та</w:t>
      </w:r>
      <w:r w:rsidRPr="005F06D8">
        <w:t xml:space="preserve"> </w:t>
      </w:r>
      <w:proofErr w:type="spellStart"/>
      <w:r w:rsidRPr="005F06D8">
        <w:t>експлуатацiйна</w:t>
      </w:r>
      <w:proofErr w:type="spellEnd"/>
      <w:r w:rsidRPr="005F06D8">
        <w:t xml:space="preserve"> </w:t>
      </w:r>
      <w:proofErr w:type="spellStart"/>
      <w:r w:rsidRPr="005F06D8">
        <w:t>документацiя</w:t>
      </w:r>
      <w:proofErr w:type="spellEnd"/>
      <w:r w:rsidRPr="005F06D8">
        <w:t>, що наведені в таблиці 1.2.</w:t>
      </w:r>
    </w:p>
    <w:p w14:paraId="3499F6F6" w14:textId="77777777" w:rsidR="00274468" w:rsidRPr="005F06D8" w:rsidRDefault="00274468" w:rsidP="00274468">
      <w:pPr>
        <w:pStyle w:val="af"/>
        <w:widowControl/>
        <w:spacing w:before="0" w:line="276" w:lineRule="auto"/>
        <w:ind w:hanging="2"/>
        <w:rPr>
          <w:rFonts w:ascii="Times New Roman" w:hAnsi="Times New Roman"/>
          <w:sz w:val="16"/>
          <w:szCs w:val="16"/>
          <w:lang w:val="uk-UA"/>
        </w:rPr>
      </w:pPr>
    </w:p>
    <w:p w14:paraId="11A40C11" w14:textId="77777777" w:rsidR="00274468" w:rsidRPr="005F06D8" w:rsidRDefault="00274468" w:rsidP="00B921F6">
      <w:pPr>
        <w:pStyle w:val="af"/>
        <w:widowControl/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Таблиця 1.2- Комплект постачання </w:t>
      </w:r>
    </w:p>
    <w:tbl>
      <w:tblPr>
        <w:tblW w:w="5103" w:type="dxa"/>
        <w:tblInd w:w="-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622"/>
        <w:gridCol w:w="1638"/>
        <w:gridCol w:w="568"/>
        <w:gridCol w:w="1275"/>
      </w:tblGrid>
      <w:tr w:rsidR="00274468" w:rsidRPr="005F06D8" w14:paraId="1020A07D" w14:textId="77777777" w:rsidTr="00FE60CF">
        <w:trPr>
          <w:trHeight w:val="271"/>
        </w:trPr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6FB3B4" w14:textId="77777777" w:rsidR="00274468" w:rsidRPr="005F06D8" w:rsidRDefault="00274468" w:rsidP="004E0A32">
            <w:pPr>
              <w:pStyle w:val="af"/>
              <w:widowControl/>
              <w:spacing w:before="0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t>Назва</w:t>
            </w:r>
          </w:p>
        </w:tc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4DDDD4" w14:textId="77777777" w:rsidR="00274468" w:rsidRPr="005F06D8" w:rsidRDefault="00274468" w:rsidP="004E0A32">
            <w:pPr>
              <w:pStyle w:val="af"/>
              <w:widowControl/>
              <w:spacing w:before="0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t>Познака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43D4E6" w14:textId="77777777" w:rsidR="00274468" w:rsidRPr="005F06D8" w:rsidRDefault="00274468" w:rsidP="007E05C0">
            <w:pPr>
              <w:pStyle w:val="af"/>
              <w:widowControl/>
              <w:spacing w:before="0"/>
              <w:ind w:left="-57" w:right="-57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t>К-сть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B4EF4" w14:textId="77777777" w:rsidR="00274468" w:rsidRPr="005F06D8" w:rsidRDefault="00274468" w:rsidP="004E0A32">
            <w:pPr>
              <w:pStyle w:val="af"/>
              <w:widowControl/>
              <w:spacing w:before="0"/>
              <w:ind w:hanging="2"/>
              <w:jc w:val="center"/>
              <w:rPr>
                <w:rFonts w:ascii="Times New Roman" w:hAnsi="Times New Roman"/>
                <w:lang w:val="uk-UA"/>
              </w:rPr>
            </w:pPr>
            <w:proofErr w:type="spellStart"/>
            <w:r w:rsidRPr="005F06D8">
              <w:rPr>
                <w:rFonts w:ascii="Times New Roman" w:hAnsi="Times New Roman"/>
                <w:lang w:val="uk-UA"/>
              </w:rPr>
              <w:t>Примiтка</w:t>
            </w:r>
            <w:proofErr w:type="spellEnd"/>
          </w:p>
        </w:tc>
      </w:tr>
      <w:tr w:rsidR="00274468" w:rsidRPr="005F06D8" w14:paraId="2510E1D4" w14:textId="77777777" w:rsidTr="00FE60CF">
        <w:trPr>
          <w:trHeight w:val="425"/>
        </w:trPr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B99794" w14:textId="77777777" w:rsidR="00274468" w:rsidRPr="005F06D8" w:rsidRDefault="00274468" w:rsidP="00FE60CF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t>Дозиметр</w:t>
            </w:r>
            <w:r w:rsidRPr="005F06D8">
              <w:rPr>
                <w:lang w:val="uk-UA"/>
              </w:rPr>
              <w:t xml:space="preserve"> радіаційний</w:t>
            </w:r>
            <w:r w:rsidRPr="005F06D8">
              <w:t xml:space="preserve"> </w:t>
            </w:r>
            <w:r w:rsidRPr="005F06D8">
              <w:rPr>
                <w:lang w:val="uk-UA"/>
              </w:rPr>
              <w:t>персональний</w:t>
            </w:r>
            <w:r w:rsidRPr="005F06D8">
              <w:t xml:space="preserve"> </w:t>
            </w:r>
            <w:r w:rsidRPr="005F06D8">
              <w:rPr>
                <w:lang w:val="uk-UA"/>
              </w:rPr>
              <w:br/>
            </w:r>
            <w:r w:rsidRPr="005F06D8">
              <w:t>ДК</w:t>
            </w:r>
            <w:r w:rsidRPr="005F06D8">
              <w:rPr>
                <w:lang w:val="uk-UA"/>
              </w:rPr>
              <w:t>Г</w:t>
            </w:r>
            <w:r w:rsidRPr="005F06D8">
              <w:t>-</w:t>
            </w:r>
            <w:r w:rsidRPr="005F06D8">
              <w:rPr>
                <w:lang w:val="uk-UA"/>
              </w:rPr>
              <w:t>24</w:t>
            </w:r>
            <w:r w:rsidRPr="005F06D8">
              <w:t xml:space="preserve"> </w:t>
            </w:r>
            <w:r w:rsidRPr="005F06D8">
              <w:rPr>
                <w:lang w:val="uk-UA"/>
              </w:rPr>
              <w:t>«</w:t>
            </w:r>
            <w:r w:rsidRPr="005F06D8">
              <w:rPr>
                <w:lang w:val="en-US"/>
              </w:rPr>
              <w:t>PRD</w:t>
            </w:r>
            <w:r w:rsidRPr="005F06D8">
              <w:t xml:space="preserve"> </w:t>
            </w:r>
            <w:r w:rsidRPr="005F06D8">
              <w:rPr>
                <w:lang w:val="en-US"/>
              </w:rPr>
              <w:t>GUARDER</w:t>
            </w:r>
            <w:r w:rsidRPr="005F06D8">
              <w:rPr>
                <w:lang w:val="uk-UA"/>
              </w:rPr>
              <w:t>»</w:t>
            </w:r>
          </w:p>
        </w:tc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F8DD23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t>ВІСТ.412139.009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484F6C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1BB58E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lang w:val="uk-UA"/>
              </w:rPr>
            </w:pPr>
          </w:p>
        </w:tc>
      </w:tr>
      <w:tr w:rsidR="00274468" w:rsidRPr="005F06D8" w14:paraId="642988A9" w14:textId="77777777" w:rsidTr="00FE60CF">
        <w:trPr>
          <w:trHeight w:val="1047"/>
        </w:trPr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4424F" w14:textId="77777777" w:rsidR="00274468" w:rsidRPr="005F06D8" w:rsidRDefault="00274468" w:rsidP="00FE60CF">
            <w:pPr>
              <w:suppressAutoHyphens/>
              <w:spacing w:line="276" w:lineRule="auto"/>
              <w:jc w:val="center"/>
            </w:pPr>
            <w:r w:rsidRPr="005F06D8">
              <w:t>Кабель з’єднувальний</w:t>
            </w:r>
            <w:r w:rsidR="00FE60CF" w:rsidRPr="005F06D8">
              <w:t xml:space="preserve"> </w:t>
            </w:r>
            <w:r w:rsidRPr="005F06D8">
              <w:t>(USB екранований)</w:t>
            </w:r>
          </w:p>
        </w:tc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607E56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DB4E1B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5049BC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Модель не регламентується</w:t>
            </w:r>
          </w:p>
        </w:tc>
      </w:tr>
      <w:tr w:rsidR="00274468" w:rsidRPr="005F06D8" w14:paraId="399DB85E" w14:textId="77777777" w:rsidTr="00FE60CF">
        <w:trPr>
          <w:trHeight w:val="557"/>
        </w:trPr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6CB3A8" w14:textId="77777777" w:rsidR="00274468" w:rsidRPr="005F06D8" w:rsidRDefault="00274468" w:rsidP="00FE60CF">
            <w:pPr>
              <w:suppressAutoHyphens/>
              <w:spacing w:line="276" w:lineRule="auto"/>
              <w:jc w:val="center"/>
            </w:pPr>
            <w:r w:rsidRPr="005F06D8">
              <w:t>Настанова щодо експлуатування</w:t>
            </w:r>
          </w:p>
        </w:tc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34FBF6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t>ВІСТ.412139.009</w:t>
            </w:r>
            <w:r w:rsidRPr="005F06D8">
              <w:rPr>
                <w:rFonts w:ascii="Times New Roman" w:hAnsi="Times New Roman"/>
                <w:lang w:val="en-US"/>
              </w:rPr>
              <w:t>HE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B2F498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5E382D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lang w:val="uk-UA"/>
              </w:rPr>
            </w:pPr>
          </w:p>
        </w:tc>
      </w:tr>
      <w:tr w:rsidR="00274468" w:rsidRPr="005F06D8" w14:paraId="693A0339" w14:textId="77777777" w:rsidTr="00FE60CF">
        <w:trPr>
          <w:trHeight w:val="262"/>
        </w:trPr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B6B375" w14:textId="77777777" w:rsidR="00274468" w:rsidRPr="005F06D8" w:rsidRDefault="00274468" w:rsidP="00FE60CF">
            <w:pPr>
              <w:suppressAutoHyphens/>
              <w:spacing w:line="276" w:lineRule="auto"/>
              <w:jc w:val="center"/>
            </w:pPr>
            <w:r w:rsidRPr="005F06D8">
              <w:t xml:space="preserve">Програмне забезпечення </w:t>
            </w:r>
            <w:r w:rsidRPr="005F06D8">
              <w:rPr>
                <w:b/>
                <w:lang w:val="en-US"/>
              </w:rPr>
              <w:t xml:space="preserve"> </w:t>
            </w:r>
            <w:r w:rsidRPr="005F06D8">
              <w:rPr>
                <w:b/>
              </w:rPr>
              <w:t>«</w:t>
            </w:r>
            <w:r w:rsidRPr="005F06D8">
              <w:rPr>
                <w:lang w:val="en-US"/>
              </w:rPr>
              <w:t>Spectra </w:t>
            </w:r>
            <w:proofErr w:type="spellStart"/>
            <w:r w:rsidRPr="005F06D8">
              <w:t>Reader</w:t>
            </w:r>
            <w:proofErr w:type="spellEnd"/>
            <w:r w:rsidRPr="005F06D8">
              <w:t>»</w:t>
            </w:r>
          </w:p>
        </w:tc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0F7867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t>ВІСТ.00025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8AECA5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A55EFE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866AE3">
              <w:rPr>
                <w:rFonts w:ascii="Times New Roman" w:hAnsi="Times New Roman"/>
                <w:sz w:val="16"/>
                <w:szCs w:val="16"/>
                <w:highlight w:val="cyan"/>
                <w:lang w:val="uk-UA"/>
              </w:rPr>
              <w:t xml:space="preserve">На </w:t>
            </w:r>
            <w:r w:rsidRPr="00866AE3">
              <w:rPr>
                <w:rFonts w:ascii="Times New Roman" w:hAnsi="Times New Roman"/>
                <w:sz w:val="16"/>
                <w:szCs w:val="16"/>
                <w:highlight w:val="cyan"/>
                <w:lang w:val="en-US"/>
              </w:rPr>
              <w:t>mini-CD</w:t>
            </w:r>
            <w:r w:rsidRPr="00866AE3">
              <w:rPr>
                <w:rFonts w:ascii="Times New Roman" w:hAnsi="Times New Roman"/>
                <w:sz w:val="16"/>
                <w:szCs w:val="16"/>
                <w:highlight w:val="cyan"/>
                <w:lang w:val="uk-UA"/>
              </w:rPr>
              <w:t xml:space="preserve"> диску</w:t>
            </w:r>
          </w:p>
        </w:tc>
      </w:tr>
      <w:tr w:rsidR="00274468" w:rsidRPr="005F06D8" w14:paraId="0639A1D7" w14:textId="77777777" w:rsidTr="00FE60CF">
        <w:trPr>
          <w:trHeight w:val="262"/>
        </w:trPr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9A9073" w14:textId="77777777" w:rsidR="00274468" w:rsidRPr="005F06D8" w:rsidRDefault="00274468" w:rsidP="00FE60CF">
            <w:pPr>
              <w:suppressAutoHyphens/>
              <w:spacing w:line="276" w:lineRule="auto"/>
              <w:jc w:val="center"/>
            </w:pPr>
            <w:r w:rsidRPr="005F06D8">
              <w:t>Футляр</w:t>
            </w:r>
          </w:p>
        </w:tc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A47773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t>ВІСТ.323364.001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87515E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494DC7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</w:tc>
      </w:tr>
      <w:tr w:rsidR="00274468" w:rsidRPr="005F06D8" w14:paraId="5C0511F9" w14:textId="77777777" w:rsidTr="00FE60CF">
        <w:trPr>
          <w:trHeight w:val="262"/>
        </w:trPr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0260B6" w14:textId="77777777" w:rsidR="00274468" w:rsidRPr="005F06D8" w:rsidRDefault="00274468" w:rsidP="00FE60CF">
            <w:pPr>
              <w:suppressAutoHyphens/>
              <w:spacing w:line="276" w:lineRule="auto"/>
              <w:jc w:val="center"/>
            </w:pPr>
            <w:r w:rsidRPr="005F06D8">
              <w:t xml:space="preserve">Ключ шестигранний </w:t>
            </w:r>
            <w:r w:rsidR="00FE60CF" w:rsidRPr="005F06D8">
              <w:br/>
            </w:r>
            <w:r w:rsidRPr="005F06D8">
              <w:t>Г-подібний 2,5</w:t>
            </w:r>
            <w:r w:rsidR="00270449" w:rsidRPr="005F06D8">
              <w:t> </w:t>
            </w:r>
            <w:r w:rsidRPr="005F06D8">
              <w:t>мм</w:t>
            </w:r>
          </w:p>
        </w:tc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451B62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lang w:val="en-US"/>
              </w:rPr>
            </w:pPr>
            <w:r w:rsidRPr="005F06D8">
              <w:rPr>
                <w:rFonts w:ascii="Times New Roman" w:hAnsi="Times New Roman"/>
                <w:lang w:val="en-US"/>
              </w:rPr>
              <w:t>AGAS2E06</w:t>
            </w:r>
          </w:p>
          <w:p w14:paraId="20383C6B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lang w:val="en-US"/>
              </w:rPr>
            </w:pPr>
            <w:r w:rsidRPr="005F06D8">
              <w:rPr>
                <w:rFonts w:ascii="Times New Roman" w:hAnsi="Times New Roman"/>
                <w:lang w:val="en-US"/>
              </w:rPr>
              <w:t>TOPTUL</w:t>
            </w: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72A918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CDB77D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Викрутка</w:t>
            </w:r>
          </w:p>
        </w:tc>
      </w:tr>
      <w:tr w:rsidR="00274468" w:rsidRPr="005F06D8" w14:paraId="12AB031B" w14:textId="77777777" w:rsidTr="00FE60CF">
        <w:trPr>
          <w:trHeight w:val="568"/>
        </w:trPr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F55F2" w14:textId="77777777" w:rsidR="00274468" w:rsidRPr="005F06D8" w:rsidRDefault="00274468" w:rsidP="00FE60CF">
            <w:pPr>
              <w:suppressAutoHyphens/>
              <w:spacing w:line="276" w:lineRule="auto"/>
              <w:jc w:val="center"/>
            </w:pPr>
            <w:r w:rsidRPr="005F06D8">
              <w:t>Кейс</w:t>
            </w:r>
          </w:p>
        </w:tc>
        <w:tc>
          <w:tcPr>
            <w:tcW w:w="1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E1129D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lang w:val="uk-UA"/>
              </w:rPr>
            </w:pPr>
          </w:p>
        </w:tc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93C183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73AC70" w14:textId="77777777" w:rsidR="00274468" w:rsidRPr="005F06D8" w:rsidRDefault="00274468" w:rsidP="004E0A32">
            <w:pPr>
              <w:pStyle w:val="af"/>
              <w:widowControl/>
              <w:spacing w:before="0" w:line="276" w:lineRule="auto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Модель не регламентується</w:t>
            </w:r>
          </w:p>
        </w:tc>
      </w:tr>
    </w:tbl>
    <w:p w14:paraId="45A2E20C" w14:textId="77777777" w:rsidR="00AF0508" w:rsidRPr="005F06D8" w:rsidRDefault="00AF0508" w:rsidP="00AF0508">
      <w:pPr>
        <w:ind w:firstLine="284"/>
        <w:contextualSpacing/>
        <w:jc w:val="both"/>
        <w:rPr>
          <w:b/>
          <w:sz w:val="16"/>
          <w:szCs w:val="16"/>
        </w:rPr>
      </w:pPr>
    </w:p>
    <w:p w14:paraId="14C6CBE4" w14:textId="77777777" w:rsidR="00274468" w:rsidRPr="005F06D8" w:rsidRDefault="00274468" w:rsidP="00AF0508">
      <w:pPr>
        <w:ind w:firstLine="284"/>
        <w:contextualSpacing/>
        <w:jc w:val="both"/>
        <w:rPr>
          <w:sz w:val="18"/>
          <w:szCs w:val="18"/>
        </w:rPr>
      </w:pPr>
      <w:r w:rsidRPr="005F06D8">
        <w:rPr>
          <w:b/>
          <w:sz w:val="18"/>
          <w:szCs w:val="18"/>
        </w:rPr>
        <w:t>Примітка.</w:t>
      </w:r>
      <w:r w:rsidRPr="005F06D8">
        <w:rPr>
          <w:sz w:val="18"/>
          <w:szCs w:val="18"/>
        </w:rPr>
        <w:t xml:space="preserve"> Прилад постачається з двома лужними </w:t>
      </w:r>
      <w:r w:rsidRPr="005F06D8">
        <w:rPr>
          <w:rFonts w:eastAsia="Arial Unicode MS"/>
          <w:spacing w:val="2"/>
          <w:sz w:val="18"/>
          <w:szCs w:val="18"/>
        </w:rPr>
        <w:t>(</w:t>
      </w:r>
      <w:r w:rsidRPr="005F06D8">
        <w:rPr>
          <w:rFonts w:eastAsia="Arial Unicode MS"/>
          <w:spacing w:val="2"/>
          <w:sz w:val="18"/>
          <w:szCs w:val="18"/>
          <w:lang w:val="en-US"/>
        </w:rPr>
        <w:t>Alkaline</w:t>
      </w:r>
      <w:r w:rsidRPr="005F06D8">
        <w:rPr>
          <w:rFonts w:eastAsia="Arial Unicode MS"/>
          <w:spacing w:val="2"/>
          <w:sz w:val="18"/>
          <w:szCs w:val="18"/>
        </w:rPr>
        <w:t xml:space="preserve">) </w:t>
      </w:r>
      <w:r w:rsidRPr="005F06D8">
        <w:rPr>
          <w:sz w:val="18"/>
          <w:szCs w:val="18"/>
        </w:rPr>
        <w:t xml:space="preserve">елементами живлення. Нікель-метал-гідридні акумулятори та зарядний пристрій для їх заряджання постачається за окремим замовленням. </w:t>
      </w:r>
    </w:p>
    <w:p w14:paraId="2988A207" w14:textId="77777777" w:rsidR="00274468" w:rsidRPr="005F06D8" w:rsidRDefault="00274468" w:rsidP="007E05C0">
      <w:pPr>
        <w:pStyle w:val="2"/>
        <w:spacing w:before="0" w:after="0" w:line="240" w:lineRule="auto"/>
        <w:ind w:leftChars="0" w:left="0" w:firstLineChars="141" w:firstLine="283"/>
        <w:jc w:val="both"/>
        <w:rPr>
          <w:rFonts w:ascii="Times New Roman" w:hAnsi="Times New Roman" w:cs="Times New Roman"/>
          <w:i w:val="0"/>
          <w:iCs w:val="0"/>
          <w:sz w:val="20"/>
          <w:szCs w:val="20"/>
          <w:lang w:val="uk-UA"/>
        </w:rPr>
      </w:pPr>
      <w:bookmarkStart w:id="21" w:name="_Toc467858767"/>
      <w:bookmarkStart w:id="22" w:name="_Toc497485650"/>
      <w:bookmarkStart w:id="23" w:name="_Toc532980403"/>
      <w:bookmarkStart w:id="24" w:name="_Toc129860777"/>
      <w:r w:rsidRPr="005F06D8">
        <w:rPr>
          <w:rFonts w:ascii="Times New Roman" w:hAnsi="Times New Roman" w:cs="Times New Roman"/>
          <w:i w:val="0"/>
          <w:sz w:val="20"/>
          <w:szCs w:val="20"/>
          <w:lang w:val="uk-UA"/>
        </w:rPr>
        <w:lastRenderedPageBreak/>
        <w:t>1.4 Побудова приладу та принцип його роботи</w:t>
      </w:r>
      <w:bookmarkEnd w:id="21"/>
      <w:bookmarkEnd w:id="22"/>
      <w:bookmarkEnd w:id="23"/>
      <w:bookmarkEnd w:id="24"/>
    </w:p>
    <w:p w14:paraId="79BCA2DB" w14:textId="77777777" w:rsidR="00274468" w:rsidRPr="005F06D8" w:rsidRDefault="00274468" w:rsidP="007E05C0">
      <w:pPr>
        <w:pStyle w:val="af"/>
        <w:widowControl/>
        <w:spacing w:before="0"/>
        <w:ind w:firstLineChars="141" w:firstLine="282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1.4.1 </w:t>
      </w:r>
      <w:proofErr w:type="spellStart"/>
      <w:r w:rsidRPr="005F06D8">
        <w:rPr>
          <w:rFonts w:ascii="Times New Roman" w:hAnsi="Times New Roman"/>
          <w:lang w:val="uk-UA"/>
        </w:rPr>
        <w:t>Загальнi</w:t>
      </w:r>
      <w:proofErr w:type="spellEnd"/>
      <w:r w:rsidRPr="005F06D8">
        <w:rPr>
          <w:rFonts w:ascii="Times New Roman" w:hAnsi="Times New Roman"/>
          <w:lang w:val="uk-UA"/>
        </w:rPr>
        <w:t xml:space="preserve"> відомості, опис конструкції</w:t>
      </w:r>
    </w:p>
    <w:p w14:paraId="54C0B43A" w14:textId="77777777" w:rsidR="00274468" w:rsidRPr="005F06D8" w:rsidRDefault="00274468" w:rsidP="007E05C0">
      <w:pPr>
        <w:pStyle w:val="af"/>
        <w:widowControl/>
        <w:spacing w:before="0"/>
        <w:ind w:firstLineChars="141" w:firstLine="282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1.4.1.1 Зовнішній вигляд приладу зображений </w:t>
      </w:r>
      <w:r w:rsidRPr="005F06D8">
        <w:rPr>
          <w:rFonts w:ascii="Times New Roman" w:hAnsi="Times New Roman"/>
          <w:lang w:val="uk-UA"/>
        </w:rPr>
        <w:br/>
        <w:t>на рисунку 1.</w:t>
      </w:r>
    </w:p>
    <w:p w14:paraId="7FCEFAE5" w14:textId="77777777" w:rsidR="00274468" w:rsidRPr="005F06D8" w:rsidRDefault="00274468" w:rsidP="007E05C0">
      <w:pPr>
        <w:tabs>
          <w:tab w:val="left" w:pos="180"/>
        </w:tabs>
        <w:jc w:val="center"/>
        <w:rPr>
          <w:sz w:val="16"/>
          <w:szCs w:val="16"/>
        </w:rPr>
      </w:pPr>
    </w:p>
    <w:p w14:paraId="427C1DA0" w14:textId="77777777" w:rsidR="00274468" w:rsidRPr="005F06D8" w:rsidRDefault="00FD2125" w:rsidP="007E05C0">
      <w:pPr>
        <w:pStyle w:val="af"/>
        <w:spacing w:before="0"/>
        <w:jc w:val="center"/>
      </w:pPr>
      <w:r w:rsidRPr="005F06D8">
        <w:rPr>
          <w:noProof/>
          <w:lang w:val="uk-UA"/>
        </w:rPr>
        <w:drawing>
          <wp:inline distT="0" distB="0" distL="0" distR="0" wp14:anchorId="59A7E9E8" wp14:editId="19C55BB3">
            <wp:extent cx="3239770" cy="18630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5579" w14:textId="77777777" w:rsidR="00274468" w:rsidRPr="005F06D8" w:rsidRDefault="00274468" w:rsidP="007E05C0">
      <w:pPr>
        <w:pStyle w:val="af"/>
        <w:spacing w:before="0"/>
        <w:jc w:val="center"/>
        <w:rPr>
          <w:sz w:val="16"/>
          <w:szCs w:val="16"/>
        </w:rPr>
      </w:pPr>
    </w:p>
    <w:p w14:paraId="65A0CE55" w14:textId="77777777" w:rsidR="00274468" w:rsidRPr="005F06D8" w:rsidRDefault="00274468" w:rsidP="007E05C0">
      <w:pPr>
        <w:pStyle w:val="af"/>
        <w:widowControl/>
        <w:spacing w:before="0"/>
        <w:jc w:val="center"/>
        <w:rPr>
          <w:rFonts w:ascii="Times New Roman" w:hAnsi="Times New Roman"/>
        </w:rPr>
      </w:pPr>
      <w:r w:rsidRPr="005F06D8">
        <w:rPr>
          <w:rFonts w:ascii="Times New Roman" w:hAnsi="Times New Roman"/>
          <w:lang w:val="uk-UA"/>
        </w:rPr>
        <w:t>Рисунок 1 – Зовнішній вигляд приладу</w:t>
      </w:r>
    </w:p>
    <w:p w14:paraId="651888BD" w14:textId="77777777" w:rsidR="00274468" w:rsidRPr="005F06D8" w:rsidRDefault="00274468" w:rsidP="007E05C0">
      <w:pPr>
        <w:jc w:val="center"/>
        <w:rPr>
          <w:lang w:val="ru-RU"/>
        </w:rPr>
      </w:pPr>
    </w:p>
    <w:p w14:paraId="7942B025" w14:textId="77777777" w:rsidR="00274468" w:rsidRPr="005F06D8" w:rsidRDefault="00274468" w:rsidP="007E05C0">
      <w:pPr>
        <w:pStyle w:val="af"/>
        <w:widowControl/>
        <w:spacing w:before="0" w:line="276" w:lineRule="auto"/>
        <w:ind w:firstLine="284"/>
        <w:rPr>
          <w:rFonts w:ascii="Times New Roman" w:hAnsi="Times New Roman"/>
          <w:spacing w:val="-4"/>
          <w:lang w:val="uk-UA"/>
        </w:rPr>
      </w:pPr>
      <w:r w:rsidRPr="005F06D8">
        <w:rPr>
          <w:rFonts w:ascii="Times New Roman" w:hAnsi="Times New Roman"/>
          <w:spacing w:val="-4"/>
          <w:lang w:val="uk-UA"/>
        </w:rPr>
        <w:t xml:space="preserve">Конструктивно прилад виконаний у формі, похідній від прямокутного паралелепіпеда із заміною </w:t>
      </w:r>
      <w:proofErr w:type="spellStart"/>
      <w:r w:rsidRPr="005F06D8">
        <w:rPr>
          <w:rFonts w:ascii="Times New Roman" w:hAnsi="Times New Roman"/>
          <w:spacing w:val="-4"/>
          <w:lang w:val="uk-UA"/>
        </w:rPr>
        <w:t>площин</w:t>
      </w:r>
      <w:proofErr w:type="spellEnd"/>
      <w:r w:rsidRPr="005F06D8">
        <w:rPr>
          <w:rFonts w:ascii="Times New Roman" w:hAnsi="Times New Roman"/>
          <w:spacing w:val="-4"/>
          <w:lang w:val="uk-UA"/>
        </w:rPr>
        <w:t xml:space="preserve"> поверхнями з великими радіусами кривизни з заокругленими ребрами. Корпус пластмасовий пило-вологозахищений. Робоче положення приладу – вертикальне.</w:t>
      </w:r>
    </w:p>
    <w:p w14:paraId="0E6C7474" w14:textId="77777777" w:rsidR="00FE60CF" w:rsidRPr="005F06D8" w:rsidRDefault="00274468" w:rsidP="001F6FA3">
      <w:pPr>
        <w:pStyle w:val="af"/>
        <w:widowControl/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spacing w:val="-4"/>
          <w:lang w:val="uk-UA"/>
        </w:rPr>
        <w:t>Ступінь захисту оболонки – IP67. Корпус складається з двох накривок (1) та (2), з’єднаних між собою гвинтами. На передній накривці (1) розміщений графічний монохромний дисплей</w:t>
      </w:r>
      <w:r w:rsidR="007E05C0" w:rsidRPr="005F06D8">
        <w:rPr>
          <w:rFonts w:ascii="Times New Roman" w:hAnsi="Times New Roman"/>
          <w:spacing w:val="-4"/>
          <w:lang w:val="uk-UA"/>
        </w:rPr>
        <w:t xml:space="preserve"> </w:t>
      </w:r>
      <w:r w:rsidRPr="005F06D8">
        <w:rPr>
          <w:rFonts w:ascii="Times New Roman" w:hAnsi="Times New Roman"/>
          <w:spacing w:val="-4"/>
          <w:lang w:val="uk-UA"/>
        </w:rPr>
        <w:t>(3), три кнопки управління (4), індикатори Г</w:t>
      </w:r>
      <w:r w:rsidRPr="005F06D8">
        <w:rPr>
          <w:rFonts w:ascii="Times New Roman" w:hAnsi="Times New Roman"/>
          <w:spacing w:val="-4"/>
          <w:lang w:val="en-US"/>
        </w:rPr>
        <w:t>AMMA</w:t>
      </w:r>
      <w:r w:rsidR="00FE60CF" w:rsidRPr="005F06D8">
        <w:rPr>
          <w:rFonts w:ascii="Times New Roman" w:hAnsi="Times New Roman"/>
          <w:spacing w:val="-4"/>
          <w:lang w:val="uk-UA"/>
        </w:rPr>
        <w:t> </w:t>
      </w:r>
      <w:r w:rsidRPr="005F06D8">
        <w:rPr>
          <w:rFonts w:ascii="Times New Roman" w:hAnsi="Times New Roman"/>
          <w:spacing w:val="-4"/>
          <w:lang w:val="uk-UA"/>
        </w:rPr>
        <w:t>(7), БАТАРЕЯ (8).</w:t>
      </w:r>
      <w:r w:rsidRPr="005F06D8">
        <w:rPr>
          <w:rFonts w:ascii="Times New Roman" w:hAnsi="Times New Roman"/>
          <w:lang w:val="uk-UA"/>
        </w:rPr>
        <w:t xml:space="preserve"> </w:t>
      </w:r>
    </w:p>
    <w:p w14:paraId="71BC471A" w14:textId="77777777" w:rsidR="00FE60CF" w:rsidRPr="005F06D8" w:rsidRDefault="00FE60CF">
      <w:pPr>
        <w:rPr>
          <w:rFonts w:cs="Times New Roman CYR"/>
          <w:position w:val="-1"/>
        </w:rPr>
      </w:pPr>
      <w:r w:rsidRPr="005F06D8">
        <w:br w:type="page"/>
      </w:r>
    </w:p>
    <w:p w14:paraId="5F009CCA" w14:textId="77777777" w:rsidR="00274468" w:rsidRPr="005F06D8" w:rsidRDefault="00274468" w:rsidP="001F6FA3">
      <w:pPr>
        <w:pStyle w:val="af"/>
        <w:widowControl/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lastRenderedPageBreak/>
        <w:t xml:space="preserve">У верхній частині цієї накривки розміщене світлове табло (5) для сигналізації в умовах виявлення радіоактивного джерела. </w:t>
      </w:r>
    </w:p>
    <w:p w14:paraId="358BE466" w14:textId="77777777" w:rsidR="00274468" w:rsidRPr="005F06D8" w:rsidRDefault="00274468" w:rsidP="007E05C0">
      <w:pPr>
        <w:pStyle w:val="af"/>
        <w:widowControl/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На задній поверхні корпусу приладу під захисною еластичною заглушкою (6) розміщений роз’єм </w:t>
      </w:r>
      <w:r w:rsidRPr="005F06D8">
        <w:rPr>
          <w:rFonts w:ascii="Times New Roman" w:hAnsi="Times New Roman"/>
          <w:lang w:val="en-US"/>
        </w:rPr>
        <w:t>USB</w:t>
      </w:r>
      <w:r w:rsidRPr="005F06D8">
        <w:rPr>
          <w:rFonts w:ascii="Times New Roman" w:hAnsi="Times New Roman"/>
          <w:lang w:val="uk-UA"/>
        </w:rPr>
        <w:t xml:space="preserve"> для підключення зовнішніх пристроїв</w:t>
      </w:r>
      <w:r w:rsidR="007E05C0" w:rsidRPr="005F06D8">
        <w:rPr>
          <w:rFonts w:ascii="Times New Roman" w:hAnsi="Times New Roman"/>
          <w:lang w:val="uk-UA"/>
        </w:rPr>
        <w:t>.</w:t>
      </w:r>
    </w:p>
    <w:p w14:paraId="52C5EFED" w14:textId="77777777" w:rsidR="00274468" w:rsidRPr="005F06D8" w:rsidRDefault="00274468" w:rsidP="00274468">
      <w:pPr>
        <w:tabs>
          <w:tab w:val="left" w:pos="180"/>
        </w:tabs>
        <w:spacing w:line="276" w:lineRule="auto"/>
        <w:ind w:firstLine="284"/>
        <w:jc w:val="both"/>
      </w:pPr>
      <w:r w:rsidRPr="005F06D8">
        <w:t xml:space="preserve">Живлення приладу </w:t>
      </w:r>
      <w:proofErr w:type="spellStart"/>
      <w:r w:rsidRPr="005F06D8">
        <w:t>здiйснюється</w:t>
      </w:r>
      <w:proofErr w:type="spellEnd"/>
      <w:r w:rsidRPr="005F06D8">
        <w:t xml:space="preserve"> </w:t>
      </w:r>
      <w:proofErr w:type="spellStart"/>
      <w:r w:rsidRPr="005F06D8">
        <w:t>вiд</w:t>
      </w:r>
      <w:proofErr w:type="spellEnd"/>
      <w:r w:rsidRPr="005F06D8">
        <w:t xml:space="preserve"> двох елементів живлення (типорозміру АА). Передбачено можливість роботи від літієвих елементів живлення - </w:t>
      </w:r>
      <w:r w:rsidRPr="005F06D8">
        <w:rPr>
          <w:lang w:val="en-US"/>
        </w:rPr>
        <w:t>FR</w:t>
      </w:r>
      <w:r w:rsidRPr="005F06D8">
        <w:t>6 загальною номінальною напругою 3,0 В, від лужних (</w:t>
      </w:r>
      <w:r w:rsidRPr="005F06D8">
        <w:rPr>
          <w:lang w:val="en-US"/>
        </w:rPr>
        <w:t>Alkaline</w:t>
      </w:r>
      <w:r w:rsidRPr="005F06D8">
        <w:t xml:space="preserve">) елементів живлення загальною номінальною напругою 3,0 В та нікель-метал-гідридних акумуляторів загальною номінальною напругою 2,4 В. Також прилад може живитись від </w:t>
      </w:r>
      <w:r w:rsidRPr="005F06D8">
        <w:rPr>
          <w:lang w:val="en-US"/>
        </w:rPr>
        <w:t>USB</w:t>
      </w:r>
      <w:r w:rsidRPr="005F06D8">
        <w:t xml:space="preserve">-порту з номінальною напругою 5,0 В.  </w:t>
      </w:r>
    </w:p>
    <w:p w14:paraId="0E922CE5" w14:textId="77777777" w:rsidR="00274468" w:rsidRPr="005F06D8" w:rsidRDefault="00274468" w:rsidP="00274468">
      <w:pPr>
        <w:tabs>
          <w:tab w:val="left" w:pos="180"/>
        </w:tabs>
        <w:spacing w:line="276" w:lineRule="auto"/>
        <w:ind w:firstLine="284"/>
        <w:jc w:val="both"/>
      </w:pPr>
      <w:r w:rsidRPr="005F06D8">
        <w:t xml:space="preserve">Пломбується прилад мастикою в заглибленні нижньої накривки.  </w:t>
      </w:r>
    </w:p>
    <w:p w14:paraId="18D0FFD8" w14:textId="77777777" w:rsidR="00274468" w:rsidRPr="005F06D8" w:rsidRDefault="00274468" w:rsidP="00274468">
      <w:pPr>
        <w:tabs>
          <w:tab w:val="left" w:pos="180"/>
        </w:tabs>
        <w:spacing w:line="276" w:lineRule="auto"/>
        <w:ind w:firstLine="284"/>
        <w:jc w:val="both"/>
      </w:pPr>
      <w:r w:rsidRPr="005F06D8">
        <w:t xml:space="preserve">1.4.2 Робота приладу </w:t>
      </w:r>
    </w:p>
    <w:p w14:paraId="24F3D338" w14:textId="77777777" w:rsidR="00274468" w:rsidRPr="005F06D8" w:rsidRDefault="00274468" w:rsidP="00BA1182">
      <w:pPr>
        <w:pStyle w:val="af"/>
        <w:widowControl/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Прилад складається з таких основних частин: високочутливий сцинтиляційний блок детектування гамма-випромінення (</w:t>
      </w:r>
      <w:r w:rsidRPr="005F06D8">
        <w:rPr>
          <w:rFonts w:eastAsia="Calibri"/>
          <w:lang w:val="uk-UA" w:eastAsia="en-US"/>
        </w:rPr>
        <w:t>ВЧСБД)</w:t>
      </w:r>
      <w:r w:rsidRPr="005F06D8">
        <w:rPr>
          <w:rFonts w:ascii="Times New Roman" w:hAnsi="Times New Roman"/>
          <w:lang w:val="uk-UA"/>
        </w:rPr>
        <w:t xml:space="preserve">, </w:t>
      </w:r>
      <w:proofErr w:type="spellStart"/>
      <w:r w:rsidRPr="005F06D8">
        <w:rPr>
          <w:rFonts w:ascii="Times New Roman" w:hAnsi="Times New Roman"/>
          <w:lang w:val="uk-UA"/>
        </w:rPr>
        <w:t>низькочутливий</w:t>
      </w:r>
      <w:proofErr w:type="spellEnd"/>
      <w:r w:rsidRPr="005F06D8">
        <w:rPr>
          <w:rFonts w:ascii="Times New Roman" w:hAnsi="Times New Roman"/>
          <w:lang w:val="uk-UA"/>
        </w:rPr>
        <w:t xml:space="preserve"> сцинтиляційний блок детектування гамма-випромінення (Н</w:t>
      </w:r>
      <w:r w:rsidRPr="005F06D8">
        <w:rPr>
          <w:rFonts w:eastAsia="Calibri"/>
          <w:lang w:val="uk-UA" w:eastAsia="en-US"/>
        </w:rPr>
        <w:t>ЧСБД)</w:t>
      </w:r>
      <w:r w:rsidRPr="005F06D8">
        <w:rPr>
          <w:rFonts w:ascii="Times New Roman" w:hAnsi="Times New Roman"/>
          <w:lang w:val="uk-UA"/>
        </w:rPr>
        <w:t xml:space="preserve">, формувачі </w:t>
      </w:r>
      <w:proofErr w:type="spellStart"/>
      <w:r w:rsidRPr="005F06D8">
        <w:rPr>
          <w:rFonts w:ascii="Times New Roman" w:hAnsi="Times New Roman"/>
          <w:lang w:val="uk-UA"/>
        </w:rPr>
        <w:t>напруг</w:t>
      </w:r>
      <w:proofErr w:type="spellEnd"/>
      <w:r w:rsidRPr="005F06D8">
        <w:rPr>
          <w:rFonts w:ascii="Times New Roman" w:hAnsi="Times New Roman"/>
          <w:lang w:val="uk-UA"/>
        </w:rPr>
        <w:t xml:space="preserve"> живлення (ФНЖ), формувачі </w:t>
      </w:r>
      <w:proofErr w:type="spellStart"/>
      <w:r w:rsidRPr="005F06D8">
        <w:rPr>
          <w:rFonts w:ascii="Times New Roman" w:hAnsi="Times New Roman"/>
          <w:lang w:val="uk-UA"/>
        </w:rPr>
        <w:t>напруг</w:t>
      </w:r>
      <w:proofErr w:type="spellEnd"/>
      <w:r w:rsidRPr="005F06D8">
        <w:rPr>
          <w:rFonts w:ascii="Times New Roman" w:hAnsi="Times New Roman"/>
          <w:lang w:val="uk-UA"/>
        </w:rPr>
        <w:t xml:space="preserve"> зміщення (ФНЗ), приймач </w:t>
      </w:r>
      <w:r w:rsidRPr="005F06D8">
        <w:rPr>
          <w:rFonts w:ascii="Times New Roman" w:hAnsi="Times New Roman"/>
          <w:lang w:val="en-US"/>
        </w:rPr>
        <w:t>GPS</w:t>
      </w:r>
      <w:r w:rsidRPr="005F06D8">
        <w:rPr>
          <w:rFonts w:ascii="Times New Roman" w:hAnsi="Times New Roman"/>
          <w:lang w:val="uk-UA"/>
        </w:rPr>
        <w:t>/</w:t>
      </w:r>
      <w:r w:rsidRPr="005F06D8">
        <w:rPr>
          <w:rFonts w:ascii="Times New Roman" w:hAnsi="Times New Roman"/>
          <w:lang w:val="en-US"/>
        </w:rPr>
        <w:t>GNSS</w:t>
      </w:r>
      <w:r w:rsidRPr="005F06D8">
        <w:rPr>
          <w:rFonts w:ascii="Times New Roman" w:hAnsi="Times New Roman"/>
          <w:lang w:val="uk-UA"/>
        </w:rPr>
        <w:t xml:space="preserve"> (НАВ), </w:t>
      </w:r>
      <w:r w:rsidRPr="00866AE3">
        <w:rPr>
          <w:rFonts w:ascii="Times New Roman" w:hAnsi="Times New Roman"/>
          <w:highlight w:val="cyan"/>
          <w:lang w:val="uk-UA"/>
        </w:rPr>
        <w:t xml:space="preserve">радіо модуль </w:t>
      </w:r>
      <w:r w:rsidRPr="00866AE3">
        <w:rPr>
          <w:rFonts w:ascii="Times New Roman" w:hAnsi="Times New Roman"/>
          <w:highlight w:val="cyan"/>
          <w:lang w:val="en-US"/>
        </w:rPr>
        <w:t>BLE</w:t>
      </w:r>
      <w:r w:rsidRPr="005F06D8">
        <w:rPr>
          <w:rFonts w:ascii="Times New Roman" w:hAnsi="Times New Roman"/>
          <w:lang w:val="uk-UA"/>
        </w:rPr>
        <w:t xml:space="preserve">, модуль обробки та індикації (МОІ), графічний монохромний дисплей (ГМД), елементи живлення (ЕЖ), </w:t>
      </w:r>
      <w:proofErr w:type="spellStart"/>
      <w:r w:rsidRPr="005F06D8">
        <w:rPr>
          <w:rFonts w:ascii="Times New Roman" w:hAnsi="Times New Roman"/>
          <w:lang w:val="uk-UA"/>
        </w:rPr>
        <w:t>термодавач</w:t>
      </w:r>
      <w:proofErr w:type="spellEnd"/>
      <w:r w:rsidRPr="005F06D8">
        <w:rPr>
          <w:rFonts w:ascii="Times New Roman" w:hAnsi="Times New Roman"/>
          <w:lang w:val="uk-UA"/>
        </w:rPr>
        <w:t xml:space="preserve"> (ТД).</w:t>
      </w:r>
    </w:p>
    <w:p w14:paraId="38FAC557" w14:textId="77777777" w:rsidR="00274468" w:rsidRPr="005F06D8" w:rsidRDefault="00274468" w:rsidP="00122F45">
      <w:pPr>
        <w:pStyle w:val="af"/>
        <w:widowControl/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eastAsia="Calibri"/>
          <w:lang w:val="uk-UA" w:eastAsia="en-US"/>
        </w:rPr>
        <w:t>ВЧСБД</w:t>
      </w:r>
      <w:r w:rsidRPr="005F06D8">
        <w:rPr>
          <w:rFonts w:ascii="Times New Roman" w:hAnsi="Times New Roman"/>
          <w:lang w:val="uk-UA"/>
        </w:rPr>
        <w:t xml:space="preserve"> та Н</w:t>
      </w:r>
      <w:r w:rsidRPr="005F06D8">
        <w:rPr>
          <w:rFonts w:eastAsia="Calibri"/>
          <w:lang w:val="uk-UA" w:eastAsia="en-US"/>
        </w:rPr>
        <w:t>ЧСБД</w:t>
      </w:r>
      <w:r w:rsidRPr="005F06D8">
        <w:rPr>
          <w:rFonts w:ascii="Times New Roman" w:hAnsi="Times New Roman"/>
          <w:lang w:val="uk-UA"/>
        </w:rPr>
        <w:t xml:space="preserve"> складаються із сцинтиляційного детектора з кремнієвим </w:t>
      </w:r>
      <w:proofErr w:type="spellStart"/>
      <w:r w:rsidRPr="005F06D8">
        <w:rPr>
          <w:rFonts w:ascii="Times New Roman" w:hAnsi="Times New Roman"/>
          <w:lang w:val="uk-UA"/>
        </w:rPr>
        <w:t>фотопомножувачем</w:t>
      </w:r>
      <w:proofErr w:type="spellEnd"/>
      <w:r w:rsidRPr="005F06D8">
        <w:rPr>
          <w:rFonts w:ascii="Times New Roman" w:hAnsi="Times New Roman"/>
          <w:lang w:val="uk-UA"/>
        </w:rPr>
        <w:t xml:space="preserve"> та підсилювачем. </w:t>
      </w:r>
    </w:p>
    <w:p w14:paraId="077164B7" w14:textId="77777777" w:rsidR="00FE60CF" w:rsidRPr="005F06D8" w:rsidRDefault="00FE60CF">
      <w:pPr>
        <w:rPr>
          <w:rFonts w:cs="Times New Roman CYR"/>
          <w:position w:val="-1"/>
        </w:rPr>
      </w:pPr>
      <w:r w:rsidRPr="005F06D8">
        <w:br w:type="page"/>
      </w:r>
    </w:p>
    <w:p w14:paraId="2431663F" w14:textId="77777777" w:rsidR="00274468" w:rsidRPr="005F06D8" w:rsidRDefault="00274468" w:rsidP="00122F45">
      <w:pPr>
        <w:pStyle w:val="af"/>
        <w:widowControl/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lastRenderedPageBreak/>
        <w:t xml:space="preserve">Принцип роботи блоків детектування базується на </w:t>
      </w:r>
      <w:proofErr w:type="spellStart"/>
      <w:r w:rsidRPr="005F06D8">
        <w:rPr>
          <w:rFonts w:ascii="Times New Roman" w:hAnsi="Times New Roman"/>
          <w:lang w:val="uk-UA"/>
        </w:rPr>
        <w:t>перетвореннi</w:t>
      </w:r>
      <w:proofErr w:type="spellEnd"/>
      <w:r w:rsidRPr="005F06D8">
        <w:rPr>
          <w:rFonts w:ascii="Times New Roman" w:hAnsi="Times New Roman"/>
          <w:lang w:val="uk-UA"/>
        </w:rPr>
        <w:t xml:space="preserve"> в </w:t>
      </w:r>
      <w:proofErr w:type="spellStart"/>
      <w:r w:rsidRPr="005F06D8">
        <w:rPr>
          <w:rFonts w:ascii="Times New Roman" w:hAnsi="Times New Roman"/>
          <w:lang w:val="uk-UA"/>
        </w:rPr>
        <w:t>напiвпровiдниковому</w:t>
      </w:r>
      <w:proofErr w:type="spellEnd"/>
      <w:r w:rsidRPr="005F06D8">
        <w:rPr>
          <w:rFonts w:ascii="Times New Roman" w:hAnsi="Times New Roman"/>
          <w:lang w:val="uk-UA"/>
        </w:rPr>
        <w:t xml:space="preserve"> фотоелектронному помножувачі сцинтиляцій, що викликані </w:t>
      </w:r>
      <w:r w:rsidRPr="005F06D8">
        <w:rPr>
          <w:rFonts w:eastAsia="Calibri"/>
          <w:lang w:val="uk-UA" w:eastAsia="en-US"/>
        </w:rPr>
        <w:t>фотонним іонізуючим випроміненням</w:t>
      </w:r>
      <w:r w:rsidRPr="005F06D8">
        <w:rPr>
          <w:rFonts w:ascii="Times New Roman" w:hAnsi="Times New Roman"/>
          <w:lang w:val="uk-UA"/>
        </w:rPr>
        <w:t xml:space="preserve"> у сцинтиляторі, в </w:t>
      </w:r>
      <w:proofErr w:type="spellStart"/>
      <w:r w:rsidRPr="005F06D8">
        <w:rPr>
          <w:rFonts w:ascii="Times New Roman" w:hAnsi="Times New Roman"/>
          <w:lang w:val="uk-UA"/>
        </w:rPr>
        <w:t>iмпульси</w:t>
      </w:r>
      <w:proofErr w:type="spellEnd"/>
      <w:r w:rsidRPr="005F06D8">
        <w:rPr>
          <w:rFonts w:ascii="Times New Roman" w:hAnsi="Times New Roman"/>
          <w:lang w:val="uk-UA"/>
        </w:rPr>
        <w:t xml:space="preserve"> напруги. </w:t>
      </w:r>
      <w:proofErr w:type="spellStart"/>
      <w:r w:rsidRPr="005F06D8">
        <w:rPr>
          <w:rFonts w:ascii="Times New Roman" w:hAnsi="Times New Roman"/>
          <w:lang w:val="uk-UA"/>
        </w:rPr>
        <w:t>Цi</w:t>
      </w:r>
      <w:proofErr w:type="spellEnd"/>
      <w:r w:rsidRPr="005F06D8">
        <w:rPr>
          <w:rFonts w:ascii="Times New Roman" w:hAnsi="Times New Roman"/>
          <w:lang w:val="uk-UA"/>
        </w:rPr>
        <w:t xml:space="preserve"> </w:t>
      </w:r>
      <w:proofErr w:type="spellStart"/>
      <w:r w:rsidRPr="005F06D8">
        <w:rPr>
          <w:rFonts w:ascii="Times New Roman" w:hAnsi="Times New Roman"/>
          <w:lang w:val="uk-UA"/>
        </w:rPr>
        <w:t>iмпульси</w:t>
      </w:r>
      <w:proofErr w:type="spellEnd"/>
      <w:r w:rsidRPr="005F06D8">
        <w:rPr>
          <w:rFonts w:ascii="Times New Roman" w:hAnsi="Times New Roman"/>
          <w:lang w:val="uk-UA"/>
        </w:rPr>
        <w:t xml:space="preserve"> надходять на </w:t>
      </w:r>
      <w:proofErr w:type="spellStart"/>
      <w:r w:rsidRPr="005F06D8">
        <w:rPr>
          <w:rFonts w:ascii="Times New Roman" w:hAnsi="Times New Roman"/>
          <w:lang w:val="uk-UA"/>
        </w:rPr>
        <w:t>вхiд</w:t>
      </w:r>
      <w:proofErr w:type="spellEnd"/>
      <w:r w:rsidRPr="005F06D8">
        <w:rPr>
          <w:rFonts w:ascii="Times New Roman" w:hAnsi="Times New Roman"/>
          <w:lang w:val="uk-UA"/>
        </w:rPr>
        <w:t xml:space="preserve"> </w:t>
      </w:r>
      <w:proofErr w:type="spellStart"/>
      <w:r w:rsidRPr="005F06D8">
        <w:rPr>
          <w:rFonts w:ascii="Times New Roman" w:hAnsi="Times New Roman"/>
          <w:lang w:val="uk-UA"/>
        </w:rPr>
        <w:t>пiдсилювача</w:t>
      </w:r>
      <w:proofErr w:type="spellEnd"/>
      <w:r w:rsidRPr="005F06D8">
        <w:rPr>
          <w:rFonts w:ascii="Times New Roman" w:hAnsi="Times New Roman"/>
          <w:lang w:val="uk-UA"/>
        </w:rPr>
        <w:t xml:space="preserve">, де </w:t>
      </w:r>
      <w:proofErr w:type="spellStart"/>
      <w:r w:rsidRPr="005F06D8">
        <w:rPr>
          <w:rFonts w:ascii="Times New Roman" w:hAnsi="Times New Roman"/>
          <w:lang w:val="uk-UA"/>
        </w:rPr>
        <w:t>пiдсилюються</w:t>
      </w:r>
      <w:proofErr w:type="spellEnd"/>
      <w:r w:rsidRPr="005F06D8">
        <w:rPr>
          <w:rFonts w:ascii="Times New Roman" w:hAnsi="Times New Roman"/>
          <w:lang w:val="uk-UA"/>
        </w:rPr>
        <w:t xml:space="preserve"> i поступають на </w:t>
      </w:r>
      <w:proofErr w:type="spellStart"/>
      <w:r w:rsidRPr="005F06D8">
        <w:rPr>
          <w:rFonts w:ascii="Times New Roman" w:hAnsi="Times New Roman"/>
          <w:lang w:val="uk-UA"/>
        </w:rPr>
        <w:t>вихiд</w:t>
      </w:r>
      <w:proofErr w:type="spellEnd"/>
      <w:r w:rsidRPr="005F06D8">
        <w:rPr>
          <w:rFonts w:ascii="Times New Roman" w:hAnsi="Times New Roman"/>
          <w:lang w:val="uk-UA"/>
        </w:rPr>
        <w:t xml:space="preserve"> у </w:t>
      </w:r>
      <w:proofErr w:type="spellStart"/>
      <w:r w:rsidRPr="005F06D8">
        <w:rPr>
          <w:rFonts w:ascii="Times New Roman" w:hAnsi="Times New Roman"/>
          <w:lang w:val="uk-UA"/>
        </w:rPr>
        <w:t>виглядi</w:t>
      </w:r>
      <w:proofErr w:type="spellEnd"/>
      <w:r w:rsidRPr="005F06D8">
        <w:rPr>
          <w:rFonts w:ascii="Times New Roman" w:hAnsi="Times New Roman"/>
          <w:lang w:val="uk-UA"/>
        </w:rPr>
        <w:t xml:space="preserve"> </w:t>
      </w:r>
      <w:proofErr w:type="spellStart"/>
      <w:r w:rsidRPr="005F06D8">
        <w:rPr>
          <w:rFonts w:ascii="Times New Roman" w:hAnsi="Times New Roman"/>
          <w:lang w:val="uk-UA"/>
        </w:rPr>
        <w:t>iмпульсiв</w:t>
      </w:r>
      <w:proofErr w:type="spellEnd"/>
      <w:r w:rsidRPr="005F06D8">
        <w:rPr>
          <w:rFonts w:ascii="Times New Roman" w:hAnsi="Times New Roman"/>
          <w:lang w:val="uk-UA"/>
        </w:rPr>
        <w:t xml:space="preserve"> </w:t>
      </w:r>
      <w:proofErr w:type="spellStart"/>
      <w:r w:rsidRPr="005F06D8">
        <w:rPr>
          <w:rFonts w:ascii="Times New Roman" w:hAnsi="Times New Roman"/>
          <w:lang w:val="uk-UA"/>
        </w:rPr>
        <w:t>додатньої</w:t>
      </w:r>
      <w:proofErr w:type="spellEnd"/>
      <w:r w:rsidRPr="005F06D8">
        <w:rPr>
          <w:rFonts w:ascii="Times New Roman" w:hAnsi="Times New Roman"/>
          <w:lang w:val="uk-UA"/>
        </w:rPr>
        <w:t xml:space="preserve"> </w:t>
      </w:r>
      <w:proofErr w:type="spellStart"/>
      <w:r w:rsidRPr="005F06D8">
        <w:rPr>
          <w:rFonts w:ascii="Times New Roman" w:hAnsi="Times New Roman"/>
          <w:lang w:val="uk-UA"/>
        </w:rPr>
        <w:t>полярностi</w:t>
      </w:r>
      <w:proofErr w:type="spellEnd"/>
      <w:r w:rsidRPr="005F06D8">
        <w:rPr>
          <w:rFonts w:ascii="Times New Roman" w:hAnsi="Times New Roman"/>
          <w:lang w:val="uk-UA"/>
        </w:rPr>
        <w:t xml:space="preserve">. Кількість цих імпульсів </w:t>
      </w:r>
      <w:proofErr w:type="spellStart"/>
      <w:r w:rsidRPr="005F06D8">
        <w:rPr>
          <w:rFonts w:ascii="Times New Roman" w:hAnsi="Times New Roman"/>
          <w:lang w:val="uk-UA"/>
        </w:rPr>
        <w:t>пропорцiйна</w:t>
      </w:r>
      <w:proofErr w:type="spellEnd"/>
      <w:r w:rsidRPr="005F06D8">
        <w:rPr>
          <w:rFonts w:ascii="Times New Roman" w:hAnsi="Times New Roman"/>
          <w:lang w:val="uk-UA"/>
        </w:rPr>
        <w:t xml:space="preserve"> ПАЕД </w:t>
      </w:r>
      <w:r w:rsidRPr="005F06D8">
        <w:rPr>
          <w:rFonts w:eastAsia="Calibri"/>
          <w:lang w:val="uk-UA" w:eastAsia="en-US"/>
        </w:rPr>
        <w:t>фотонного іонізуючого</w:t>
      </w:r>
      <w:r w:rsidRPr="005F06D8">
        <w:rPr>
          <w:rFonts w:ascii="Times New Roman" w:hAnsi="Times New Roman"/>
          <w:lang w:val="uk-UA"/>
        </w:rPr>
        <w:t xml:space="preserve"> випромінення, а амплітуда – енергії.</w:t>
      </w:r>
    </w:p>
    <w:p w14:paraId="162C4758" w14:textId="77777777" w:rsidR="00274468" w:rsidRPr="005F06D8" w:rsidRDefault="00274468" w:rsidP="00122F45">
      <w:pPr>
        <w:pStyle w:val="af"/>
        <w:widowControl/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Для забезпечення високої температурної стабільності детекторів із кремнієвим фотоелектронним помножувачем МОІ проводить постійну температурну компенсацію, вимірюючи точні значення температури на детекторах, та </w:t>
      </w:r>
      <w:proofErr w:type="spellStart"/>
      <w:r w:rsidRPr="005F06D8">
        <w:rPr>
          <w:rFonts w:ascii="Times New Roman" w:hAnsi="Times New Roman"/>
          <w:lang w:val="uk-UA"/>
        </w:rPr>
        <w:t>прецизійно</w:t>
      </w:r>
      <w:proofErr w:type="spellEnd"/>
      <w:r w:rsidRPr="005F06D8">
        <w:rPr>
          <w:rFonts w:ascii="Times New Roman" w:hAnsi="Times New Roman"/>
          <w:lang w:val="uk-UA"/>
        </w:rPr>
        <w:t xml:space="preserve"> коригує їх напругу зміщення.  </w:t>
      </w:r>
    </w:p>
    <w:p w14:paraId="3BB9C73F" w14:textId="77777777" w:rsidR="00274468" w:rsidRPr="005F06D8" w:rsidRDefault="00274468" w:rsidP="00122F45">
      <w:pPr>
        <w:pStyle w:val="af"/>
        <w:widowControl/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spacing w:val="-4"/>
          <w:lang w:val="uk-UA"/>
        </w:rPr>
        <w:t xml:space="preserve">МОІ виконує обробку імпульсних потоків, що надходять з виходів </w:t>
      </w:r>
      <w:r w:rsidRPr="005F06D8">
        <w:rPr>
          <w:rFonts w:eastAsia="Calibri"/>
          <w:lang w:val="uk-UA" w:eastAsia="en-US"/>
        </w:rPr>
        <w:t>ВЧСБД</w:t>
      </w:r>
      <w:r w:rsidRPr="005F06D8">
        <w:rPr>
          <w:rFonts w:ascii="Times New Roman" w:hAnsi="Times New Roman"/>
          <w:spacing w:val="-4"/>
          <w:lang w:val="uk-UA"/>
        </w:rPr>
        <w:t xml:space="preserve"> та Н</w:t>
      </w:r>
      <w:r w:rsidRPr="005F06D8">
        <w:rPr>
          <w:rFonts w:eastAsia="Calibri"/>
          <w:lang w:val="uk-UA" w:eastAsia="en-US"/>
        </w:rPr>
        <w:t>ЧСБД</w:t>
      </w:r>
      <w:r w:rsidRPr="005F06D8">
        <w:rPr>
          <w:rFonts w:ascii="Times New Roman" w:hAnsi="Times New Roman"/>
          <w:spacing w:val="-4"/>
          <w:lang w:val="uk-UA"/>
        </w:rPr>
        <w:t xml:space="preserve">, та обчислює відповідне до цих потоків з урахуванням багатоканального амплітудного аналізу значення ПАЕД </w:t>
      </w:r>
      <w:r w:rsidRPr="005F06D8">
        <w:rPr>
          <w:rFonts w:ascii="Times New Roman" w:eastAsia="Calibri" w:hAnsi="Times New Roman"/>
          <w:spacing w:val="-4"/>
          <w:lang w:val="uk-UA" w:eastAsia="en-US"/>
        </w:rPr>
        <w:t>фотонного іонізуючого випромінення</w:t>
      </w:r>
      <w:r w:rsidRPr="005F06D8">
        <w:rPr>
          <w:rFonts w:ascii="Times New Roman" w:hAnsi="Times New Roman"/>
          <w:spacing w:val="-4"/>
          <w:lang w:val="uk-UA"/>
        </w:rPr>
        <w:t xml:space="preserve">, а також швидкість лічби імпульсів від </w:t>
      </w:r>
      <w:r w:rsidRPr="005F06D8">
        <w:rPr>
          <w:rFonts w:eastAsia="Calibri"/>
          <w:lang w:val="uk-UA" w:eastAsia="en-US"/>
        </w:rPr>
        <w:t>ВЧСБД</w:t>
      </w:r>
      <w:r w:rsidRPr="005F06D8">
        <w:rPr>
          <w:rFonts w:ascii="Times New Roman" w:hAnsi="Times New Roman"/>
          <w:spacing w:val="-4"/>
          <w:lang w:val="uk-UA"/>
        </w:rPr>
        <w:t xml:space="preserve"> та Н</w:t>
      </w:r>
      <w:r w:rsidRPr="005F06D8">
        <w:rPr>
          <w:rFonts w:eastAsia="Calibri"/>
          <w:lang w:val="uk-UA" w:eastAsia="en-US"/>
        </w:rPr>
        <w:t>ЧСБД</w:t>
      </w:r>
      <w:r w:rsidRPr="005F06D8">
        <w:rPr>
          <w:rFonts w:ascii="Times New Roman" w:hAnsi="Times New Roman"/>
          <w:spacing w:val="-4"/>
          <w:lang w:val="uk-UA"/>
        </w:rPr>
        <w:t xml:space="preserve">. </w:t>
      </w:r>
      <w:r w:rsidRPr="005F06D8">
        <w:rPr>
          <w:rFonts w:ascii="Times New Roman" w:hAnsi="Times New Roman"/>
          <w:lang w:val="uk-UA"/>
        </w:rPr>
        <w:t xml:space="preserve">Залежно від режиму роботи приладу на ГМД виводяться покази ПАЕД, інтенсивності потоку, гістограми інтенсивності потоку, статистичної похибки по гамма-каналу.  </w:t>
      </w:r>
    </w:p>
    <w:p w14:paraId="611D9247" w14:textId="77777777" w:rsidR="00274468" w:rsidRPr="005F06D8" w:rsidRDefault="00274468" w:rsidP="00122F45">
      <w:pPr>
        <w:pStyle w:val="af"/>
        <w:widowControl/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При перевищені ПАЕД </w:t>
      </w:r>
      <w:r w:rsidRPr="005F06D8">
        <w:rPr>
          <w:rFonts w:ascii="Times New Roman" w:eastAsia="Calibri" w:hAnsi="Times New Roman"/>
          <w:spacing w:val="-4"/>
          <w:lang w:val="uk-UA" w:eastAsia="en-US"/>
        </w:rPr>
        <w:t>фотонного іонізуючого випромінення</w:t>
      </w:r>
      <w:r w:rsidRPr="005F06D8">
        <w:rPr>
          <w:rFonts w:ascii="Times New Roman" w:hAnsi="Times New Roman"/>
          <w:lang w:val="uk-UA"/>
        </w:rPr>
        <w:t xml:space="preserve"> значення 50 </w:t>
      </w:r>
      <w:proofErr w:type="spellStart"/>
      <w:r w:rsidRPr="005F06D8">
        <w:rPr>
          <w:rFonts w:ascii="Times New Roman" w:hAnsi="Times New Roman"/>
          <w:lang w:val="uk-UA"/>
        </w:rPr>
        <w:t>мкЗв</w:t>
      </w:r>
      <w:proofErr w:type="spellEnd"/>
      <w:r w:rsidRPr="005F06D8">
        <w:rPr>
          <w:rFonts w:ascii="Times New Roman" w:hAnsi="Times New Roman"/>
          <w:lang w:val="uk-UA"/>
        </w:rPr>
        <w:t xml:space="preserve">/год </w:t>
      </w:r>
      <w:r w:rsidRPr="005F06D8">
        <w:rPr>
          <w:rFonts w:eastAsia="Calibri"/>
          <w:lang w:val="uk-UA" w:eastAsia="en-US"/>
        </w:rPr>
        <w:t>ВЧСБД</w:t>
      </w:r>
      <w:r w:rsidRPr="005F06D8">
        <w:rPr>
          <w:rFonts w:ascii="Times New Roman" w:hAnsi="Times New Roman"/>
          <w:lang w:val="uk-UA"/>
        </w:rPr>
        <w:t xml:space="preserve"> автоматично вимикається, а значення ПАЕД розраховується з </w:t>
      </w:r>
      <w:r w:rsidRPr="005F06D8">
        <w:rPr>
          <w:rFonts w:ascii="Times New Roman" w:hAnsi="Times New Roman"/>
          <w:spacing w:val="-4"/>
          <w:lang w:val="uk-UA"/>
        </w:rPr>
        <w:t>Н</w:t>
      </w:r>
      <w:r w:rsidRPr="005F06D8">
        <w:rPr>
          <w:rFonts w:eastAsia="Calibri"/>
          <w:lang w:val="uk-UA" w:eastAsia="en-US"/>
        </w:rPr>
        <w:t>ЧСБД</w:t>
      </w:r>
      <w:r w:rsidRPr="005F06D8">
        <w:rPr>
          <w:rFonts w:ascii="Times New Roman" w:hAnsi="Times New Roman"/>
          <w:lang w:val="uk-UA"/>
        </w:rPr>
        <w:t xml:space="preserve">, який працює постійно. Від </w:t>
      </w:r>
      <w:r w:rsidRPr="005F06D8">
        <w:rPr>
          <w:rFonts w:ascii="Times New Roman" w:hAnsi="Times New Roman"/>
          <w:spacing w:val="-4"/>
          <w:lang w:val="uk-UA"/>
        </w:rPr>
        <w:t>Н</w:t>
      </w:r>
      <w:r w:rsidRPr="005F06D8">
        <w:rPr>
          <w:rFonts w:eastAsia="Calibri"/>
          <w:lang w:val="uk-UA" w:eastAsia="en-US"/>
        </w:rPr>
        <w:t>ЧСБД</w:t>
      </w:r>
      <w:r w:rsidRPr="005F06D8">
        <w:rPr>
          <w:rFonts w:ascii="Times New Roman" w:hAnsi="Times New Roman"/>
          <w:lang w:val="uk-UA"/>
        </w:rPr>
        <w:t xml:space="preserve"> також розраховується АЕД </w:t>
      </w:r>
      <w:r w:rsidRPr="005F06D8">
        <w:rPr>
          <w:rFonts w:ascii="Times New Roman" w:eastAsia="Calibri" w:hAnsi="Times New Roman"/>
          <w:spacing w:val="-4"/>
          <w:lang w:val="uk-UA" w:eastAsia="en-US"/>
        </w:rPr>
        <w:t>фотонного іонізуючого випромінення.</w:t>
      </w:r>
    </w:p>
    <w:p w14:paraId="46819831" w14:textId="77777777" w:rsidR="00274468" w:rsidRPr="005F06D8" w:rsidRDefault="00274468" w:rsidP="00122F45">
      <w:pPr>
        <w:pStyle w:val="af"/>
        <w:widowControl/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До складу МОІ входить енергонезалежна пам’ять, в якій зберігаються записи журналу подій. </w:t>
      </w:r>
    </w:p>
    <w:p w14:paraId="74B866F1" w14:textId="77777777" w:rsidR="00FE60CF" w:rsidRPr="005F06D8" w:rsidRDefault="00FE60CF">
      <w:pPr>
        <w:rPr>
          <w:rFonts w:cs="Times New Roman CYR"/>
          <w:position w:val="-1"/>
        </w:rPr>
      </w:pPr>
      <w:r w:rsidRPr="005F06D8">
        <w:br w:type="page"/>
      </w:r>
    </w:p>
    <w:p w14:paraId="61520EE7" w14:textId="77777777" w:rsidR="00274468" w:rsidRPr="005F06D8" w:rsidRDefault="00274468" w:rsidP="00122F45">
      <w:pPr>
        <w:pStyle w:val="af"/>
        <w:widowControl/>
        <w:spacing w:before="0" w:line="276" w:lineRule="auto"/>
        <w:ind w:firstLine="284"/>
        <w:outlineLvl w:val="1"/>
        <w:rPr>
          <w:rFonts w:ascii="Times New Roman" w:hAnsi="Times New Roman"/>
          <w:b/>
          <w:lang w:val="uk-UA"/>
        </w:rPr>
      </w:pPr>
      <w:bookmarkStart w:id="25" w:name="_Toc467858768"/>
      <w:bookmarkStart w:id="26" w:name="_Toc497485651"/>
      <w:bookmarkStart w:id="27" w:name="_Toc532980404"/>
      <w:bookmarkStart w:id="28" w:name="_Toc129860778"/>
      <w:r w:rsidRPr="005F06D8">
        <w:rPr>
          <w:rFonts w:ascii="Times New Roman" w:hAnsi="Times New Roman"/>
          <w:b/>
          <w:lang w:val="uk-UA"/>
        </w:rPr>
        <w:lastRenderedPageBreak/>
        <w:t>1.5 Маркування та пломбування</w:t>
      </w:r>
      <w:bookmarkEnd w:id="25"/>
      <w:bookmarkEnd w:id="26"/>
      <w:bookmarkEnd w:id="27"/>
      <w:bookmarkEnd w:id="28"/>
      <w:r w:rsidRPr="005F06D8">
        <w:rPr>
          <w:rFonts w:ascii="Times New Roman" w:hAnsi="Times New Roman"/>
          <w:b/>
          <w:lang w:val="uk-UA"/>
        </w:rPr>
        <w:t xml:space="preserve"> </w:t>
      </w:r>
    </w:p>
    <w:p w14:paraId="2412AEBA" w14:textId="77777777" w:rsidR="00274468" w:rsidRPr="005F06D8" w:rsidRDefault="00274468" w:rsidP="00122F45">
      <w:pPr>
        <w:pStyle w:val="af"/>
        <w:widowControl/>
        <w:spacing w:before="0" w:line="276" w:lineRule="auto"/>
        <w:ind w:firstLine="284"/>
        <w:rPr>
          <w:rFonts w:ascii="Times New Roman" w:hAnsi="Times New Roman"/>
          <w:sz w:val="16"/>
          <w:szCs w:val="16"/>
          <w:lang w:val="uk-UA"/>
        </w:rPr>
      </w:pPr>
    </w:p>
    <w:p w14:paraId="7BC5E43E" w14:textId="77777777" w:rsidR="00274468" w:rsidRPr="005F06D8" w:rsidRDefault="00274468" w:rsidP="00122F45">
      <w:pPr>
        <w:pStyle w:val="af"/>
        <w:widowControl/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1.5.1 На </w:t>
      </w:r>
      <w:proofErr w:type="spellStart"/>
      <w:r w:rsidRPr="005F06D8">
        <w:rPr>
          <w:rFonts w:ascii="Times New Roman" w:hAnsi="Times New Roman"/>
          <w:lang w:val="uk-UA"/>
        </w:rPr>
        <w:t>верхнiй</w:t>
      </w:r>
      <w:proofErr w:type="spellEnd"/>
      <w:r w:rsidRPr="005F06D8">
        <w:rPr>
          <w:rFonts w:ascii="Times New Roman" w:hAnsi="Times New Roman"/>
          <w:lang w:val="uk-UA"/>
        </w:rPr>
        <w:t xml:space="preserve"> накривці та панелі приладу нанесено назву й умовне позначення приладу, ступінь захисту оболонки та знак для товарів і послуг підприємства-виробника.</w:t>
      </w:r>
    </w:p>
    <w:p w14:paraId="71D21415" w14:textId="77777777" w:rsidR="00274468" w:rsidRPr="005F06D8" w:rsidRDefault="00274468" w:rsidP="00122F45">
      <w:pPr>
        <w:pStyle w:val="af"/>
        <w:widowControl/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1.5.2 На нижній накривці приладу нанесено заводський порядковий номер і дату виготовлення за системою нумерації підприємства.</w:t>
      </w:r>
    </w:p>
    <w:p w14:paraId="235969AF" w14:textId="77777777" w:rsidR="00274468" w:rsidRPr="005F06D8" w:rsidRDefault="00274468" w:rsidP="00122F45">
      <w:pPr>
        <w:pStyle w:val="af"/>
        <w:widowControl/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1.5.3 Пломбування приладу </w:t>
      </w:r>
      <w:proofErr w:type="spellStart"/>
      <w:r w:rsidRPr="005F06D8">
        <w:rPr>
          <w:rFonts w:ascii="Times New Roman" w:hAnsi="Times New Roman"/>
          <w:lang w:val="uk-UA"/>
        </w:rPr>
        <w:t>здiйснює</w:t>
      </w:r>
      <w:proofErr w:type="spellEnd"/>
      <w:r w:rsidRPr="005F06D8">
        <w:rPr>
          <w:rFonts w:ascii="Times New Roman" w:hAnsi="Times New Roman"/>
          <w:lang w:val="uk-UA"/>
        </w:rPr>
        <w:t xml:space="preserve"> </w:t>
      </w:r>
      <w:proofErr w:type="spellStart"/>
      <w:r w:rsidRPr="005F06D8">
        <w:rPr>
          <w:rFonts w:ascii="Times New Roman" w:hAnsi="Times New Roman"/>
          <w:lang w:val="uk-UA"/>
        </w:rPr>
        <w:t>пiдприємство</w:t>
      </w:r>
      <w:proofErr w:type="spellEnd"/>
      <w:r w:rsidRPr="005F06D8">
        <w:rPr>
          <w:rFonts w:ascii="Times New Roman" w:hAnsi="Times New Roman"/>
          <w:lang w:val="uk-UA"/>
        </w:rPr>
        <w:t xml:space="preserve">-виробник. </w:t>
      </w:r>
    </w:p>
    <w:p w14:paraId="38382263" w14:textId="77777777" w:rsidR="00274468" w:rsidRPr="005F06D8" w:rsidRDefault="00274468" w:rsidP="00122F45">
      <w:pPr>
        <w:pStyle w:val="af"/>
        <w:widowControl/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1.5.4 Зняття пломби та повторне пломбування </w:t>
      </w:r>
      <w:proofErr w:type="spellStart"/>
      <w:r w:rsidRPr="005F06D8">
        <w:rPr>
          <w:rFonts w:ascii="Times New Roman" w:hAnsi="Times New Roman"/>
          <w:lang w:val="uk-UA"/>
        </w:rPr>
        <w:t>здiйснює</w:t>
      </w:r>
      <w:proofErr w:type="spellEnd"/>
      <w:r w:rsidRPr="005F06D8">
        <w:rPr>
          <w:rFonts w:ascii="Times New Roman" w:hAnsi="Times New Roman"/>
          <w:lang w:val="uk-UA"/>
        </w:rPr>
        <w:t xml:space="preserve"> підприємство </w:t>
      </w:r>
      <w:proofErr w:type="spellStart"/>
      <w:r w:rsidRPr="005F06D8">
        <w:rPr>
          <w:rFonts w:ascii="Times New Roman" w:hAnsi="Times New Roman"/>
          <w:lang w:val="uk-UA"/>
        </w:rPr>
        <w:t>пiсля</w:t>
      </w:r>
      <w:proofErr w:type="spellEnd"/>
      <w:r w:rsidRPr="005F06D8">
        <w:rPr>
          <w:rFonts w:ascii="Times New Roman" w:hAnsi="Times New Roman"/>
          <w:lang w:val="uk-UA"/>
        </w:rPr>
        <w:t xml:space="preserve"> ремонту та повірки приладу.</w:t>
      </w:r>
    </w:p>
    <w:p w14:paraId="5C8BF233" w14:textId="77777777" w:rsidR="00274468" w:rsidRPr="005F06D8" w:rsidRDefault="00274468" w:rsidP="00122F45">
      <w:pPr>
        <w:pStyle w:val="af"/>
        <w:widowControl/>
        <w:spacing w:before="0" w:line="276" w:lineRule="auto"/>
        <w:ind w:firstLine="284"/>
        <w:rPr>
          <w:rFonts w:ascii="Times New Roman" w:hAnsi="Times New Roman"/>
          <w:lang w:val="uk-UA"/>
        </w:rPr>
      </w:pPr>
    </w:p>
    <w:p w14:paraId="7FD77E3E" w14:textId="77777777" w:rsidR="00274468" w:rsidRPr="005F06D8" w:rsidRDefault="00274468" w:rsidP="00122F45">
      <w:pPr>
        <w:pStyle w:val="af"/>
        <w:widowControl/>
        <w:spacing w:before="0" w:line="276" w:lineRule="auto"/>
        <w:ind w:firstLine="284"/>
        <w:outlineLvl w:val="1"/>
        <w:rPr>
          <w:rFonts w:ascii="Times New Roman" w:hAnsi="Times New Roman"/>
          <w:b/>
          <w:lang w:val="uk-UA"/>
        </w:rPr>
      </w:pPr>
      <w:bookmarkStart w:id="29" w:name="_Toc467858769"/>
      <w:bookmarkStart w:id="30" w:name="_Toc497485652"/>
      <w:bookmarkStart w:id="31" w:name="_Toc532980405"/>
      <w:bookmarkStart w:id="32" w:name="_Toc129860779"/>
      <w:r w:rsidRPr="005F06D8">
        <w:rPr>
          <w:rFonts w:ascii="Times New Roman" w:hAnsi="Times New Roman"/>
          <w:b/>
          <w:lang w:val="uk-UA"/>
        </w:rPr>
        <w:t>1.6 Пакування</w:t>
      </w:r>
      <w:bookmarkEnd w:id="29"/>
      <w:bookmarkEnd w:id="30"/>
      <w:bookmarkEnd w:id="31"/>
      <w:bookmarkEnd w:id="32"/>
    </w:p>
    <w:p w14:paraId="09130A10" w14:textId="77777777" w:rsidR="00274468" w:rsidRPr="005F06D8" w:rsidRDefault="00274468" w:rsidP="00122F45">
      <w:pPr>
        <w:pStyle w:val="af"/>
        <w:widowControl/>
        <w:spacing w:before="0" w:line="276" w:lineRule="auto"/>
        <w:ind w:firstLine="284"/>
        <w:rPr>
          <w:rFonts w:ascii="Times New Roman" w:hAnsi="Times New Roman"/>
          <w:sz w:val="16"/>
          <w:szCs w:val="16"/>
          <w:lang w:val="uk-UA"/>
        </w:rPr>
      </w:pPr>
    </w:p>
    <w:p w14:paraId="3A75ACE7" w14:textId="77777777" w:rsidR="00274468" w:rsidRPr="005F06D8" w:rsidRDefault="00274468" w:rsidP="00122F45">
      <w:pPr>
        <w:pStyle w:val="af"/>
        <w:widowControl/>
        <w:spacing w:before="0" w:line="276" w:lineRule="auto"/>
        <w:ind w:firstLine="284"/>
        <w:rPr>
          <w:rFonts w:ascii="Times New Roman" w:hAnsi="Times New Roman"/>
        </w:rPr>
      </w:pPr>
      <w:r w:rsidRPr="005F06D8">
        <w:rPr>
          <w:rFonts w:ascii="Times New Roman" w:hAnsi="Times New Roman"/>
          <w:lang w:val="uk-UA"/>
        </w:rPr>
        <w:t>1.6.1 Прилад у футлярі, кабель з’єднувальний, ключ шестигранний, настанова щодо експлуатування та програмне забезпечення на міні-</w:t>
      </w:r>
      <w:r w:rsidRPr="005F06D8">
        <w:rPr>
          <w:rFonts w:ascii="Times New Roman" w:hAnsi="Times New Roman"/>
          <w:lang w:val="en-US"/>
        </w:rPr>
        <w:t>CD</w:t>
      </w:r>
      <w:r w:rsidRPr="005F06D8">
        <w:rPr>
          <w:rFonts w:ascii="Times New Roman" w:hAnsi="Times New Roman"/>
          <w:lang w:val="uk-UA"/>
        </w:rPr>
        <w:t xml:space="preserve"> розміщуються у пило-вологозахищеному кейсі. </w:t>
      </w:r>
    </w:p>
    <w:p w14:paraId="4F76F062" w14:textId="77777777" w:rsidR="00274468" w:rsidRPr="005F06D8" w:rsidRDefault="00274468" w:rsidP="00122F45">
      <w:pPr>
        <w:pStyle w:val="af"/>
        <w:widowControl/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1.6.2 Кейс з розміщеним у ньому комплектом приладу вкладається у картонну пакувальну коробку, яка з </w:t>
      </w:r>
      <w:r w:rsidR="00122F45" w:rsidRPr="005F06D8">
        <w:rPr>
          <w:rFonts w:ascii="Times New Roman" w:hAnsi="Times New Roman"/>
          <w:lang w:val="uk-UA"/>
        </w:rPr>
        <w:t>двох</w:t>
      </w:r>
      <w:r w:rsidRPr="005F06D8">
        <w:rPr>
          <w:rFonts w:ascii="Times New Roman" w:hAnsi="Times New Roman"/>
          <w:lang w:val="uk-UA"/>
        </w:rPr>
        <w:t xml:space="preserve"> боків </w:t>
      </w:r>
      <w:r w:rsidR="00AB3A03" w:rsidRPr="005F06D8">
        <w:rPr>
          <w:rFonts w:ascii="Times New Roman" w:hAnsi="Times New Roman"/>
          <w:lang w:val="uk-UA"/>
        </w:rPr>
        <w:t>об</w:t>
      </w:r>
      <w:r w:rsidRPr="005F06D8">
        <w:rPr>
          <w:rFonts w:ascii="Times New Roman" w:hAnsi="Times New Roman"/>
          <w:lang w:val="uk-UA"/>
        </w:rPr>
        <w:t>клеюється поліетиленовою плівкою з липким шаром.</w:t>
      </w:r>
      <w:r w:rsidRPr="005F06D8">
        <w:rPr>
          <w:rFonts w:ascii="Times New Roman" w:hAnsi="Times New Roman"/>
        </w:rPr>
        <w:t xml:space="preserve"> </w:t>
      </w:r>
      <w:r w:rsidRPr="005F06D8">
        <w:rPr>
          <w:rFonts w:ascii="Times New Roman" w:hAnsi="Times New Roman"/>
          <w:lang w:val="uk-UA"/>
        </w:rPr>
        <w:t>Коробка вкладається в поліетиленовий чохол, який заварюється. Для зменшення вартості приладу може використовуватися картонний варіант пакування.</w:t>
      </w:r>
    </w:p>
    <w:p w14:paraId="20F0D0F8" w14:textId="77777777" w:rsidR="00274468" w:rsidRPr="005F06D8" w:rsidRDefault="00274468" w:rsidP="00274468">
      <w:pPr>
        <w:pStyle w:val="af"/>
        <w:widowControl/>
        <w:spacing w:before="0" w:line="276" w:lineRule="auto"/>
        <w:ind w:hanging="2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br w:type="page"/>
      </w:r>
    </w:p>
    <w:p w14:paraId="518D8D1D" w14:textId="77777777" w:rsidR="00274468" w:rsidRPr="005F06D8" w:rsidRDefault="00274468" w:rsidP="00274468">
      <w:pPr>
        <w:pStyle w:val="1"/>
        <w:ind w:firstLine="284"/>
        <w:rPr>
          <w:bCs/>
          <w:sz w:val="20"/>
        </w:rPr>
      </w:pPr>
      <w:bookmarkStart w:id="33" w:name="_Toc467858770"/>
      <w:bookmarkStart w:id="34" w:name="_Toc497485653"/>
      <w:bookmarkStart w:id="35" w:name="_Toc532980406"/>
      <w:bookmarkStart w:id="36" w:name="_Toc129860780"/>
      <w:r w:rsidRPr="005F06D8">
        <w:rPr>
          <w:bCs/>
          <w:sz w:val="20"/>
        </w:rPr>
        <w:lastRenderedPageBreak/>
        <w:t>2 ВИКОРИСТАННЯ ЗА ПРИЗНАЧЕННЯМ</w:t>
      </w:r>
      <w:bookmarkEnd w:id="33"/>
      <w:bookmarkEnd w:id="34"/>
      <w:bookmarkEnd w:id="35"/>
      <w:bookmarkEnd w:id="36"/>
    </w:p>
    <w:p w14:paraId="3E6B7544" w14:textId="77777777" w:rsidR="00274468" w:rsidRPr="005F06D8" w:rsidRDefault="00274468" w:rsidP="00753D7A">
      <w:pPr>
        <w:pStyle w:val="2"/>
        <w:spacing w:before="120"/>
        <w:ind w:leftChars="0" w:left="0" w:firstLineChars="141" w:firstLine="283"/>
        <w:jc w:val="both"/>
        <w:rPr>
          <w:rFonts w:ascii="Times New Roman" w:hAnsi="Times New Roman"/>
          <w:i w:val="0"/>
          <w:iCs w:val="0"/>
          <w:sz w:val="20"/>
          <w:szCs w:val="20"/>
          <w:lang w:val="uk-UA"/>
        </w:rPr>
      </w:pPr>
      <w:bookmarkStart w:id="37" w:name="_Toc467858771"/>
      <w:bookmarkStart w:id="38" w:name="_Toc497485654"/>
      <w:bookmarkStart w:id="39" w:name="_Toc532980407"/>
      <w:bookmarkStart w:id="40" w:name="_Toc129860781"/>
      <w:r w:rsidRPr="005F06D8">
        <w:rPr>
          <w:rFonts w:ascii="Times New Roman" w:hAnsi="Times New Roman"/>
          <w:i w:val="0"/>
          <w:iCs w:val="0"/>
          <w:sz w:val="20"/>
          <w:szCs w:val="20"/>
          <w:lang w:val="uk-UA"/>
        </w:rPr>
        <w:t>2.1 Експлуатаційні обмеження</w:t>
      </w:r>
      <w:bookmarkEnd w:id="37"/>
      <w:bookmarkEnd w:id="38"/>
      <w:bookmarkEnd w:id="39"/>
      <w:bookmarkEnd w:id="40"/>
    </w:p>
    <w:p w14:paraId="3B7E827A" w14:textId="77777777" w:rsidR="00753D7A" w:rsidRPr="005F06D8" w:rsidRDefault="00274468" w:rsidP="00753D7A">
      <w:pPr>
        <w:pStyle w:val="af"/>
        <w:widowControl/>
        <w:spacing w:before="0" w:line="276" w:lineRule="auto"/>
        <w:ind w:firstLineChars="141" w:firstLine="282"/>
      </w:pPr>
      <w:r w:rsidRPr="005F06D8">
        <w:rPr>
          <w:lang w:val="uk-UA"/>
        </w:rPr>
        <w:t>Експлуатаційні обмеження наведені в таблиці 2.1.</w:t>
      </w:r>
      <w:r w:rsidR="00753D7A" w:rsidRPr="005F06D8">
        <w:t xml:space="preserve"> </w:t>
      </w:r>
    </w:p>
    <w:p w14:paraId="7F6054D0" w14:textId="77777777" w:rsidR="00274468" w:rsidRPr="005F06D8" w:rsidRDefault="00753D7A" w:rsidP="00753D7A">
      <w:pPr>
        <w:pStyle w:val="af"/>
        <w:widowControl/>
        <w:spacing w:before="0" w:line="276" w:lineRule="auto"/>
        <w:ind w:firstLineChars="141" w:firstLine="282"/>
      </w:pPr>
      <w:proofErr w:type="spellStart"/>
      <w:r w:rsidRPr="005F06D8">
        <w:t>Таблиця</w:t>
      </w:r>
      <w:proofErr w:type="spellEnd"/>
      <w:r w:rsidRPr="005F06D8">
        <w:t xml:space="preserve"> 2.1 – </w:t>
      </w:r>
      <w:proofErr w:type="spellStart"/>
      <w:r w:rsidRPr="005F06D8">
        <w:t>Експлуатаційні</w:t>
      </w:r>
      <w:proofErr w:type="spellEnd"/>
      <w:r w:rsidRPr="005F06D8">
        <w:t xml:space="preserve"> </w:t>
      </w:r>
      <w:proofErr w:type="spellStart"/>
      <w:r w:rsidRPr="005F06D8">
        <w:t>обмеження</w:t>
      </w:r>
      <w:proofErr w:type="spellEnd"/>
    </w:p>
    <w:p w14:paraId="2DA2AF3E" w14:textId="77777777" w:rsidR="00753D7A" w:rsidRPr="005F06D8" w:rsidRDefault="00753D7A" w:rsidP="00274468">
      <w:pPr>
        <w:pStyle w:val="af"/>
        <w:widowControl/>
        <w:spacing w:before="0" w:line="276" w:lineRule="auto"/>
        <w:ind w:hanging="2"/>
        <w:rPr>
          <w:sz w:val="16"/>
          <w:szCs w:val="16"/>
          <w:lang w:val="uk-UA"/>
        </w:rPr>
      </w:pPr>
    </w:p>
    <w:tbl>
      <w:tblPr>
        <w:tblW w:w="4995" w:type="dxa"/>
        <w:tblInd w:w="10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9"/>
        <w:gridCol w:w="2976"/>
      </w:tblGrid>
      <w:tr w:rsidR="00274468" w:rsidRPr="005F06D8" w14:paraId="4B219902" w14:textId="77777777" w:rsidTr="007D69C9">
        <w:trPr>
          <w:cantSplit/>
          <w:trHeight w:val="443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529A4C7" w14:textId="77777777" w:rsidR="00274468" w:rsidRPr="005F06D8" w:rsidRDefault="00274468" w:rsidP="00347BFF">
            <w:pPr>
              <w:ind w:left="-57" w:right="-57"/>
              <w:jc w:val="center"/>
            </w:pPr>
            <w:r w:rsidRPr="005F06D8">
              <w:t>Назва обмежувальної характеристики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5C88" w14:textId="77777777" w:rsidR="00274468" w:rsidRPr="005F06D8" w:rsidRDefault="00274468" w:rsidP="00347BFF">
            <w:pPr>
              <w:ind w:left="-57" w:right="-57"/>
              <w:jc w:val="center"/>
            </w:pPr>
            <w:r w:rsidRPr="005F06D8">
              <w:t>Параметри обмежувальної характеристики</w:t>
            </w:r>
          </w:p>
        </w:tc>
      </w:tr>
      <w:tr w:rsidR="00274468" w:rsidRPr="005F06D8" w14:paraId="72C8314D" w14:textId="77777777" w:rsidTr="007D69C9">
        <w:trPr>
          <w:cantSplit/>
          <w:trHeight w:val="440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2F7C621" w14:textId="77777777" w:rsidR="00274468" w:rsidRPr="005F06D8" w:rsidRDefault="00274468" w:rsidP="004E0A32">
            <w:r w:rsidRPr="005F06D8">
              <w:t>Температура навколишнього середовища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8C91D" w14:textId="77777777" w:rsidR="00274468" w:rsidRPr="005F06D8" w:rsidRDefault="00274468" w:rsidP="004E0A32">
            <w:r w:rsidRPr="005F06D8">
              <w:t>нижче від мінус 20</w:t>
            </w:r>
            <w:r w:rsidR="00723282" w:rsidRPr="005F06D8">
              <w:t> °С</w:t>
            </w:r>
            <w:r w:rsidRPr="005F06D8">
              <w:t xml:space="preserve"> та вище 50 °С</w:t>
            </w:r>
          </w:p>
        </w:tc>
      </w:tr>
      <w:tr w:rsidR="00274468" w:rsidRPr="005F06D8" w14:paraId="1856CFED" w14:textId="77777777" w:rsidTr="007D69C9">
        <w:trPr>
          <w:cantSplit/>
          <w:trHeight w:val="440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5185A07" w14:textId="77777777" w:rsidR="00274468" w:rsidRPr="005F06D8" w:rsidRDefault="00274468" w:rsidP="004E0A32">
            <w:r w:rsidRPr="005F06D8">
              <w:t xml:space="preserve">Дія </w:t>
            </w:r>
            <w:r w:rsidRPr="005F06D8">
              <w:rPr>
                <w:rFonts w:eastAsia="Calibri"/>
                <w:lang w:eastAsia="en-US"/>
              </w:rPr>
              <w:t>фотонного іонізуючого випромінення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1242662F" w14:textId="77777777" w:rsidR="00274468" w:rsidRPr="005F06D8" w:rsidRDefault="00274468" w:rsidP="004E0A32">
            <w:r w:rsidRPr="005F06D8">
              <w:t xml:space="preserve">ПАЕД </w:t>
            </w:r>
            <w:r w:rsidRPr="005F06D8">
              <w:rPr>
                <w:rFonts w:eastAsia="Calibri"/>
                <w:lang w:eastAsia="en-US"/>
              </w:rPr>
              <w:t>фотонного іонізуючого випромінення</w:t>
            </w:r>
            <w:r w:rsidRPr="005F06D8">
              <w:t xml:space="preserve"> </w:t>
            </w:r>
            <w:r w:rsidR="00723282" w:rsidRPr="005F06D8">
              <w:t>більше ніж</w:t>
            </w:r>
            <w:r w:rsidRPr="005F06D8">
              <w:t xml:space="preserve"> 10</w:t>
            </w:r>
            <w:r w:rsidR="00723282" w:rsidRPr="005F06D8">
              <w:t>0</w:t>
            </w:r>
            <w:r w:rsidRPr="005F06D8">
              <w:t xml:space="preserve"> Зв/год </w:t>
            </w:r>
          </w:p>
        </w:tc>
      </w:tr>
    </w:tbl>
    <w:p w14:paraId="55736913" w14:textId="77777777" w:rsidR="00274468" w:rsidRPr="005F06D8" w:rsidRDefault="00274468" w:rsidP="00274468">
      <w:pPr>
        <w:rPr>
          <w:iCs/>
          <w:sz w:val="16"/>
          <w:szCs w:val="16"/>
        </w:rPr>
      </w:pPr>
    </w:p>
    <w:p w14:paraId="4792DDA9" w14:textId="77777777" w:rsidR="00274468" w:rsidRPr="005F06D8" w:rsidRDefault="00274468" w:rsidP="004A3D47">
      <w:pPr>
        <w:pStyle w:val="2"/>
        <w:spacing w:before="120" w:after="0"/>
        <w:ind w:leftChars="0" w:left="0" w:firstLineChars="141" w:firstLine="283"/>
        <w:jc w:val="both"/>
        <w:rPr>
          <w:rFonts w:ascii="Times New Roman" w:hAnsi="Times New Roman"/>
          <w:i w:val="0"/>
          <w:iCs w:val="0"/>
          <w:sz w:val="20"/>
          <w:szCs w:val="20"/>
          <w:lang w:val="uk-UA"/>
        </w:rPr>
      </w:pPr>
      <w:bookmarkStart w:id="41" w:name="_Toc467858772"/>
      <w:bookmarkStart w:id="42" w:name="_Toc497485655"/>
      <w:bookmarkStart w:id="43" w:name="_Toc532980408"/>
      <w:bookmarkStart w:id="44" w:name="_Toc129860782"/>
      <w:r w:rsidRPr="005F06D8">
        <w:rPr>
          <w:rFonts w:ascii="Times New Roman" w:hAnsi="Times New Roman"/>
          <w:i w:val="0"/>
          <w:iCs w:val="0"/>
          <w:sz w:val="20"/>
          <w:szCs w:val="20"/>
          <w:lang w:val="uk-UA"/>
        </w:rPr>
        <w:t>2.2 Підготовка приладу до роботи</w:t>
      </w:r>
      <w:bookmarkEnd w:id="41"/>
      <w:bookmarkEnd w:id="42"/>
      <w:bookmarkEnd w:id="43"/>
      <w:bookmarkEnd w:id="44"/>
      <w:r w:rsidRPr="005F06D8">
        <w:rPr>
          <w:rFonts w:ascii="Times New Roman" w:hAnsi="Times New Roman"/>
          <w:i w:val="0"/>
          <w:iCs w:val="0"/>
          <w:sz w:val="20"/>
          <w:szCs w:val="20"/>
          <w:lang w:val="uk-UA"/>
        </w:rPr>
        <w:t xml:space="preserve"> </w:t>
      </w:r>
    </w:p>
    <w:p w14:paraId="684E7B7A" w14:textId="77777777" w:rsidR="00274468" w:rsidRPr="005F06D8" w:rsidRDefault="00274468" w:rsidP="00274468">
      <w:pPr>
        <w:ind w:firstLine="284"/>
        <w:jc w:val="both"/>
      </w:pPr>
      <w:r w:rsidRPr="005F06D8">
        <w:t xml:space="preserve">2.2.1 Об’єм і послідовність зовнішнього огляду </w:t>
      </w:r>
    </w:p>
    <w:p w14:paraId="25E3E46B" w14:textId="77777777" w:rsidR="00274468" w:rsidRPr="005F06D8" w:rsidRDefault="00274468" w:rsidP="00274468">
      <w:pPr>
        <w:ind w:firstLine="284"/>
        <w:jc w:val="both"/>
      </w:pPr>
      <w:r w:rsidRPr="005F06D8">
        <w:t xml:space="preserve">2.2.1.1 При </w:t>
      </w:r>
      <w:proofErr w:type="spellStart"/>
      <w:r w:rsidRPr="005F06D8">
        <w:t>введеннi</w:t>
      </w:r>
      <w:proofErr w:type="spellEnd"/>
      <w:r w:rsidRPr="005F06D8">
        <w:t xml:space="preserve"> в експлуатування розпакуйте прилад і </w:t>
      </w:r>
      <w:proofErr w:type="spellStart"/>
      <w:r w:rsidRPr="005F06D8">
        <w:t>перевiрте</w:t>
      </w:r>
      <w:proofErr w:type="spellEnd"/>
      <w:r w:rsidRPr="005F06D8">
        <w:t xml:space="preserve"> його </w:t>
      </w:r>
      <w:proofErr w:type="spellStart"/>
      <w:r w:rsidRPr="005F06D8">
        <w:t>комплектнiсть</w:t>
      </w:r>
      <w:proofErr w:type="spellEnd"/>
      <w:r w:rsidRPr="005F06D8">
        <w:t xml:space="preserve">, </w:t>
      </w:r>
      <w:proofErr w:type="spellStart"/>
      <w:r w:rsidRPr="005F06D8">
        <w:t>проведiть</w:t>
      </w:r>
      <w:proofErr w:type="spellEnd"/>
      <w:r w:rsidRPr="005F06D8">
        <w:t xml:space="preserve"> </w:t>
      </w:r>
      <w:proofErr w:type="spellStart"/>
      <w:r w:rsidRPr="005F06D8">
        <w:t>зовнiшнiй</w:t>
      </w:r>
      <w:proofErr w:type="spellEnd"/>
      <w:r w:rsidRPr="005F06D8">
        <w:t xml:space="preserve"> огляд з метою визначення </w:t>
      </w:r>
      <w:proofErr w:type="spellStart"/>
      <w:r w:rsidRPr="005F06D8">
        <w:t>наявностi</w:t>
      </w:r>
      <w:proofErr w:type="spellEnd"/>
      <w:r w:rsidRPr="005F06D8">
        <w:t xml:space="preserve"> </w:t>
      </w:r>
      <w:proofErr w:type="spellStart"/>
      <w:r w:rsidRPr="005F06D8">
        <w:t>механiчних</w:t>
      </w:r>
      <w:proofErr w:type="spellEnd"/>
      <w:r w:rsidRPr="005F06D8">
        <w:t xml:space="preserve"> пошкоджень.</w:t>
      </w:r>
    </w:p>
    <w:p w14:paraId="32BEA255" w14:textId="77777777" w:rsidR="00274468" w:rsidRPr="005F06D8" w:rsidRDefault="00274468" w:rsidP="00274468">
      <w:pPr>
        <w:ind w:firstLine="284"/>
        <w:jc w:val="both"/>
      </w:pPr>
      <w:r w:rsidRPr="005F06D8">
        <w:t>2.2.2 Правила і порядок перевірки готовності приладу до роботи</w:t>
      </w:r>
    </w:p>
    <w:p w14:paraId="566658F7" w14:textId="77777777" w:rsidR="00274468" w:rsidRPr="005F06D8" w:rsidRDefault="00274468" w:rsidP="00274468">
      <w:pPr>
        <w:ind w:firstLine="284"/>
        <w:jc w:val="both"/>
      </w:pPr>
      <w:r w:rsidRPr="005F06D8">
        <w:t>2.2.2.1 Перед початком роботи необхідно уважно ознайомитись з цією НЕ, а також ознайомитись з розташуванням та призначенням індикаторів і органу керування.</w:t>
      </w:r>
    </w:p>
    <w:p w14:paraId="2F6FDD83" w14:textId="77777777" w:rsidR="00274468" w:rsidRPr="005F06D8" w:rsidRDefault="00274468" w:rsidP="00C42556">
      <w:pPr>
        <w:pStyle w:val="af"/>
        <w:widowControl/>
        <w:spacing w:before="0"/>
        <w:ind w:firstLine="284"/>
        <w:rPr>
          <w:rFonts w:ascii="Times New Roman" w:hAnsi="Times New Roman"/>
          <w:bCs/>
          <w:sz w:val="18"/>
          <w:szCs w:val="18"/>
          <w:lang w:val="uk-UA"/>
        </w:rPr>
      </w:pPr>
      <w:r w:rsidRPr="005F06D8">
        <w:rPr>
          <w:rFonts w:ascii="Times New Roman" w:hAnsi="Times New Roman"/>
          <w:b/>
          <w:bCs/>
          <w:sz w:val="18"/>
          <w:szCs w:val="18"/>
          <w:lang w:val="uk-UA"/>
        </w:rPr>
        <w:t>Примітк</w:t>
      </w:r>
      <w:r w:rsidR="004A3D47" w:rsidRPr="005F06D8">
        <w:rPr>
          <w:rFonts w:ascii="Times New Roman" w:hAnsi="Times New Roman"/>
          <w:b/>
          <w:bCs/>
          <w:sz w:val="18"/>
          <w:szCs w:val="18"/>
          <w:lang w:val="uk-UA"/>
        </w:rPr>
        <w:t xml:space="preserve">а 1. </w:t>
      </w:r>
      <w:r w:rsidRPr="005F06D8">
        <w:rPr>
          <w:rFonts w:ascii="Times New Roman" w:hAnsi="Times New Roman"/>
          <w:bCs/>
          <w:sz w:val="18"/>
          <w:szCs w:val="18"/>
          <w:lang w:val="uk-UA"/>
        </w:rPr>
        <w:t>Прилад обладнаний двома гальванічними елементами типорозміру АА, можливість заряджання в складі приладу не пер</w:t>
      </w:r>
      <w:r w:rsidR="004A3D47" w:rsidRPr="005F06D8">
        <w:rPr>
          <w:rFonts w:ascii="Times New Roman" w:hAnsi="Times New Roman"/>
          <w:bCs/>
          <w:sz w:val="18"/>
          <w:szCs w:val="18"/>
          <w:lang w:val="uk-UA"/>
        </w:rPr>
        <w:t>е</w:t>
      </w:r>
      <w:r w:rsidRPr="005F06D8">
        <w:rPr>
          <w:rFonts w:ascii="Times New Roman" w:hAnsi="Times New Roman"/>
          <w:bCs/>
          <w:sz w:val="18"/>
          <w:szCs w:val="18"/>
          <w:lang w:val="uk-UA"/>
        </w:rPr>
        <w:t>дбачена.</w:t>
      </w:r>
    </w:p>
    <w:p w14:paraId="7191C600" w14:textId="77777777" w:rsidR="00347BFF" w:rsidRPr="005F06D8" w:rsidRDefault="004A3D47" w:rsidP="00C42556">
      <w:pPr>
        <w:pStyle w:val="af"/>
        <w:widowControl/>
        <w:spacing w:before="0"/>
        <w:ind w:firstLine="284"/>
        <w:rPr>
          <w:rFonts w:ascii="Times New Roman" w:hAnsi="Times New Roman"/>
          <w:sz w:val="18"/>
          <w:szCs w:val="18"/>
          <w:lang w:val="uk-UA"/>
        </w:rPr>
      </w:pPr>
      <w:r w:rsidRPr="005F06D8">
        <w:rPr>
          <w:rFonts w:ascii="Times New Roman" w:hAnsi="Times New Roman"/>
          <w:b/>
          <w:bCs/>
          <w:sz w:val="18"/>
          <w:szCs w:val="18"/>
          <w:lang w:val="uk-UA"/>
        </w:rPr>
        <w:t xml:space="preserve">Примітка 2. </w:t>
      </w:r>
      <w:r w:rsidR="00274468" w:rsidRPr="005F06D8">
        <w:rPr>
          <w:rFonts w:ascii="Times New Roman" w:hAnsi="Times New Roman"/>
          <w:sz w:val="18"/>
          <w:szCs w:val="18"/>
          <w:lang w:val="uk-UA"/>
        </w:rPr>
        <w:t>Перед довготривалим зберіганням приладу рекомендується вилучити гальванічні елементи з відсіку живлен</w:t>
      </w:r>
      <w:r w:rsidRPr="005F06D8">
        <w:rPr>
          <w:rFonts w:ascii="Times New Roman" w:hAnsi="Times New Roman"/>
          <w:sz w:val="18"/>
          <w:szCs w:val="18"/>
          <w:lang w:val="uk-UA"/>
        </w:rPr>
        <w:t>н</w:t>
      </w:r>
      <w:r w:rsidR="00274468" w:rsidRPr="005F06D8">
        <w:rPr>
          <w:rFonts w:ascii="Times New Roman" w:hAnsi="Times New Roman"/>
          <w:sz w:val="18"/>
          <w:szCs w:val="18"/>
          <w:lang w:val="uk-UA"/>
        </w:rPr>
        <w:t xml:space="preserve">я. </w:t>
      </w:r>
    </w:p>
    <w:p w14:paraId="0065DEEC" w14:textId="77777777" w:rsidR="00347BFF" w:rsidRPr="005F06D8" w:rsidRDefault="00347BFF">
      <w:pPr>
        <w:rPr>
          <w:rFonts w:cs="Times New Roman CYR"/>
          <w:position w:val="-1"/>
          <w:sz w:val="18"/>
          <w:szCs w:val="18"/>
        </w:rPr>
      </w:pPr>
      <w:r w:rsidRPr="005F06D8">
        <w:rPr>
          <w:sz w:val="18"/>
          <w:szCs w:val="18"/>
        </w:rPr>
        <w:br w:type="page"/>
      </w:r>
    </w:p>
    <w:p w14:paraId="5F25AD05" w14:textId="77777777" w:rsidR="00274468" w:rsidRPr="005F06D8" w:rsidRDefault="00274468" w:rsidP="00DD76C4">
      <w:pPr>
        <w:pStyle w:val="af"/>
        <w:widowControl/>
        <w:tabs>
          <w:tab w:val="left" w:pos="2034"/>
        </w:tabs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lastRenderedPageBreak/>
        <w:t>2.2.3 Перелік можливих неполадок і методи їх усунення</w:t>
      </w:r>
    </w:p>
    <w:p w14:paraId="436B75E1" w14:textId="77777777" w:rsidR="00274468" w:rsidRPr="005F06D8" w:rsidRDefault="00274468" w:rsidP="00274468">
      <w:pPr>
        <w:ind w:firstLine="284"/>
        <w:jc w:val="both"/>
      </w:pPr>
      <w:r w:rsidRPr="005F06D8">
        <w:t xml:space="preserve">2.2.3.1 Перелік можливих неполадок і методи їх усунення зазначені в таблиці 2.2. Облік неполадок за період експлуатування реєструється в таблиці додатка А цієї НЕ. </w:t>
      </w:r>
    </w:p>
    <w:p w14:paraId="0C961188" w14:textId="77777777" w:rsidR="00274468" w:rsidRPr="005F06D8" w:rsidRDefault="00274468" w:rsidP="00274468">
      <w:pPr>
        <w:ind w:firstLine="284"/>
        <w:jc w:val="both"/>
      </w:pPr>
    </w:p>
    <w:p w14:paraId="742B4B3F" w14:textId="77777777" w:rsidR="00274468" w:rsidRPr="005F06D8" w:rsidRDefault="00274468" w:rsidP="00274468">
      <w:pPr>
        <w:ind w:firstLine="284"/>
        <w:jc w:val="both"/>
      </w:pPr>
      <w:r w:rsidRPr="005F06D8">
        <w:t xml:space="preserve">Таблиця 2.2 - Перелік можливих неполадок і методи їх усунення </w:t>
      </w:r>
    </w:p>
    <w:tbl>
      <w:tblPr>
        <w:tblpPr w:leftFromText="180" w:rightFromText="180" w:vertAnchor="text" w:horzAnchor="margin" w:tblpY="158"/>
        <w:tblW w:w="5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0"/>
        <w:gridCol w:w="1701"/>
        <w:gridCol w:w="1559"/>
      </w:tblGrid>
      <w:tr w:rsidR="00C42556" w:rsidRPr="005F06D8" w14:paraId="34A0E6BD" w14:textId="77777777" w:rsidTr="00C42556">
        <w:trPr>
          <w:cantSplit/>
          <w:trHeight w:val="742"/>
        </w:trPr>
        <w:tc>
          <w:tcPr>
            <w:tcW w:w="1900" w:type="dxa"/>
            <w:vAlign w:val="center"/>
          </w:tcPr>
          <w:p w14:paraId="3BF29C9C" w14:textId="77777777" w:rsidR="00C42556" w:rsidRPr="005F06D8" w:rsidRDefault="00C42556" w:rsidP="00C42556">
            <w:pPr>
              <w:jc w:val="center"/>
            </w:pPr>
            <w:r w:rsidRPr="005F06D8">
              <w:t xml:space="preserve">Тип неполадки, </w:t>
            </w:r>
            <w:proofErr w:type="spellStart"/>
            <w:r w:rsidRPr="005F06D8">
              <w:t>зовнiшнiй</w:t>
            </w:r>
            <w:proofErr w:type="spellEnd"/>
            <w:r w:rsidRPr="005F06D8">
              <w:t xml:space="preserve"> прояв i </w:t>
            </w:r>
            <w:proofErr w:type="spellStart"/>
            <w:r w:rsidRPr="005F06D8">
              <w:t>додатковi</w:t>
            </w:r>
            <w:proofErr w:type="spellEnd"/>
            <w:r w:rsidRPr="005F06D8">
              <w:t xml:space="preserve"> ознаки</w:t>
            </w:r>
          </w:p>
        </w:tc>
        <w:tc>
          <w:tcPr>
            <w:tcW w:w="1701" w:type="dxa"/>
            <w:vAlign w:val="center"/>
          </w:tcPr>
          <w:p w14:paraId="656ED5BA" w14:textId="77777777" w:rsidR="00C42556" w:rsidRPr="005F06D8" w:rsidRDefault="00C42556" w:rsidP="00C42556">
            <w:pPr>
              <w:jc w:val="center"/>
            </w:pPr>
            <w:proofErr w:type="spellStart"/>
            <w:r w:rsidRPr="005F06D8">
              <w:t>Імовiрна</w:t>
            </w:r>
            <w:proofErr w:type="spellEnd"/>
          </w:p>
          <w:p w14:paraId="680A1E3B" w14:textId="77777777" w:rsidR="00C42556" w:rsidRPr="005F06D8" w:rsidRDefault="00C42556" w:rsidP="00C42556">
            <w:pPr>
              <w:jc w:val="center"/>
            </w:pPr>
            <w:r w:rsidRPr="005F06D8">
              <w:t>причина неполадки</w:t>
            </w:r>
          </w:p>
        </w:tc>
        <w:tc>
          <w:tcPr>
            <w:tcW w:w="1559" w:type="dxa"/>
            <w:vAlign w:val="center"/>
          </w:tcPr>
          <w:p w14:paraId="67369938" w14:textId="77777777" w:rsidR="00C42556" w:rsidRPr="005F06D8" w:rsidRDefault="00C42556" w:rsidP="00C42556">
            <w:pPr>
              <w:jc w:val="center"/>
            </w:pPr>
            <w:r w:rsidRPr="005F06D8">
              <w:t>Метод усунення неполадки</w:t>
            </w:r>
          </w:p>
        </w:tc>
      </w:tr>
      <w:tr w:rsidR="00C42556" w:rsidRPr="005F06D8" w14:paraId="73F43460" w14:textId="77777777" w:rsidTr="00C42556">
        <w:trPr>
          <w:cantSplit/>
          <w:trHeight w:val="540"/>
        </w:trPr>
        <w:tc>
          <w:tcPr>
            <w:tcW w:w="1900" w:type="dxa"/>
          </w:tcPr>
          <w:p w14:paraId="1BC0C1FF" w14:textId="77777777" w:rsidR="00C42556" w:rsidRPr="005F06D8" w:rsidRDefault="00C42556" w:rsidP="00C42556">
            <w:r w:rsidRPr="005F06D8">
              <w:t>Прилад не вмикається</w:t>
            </w:r>
          </w:p>
        </w:tc>
        <w:tc>
          <w:tcPr>
            <w:tcW w:w="1701" w:type="dxa"/>
          </w:tcPr>
          <w:p w14:paraId="4CDF053D" w14:textId="77777777" w:rsidR="00C42556" w:rsidRPr="005F06D8" w:rsidRDefault="00C42556" w:rsidP="00C42556">
            <w:r w:rsidRPr="005F06D8">
              <w:t>Розрядились гальванічні елементи приладу</w:t>
            </w:r>
          </w:p>
        </w:tc>
        <w:tc>
          <w:tcPr>
            <w:tcW w:w="1559" w:type="dxa"/>
          </w:tcPr>
          <w:p w14:paraId="22D8D871" w14:textId="77777777" w:rsidR="00C42556" w:rsidRPr="005F06D8" w:rsidRDefault="00C42556" w:rsidP="00C42556">
            <w:r w:rsidRPr="005F06D8">
              <w:t>Замінити гальванічні елементи</w:t>
            </w:r>
          </w:p>
        </w:tc>
      </w:tr>
      <w:tr w:rsidR="00C42556" w:rsidRPr="005F06D8" w14:paraId="0225AF0C" w14:textId="77777777" w:rsidTr="00C42556">
        <w:trPr>
          <w:cantSplit/>
          <w:trHeight w:val="540"/>
        </w:trPr>
        <w:tc>
          <w:tcPr>
            <w:tcW w:w="1900" w:type="dxa"/>
          </w:tcPr>
          <w:p w14:paraId="7A8A3218" w14:textId="77777777" w:rsidR="00C42556" w:rsidRPr="005F06D8" w:rsidRDefault="00C42556" w:rsidP="00C42556">
            <w:r w:rsidRPr="005F06D8">
              <w:t>Відсутній обмін між приладом та персональним комп’ютером</w:t>
            </w:r>
          </w:p>
        </w:tc>
        <w:tc>
          <w:tcPr>
            <w:tcW w:w="1701" w:type="dxa"/>
          </w:tcPr>
          <w:p w14:paraId="22B0C03A" w14:textId="77777777" w:rsidR="00C42556" w:rsidRPr="005F06D8" w:rsidRDefault="00C42556" w:rsidP="00C42556">
            <w:r w:rsidRPr="005F06D8">
              <w:t>Пошкоджений кабель USB</w:t>
            </w:r>
          </w:p>
          <w:p w14:paraId="71CB2E22" w14:textId="77777777" w:rsidR="00BB6A82" w:rsidRPr="005F06D8" w:rsidRDefault="00BB6A82" w:rsidP="00C42556"/>
          <w:p w14:paraId="1AB5CFFB" w14:textId="77777777" w:rsidR="00BB6A82" w:rsidRPr="005F06D8" w:rsidRDefault="00BB6A82" w:rsidP="00C42556">
            <w:r w:rsidRPr="005F06D8">
              <w:t>Обмін по USB не дозволений у налаштуваннях приладу</w:t>
            </w:r>
          </w:p>
        </w:tc>
        <w:tc>
          <w:tcPr>
            <w:tcW w:w="1559" w:type="dxa"/>
          </w:tcPr>
          <w:p w14:paraId="4BF88CF3" w14:textId="77777777" w:rsidR="00C42556" w:rsidRPr="005F06D8" w:rsidRDefault="00C42556" w:rsidP="00C42556">
            <w:r w:rsidRPr="005F06D8">
              <w:t>Замінити кабель USB</w:t>
            </w:r>
          </w:p>
          <w:p w14:paraId="19442C08" w14:textId="77777777" w:rsidR="00BB6A82" w:rsidRPr="005F06D8" w:rsidRDefault="00BB6A82" w:rsidP="00C42556"/>
          <w:p w14:paraId="6759FC01" w14:textId="77777777" w:rsidR="00BB6A82" w:rsidRPr="005F06D8" w:rsidRDefault="00BB6A82" w:rsidP="00C42556">
            <w:r w:rsidRPr="005F06D8">
              <w:t xml:space="preserve">Дозволити обмін по </w:t>
            </w:r>
            <w:r w:rsidRPr="005F06D8">
              <w:rPr>
                <w:lang w:val="en-US"/>
              </w:rPr>
              <w:t>USB</w:t>
            </w:r>
            <w:r w:rsidR="00A97362" w:rsidRPr="005F06D8">
              <w:t xml:space="preserve"> у налаштування приладу</w:t>
            </w:r>
          </w:p>
        </w:tc>
      </w:tr>
    </w:tbl>
    <w:p w14:paraId="7AB91C6C" w14:textId="77777777" w:rsidR="00C42556" w:rsidRPr="005F06D8" w:rsidRDefault="00C42556" w:rsidP="00274468">
      <w:pPr>
        <w:ind w:firstLine="284"/>
        <w:jc w:val="both"/>
      </w:pPr>
    </w:p>
    <w:p w14:paraId="2A845CDD" w14:textId="77777777" w:rsidR="00E76EB2" w:rsidRPr="005F06D8" w:rsidRDefault="00274468" w:rsidP="00E76EB2">
      <w:pPr>
        <w:pStyle w:val="af"/>
        <w:widowControl/>
        <w:spacing w:before="0" w:line="276" w:lineRule="auto"/>
        <w:ind w:firstLine="284"/>
        <w:rPr>
          <w:lang w:val="uk-UA"/>
        </w:rPr>
      </w:pPr>
      <w:r w:rsidRPr="005F06D8">
        <w:rPr>
          <w:lang w:val="uk-UA"/>
        </w:rPr>
        <w:t xml:space="preserve">2.2.3.2 У випадку неможливості усунення зазначених </w:t>
      </w:r>
      <w:r w:rsidRPr="005F06D8">
        <w:rPr>
          <w:spacing w:val="2"/>
          <w:lang w:val="uk-UA"/>
        </w:rPr>
        <w:t>у</w:t>
      </w:r>
      <w:r w:rsidRPr="005F06D8">
        <w:rPr>
          <w:lang w:val="uk-UA"/>
        </w:rPr>
        <w:t xml:space="preserve"> таблиці 2.2 неполадок або при виникненні більш складних неполадок </w:t>
      </w:r>
      <w:r w:rsidRPr="005F06D8">
        <w:rPr>
          <w:spacing w:val="2"/>
          <w:lang w:val="uk-UA"/>
        </w:rPr>
        <w:t>прилад</w:t>
      </w:r>
      <w:r w:rsidRPr="005F06D8">
        <w:rPr>
          <w:lang w:val="uk-UA"/>
        </w:rPr>
        <w:t xml:space="preserve"> підлягає передачі в ремонт на підприємство-виробник.</w:t>
      </w:r>
    </w:p>
    <w:p w14:paraId="32EB5DFB" w14:textId="77777777" w:rsidR="00E76EB2" w:rsidRPr="005F06D8" w:rsidRDefault="00E76EB2"/>
    <w:p w14:paraId="0A813BE8" w14:textId="77777777" w:rsidR="00274468" w:rsidRPr="005F06D8" w:rsidRDefault="00274468" w:rsidP="005D67E7">
      <w:pPr>
        <w:pStyle w:val="af"/>
        <w:widowControl/>
        <w:spacing w:before="0" w:line="276" w:lineRule="auto"/>
        <w:ind w:firstLine="284"/>
        <w:outlineLvl w:val="1"/>
        <w:rPr>
          <w:lang w:val="uk-UA"/>
        </w:rPr>
      </w:pPr>
      <w:bookmarkStart w:id="45" w:name="_Toc467858773"/>
      <w:bookmarkStart w:id="46" w:name="_Toc497485656"/>
      <w:bookmarkStart w:id="47" w:name="_Toc532980409"/>
      <w:bookmarkStart w:id="48" w:name="_Toc129860783"/>
      <w:r w:rsidRPr="005F06D8">
        <w:rPr>
          <w:b/>
          <w:lang w:val="uk-UA"/>
        </w:rPr>
        <w:t>2.3 Застосування приладу</w:t>
      </w:r>
      <w:bookmarkEnd w:id="45"/>
      <w:bookmarkEnd w:id="46"/>
      <w:bookmarkEnd w:id="47"/>
      <w:bookmarkEnd w:id="48"/>
    </w:p>
    <w:p w14:paraId="1AE3DEF8" w14:textId="77777777" w:rsidR="00274468" w:rsidRPr="005F06D8" w:rsidRDefault="00274468" w:rsidP="00274468">
      <w:pPr>
        <w:pStyle w:val="af"/>
        <w:widowControl/>
        <w:tabs>
          <w:tab w:val="left" w:pos="2127"/>
        </w:tabs>
        <w:spacing w:before="0"/>
        <w:ind w:hanging="2"/>
        <w:rPr>
          <w:rFonts w:ascii="Times New Roman" w:hAnsi="Times New Roman"/>
          <w:sz w:val="16"/>
          <w:szCs w:val="16"/>
          <w:lang w:val="uk-UA"/>
        </w:rPr>
      </w:pPr>
    </w:p>
    <w:p w14:paraId="32ED7F99" w14:textId="77777777" w:rsidR="00274468" w:rsidRPr="005F06D8" w:rsidRDefault="00274468" w:rsidP="00E76EB2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2.3.1 </w:t>
      </w:r>
      <w:r w:rsidRPr="005F06D8">
        <w:rPr>
          <w:rFonts w:ascii="Times New Roman" w:hAnsi="Times New Roman"/>
          <w:b/>
          <w:lang w:val="uk-UA"/>
        </w:rPr>
        <w:t>Заходи безпеки при застосуванні приладу</w:t>
      </w:r>
    </w:p>
    <w:p w14:paraId="5C44F090" w14:textId="77777777" w:rsidR="00274468" w:rsidRPr="005F06D8" w:rsidRDefault="00274468" w:rsidP="00E76EB2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2.3.1.1 Усі роботи із застосуванням приладу повинні проводитись відповідно до вимог, що викладені в таких документах:</w:t>
      </w:r>
    </w:p>
    <w:p w14:paraId="5BCDB84D" w14:textId="77777777" w:rsidR="00274468" w:rsidRPr="005F06D8" w:rsidRDefault="00274468" w:rsidP="00E76EB2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lang w:val="uk-UA"/>
        </w:rPr>
      </w:pPr>
      <w:r w:rsidRPr="005F06D8">
        <w:rPr>
          <w:lang w:val="uk-UA"/>
        </w:rPr>
        <w:t>"Норми радіаційної безпеки України" (</w:t>
      </w:r>
      <w:r w:rsidRPr="005F06D8">
        <w:rPr>
          <w:spacing w:val="2"/>
          <w:lang w:val="uk-UA"/>
        </w:rPr>
        <w:t>НРБУ</w:t>
      </w:r>
      <w:r w:rsidRPr="005F06D8">
        <w:rPr>
          <w:lang w:val="uk-UA"/>
        </w:rPr>
        <w:t xml:space="preserve">-97). Державні гігієнічні нормативи ДГН 6.6.1-6.5.001-98, </w:t>
      </w:r>
    </w:p>
    <w:p w14:paraId="7E2442B4" w14:textId="77777777" w:rsidR="00274468" w:rsidRPr="005F06D8" w:rsidRDefault="00274468" w:rsidP="00E76EB2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lang w:val="uk-UA"/>
        </w:rPr>
      </w:pPr>
      <w:r w:rsidRPr="005F06D8">
        <w:rPr>
          <w:lang w:val="uk-UA"/>
        </w:rPr>
        <w:lastRenderedPageBreak/>
        <w:t>"Основні санітарні правила забезпечення радіаційної безпеки України" (ОСПУ-2005) ДСП 6.177-2005-09-02.</w:t>
      </w:r>
    </w:p>
    <w:p w14:paraId="501FE056" w14:textId="77777777" w:rsidR="00274468" w:rsidRPr="005F06D8" w:rsidRDefault="00274468" w:rsidP="00E76EB2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2.3.1.2 На поверхні приладу </w:t>
      </w:r>
      <w:proofErr w:type="spellStart"/>
      <w:r w:rsidRPr="005F06D8">
        <w:rPr>
          <w:rFonts w:ascii="Times New Roman" w:hAnsi="Times New Roman"/>
          <w:lang w:val="uk-UA"/>
        </w:rPr>
        <w:t>вiдсутнi</w:t>
      </w:r>
      <w:proofErr w:type="spellEnd"/>
      <w:r w:rsidRPr="005F06D8">
        <w:rPr>
          <w:rFonts w:ascii="Times New Roman" w:hAnsi="Times New Roman"/>
          <w:lang w:val="uk-UA"/>
        </w:rPr>
        <w:t xml:space="preserve"> напруги, що </w:t>
      </w:r>
      <w:proofErr w:type="spellStart"/>
      <w:r w:rsidRPr="005F06D8">
        <w:rPr>
          <w:rFonts w:ascii="Times New Roman" w:hAnsi="Times New Roman"/>
          <w:lang w:val="uk-UA"/>
        </w:rPr>
        <w:t>небезпечнi</w:t>
      </w:r>
      <w:proofErr w:type="spellEnd"/>
      <w:r w:rsidRPr="005F06D8">
        <w:rPr>
          <w:rFonts w:ascii="Times New Roman" w:hAnsi="Times New Roman"/>
          <w:lang w:val="uk-UA"/>
        </w:rPr>
        <w:t xml:space="preserve"> для життя.</w:t>
      </w:r>
    </w:p>
    <w:p w14:paraId="71EE2146" w14:textId="77777777" w:rsidR="00274468" w:rsidRPr="005F06D8" w:rsidRDefault="00274468" w:rsidP="0096023D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2.3.1.3 Прилад відповідає вимогам </w:t>
      </w:r>
      <w:r w:rsidRPr="005F06D8">
        <w:t>ДСТУ 7237:2011</w:t>
      </w:r>
      <w:r w:rsidRPr="005F06D8">
        <w:rPr>
          <w:rFonts w:ascii="Times New Roman" w:hAnsi="Times New Roman"/>
          <w:lang w:val="uk-UA"/>
        </w:rPr>
        <w:t xml:space="preserve"> та ДСТУ EN 61010-1</w:t>
      </w:r>
      <w:r w:rsidR="009F5E59" w:rsidRPr="005F06D8">
        <w:rPr>
          <w:rFonts w:ascii="Times New Roman" w:hAnsi="Times New Roman"/>
          <w:lang w:val="uk-UA"/>
        </w:rPr>
        <w:t>:2014</w:t>
      </w:r>
      <w:r w:rsidRPr="005F06D8">
        <w:rPr>
          <w:rFonts w:ascii="Times New Roman" w:hAnsi="Times New Roman"/>
          <w:lang w:val="uk-UA"/>
        </w:rPr>
        <w:t xml:space="preserve"> в частині захисту людини від ураження електричним струмом.</w:t>
      </w:r>
    </w:p>
    <w:p w14:paraId="577F790F" w14:textId="77777777" w:rsidR="00274468" w:rsidRPr="005F06D8" w:rsidRDefault="00274468" w:rsidP="0096023D">
      <w:pPr>
        <w:spacing w:line="276" w:lineRule="auto"/>
        <w:ind w:firstLine="284"/>
        <w:jc w:val="both"/>
        <w:rPr>
          <w:sz w:val="18"/>
          <w:szCs w:val="18"/>
        </w:rPr>
      </w:pPr>
      <w:r w:rsidRPr="005F06D8">
        <w:rPr>
          <w:b/>
          <w:sz w:val="18"/>
          <w:szCs w:val="18"/>
        </w:rPr>
        <w:t xml:space="preserve">Примітка. </w:t>
      </w:r>
      <w:r w:rsidRPr="005F06D8">
        <w:rPr>
          <w:sz w:val="18"/>
          <w:szCs w:val="18"/>
        </w:rPr>
        <w:t>Клас захисту від ураження електричним струмом не визначається в зв’язку з напругою зовнішнього живлення приладу меншою за 60 В.</w:t>
      </w:r>
    </w:p>
    <w:p w14:paraId="50540D63" w14:textId="77777777" w:rsidR="00274468" w:rsidRPr="005F06D8" w:rsidRDefault="00274468" w:rsidP="0096023D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Для забезпечення в приладі захисту від випадкового дотику до струмопровідних частин застосовується захисна оболонка.</w:t>
      </w:r>
    </w:p>
    <w:p w14:paraId="4392801B" w14:textId="77777777" w:rsidR="00274468" w:rsidRPr="005F06D8" w:rsidRDefault="00274468" w:rsidP="0096023D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Ступінь захисту оболонки – ІР67 згідно з ДСТУ EN 60529</w:t>
      </w:r>
      <w:r w:rsidR="0096023D" w:rsidRPr="005F06D8">
        <w:rPr>
          <w:rFonts w:ascii="Times New Roman" w:hAnsi="Times New Roman"/>
          <w:lang w:val="uk-UA"/>
        </w:rPr>
        <w:t>:2018</w:t>
      </w:r>
      <w:r w:rsidRPr="005F06D8">
        <w:rPr>
          <w:rFonts w:ascii="Times New Roman" w:hAnsi="Times New Roman"/>
          <w:lang w:val="uk-UA"/>
        </w:rPr>
        <w:t>.</w:t>
      </w:r>
    </w:p>
    <w:p w14:paraId="66497049" w14:textId="77777777" w:rsidR="00274468" w:rsidRPr="005F06D8" w:rsidRDefault="00274468" w:rsidP="0096023D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2.3.1.4 </w:t>
      </w:r>
      <w:r w:rsidRPr="005F06D8">
        <w:rPr>
          <w:lang w:val="uk-UA"/>
        </w:rPr>
        <w:t>Умови пожежної безпеки забезпечуються тим, що прилад належить до компактних електронних пристроїв з низьким енергоспоживанням, а відсутність горючих матеріалів, застосованих в конструкції, і критична температура недостатні для самозапалення</w:t>
      </w:r>
      <w:r w:rsidRPr="005F06D8">
        <w:rPr>
          <w:rFonts w:ascii="Times New Roman" w:hAnsi="Times New Roman"/>
          <w:lang w:val="uk-UA"/>
        </w:rPr>
        <w:t>.</w:t>
      </w:r>
    </w:p>
    <w:p w14:paraId="2A65909D" w14:textId="77777777" w:rsidR="00274468" w:rsidRPr="005F06D8" w:rsidRDefault="00274468" w:rsidP="0096023D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2.3.1.5 Безпосереднє застосування приладу небезпеки для обслуговуючого персоналу та </w:t>
      </w:r>
      <w:r w:rsidRPr="005F06D8">
        <w:rPr>
          <w:lang w:val="uk-UA"/>
        </w:rPr>
        <w:t xml:space="preserve">навколишнього </w:t>
      </w:r>
      <w:r w:rsidRPr="005F06D8">
        <w:rPr>
          <w:rFonts w:ascii="Times New Roman" w:hAnsi="Times New Roman"/>
          <w:lang w:val="uk-UA"/>
        </w:rPr>
        <w:t>середовища не несе.</w:t>
      </w:r>
    </w:p>
    <w:p w14:paraId="1569A6B0" w14:textId="77777777" w:rsidR="00274468" w:rsidRPr="005F06D8" w:rsidRDefault="00274468" w:rsidP="0096023D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rFonts w:ascii="Times New Roman" w:hAnsi="Times New Roman"/>
          <w:spacing w:val="-6"/>
          <w:lang w:val="uk-UA"/>
        </w:rPr>
      </w:pPr>
      <w:r w:rsidRPr="005F06D8">
        <w:rPr>
          <w:rFonts w:ascii="Times New Roman" w:hAnsi="Times New Roman"/>
          <w:spacing w:val="-6"/>
          <w:lang w:val="uk-UA"/>
        </w:rPr>
        <w:t xml:space="preserve">2.3.1.6 У випадку забруднення прилад підлягає дезактивації методом протирання його зовнішніх поверхонь марлевим тампоном, змоченим штатним </w:t>
      </w:r>
      <w:proofErr w:type="spellStart"/>
      <w:r w:rsidRPr="005F06D8">
        <w:rPr>
          <w:rFonts w:ascii="Times New Roman" w:hAnsi="Times New Roman"/>
          <w:spacing w:val="-6"/>
          <w:lang w:val="uk-UA"/>
        </w:rPr>
        <w:t>дезактивуючим</w:t>
      </w:r>
      <w:proofErr w:type="spellEnd"/>
      <w:r w:rsidRPr="005F06D8">
        <w:rPr>
          <w:rFonts w:ascii="Times New Roman" w:hAnsi="Times New Roman"/>
          <w:spacing w:val="-6"/>
          <w:lang w:val="uk-UA"/>
        </w:rPr>
        <w:t xml:space="preserve"> засобом.</w:t>
      </w:r>
    </w:p>
    <w:p w14:paraId="112C64A3" w14:textId="77777777" w:rsidR="00274468" w:rsidRPr="005F06D8" w:rsidRDefault="00274468" w:rsidP="00E76EB2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lang w:val="uk-UA"/>
        </w:rPr>
      </w:pPr>
      <w:r w:rsidRPr="005F06D8">
        <w:rPr>
          <w:lang w:val="uk-UA"/>
        </w:rPr>
        <w:t>2.3.1.7 </w:t>
      </w:r>
      <w:proofErr w:type="spellStart"/>
      <w:r w:rsidRPr="005F06D8">
        <w:rPr>
          <w:lang w:val="uk-UA"/>
        </w:rPr>
        <w:t>Утилізування</w:t>
      </w:r>
      <w:proofErr w:type="spellEnd"/>
      <w:r w:rsidRPr="005F06D8">
        <w:rPr>
          <w:lang w:val="uk-UA"/>
        </w:rPr>
        <w:t xml:space="preserve"> приладу повинно проводитися згідно з </w:t>
      </w:r>
      <w:r w:rsidRPr="005F06D8">
        <w:t xml:space="preserve">«Законами </w:t>
      </w:r>
      <w:proofErr w:type="spellStart"/>
      <w:r w:rsidRPr="005F06D8">
        <w:t>України</w:t>
      </w:r>
      <w:proofErr w:type="spellEnd"/>
      <w:r w:rsidRPr="005F06D8">
        <w:t xml:space="preserve"> «Про </w:t>
      </w:r>
      <w:proofErr w:type="spellStart"/>
      <w:r w:rsidRPr="005F06D8">
        <w:t>охорону</w:t>
      </w:r>
      <w:proofErr w:type="spellEnd"/>
      <w:r w:rsidRPr="005F06D8">
        <w:t xml:space="preserve"> </w:t>
      </w:r>
      <w:proofErr w:type="spellStart"/>
      <w:r w:rsidRPr="005F06D8">
        <w:t>навколишнього</w:t>
      </w:r>
      <w:proofErr w:type="spellEnd"/>
      <w:r w:rsidRPr="005F06D8">
        <w:t xml:space="preserve"> природного </w:t>
      </w:r>
      <w:proofErr w:type="spellStart"/>
      <w:r w:rsidRPr="005F06D8">
        <w:t>середовища</w:t>
      </w:r>
      <w:proofErr w:type="spellEnd"/>
      <w:r w:rsidRPr="005F06D8">
        <w:t xml:space="preserve">» і «Про </w:t>
      </w:r>
      <w:proofErr w:type="spellStart"/>
      <w:r w:rsidRPr="005F06D8">
        <w:t>відходи</w:t>
      </w:r>
      <w:proofErr w:type="spellEnd"/>
      <w:r w:rsidRPr="005F06D8">
        <w:t>»</w:t>
      </w:r>
      <w:r w:rsidRPr="005F06D8">
        <w:rPr>
          <w:lang w:val="uk-UA"/>
        </w:rPr>
        <w:t>: метали на переробку (переплавку), пластмасові деталі на звалище (сміттєзвалище).</w:t>
      </w:r>
    </w:p>
    <w:p w14:paraId="6F1D8B9E" w14:textId="77777777" w:rsidR="00274468" w:rsidRPr="005F06D8" w:rsidRDefault="00274468" w:rsidP="00274468">
      <w:pPr>
        <w:pStyle w:val="af"/>
        <w:widowControl/>
        <w:tabs>
          <w:tab w:val="left" w:pos="2127"/>
        </w:tabs>
        <w:spacing w:before="0" w:line="276" w:lineRule="auto"/>
        <w:ind w:hanging="2"/>
        <w:rPr>
          <w:lang w:val="uk-UA"/>
        </w:rPr>
      </w:pPr>
      <w:r w:rsidRPr="005F06D8">
        <w:rPr>
          <w:lang w:val="uk-UA"/>
        </w:rPr>
        <w:br w:type="page"/>
      </w:r>
    </w:p>
    <w:p w14:paraId="5B821466" w14:textId="77777777" w:rsidR="00274468" w:rsidRPr="005F06D8" w:rsidRDefault="00274468" w:rsidP="00B935A5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rFonts w:ascii="Times New Roman" w:hAnsi="Times New Roman"/>
        </w:rPr>
      </w:pPr>
      <w:r w:rsidRPr="005F06D8">
        <w:rPr>
          <w:rFonts w:ascii="Times New Roman" w:hAnsi="Times New Roman"/>
          <w:lang w:val="uk-UA"/>
        </w:rPr>
        <w:lastRenderedPageBreak/>
        <w:t xml:space="preserve">2.3.2 </w:t>
      </w:r>
      <w:r w:rsidRPr="005F06D8">
        <w:rPr>
          <w:rFonts w:ascii="Times New Roman" w:hAnsi="Times New Roman"/>
          <w:b/>
          <w:lang w:val="uk-UA"/>
        </w:rPr>
        <w:t>Режими роботи приладу</w:t>
      </w:r>
    </w:p>
    <w:p w14:paraId="28556B64" w14:textId="77777777" w:rsidR="00274468" w:rsidRPr="005F06D8" w:rsidRDefault="00274468" w:rsidP="00B935A5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Прилад має такі режими роботи:</w:t>
      </w:r>
    </w:p>
    <w:p w14:paraId="7005A91A" w14:textId="77777777" w:rsidR="00274468" w:rsidRPr="005F06D8" w:rsidRDefault="00274468" w:rsidP="00B935A5">
      <w:pPr>
        <w:pStyle w:val="af"/>
        <w:widowControl/>
        <w:tabs>
          <w:tab w:val="left" w:pos="0"/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 увімкнення/вимкнення (2.3.3.1 - 2.3.3.2);</w:t>
      </w:r>
    </w:p>
    <w:p w14:paraId="2435391E" w14:textId="77777777" w:rsidR="00274468" w:rsidRPr="005F06D8" w:rsidRDefault="00274468" w:rsidP="00B935A5">
      <w:pPr>
        <w:pStyle w:val="af"/>
        <w:widowControl/>
        <w:tabs>
          <w:tab w:val="left" w:pos="0"/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- вимірювання та індикація ПАЕД </w:t>
      </w:r>
      <w:r w:rsidR="00CB7064" w:rsidRPr="005F06D8">
        <w:rPr>
          <w:lang w:val="uk-UA"/>
        </w:rPr>
        <w:t>фотонного іонізуючого випромінення</w:t>
      </w:r>
      <w:r w:rsidRPr="005F06D8">
        <w:rPr>
          <w:rFonts w:ascii="Times New Roman" w:hAnsi="Times New Roman"/>
          <w:lang w:val="uk-UA"/>
        </w:rPr>
        <w:t xml:space="preserve"> (2.3.3.3);</w:t>
      </w:r>
    </w:p>
    <w:p w14:paraId="28DCF251" w14:textId="77777777" w:rsidR="00274468" w:rsidRPr="005F06D8" w:rsidRDefault="00274468" w:rsidP="00B935A5">
      <w:pPr>
        <w:pStyle w:val="af"/>
        <w:widowControl/>
        <w:tabs>
          <w:tab w:val="left" w:pos="0"/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 відображення гістограми інтенсивності  (2.3.3.4);</w:t>
      </w:r>
    </w:p>
    <w:p w14:paraId="3F48CCAA" w14:textId="77777777" w:rsidR="00274468" w:rsidRPr="005F06D8" w:rsidRDefault="00274468" w:rsidP="00B935A5">
      <w:pPr>
        <w:pStyle w:val="af"/>
        <w:widowControl/>
        <w:tabs>
          <w:tab w:val="left" w:pos="0"/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</w:t>
      </w:r>
      <w:r w:rsidR="00CB7064" w:rsidRPr="005F06D8">
        <w:rPr>
          <w:rFonts w:ascii="Times New Roman" w:hAnsi="Times New Roman"/>
          <w:lang w:val="uk-UA"/>
        </w:rPr>
        <w:t> </w:t>
      </w:r>
      <w:r w:rsidRPr="005F06D8">
        <w:rPr>
          <w:rFonts w:ascii="Times New Roman" w:hAnsi="Times New Roman"/>
          <w:lang w:val="uk-UA"/>
        </w:rPr>
        <w:t>відображення пошукової діаграми</w:t>
      </w:r>
      <w:r w:rsidR="00915FC6" w:rsidRPr="005F06D8">
        <w:rPr>
          <w:rFonts w:ascii="Times New Roman" w:hAnsi="Times New Roman"/>
          <w:lang w:val="uk-UA"/>
        </w:rPr>
        <w:t xml:space="preserve"> </w:t>
      </w:r>
      <w:r w:rsidRPr="005F06D8">
        <w:rPr>
          <w:rFonts w:ascii="Times New Roman" w:hAnsi="Times New Roman"/>
          <w:lang w:val="uk-UA"/>
        </w:rPr>
        <w:t>(2.3.3.5);</w:t>
      </w:r>
    </w:p>
    <w:p w14:paraId="66E07B49" w14:textId="77777777" w:rsidR="00274468" w:rsidRPr="005F06D8" w:rsidRDefault="00274468" w:rsidP="00B935A5">
      <w:pPr>
        <w:pStyle w:val="af"/>
        <w:widowControl/>
        <w:tabs>
          <w:tab w:val="left" w:pos="0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</w:t>
      </w:r>
      <w:r w:rsidR="00CB7064" w:rsidRPr="005F06D8">
        <w:rPr>
          <w:rFonts w:ascii="Times New Roman" w:hAnsi="Times New Roman"/>
          <w:lang w:val="uk-UA"/>
        </w:rPr>
        <w:t> </w:t>
      </w:r>
      <w:r w:rsidRPr="005F06D8">
        <w:rPr>
          <w:rFonts w:ascii="Times New Roman" w:hAnsi="Times New Roman"/>
          <w:lang w:val="uk-UA"/>
        </w:rPr>
        <w:t xml:space="preserve">вимірювання АЕД </w:t>
      </w:r>
      <w:r w:rsidR="00CB7064" w:rsidRPr="005F06D8">
        <w:rPr>
          <w:lang w:val="uk-UA"/>
        </w:rPr>
        <w:t>фотонного іонізуючого випромінення</w:t>
      </w:r>
      <w:r w:rsidR="00CB7064" w:rsidRPr="005F06D8">
        <w:rPr>
          <w:rFonts w:ascii="Times New Roman" w:hAnsi="Times New Roman"/>
          <w:lang w:val="uk-UA"/>
        </w:rPr>
        <w:t xml:space="preserve"> </w:t>
      </w:r>
      <w:r w:rsidRPr="005F06D8">
        <w:rPr>
          <w:rFonts w:ascii="Times New Roman" w:hAnsi="Times New Roman"/>
          <w:lang w:val="uk-UA"/>
        </w:rPr>
        <w:t>(2.3.3.6);</w:t>
      </w:r>
    </w:p>
    <w:p w14:paraId="4CE67E14" w14:textId="77777777" w:rsidR="00274468" w:rsidRPr="005F06D8" w:rsidRDefault="00274468" w:rsidP="00B935A5">
      <w:pPr>
        <w:pStyle w:val="af"/>
        <w:widowControl/>
        <w:tabs>
          <w:tab w:val="left" w:pos="0"/>
          <w:tab w:val="left" w:pos="2127"/>
        </w:tabs>
        <w:spacing w:before="0" w:line="276" w:lineRule="auto"/>
        <w:ind w:firstLine="284"/>
        <w:rPr>
          <w:rFonts w:ascii="Times New Roman" w:hAnsi="Times New Roman"/>
        </w:rPr>
      </w:pPr>
      <w:r w:rsidRPr="005F06D8">
        <w:rPr>
          <w:rFonts w:ascii="Times New Roman" w:hAnsi="Times New Roman"/>
          <w:lang w:val="uk-UA"/>
        </w:rPr>
        <w:t>- налаштування приладу (2.3.3.</w:t>
      </w:r>
      <w:r w:rsidRPr="005F06D8">
        <w:rPr>
          <w:rFonts w:ascii="Times New Roman" w:hAnsi="Times New Roman"/>
        </w:rPr>
        <w:t>7</w:t>
      </w:r>
      <w:r w:rsidRPr="005F06D8">
        <w:rPr>
          <w:rFonts w:ascii="Times New Roman" w:hAnsi="Times New Roman"/>
          <w:lang w:val="uk-UA"/>
        </w:rPr>
        <w:t>);</w:t>
      </w:r>
    </w:p>
    <w:p w14:paraId="417FA7F2" w14:textId="77777777" w:rsidR="00274468" w:rsidRPr="005F06D8" w:rsidRDefault="00274468" w:rsidP="00B935A5">
      <w:pPr>
        <w:pStyle w:val="af"/>
        <w:widowControl/>
        <w:tabs>
          <w:tab w:val="left" w:pos="0"/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</w:t>
      </w:r>
      <w:r w:rsidR="00CB7064" w:rsidRPr="005F06D8">
        <w:rPr>
          <w:rFonts w:ascii="Times New Roman" w:hAnsi="Times New Roman"/>
          <w:lang w:val="uk-UA"/>
        </w:rPr>
        <w:t> </w:t>
      </w:r>
      <w:r w:rsidRPr="005F06D8">
        <w:rPr>
          <w:rFonts w:ascii="Times New Roman" w:hAnsi="Times New Roman"/>
          <w:lang w:val="uk-UA"/>
        </w:rPr>
        <w:t>режим інформаційного обміну з ПК (2.3.3.</w:t>
      </w:r>
      <w:r w:rsidRPr="005F06D8">
        <w:rPr>
          <w:rFonts w:ascii="Times New Roman" w:hAnsi="Times New Roman"/>
        </w:rPr>
        <w:t>8</w:t>
      </w:r>
      <w:r w:rsidRPr="005F06D8">
        <w:rPr>
          <w:rFonts w:ascii="Times New Roman" w:hAnsi="Times New Roman"/>
          <w:lang w:val="uk-UA"/>
        </w:rPr>
        <w:t>)</w:t>
      </w:r>
      <w:r w:rsidR="00DC1565" w:rsidRPr="005F06D8">
        <w:rPr>
          <w:rFonts w:ascii="Times New Roman" w:hAnsi="Times New Roman"/>
          <w:lang w:val="uk-UA"/>
        </w:rPr>
        <w:t>.</w:t>
      </w:r>
    </w:p>
    <w:p w14:paraId="595AD138" w14:textId="77777777" w:rsidR="00274468" w:rsidRPr="005F06D8" w:rsidRDefault="00274468" w:rsidP="00B935A5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2.3.2.1 Для управління роботою приладу, відповідно до рисунка 1, використовуються дві навігаційні </w:t>
      </w:r>
      <w:r w:rsidR="00E4415B" w:rsidRPr="005F06D8">
        <w:rPr>
          <w:rFonts w:ascii="Times New Roman" w:hAnsi="Times New Roman"/>
          <w:lang w:val="uk-UA"/>
        </w:rPr>
        <w:t xml:space="preserve">кнопки </w:t>
      </w:r>
      <w:r w:rsidR="00E4415B" w:rsidRPr="005F06D8">
        <w:rPr>
          <w:rFonts w:ascii="Times New Roman" w:hAnsi="Times New Roman"/>
          <w:b/>
        </w:rPr>
        <w:t>«</w:t>
      </w:r>
      <w:r w:rsidRPr="005F06D8">
        <w:rPr>
          <w:rFonts w:ascii="Times New Roman" w:hAnsi="Times New Roman"/>
          <w:b/>
        </w:rPr>
        <w:t>&lt;</w:t>
      </w:r>
      <w:r w:rsidR="00E4415B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</w:rPr>
        <w:t xml:space="preserve">, </w:t>
      </w:r>
      <w:r w:rsidR="00E4415B" w:rsidRPr="005F06D8">
        <w:rPr>
          <w:rFonts w:ascii="Times New Roman" w:hAnsi="Times New Roman"/>
          <w:b/>
        </w:rPr>
        <w:t>«</w:t>
      </w:r>
      <w:r w:rsidRPr="005F06D8">
        <w:rPr>
          <w:rFonts w:ascii="Times New Roman" w:hAnsi="Times New Roman"/>
          <w:b/>
        </w:rPr>
        <w:t>&gt;</w:t>
      </w:r>
      <w:r w:rsidR="00E4415B" w:rsidRPr="005F06D8">
        <w:rPr>
          <w:rFonts w:ascii="Times New Roman" w:hAnsi="Times New Roman"/>
          <w:b/>
          <w:lang w:val="uk-UA"/>
        </w:rPr>
        <w:t xml:space="preserve">» </w:t>
      </w:r>
      <w:r w:rsidRPr="005F06D8">
        <w:rPr>
          <w:rFonts w:ascii="Times New Roman" w:hAnsi="Times New Roman"/>
        </w:rPr>
        <w:t xml:space="preserve">та кнопка </w:t>
      </w:r>
      <w:r w:rsidRPr="005F06D8">
        <w:rPr>
          <w:rFonts w:ascii="Times New Roman" w:hAnsi="Times New Roman"/>
          <w:lang w:val="uk-UA"/>
        </w:rPr>
        <w:t>В</w:t>
      </w:r>
      <w:r w:rsidR="00CB7064" w:rsidRPr="005F06D8">
        <w:rPr>
          <w:rFonts w:ascii="Times New Roman" w:hAnsi="Times New Roman"/>
          <w:lang w:val="uk-UA"/>
        </w:rPr>
        <w:t>ВІД</w:t>
      </w:r>
      <w:r w:rsidRPr="005F06D8">
        <w:rPr>
          <w:rFonts w:ascii="Times New Roman" w:hAnsi="Times New Roman"/>
          <w:lang w:val="uk-UA"/>
        </w:rPr>
        <w:t>.</w:t>
      </w:r>
    </w:p>
    <w:p w14:paraId="0C19372D" w14:textId="77777777" w:rsidR="00274468" w:rsidRPr="005F06D8" w:rsidRDefault="00274468" w:rsidP="00B935A5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Навігаційними кнопками можна змінювати режими роботи приладу, його налаштування, переміщатись по меню. Кнопка В</w:t>
      </w:r>
      <w:r w:rsidR="00CB7064" w:rsidRPr="005F06D8">
        <w:rPr>
          <w:rFonts w:ascii="Times New Roman" w:hAnsi="Times New Roman"/>
          <w:lang w:val="uk-UA"/>
        </w:rPr>
        <w:t>ВІД</w:t>
      </w:r>
      <w:r w:rsidRPr="005F06D8">
        <w:rPr>
          <w:rFonts w:ascii="Times New Roman" w:hAnsi="Times New Roman"/>
          <w:lang w:val="uk-UA"/>
        </w:rPr>
        <w:t xml:space="preserve"> служить для збереження налаштувань, підтвердження введених даних, перекалібрування, ввімкнення приладу, а також для входу і виходу з режиму оновлення програмного забезпечення.</w:t>
      </w:r>
    </w:p>
    <w:p w14:paraId="3E66670E" w14:textId="77777777" w:rsidR="00274468" w:rsidRPr="005F06D8" w:rsidRDefault="00274468" w:rsidP="00B935A5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2.3.2.2 Для контролювання роботи приладу використовується графічний монохромний дисплей.</w:t>
      </w:r>
    </w:p>
    <w:p w14:paraId="798C5647" w14:textId="77777777" w:rsidR="00274468" w:rsidRPr="005F06D8" w:rsidRDefault="00274468" w:rsidP="00B935A5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2.3.2.3 У процесі роботи прилад формує такі вібраційно-звукові та світлові сигнали</w:t>
      </w:r>
      <w:r w:rsidR="00B935A5" w:rsidRPr="005F06D8">
        <w:rPr>
          <w:rFonts w:ascii="Times New Roman" w:hAnsi="Times New Roman"/>
          <w:lang w:val="uk-UA"/>
        </w:rPr>
        <w:t>.</w:t>
      </w:r>
    </w:p>
    <w:p w14:paraId="17D6EBF7" w14:textId="77777777" w:rsidR="00274468" w:rsidRPr="005F06D8" w:rsidRDefault="00274468" w:rsidP="00B935A5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2.3.2.3.1 Вібраційно-звукові сигнали:</w:t>
      </w:r>
    </w:p>
    <w:p w14:paraId="2B27141C" w14:textId="77777777" w:rsidR="00274468" w:rsidRPr="005F06D8" w:rsidRDefault="000A0F07" w:rsidP="00B935A5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«</w:t>
      </w:r>
      <w:r w:rsidR="00274468" w:rsidRPr="005F06D8">
        <w:rPr>
          <w:rFonts w:ascii="Times New Roman" w:hAnsi="Times New Roman"/>
          <w:b/>
          <w:lang w:val="uk-UA"/>
        </w:rPr>
        <w:t>Квант</w:t>
      </w:r>
      <w:r w:rsidRPr="005F06D8">
        <w:rPr>
          <w:rFonts w:ascii="Times New Roman" w:hAnsi="Times New Roman"/>
          <w:b/>
          <w:lang w:val="uk-UA"/>
        </w:rPr>
        <w:t>»</w:t>
      </w:r>
      <w:r w:rsidR="00274468" w:rsidRPr="005F06D8">
        <w:rPr>
          <w:rFonts w:ascii="Times New Roman" w:hAnsi="Times New Roman"/>
          <w:lang w:val="uk-UA"/>
        </w:rPr>
        <w:t xml:space="preserve"> – послідовність короткочасних звукових сигналів, які свідчать про інтенсивність зареєстрованих квантів </w:t>
      </w:r>
      <w:r w:rsidR="00274468" w:rsidRPr="005F06D8">
        <w:rPr>
          <w:rFonts w:eastAsia="Calibri"/>
          <w:lang w:val="uk-UA" w:eastAsia="en-US"/>
        </w:rPr>
        <w:t>фотонного іонізуючого випромінення</w:t>
      </w:r>
      <w:r w:rsidR="00274468" w:rsidRPr="005F06D8">
        <w:rPr>
          <w:rFonts w:ascii="Times New Roman" w:hAnsi="Times New Roman"/>
          <w:lang w:val="uk-UA"/>
        </w:rPr>
        <w:t xml:space="preserve">. Частота сигналу є пропорційною швидкості лічби квантів </w:t>
      </w:r>
      <w:r w:rsidR="00274468" w:rsidRPr="005F06D8">
        <w:rPr>
          <w:rFonts w:eastAsia="Calibri"/>
          <w:lang w:val="uk-UA" w:eastAsia="en-US"/>
        </w:rPr>
        <w:t>фотонного іонізуючого випромінення</w:t>
      </w:r>
      <w:r w:rsidR="00274468" w:rsidRPr="005F06D8">
        <w:rPr>
          <w:rFonts w:ascii="Times New Roman" w:hAnsi="Times New Roman"/>
          <w:lang w:val="uk-UA"/>
        </w:rPr>
        <w:t xml:space="preserve">. Сигнал </w:t>
      </w:r>
      <w:r w:rsidRPr="005F06D8">
        <w:rPr>
          <w:rFonts w:ascii="Times New Roman" w:hAnsi="Times New Roman"/>
          <w:lang w:val="uk-UA"/>
        </w:rPr>
        <w:t>«</w:t>
      </w:r>
      <w:r w:rsidR="00274468" w:rsidRPr="005F06D8">
        <w:rPr>
          <w:rFonts w:ascii="Times New Roman" w:hAnsi="Times New Roman"/>
          <w:lang w:val="uk-UA"/>
        </w:rPr>
        <w:t>Квант</w:t>
      </w:r>
      <w:r w:rsidRPr="005F06D8">
        <w:rPr>
          <w:rFonts w:ascii="Times New Roman" w:hAnsi="Times New Roman"/>
          <w:lang w:val="uk-UA"/>
        </w:rPr>
        <w:t>»</w:t>
      </w:r>
      <w:r w:rsidR="00274468" w:rsidRPr="005F06D8">
        <w:rPr>
          <w:rFonts w:ascii="Times New Roman" w:hAnsi="Times New Roman"/>
          <w:lang w:val="uk-UA"/>
        </w:rPr>
        <w:t xml:space="preserve"> може вмикатись та вимикатись лише в режимі відображення гістограми інтенсивності.</w:t>
      </w:r>
    </w:p>
    <w:p w14:paraId="153B448D" w14:textId="77777777" w:rsidR="00274468" w:rsidRPr="005F06D8" w:rsidRDefault="000A0F07" w:rsidP="00B935A5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lang w:val="uk-UA"/>
        </w:rPr>
      </w:pPr>
      <w:r w:rsidRPr="005F06D8">
        <w:rPr>
          <w:rFonts w:ascii="Times New Roman" w:hAnsi="Times New Roman"/>
          <w:b/>
          <w:lang w:val="uk-UA"/>
        </w:rPr>
        <w:lastRenderedPageBreak/>
        <w:t>«</w:t>
      </w:r>
      <w:r w:rsidR="00274468" w:rsidRPr="005F06D8">
        <w:rPr>
          <w:rFonts w:ascii="Times New Roman" w:hAnsi="Times New Roman"/>
          <w:b/>
          <w:lang w:val="uk-UA"/>
        </w:rPr>
        <w:t>Перевищення сігма-порогу</w:t>
      </w:r>
      <w:r w:rsidRPr="005F06D8">
        <w:rPr>
          <w:rFonts w:ascii="Times New Roman" w:hAnsi="Times New Roman"/>
          <w:b/>
          <w:lang w:val="uk-UA"/>
        </w:rPr>
        <w:t>»</w:t>
      </w:r>
      <w:r w:rsidR="00274468" w:rsidRPr="005F06D8">
        <w:rPr>
          <w:rFonts w:ascii="Times New Roman" w:hAnsi="Times New Roman"/>
          <w:lang w:val="uk-UA"/>
        </w:rPr>
        <w:t xml:space="preserve"> – періодичний світлові</w:t>
      </w:r>
      <w:r w:rsidR="00A97362" w:rsidRPr="005F06D8">
        <w:rPr>
          <w:rFonts w:ascii="Times New Roman" w:hAnsi="Times New Roman"/>
          <w:lang w:val="uk-UA"/>
        </w:rPr>
        <w:t xml:space="preserve"> та/або</w:t>
      </w:r>
      <w:r w:rsidR="00274468" w:rsidRPr="005F06D8">
        <w:rPr>
          <w:rFonts w:ascii="Times New Roman" w:hAnsi="Times New Roman"/>
          <w:lang w:val="uk-UA"/>
        </w:rPr>
        <w:t xml:space="preserve"> звукові та/або вібраційні сигнали, які свідчать про перевищення встановленого порогу інтенсивності лічби квантів </w:t>
      </w:r>
      <w:r w:rsidR="00274468" w:rsidRPr="005F06D8">
        <w:rPr>
          <w:rFonts w:eastAsia="Calibri"/>
          <w:lang w:val="uk-UA" w:eastAsia="en-US"/>
        </w:rPr>
        <w:t>фотонного іонізуючого випромінення</w:t>
      </w:r>
      <w:r w:rsidR="00274468" w:rsidRPr="005F06D8">
        <w:rPr>
          <w:rFonts w:ascii="Times New Roman" w:hAnsi="Times New Roman"/>
          <w:lang w:val="uk-UA"/>
        </w:rPr>
        <w:t xml:space="preserve">. При вимкнених світлових та звукових сигналах, частота вібраційного сигналу буде пропорційна швидкості лічби квантів </w:t>
      </w:r>
      <w:r w:rsidR="00274468" w:rsidRPr="005F06D8">
        <w:rPr>
          <w:rFonts w:eastAsia="Calibri"/>
          <w:lang w:val="uk-UA" w:eastAsia="en-US"/>
        </w:rPr>
        <w:t>фотонного іонізуючого випромінення.</w:t>
      </w:r>
    </w:p>
    <w:p w14:paraId="1DC1888D" w14:textId="77777777" w:rsidR="00274468" w:rsidRPr="005F06D8" w:rsidRDefault="000A0F07" w:rsidP="00274468">
      <w:pPr>
        <w:tabs>
          <w:tab w:val="left" w:pos="2127"/>
        </w:tabs>
        <w:spacing w:line="276" w:lineRule="auto"/>
        <w:ind w:firstLine="284"/>
        <w:jc w:val="both"/>
      </w:pPr>
      <w:r w:rsidRPr="005F06D8">
        <w:rPr>
          <w:b/>
        </w:rPr>
        <w:t>«</w:t>
      </w:r>
      <w:r w:rsidR="00274468" w:rsidRPr="005F06D8">
        <w:rPr>
          <w:b/>
        </w:rPr>
        <w:t>Перевищення порогового рівня безпеки</w:t>
      </w:r>
      <w:r w:rsidRPr="005F06D8">
        <w:rPr>
          <w:b/>
        </w:rPr>
        <w:t>»</w:t>
      </w:r>
      <w:r w:rsidR="00274468" w:rsidRPr="005F06D8">
        <w:t xml:space="preserve"> – періодичні світлові</w:t>
      </w:r>
      <w:r w:rsidR="00A97362" w:rsidRPr="005F06D8">
        <w:t xml:space="preserve"> та/або</w:t>
      </w:r>
      <w:r w:rsidR="00274468" w:rsidRPr="005F06D8">
        <w:t xml:space="preserve"> звукові та/або вібраційні сигнали, які формуються, якщо виміряне значення ПАЕД фотонного іонізуючого випромінення стає більшим порогового рівня безпеки.</w:t>
      </w:r>
    </w:p>
    <w:p w14:paraId="24A04CF6" w14:textId="77777777" w:rsidR="00274468" w:rsidRPr="005F06D8" w:rsidRDefault="000A0F07" w:rsidP="00274468">
      <w:pPr>
        <w:tabs>
          <w:tab w:val="left" w:pos="2127"/>
        </w:tabs>
        <w:spacing w:line="276" w:lineRule="auto"/>
        <w:ind w:firstLine="284"/>
        <w:jc w:val="both"/>
      </w:pPr>
      <w:r w:rsidRPr="005F06D8">
        <w:rPr>
          <w:b/>
        </w:rPr>
        <w:t>«</w:t>
      </w:r>
      <w:r w:rsidR="00274468" w:rsidRPr="005F06D8">
        <w:rPr>
          <w:b/>
        </w:rPr>
        <w:t>Перевищення порогового рівня по накопиченій дозі</w:t>
      </w:r>
      <w:r w:rsidRPr="005F06D8">
        <w:rPr>
          <w:b/>
        </w:rPr>
        <w:t>»</w:t>
      </w:r>
      <w:r w:rsidR="00274468" w:rsidRPr="005F06D8">
        <w:t xml:space="preserve"> – періодичні світлові</w:t>
      </w:r>
      <w:r w:rsidR="00A97362" w:rsidRPr="005F06D8">
        <w:t xml:space="preserve"> та/або</w:t>
      </w:r>
      <w:r w:rsidR="00274468" w:rsidRPr="005F06D8">
        <w:t xml:space="preserve"> звукові та/або вібраційні сигнали, які формуються, якщо виміряне значення АЕД фотонного іонізуючого випромінення стає більшим порогового рівня.</w:t>
      </w:r>
    </w:p>
    <w:p w14:paraId="34B534A3" w14:textId="77777777" w:rsidR="00274468" w:rsidRPr="005F06D8" w:rsidRDefault="000A0F07" w:rsidP="00274468">
      <w:pPr>
        <w:tabs>
          <w:tab w:val="left" w:pos="2127"/>
        </w:tabs>
        <w:spacing w:line="276" w:lineRule="auto"/>
        <w:ind w:firstLine="284"/>
        <w:jc w:val="both"/>
      </w:pPr>
      <w:r w:rsidRPr="005F06D8">
        <w:rPr>
          <w:b/>
        </w:rPr>
        <w:t>«</w:t>
      </w:r>
      <w:r w:rsidR="00274468" w:rsidRPr="005F06D8">
        <w:rPr>
          <w:b/>
        </w:rPr>
        <w:t>Розрядження батареї</w:t>
      </w:r>
      <w:r w:rsidRPr="005F06D8">
        <w:rPr>
          <w:b/>
        </w:rPr>
        <w:t>»</w:t>
      </w:r>
      <w:r w:rsidR="00274468" w:rsidRPr="005F06D8">
        <w:rPr>
          <w:bCs/>
        </w:rPr>
        <w:t xml:space="preserve"> </w:t>
      </w:r>
      <w:r w:rsidR="00274468" w:rsidRPr="005F06D8">
        <w:t>– періодичні світлові</w:t>
      </w:r>
      <w:r w:rsidR="00A97362" w:rsidRPr="005F06D8">
        <w:t xml:space="preserve"> та/або</w:t>
      </w:r>
      <w:r w:rsidR="00274468" w:rsidRPr="005F06D8">
        <w:t xml:space="preserve"> звукові та/або вібраційні сигнали, які свідчать про значне розрядження акумулятора приладу. Ці сигнали можуть бути повністю вимкнутими.</w:t>
      </w:r>
    </w:p>
    <w:p w14:paraId="26B11EB1" w14:textId="77777777" w:rsidR="00274468" w:rsidRPr="005F06D8" w:rsidRDefault="000A0F07" w:rsidP="00274468">
      <w:pPr>
        <w:tabs>
          <w:tab w:val="left" w:pos="2127"/>
        </w:tabs>
        <w:spacing w:line="276" w:lineRule="auto"/>
        <w:ind w:firstLine="284"/>
        <w:jc w:val="both"/>
      </w:pPr>
      <w:r w:rsidRPr="005F06D8">
        <w:rPr>
          <w:b/>
        </w:rPr>
        <w:t>«</w:t>
      </w:r>
      <w:r w:rsidR="00274468" w:rsidRPr="005F06D8">
        <w:rPr>
          <w:b/>
        </w:rPr>
        <w:t>Увімкнення/вимкнення приладу</w:t>
      </w:r>
      <w:r w:rsidRPr="005F06D8">
        <w:rPr>
          <w:b/>
        </w:rPr>
        <w:t>»</w:t>
      </w:r>
      <w:r w:rsidR="00274468" w:rsidRPr="005F06D8">
        <w:t xml:space="preserve"> – </w:t>
      </w:r>
      <w:proofErr w:type="spellStart"/>
      <w:r w:rsidR="00274468" w:rsidRPr="005F06D8">
        <w:t>багатотональні</w:t>
      </w:r>
      <w:proofErr w:type="spellEnd"/>
      <w:r w:rsidR="00274468" w:rsidRPr="005F06D8">
        <w:t xml:space="preserve"> звукові</w:t>
      </w:r>
      <w:r w:rsidR="00A97362" w:rsidRPr="005F06D8">
        <w:t xml:space="preserve"> та/або</w:t>
      </w:r>
      <w:r w:rsidR="00274468" w:rsidRPr="005F06D8">
        <w:t xml:space="preserve"> вібраційні та світлові сигнали, які свідчать про те, що прилад був увімкнений або вимкнений. Ці сигнали можуть бути повністю вимкнутими.</w:t>
      </w:r>
    </w:p>
    <w:p w14:paraId="73F33F18" w14:textId="77777777" w:rsidR="00274468" w:rsidRPr="005F06D8" w:rsidRDefault="000A0F07" w:rsidP="00274468">
      <w:pPr>
        <w:tabs>
          <w:tab w:val="left" w:pos="2127"/>
        </w:tabs>
        <w:spacing w:line="276" w:lineRule="auto"/>
        <w:ind w:firstLine="284"/>
        <w:jc w:val="both"/>
      </w:pPr>
      <w:r w:rsidRPr="005F06D8">
        <w:rPr>
          <w:b/>
        </w:rPr>
        <w:t>«</w:t>
      </w:r>
      <w:r w:rsidR="00274468" w:rsidRPr="005F06D8">
        <w:rPr>
          <w:b/>
        </w:rPr>
        <w:t>Звук клавіш</w:t>
      </w:r>
      <w:r w:rsidRPr="005F06D8">
        <w:rPr>
          <w:b/>
        </w:rPr>
        <w:t>»</w:t>
      </w:r>
      <w:r w:rsidR="00274468" w:rsidRPr="005F06D8">
        <w:t xml:space="preserve"> - звукові та/або вібраційні сигнали, які формуються, коли було здійснено маніпуляцію з органами управління приладом. Ці сигнали можуть бути повністю вимкнутими.</w:t>
      </w:r>
    </w:p>
    <w:p w14:paraId="55C870E8" w14:textId="77777777" w:rsidR="00FC46DD" w:rsidRPr="005F06D8" w:rsidRDefault="00FC46DD">
      <w:r w:rsidRPr="005F06D8">
        <w:br w:type="page"/>
      </w:r>
    </w:p>
    <w:p w14:paraId="05A0516C" w14:textId="77777777" w:rsidR="00274468" w:rsidRPr="005F06D8" w:rsidRDefault="00274468" w:rsidP="00274468">
      <w:pPr>
        <w:tabs>
          <w:tab w:val="left" w:pos="2127"/>
        </w:tabs>
        <w:spacing w:line="276" w:lineRule="auto"/>
        <w:ind w:firstLine="284"/>
        <w:jc w:val="both"/>
      </w:pPr>
      <w:r w:rsidRPr="005F06D8">
        <w:lastRenderedPageBreak/>
        <w:t>2.3.2.4 Спрацювання сигналізації при перевищенні порогів</w:t>
      </w:r>
    </w:p>
    <w:p w14:paraId="7260473E" w14:textId="77777777" w:rsidR="00274468" w:rsidRPr="005F06D8" w:rsidRDefault="00274468" w:rsidP="008656E9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lang w:val="uk-UA"/>
        </w:rPr>
      </w:pPr>
      <w:r w:rsidRPr="005F06D8">
        <w:rPr>
          <w:lang w:val="uk-UA"/>
        </w:rPr>
        <w:t xml:space="preserve">При перевищенні встановленого порогового рівня спрацювання сигналізації по сігма-порогу в області відображення піктограм з’явиться мигаюча піктограма </w:t>
      </w:r>
      <w:r w:rsidRPr="005F06D8">
        <w:rPr>
          <w:noProof/>
          <w:lang w:val="uk-UA"/>
        </w:rPr>
        <w:drawing>
          <wp:inline distT="0" distB="0" distL="0" distR="0" wp14:anchorId="435BA384" wp14:editId="2D9CCF5A">
            <wp:extent cx="115556" cy="91198"/>
            <wp:effectExtent l="0" t="0" r="0" b="4445"/>
            <wp:docPr id="1296" name="Рисунок 1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1" cy="10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lang w:val="uk-UA"/>
        </w:rPr>
        <w:t>. Частота мигання піктограми становить 1</w:t>
      </w:r>
      <w:r w:rsidR="008656E9" w:rsidRPr="005F06D8">
        <w:rPr>
          <w:lang w:val="uk-UA"/>
        </w:rPr>
        <w:t> </w:t>
      </w:r>
      <w:proofErr w:type="spellStart"/>
      <w:r w:rsidRPr="005F06D8">
        <w:rPr>
          <w:lang w:val="uk-UA"/>
        </w:rPr>
        <w:t>Гц</w:t>
      </w:r>
      <w:proofErr w:type="spellEnd"/>
      <w:r w:rsidRPr="005F06D8">
        <w:rPr>
          <w:lang w:val="uk-UA"/>
        </w:rPr>
        <w:t>. Також вмикається світлова</w:t>
      </w:r>
      <w:r w:rsidR="00A97362" w:rsidRPr="005F06D8">
        <w:rPr>
          <w:lang w:val="uk-UA"/>
        </w:rPr>
        <w:t xml:space="preserve"> </w:t>
      </w:r>
      <w:r w:rsidR="00A97362" w:rsidRPr="005F06D8">
        <w:rPr>
          <w:rFonts w:ascii="Times New Roman" w:hAnsi="Times New Roman"/>
          <w:lang w:val="uk-UA"/>
        </w:rPr>
        <w:t>та/або</w:t>
      </w:r>
      <w:r w:rsidRPr="005F06D8">
        <w:rPr>
          <w:lang w:val="uk-UA"/>
        </w:rPr>
        <w:t xml:space="preserve"> звукова та/або вібраційна сигналізація, відповідно до налаштувань приладу. </w:t>
      </w:r>
      <w:r w:rsidRPr="005F06D8">
        <w:rPr>
          <w:rFonts w:ascii="Times New Roman" w:hAnsi="Times New Roman"/>
          <w:lang w:val="uk-UA"/>
        </w:rPr>
        <w:t xml:space="preserve">При вимкнених світлових та звукових сигналах, частота вібраційного сигналу буде пропорційна швидкості лічби квантів </w:t>
      </w:r>
      <w:r w:rsidRPr="005F06D8">
        <w:rPr>
          <w:rFonts w:eastAsia="Calibri"/>
          <w:lang w:val="uk-UA" w:eastAsia="en-US"/>
        </w:rPr>
        <w:t>фотонного іонізуючого випромінення.</w:t>
      </w:r>
    </w:p>
    <w:p w14:paraId="7299F966" w14:textId="77777777" w:rsidR="00274468" w:rsidRPr="005F06D8" w:rsidRDefault="00274468" w:rsidP="008656E9">
      <w:pPr>
        <w:pStyle w:val="af"/>
        <w:widowControl/>
        <w:tabs>
          <w:tab w:val="left" w:pos="2127"/>
        </w:tabs>
        <w:spacing w:before="0"/>
        <w:ind w:firstLine="284"/>
        <w:rPr>
          <w:lang w:val="uk-UA"/>
        </w:rPr>
      </w:pPr>
      <w:r w:rsidRPr="005F06D8">
        <w:rPr>
          <w:lang w:val="uk-UA"/>
        </w:rPr>
        <w:t xml:space="preserve">При перевищенні встановленого порогового рівня спрацювання сигналізації по рівню безпеки з’являється піктограма </w:t>
      </w:r>
      <w:r w:rsidRPr="005F06D8">
        <w:rPr>
          <w:noProof/>
          <w:lang w:val="uk-UA"/>
        </w:rPr>
        <w:drawing>
          <wp:inline distT="0" distB="0" distL="0" distR="0" wp14:anchorId="73CB85B6" wp14:editId="61D58509">
            <wp:extent cx="204787" cy="193349"/>
            <wp:effectExtent l="0" t="0" r="5080" b="0"/>
            <wp:docPr id="1295" name="Рисунок 1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85" cy="196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lang w:val="uk-UA"/>
        </w:rPr>
        <w:t>, а також вмикається світлова</w:t>
      </w:r>
      <w:r w:rsidR="007249DD" w:rsidRPr="005F06D8">
        <w:rPr>
          <w:rFonts w:ascii="Times New Roman" w:hAnsi="Times New Roman"/>
          <w:lang w:val="uk-UA"/>
        </w:rPr>
        <w:t xml:space="preserve"> та/або</w:t>
      </w:r>
      <w:r w:rsidRPr="005F06D8">
        <w:rPr>
          <w:lang w:val="uk-UA"/>
        </w:rPr>
        <w:t xml:space="preserve"> звукова та/або вібраційна сигналізація, відповідно до налаштувань приладу.</w:t>
      </w:r>
      <w:r w:rsidR="00A97362" w:rsidRPr="005F06D8">
        <w:rPr>
          <w:lang w:val="uk-UA"/>
        </w:rPr>
        <w:t xml:space="preserve"> </w:t>
      </w:r>
    </w:p>
    <w:p w14:paraId="1801C334" w14:textId="77777777" w:rsidR="00274468" w:rsidRPr="005F06D8" w:rsidRDefault="00274468" w:rsidP="008656E9">
      <w:pPr>
        <w:pStyle w:val="af"/>
        <w:widowControl/>
        <w:tabs>
          <w:tab w:val="left" w:pos="2127"/>
        </w:tabs>
        <w:spacing w:before="0"/>
        <w:ind w:firstLine="284"/>
        <w:rPr>
          <w:lang w:val="uk-UA"/>
        </w:rPr>
      </w:pPr>
      <w:r w:rsidRPr="005F06D8">
        <w:rPr>
          <w:lang w:val="uk-UA"/>
        </w:rPr>
        <w:t xml:space="preserve">При перевищенні встановленого порогового рівня спрацювання сигналізації по накопиченій дозі з’являється піктограма </w:t>
      </w:r>
      <w:r w:rsidRPr="005F06D8">
        <w:rPr>
          <w:noProof/>
          <w:lang w:val="uk-UA"/>
        </w:rPr>
        <w:drawing>
          <wp:inline distT="0" distB="0" distL="0" distR="0" wp14:anchorId="575D9617" wp14:editId="3C53D8CE">
            <wp:extent cx="130628" cy="130628"/>
            <wp:effectExtent l="0" t="0" r="3175" b="3175"/>
            <wp:docPr id="1294" name="Рисунок 1294" descr="dose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dose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51" cy="133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lang w:val="uk-UA"/>
        </w:rPr>
        <w:t>, а також вмикається світлова</w:t>
      </w:r>
      <w:r w:rsidR="007249DD" w:rsidRPr="005F06D8">
        <w:rPr>
          <w:lang w:val="uk-UA"/>
        </w:rPr>
        <w:t xml:space="preserve"> </w:t>
      </w:r>
      <w:r w:rsidR="007249DD" w:rsidRPr="005F06D8">
        <w:rPr>
          <w:rFonts w:ascii="Times New Roman" w:hAnsi="Times New Roman"/>
          <w:lang w:val="uk-UA"/>
        </w:rPr>
        <w:t>та/або</w:t>
      </w:r>
      <w:r w:rsidRPr="005F06D8">
        <w:rPr>
          <w:lang w:val="uk-UA"/>
        </w:rPr>
        <w:t xml:space="preserve"> звукова та/або вібраційна сигналізація, відповідно до налаштувань приладу.</w:t>
      </w:r>
    </w:p>
    <w:p w14:paraId="16AA7331" w14:textId="77777777" w:rsidR="00274468" w:rsidRPr="005F06D8" w:rsidRDefault="00274468" w:rsidP="00274468">
      <w:pPr>
        <w:pStyle w:val="af"/>
        <w:widowControl/>
        <w:tabs>
          <w:tab w:val="left" w:pos="2127"/>
        </w:tabs>
        <w:spacing w:before="0"/>
        <w:ind w:hanging="2"/>
        <w:rPr>
          <w:lang w:val="uk-UA"/>
        </w:rPr>
      </w:pPr>
    </w:p>
    <w:p w14:paraId="2411D55A" w14:textId="77777777" w:rsidR="00274468" w:rsidRPr="005F06D8" w:rsidRDefault="00274468" w:rsidP="008656E9">
      <w:pPr>
        <w:pStyle w:val="af"/>
        <w:tabs>
          <w:tab w:val="left" w:pos="2127"/>
        </w:tabs>
        <w:spacing w:before="0" w:line="276" w:lineRule="auto"/>
        <w:ind w:firstLine="284"/>
        <w:rPr>
          <w:rFonts w:ascii="Times New Roman" w:hAnsi="Times New Roman"/>
          <w:color w:val="000000"/>
          <w:lang w:val="uk-UA"/>
        </w:rPr>
      </w:pPr>
      <w:r w:rsidRPr="005F06D8">
        <w:rPr>
          <w:rFonts w:ascii="Times New Roman" w:hAnsi="Times New Roman"/>
          <w:b/>
          <w:color w:val="000000"/>
          <w:lang w:val="uk-UA"/>
        </w:rPr>
        <w:t xml:space="preserve">УВАГА! </w:t>
      </w:r>
      <w:r w:rsidRPr="005F06D8">
        <w:rPr>
          <w:rFonts w:ascii="Times New Roman" w:hAnsi="Times New Roman"/>
          <w:color w:val="000000"/>
          <w:lang w:val="uk-UA"/>
        </w:rPr>
        <w:t xml:space="preserve">Сигналізація при перевищенні порогового рівня є ідентичною для таких режимів роботи: </w:t>
      </w:r>
    </w:p>
    <w:p w14:paraId="5B329A29" w14:textId="77777777" w:rsidR="00274468" w:rsidRPr="005F06D8" w:rsidRDefault="00274468" w:rsidP="008656E9">
      <w:pPr>
        <w:pStyle w:val="af"/>
        <w:widowControl/>
        <w:tabs>
          <w:tab w:val="left" w:pos="0"/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</w:t>
      </w:r>
      <w:r w:rsidR="00DA2C99" w:rsidRPr="005F06D8">
        <w:rPr>
          <w:rFonts w:ascii="Times New Roman" w:hAnsi="Times New Roman"/>
          <w:lang w:val="uk-UA"/>
        </w:rPr>
        <w:t> </w:t>
      </w:r>
      <w:r w:rsidRPr="005F06D8">
        <w:rPr>
          <w:rFonts w:ascii="Times New Roman" w:hAnsi="Times New Roman"/>
          <w:lang w:val="uk-UA"/>
        </w:rPr>
        <w:t>вимірювання та індикація ПАЕД</w:t>
      </w:r>
      <w:r w:rsidR="00CB7064" w:rsidRPr="005F06D8">
        <w:rPr>
          <w:rFonts w:ascii="Times New Roman" w:hAnsi="Times New Roman"/>
          <w:lang w:val="uk-UA"/>
        </w:rPr>
        <w:t xml:space="preserve"> </w:t>
      </w:r>
      <w:r w:rsidR="00CB7064" w:rsidRPr="005F06D8">
        <w:rPr>
          <w:lang w:val="uk-UA"/>
        </w:rPr>
        <w:t>фотонного іонізуючого випромінення (далі - ПАЕД)</w:t>
      </w:r>
      <w:r w:rsidRPr="005F06D8">
        <w:rPr>
          <w:rFonts w:ascii="Times New Roman" w:hAnsi="Times New Roman"/>
          <w:lang w:val="uk-UA"/>
        </w:rPr>
        <w:t>;</w:t>
      </w:r>
    </w:p>
    <w:p w14:paraId="3F510723" w14:textId="77777777" w:rsidR="00274468" w:rsidRPr="005F06D8" w:rsidRDefault="00274468" w:rsidP="008656E9">
      <w:pPr>
        <w:pStyle w:val="af"/>
        <w:widowControl/>
        <w:tabs>
          <w:tab w:val="left" w:pos="0"/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 відображення гістограми інтенсивності;</w:t>
      </w:r>
    </w:p>
    <w:p w14:paraId="228BA74D" w14:textId="77777777" w:rsidR="00274468" w:rsidRPr="005F06D8" w:rsidRDefault="00274468" w:rsidP="008656E9">
      <w:pPr>
        <w:pStyle w:val="af"/>
        <w:widowControl/>
        <w:tabs>
          <w:tab w:val="left" w:pos="0"/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</w:t>
      </w:r>
      <w:r w:rsidR="00DA2C99" w:rsidRPr="005F06D8">
        <w:rPr>
          <w:rFonts w:ascii="Times New Roman" w:hAnsi="Times New Roman"/>
          <w:lang w:val="uk-UA"/>
        </w:rPr>
        <w:t> </w:t>
      </w:r>
      <w:r w:rsidRPr="005F06D8">
        <w:rPr>
          <w:rFonts w:ascii="Times New Roman" w:hAnsi="Times New Roman"/>
          <w:lang w:val="uk-UA"/>
        </w:rPr>
        <w:t>відображення пошукової діаграми;</w:t>
      </w:r>
    </w:p>
    <w:p w14:paraId="629E09CA" w14:textId="77777777" w:rsidR="00274468" w:rsidRPr="005F06D8" w:rsidRDefault="00274468" w:rsidP="008656E9">
      <w:pPr>
        <w:pStyle w:val="af"/>
        <w:widowControl/>
        <w:tabs>
          <w:tab w:val="left" w:pos="0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</w:t>
      </w:r>
      <w:r w:rsidR="00DA2C99" w:rsidRPr="005F06D8">
        <w:rPr>
          <w:rFonts w:ascii="Times New Roman" w:hAnsi="Times New Roman"/>
          <w:lang w:val="uk-UA"/>
        </w:rPr>
        <w:t> </w:t>
      </w:r>
      <w:r w:rsidRPr="005F06D8">
        <w:rPr>
          <w:rFonts w:ascii="Times New Roman" w:hAnsi="Times New Roman"/>
          <w:lang w:val="uk-UA"/>
        </w:rPr>
        <w:t>вимірювання АЕД</w:t>
      </w:r>
      <w:r w:rsidR="00CB7064" w:rsidRPr="005F06D8">
        <w:rPr>
          <w:rFonts w:ascii="Times New Roman" w:hAnsi="Times New Roman"/>
          <w:lang w:val="uk-UA"/>
        </w:rPr>
        <w:t xml:space="preserve"> </w:t>
      </w:r>
      <w:r w:rsidR="00CB7064" w:rsidRPr="005F06D8">
        <w:rPr>
          <w:lang w:val="uk-UA"/>
        </w:rPr>
        <w:t>фотонного іонізуючого випромінення (далі - АЕД)</w:t>
      </w:r>
      <w:r w:rsidRPr="005F06D8">
        <w:rPr>
          <w:rFonts w:ascii="Times New Roman" w:hAnsi="Times New Roman"/>
          <w:lang w:val="uk-UA"/>
        </w:rPr>
        <w:t>;</w:t>
      </w:r>
    </w:p>
    <w:p w14:paraId="63EA7BE6" w14:textId="77777777" w:rsidR="00274468" w:rsidRPr="005F06D8" w:rsidRDefault="00274468" w:rsidP="008656E9">
      <w:pPr>
        <w:pStyle w:val="af"/>
        <w:widowControl/>
        <w:tabs>
          <w:tab w:val="left" w:pos="0"/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 налаштування приладу.</w:t>
      </w:r>
    </w:p>
    <w:p w14:paraId="35A00783" w14:textId="77777777" w:rsidR="006B333D" w:rsidRPr="005F06D8" w:rsidRDefault="006B333D">
      <w:pPr>
        <w:rPr>
          <w:sz w:val="16"/>
          <w:szCs w:val="16"/>
        </w:rPr>
      </w:pPr>
      <w:r w:rsidRPr="005F06D8">
        <w:rPr>
          <w:sz w:val="16"/>
          <w:szCs w:val="16"/>
        </w:rPr>
        <w:br w:type="page"/>
      </w:r>
    </w:p>
    <w:p w14:paraId="574D0814" w14:textId="77777777" w:rsidR="00274468" w:rsidRPr="005F06D8" w:rsidRDefault="00274468" w:rsidP="00DA2C99">
      <w:pPr>
        <w:pStyle w:val="af"/>
        <w:widowControl/>
        <w:tabs>
          <w:tab w:val="left" w:pos="2127"/>
        </w:tabs>
        <w:spacing w:before="0" w:line="276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lastRenderedPageBreak/>
        <w:t xml:space="preserve">2.3.3 </w:t>
      </w:r>
      <w:r w:rsidRPr="005F06D8">
        <w:rPr>
          <w:rFonts w:ascii="Times New Roman" w:hAnsi="Times New Roman"/>
          <w:b/>
          <w:lang w:val="uk-UA"/>
        </w:rPr>
        <w:t>Порядок роботи з приладом</w:t>
      </w:r>
    </w:p>
    <w:p w14:paraId="413BB8CA" w14:textId="77777777" w:rsidR="00274468" w:rsidRPr="005F06D8" w:rsidRDefault="00274468" w:rsidP="00645BF8">
      <w:pPr>
        <w:tabs>
          <w:tab w:val="left" w:pos="2127"/>
        </w:tabs>
        <w:ind w:firstLine="284"/>
        <w:jc w:val="both"/>
      </w:pPr>
      <w:r w:rsidRPr="005F06D8">
        <w:t>Загальний алгоритм управління роботою приладу має такий вигляд.</w:t>
      </w:r>
    </w:p>
    <w:p w14:paraId="2B2CE8D6" w14:textId="77777777" w:rsidR="00274468" w:rsidRPr="005F06D8" w:rsidRDefault="00274468" w:rsidP="00645BF8">
      <w:pPr>
        <w:pStyle w:val="af"/>
        <w:widowControl/>
        <w:tabs>
          <w:tab w:val="left" w:pos="2127"/>
        </w:tabs>
        <w:spacing w:before="0"/>
        <w:ind w:firstLine="284"/>
        <w:rPr>
          <w:spacing w:val="-2"/>
          <w:position w:val="0"/>
          <w:lang w:val="uk-UA"/>
        </w:rPr>
      </w:pPr>
      <w:r w:rsidRPr="005F06D8">
        <w:rPr>
          <w:rFonts w:ascii="Times New Roman" w:hAnsi="Times New Roman"/>
          <w:spacing w:val="-2"/>
          <w:position w:val="0"/>
          <w:lang w:val="uk-UA"/>
        </w:rPr>
        <w:t xml:space="preserve">Після увімкнення прилад переходить в режим вимірювання та індикації ПАЕД, а також починається калібрування за рівнем гамма-фону та тестуванням працездатності детектора </w:t>
      </w:r>
      <w:r w:rsidRPr="005F06D8">
        <w:rPr>
          <w:rFonts w:eastAsia="Calibri"/>
          <w:spacing w:val="-2"/>
          <w:position w:val="0"/>
          <w:lang w:val="uk-UA" w:eastAsia="en-US"/>
        </w:rPr>
        <w:t>фотонного іонізуючого випромінення</w:t>
      </w:r>
      <w:r w:rsidRPr="005F06D8">
        <w:rPr>
          <w:rFonts w:ascii="Times New Roman" w:hAnsi="Times New Roman"/>
          <w:spacing w:val="-2"/>
          <w:position w:val="0"/>
          <w:lang w:val="uk-UA"/>
        </w:rPr>
        <w:t>. Тривалість калібрування від 10</w:t>
      </w:r>
      <w:r w:rsidR="00DA2C99" w:rsidRPr="005F06D8">
        <w:rPr>
          <w:rFonts w:ascii="Times New Roman" w:hAnsi="Times New Roman"/>
          <w:spacing w:val="-2"/>
          <w:position w:val="0"/>
          <w:lang w:val="uk-UA"/>
        </w:rPr>
        <w:t> с</w:t>
      </w:r>
      <w:r w:rsidRPr="005F06D8">
        <w:rPr>
          <w:rFonts w:ascii="Times New Roman" w:hAnsi="Times New Roman"/>
          <w:spacing w:val="-2"/>
          <w:position w:val="0"/>
          <w:lang w:val="uk-UA"/>
        </w:rPr>
        <w:t xml:space="preserve"> до 90 с залежно від ПАЕД гамма-фону. Про завершення калібрування свідчить припинення мигання значення ПАЕД.</w:t>
      </w:r>
    </w:p>
    <w:p w14:paraId="74ED3035" w14:textId="77777777" w:rsidR="00274468" w:rsidRPr="005F06D8" w:rsidRDefault="00274468" w:rsidP="00645BF8">
      <w:pPr>
        <w:pStyle w:val="af"/>
        <w:tabs>
          <w:tab w:val="left" w:pos="2127"/>
        </w:tabs>
        <w:spacing w:before="0"/>
        <w:ind w:firstLine="284"/>
        <w:rPr>
          <w:sz w:val="18"/>
          <w:szCs w:val="18"/>
          <w:lang w:val="uk-UA"/>
        </w:rPr>
      </w:pPr>
      <w:r w:rsidRPr="005F06D8">
        <w:rPr>
          <w:b/>
          <w:sz w:val="18"/>
          <w:szCs w:val="18"/>
          <w:lang w:val="uk-UA"/>
        </w:rPr>
        <w:t>Примітк</w:t>
      </w:r>
      <w:r w:rsidR="00A73A3B" w:rsidRPr="005F06D8">
        <w:rPr>
          <w:b/>
          <w:sz w:val="18"/>
          <w:szCs w:val="18"/>
          <w:lang w:val="uk-UA"/>
        </w:rPr>
        <w:t>а</w:t>
      </w:r>
      <w:r w:rsidR="00300D8F" w:rsidRPr="005F06D8">
        <w:rPr>
          <w:b/>
          <w:sz w:val="18"/>
          <w:szCs w:val="18"/>
          <w:lang w:val="uk-UA"/>
        </w:rPr>
        <w:t> </w:t>
      </w:r>
      <w:r w:rsidR="00A73A3B" w:rsidRPr="005F06D8">
        <w:rPr>
          <w:b/>
          <w:sz w:val="18"/>
          <w:szCs w:val="18"/>
          <w:lang w:val="uk-UA"/>
        </w:rPr>
        <w:t xml:space="preserve">1. </w:t>
      </w:r>
      <w:r w:rsidRPr="005F06D8">
        <w:rPr>
          <w:sz w:val="18"/>
          <w:szCs w:val="18"/>
          <w:lang w:val="uk-UA"/>
        </w:rPr>
        <w:t xml:space="preserve">Калібрування за рівнем гамма-фону здійснюється автоматично при увімкнені приладу, а також на вимогу користувача. Розрахунок пошукового сігма-порогового рівня сигналізації виконується незалежно від режиму роботи приладу. </w:t>
      </w:r>
    </w:p>
    <w:p w14:paraId="4A5F529F" w14:textId="77777777" w:rsidR="00274468" w:rsidRPr="005F06D8" w:rsidRDefault="00A73A3B" w:rsidP="00645BF8">
      <w:pPr>
        <w:pStyle w:val="af"/>
        <w:tabs>
          <w:tab w:val="left" w:pos="2127"/>
        </w:tabs>
        <w:spacing w:before="0"/>
        <w:ind w:firstLine="284"/>
        <w:rPr>
          <w:rFonts w:ascii="Times New Roman" w:hAnsi="Times New Roman"/>
          <w:sz w:val="18"/>
          <w:szCs w:val="18"/>
          <w:lang w:val="uk-UA"/>
        </w:rPr>
      </w:pPr>
      <w:r w:rsidRPr="005F06D8">
        <w:rPr>
          <w:b/>
          <w:sz w:val="18"/>
          <w:szCs w:val="18"/>
          <w:lang w:val="uk-UA"/>
        </w:rPr>
        <w:t>Примітка</w:t>
      </w:r>
      <w:r w:rsidR="00300D8F" w:rsidRPr="005F06D8">
        <w:rPr>
          <w:b/>
          <w:sz w:val="18"/>
          <w:szCs w:val="18"/>
          <w:lang w:val="uk-UA"/>
        </w:rPr>
        <w:t> </w:t>
      </w:r>
      <w:r w:rsidRPr="005F06D8">
        <w:rPr>
          <w:b/>
          <w:sz w:val="18"/>
          <w:szCs w:val="18"/>
          <w:lang w:val="uk-UA"/>
        </w:rPr>
        <w:t xml:space="preserve">2. </w:t>
      </w:r>
      <w:r w:rsidR="00274468" w:rsidRPr="005F06D8">
        <w:rPr>
          <w:sz w:val="18"/>
          <w:szCs w:val="18"/>
          <w:lang w:val="uk-UA"/>
        </w:rPr>
        <w:t>Для ручного перекалібрування, знаходячись у режимі вимірювання ПАЕД, натисніть та утримуйте протягом не менше ніж 3 с кнопку В</w:t>
      </w:r>
      <w:r w:rsidRPr="005F06D8">
        <w:rPr>
          <w:sz w:val="18"/>
          <w:szCs w:val="18"/>
          <w:lang w:val="uk-UA"/>
        </w:rPr>
        <w:t>ВІД</w:t>
      </w:r>
      <w:r w:rsidR="00274468" w:rsidRPr="005F06D8">
        <w:rPr>
          <w:sz w:val="18"/>
          <w:szCs w:val="18"/>
          <w:lang w:val="uk-UA"/>
        </w:rPr>
        <w:t>. Значення ПАЕД</w:t>
      </w:r>
      <w:r w:rsidR="00274468" w:rsidRPr="005F06D8">
        <w:rPr>
          <w:rFonts w:ascii="Times New Roman" w:hAnsi="Times New Roman"/>
          <w:sz w:val="18"/>
          <w:szCs w:val="18"/>
          <w:lang w:val="uk-UA"/>
        </w:rPr>
        <w:t xml:space="preserve"> почне мигати.</w:t>
      </w:r>
    </w:p>
    <w:p w14:paraId="45F170DB" w14:textId="77777777" w:rsidR="00274468" w:rsidRPr="005F06D8" w:rsidRDefault="00274468" w:rsidP="00645BF8">
      <w:pPr>
        <w:pStyle w:val="af"/>
        <w:widowControl/>
        <w:tabs>
          <w:tab w:val="left" w:pos="2127"/>
        </w:tabs>
        <w:spacing w:before="0"/>
        <w:ind w:firstLine="284"/>
        <w:rPr>
          <w:lang w:val="uk-UA"/>
        </w:rPr>
      </w:pPr>
      <w:r w:rsidRPr="005F06D8">
        <w:rPr>
          <w:lang w:val="uk-UA"/>
        </w:rPr>
        <w:t xml:space="preserve">Прилад має режим звукової сигналізації зареєстрованих квантів </w:t>
      </w:r>
      <w:r w:rsidRPr="005F06D8">
        <w:rPr>
          <w:rFonts w:eastAsia="Calibri"/>
          <w:lang w:val="uk-UA" w:eastAsia="en-US"/>
        </w:rPr>
        <w:t>фотонного іонізуючого випромінення</w:t>
      </w:r>
      <w:r w:rsidRPr="005F06D8">
        <w:rPr>
          <w:lang w:val="uk-UA"/>
        </w:rPr>
        <w:t xml:space="preserve">, який вмикається та вимикається тільки </w:t>
      </w:r>
      <w:r w:rsidRPr="005F06D8">
        <w:rPr>
          <w:rFonts w:ascii="Times New Roman" w:hAnsi="Times New Roman"/>
          <w:lang w:val="uk-UA"/>
        </w:rPr>
        <w:t>в режимі відображення гістограми інтенсивності. Для увімкнення</w:t>
      </w:r>
      <w:r w:rsidRPr="005F06D8">
        <w:rPr>
          <w:rFonts w:ascii="Times New Roman" w:hAnsi="Times New Roman"/>
        </w:rPr>
        <w:t>/</w:t>
      </w:r>
      <w:r w:rsidRPr="005F06D8">
        <w:rPr>
          <w:rFonts w:ascii="Times New Roman" w:hAnsi="Times New Roman"/>
          <w:lang w:val="uk-UA"/>
        </w:rPr>
        <w:t xml:space="preserve">вимкнення цього режиму натисніть </w:t>
      </w:r>
      <w:r w:rsidRPr="005F06D8">
        <w:rPr>
          <w:lang w:val="uk-UA"/>
        </w:rPr>
        <w:t>та утримуйте протягом не менше ніж 3 с кнопку В</w:t>
      </w:r>
      <w:r w:rsidR="00A73A3B" w:rsidRPr="005F06D8">
        <w:rPr>
          <w:lang w:val="uk-UA"/>
        </w:rPr>
        <w:t>ВІД</w:t>
      </w:r>
      <w:r w:rsidRPr="005F06D8">
        <w:rPr>
          <w:lang w:val="uk-UA"/>
        </w:rPr>
        <w:t xml:space="preserve">. Для перекалібрування по рівню інтенсивності звучання натисніть короткочасно кнопку </w:t>
      </w:r>
      <w:r w:rsidR="006D3EF3" w:rsidRPr="005F06D8">
        <w:t>ВВІД</w:t>
      </w:r>
      <w:r w:rsidRPr="005F06D8">
        <w:rPr>
          <w:lang w:val="uk-UA"/>
        </w:rPr>
        <w:t>.</w:t>
      </w:r>
    </w:p>
    <w:p w14:paraId="5A836C41" w14:textId="77777777" w:rsidR="00274468" w:rsidRPr="005F06D8" w:rsidRDefault="00274468" w:rsidP="00645BF8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lang w:val="uk-UA"/>
        </w:rPr>
      </w:pPr>
      <w:r w:rsidRPr="005F06D8">
        <w:rPr>
          <w:lang w:val="uk-UA"/>
        </w:rPr>
        <w:t xml:space="preserve">Кожне короткочасне натискання кнопки </w:t>
      </w:r>
      <w:r w:rsidR="006D3EF3" w:rsidRPr="005F06D8">
        <w:rPr>
          <w:b/>
          <w:lang w:val="uk-UA"/>
        </w:rPr>
        <w:t>«</w:t>
      </w:r>
      <w:r w:rsidRPr="005F06D8">
        <w:rPr>
          <w:b/>
        </w:rPr>
        <w:t>&gt;</w:t>
      </w:r>
      <w:r w:rsidR="006D3EF3" w:rsidRPr="005F06D8">
        <w:rPr>
          <w:b/>
          <w:lang w:val="uk-UA"/>
        </w:rPr>
        <w:t>»</w:t>
      </w:r>
      <w:r w:rsidRPr="005F06D8">
        <w:rPr>
          <w:lang w:val="uk-UA"/>
        </w:rPr>
        <w:t xml:space="preserve"> переводить прилад із режиму в режим в такій послідовності:</w:t>
      </w:r>
    </w:p>
    <w:p w14:paraId="7EDCECA0" w14:textId="77777777" w:rsidR="00274468" w:rsidRPr="005F06D8" w:rsidRDefault="00274468" w:rsidP="00645BF8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 режим вимірювання та індикації ПАЕД;</w:t>
      </w:r>
    </w:p>
    <w:p w14:paraId="7C6EAF5B" w14:textId="77777777" w:rsidR="00274468" w:rsidRPr="005F06D8" w:rsidRDefault="00274468" w:rsidP="00645BF8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- режим відображення гістограм інтенсивності;</w:t>
      </w:r>
    </w:p>
    <w:p w14:paraId="3D4A325D" w14:textId="77777777" w:rsidR="00274468" w:rsidRPr="005F06D8" w:rsidRDefault="00274468" w:rsidP="00645BF8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</w:rPr>
      </w:pPr>
      <w:r w:rsidRPr="005F06D8">
        <w:rPr>
          <w:rFonts w:ascii="Times New Roman" w:hAnsi="Times New Roman"/>
          <w:lang w:val="uk-UA"/>
        </w:rPr>
        <w:t>- режим вимірювання  АЕД</w:t>
      </w:r>
      <w:r w:rsidRPr="005F06D8">
        <w:rPr>
          <w:rFonts w:ascii="Times New Roman" w:hAnsi="Times New Roman"/>
        </w:rPr>
        <w:t>;</w:t>
      </w:r>
    </w:p>
    <w:p w14:paraId="627B00CF" w14:textId="77777777" w:rsidR="00274468" w:rsidRPr="005F06D8" w:rsidRDefault="00274468" w:rsidP="00645BF8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spacing w:val="-10"/>
          <w:lang w:val="uk-UA"/>
        </w:rPr>
      </w:pPr>
      <w:r w:rsidRPr="005F06D8">
        <w:rPr>
          <w:rFonts w:ascii="Times New Roman" w:hAnsi="Times New Roman"/>
          <w:spacing w:val="-10"/>
          <w:lang w:val="uk-UA"/>
        </w:rPr>
        <w:t>- режим налаштування приладу, який містить такі пункти:</w:t>
      </w:r>
    </w:p>
    <w:p w14:paraId="23DAFC0A" w14:textId="77777777" w:rsidR="00274468" w:rsidRPr="005F06D8" w:rsidRDefault="00274468" w:rsidP="00645BF8">
      <w:pPr>
        <w:pStyle w:val="af"/>
        <w:widowControl/>
        <w:numPr>
          <w:ilvl w:val="0"/>
          <w:numId w:val="26"/>
        </w:numPr>
        <w:tabs>
          <w:tab w:val="left" w:pos="0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Дисплей</w:t>
      </w:r>
    </w:p>
    <w:p w14:paraId="2303C242" w14:textId="77777777" w:rsidR="00274468" w:rsidRPr="005F06D8" w:rsidRDefault="00274468" w:rsidP="00645BF8">
      <w:pPr>
        <w:pStyle w:val="af"/>
        <w:widowControl/>
        <w:numPr>
          <w:ilvl w:val="0"/>
          <w:numId w:val="26"/>
        </w:numPr>
        <w:tabs>
          <w:tab w:val="left" w:pos="0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Звук</w:t>
      </w:r>
    </w:p>
    <w:p w14:paraId="62402169" w14:textId="77777777" w:rsidR="00FC46DD" w:rsidRPr="005F06D8" w:rsidRDefault="00274468" w:rsidP="00645BF8">
      <w:pPr>
        <w:pStyle w:val="af"/>
        <w:widowControl/>
        <w:numPr>
          <w:ilvl w:val="0"/>
          <w:numId w:val="26"/>
        </w:numPr>
        <w:tabs>
          <w:tab w:val="left" w:pos="0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Вібрація</w:t>
      </w:r>
    </w:p>
    <w:p w14:paraId="514EA544" w14:textId="77777777" w:rsidR="00274468" w:rsidRPr="005F06D8" w:rsidRDefault="00274468" w:rsidP="00645BF8">
      <w:pPr>
        <w:pStyle w:val="af"/>
        <w:widowControl/>
        <w:numPr>
          <w:ilvl w:val="0"/>
          <w:numId w:val="26"/>
        </w:numPr>
        <w:tabs>
          <w:tab w:val="left" w:pos="0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Світло </w:t>
      </w:r>
    </w:p>
    <w:p w14:paraId="5126FFAA" w14:textId="77777777" w:rsidR="00274468" w:rsidRPr="005F06D8" w:rsidRDefault="00274468" w:rsidP="00645BF8">
      <w:pPr>
        <w:pStyle w:val="af"/>
        <w:widowControl/>
        <w:numPr>
          <w:ilvl w:val="0"/>
          <w:numId w:val="26"/>
        </w:numPr>
        <w:tabs>
          <w:tab w:val="left" w:pos="0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Мова</w:t>
      </w:r>
    </w:p>
    <w:p w14:paraId="602AEE0E" w14:textId="77777777" w:rsidR="00274468" w:rsidRPr="005F06D8" w:rsidRDefault="00274468" w:rsidP="00645BF8">
      <w:pPr>
        <w:pStyle w:val="af"/>
        <w:widowControl/>
        <w:numPr>
          <w:ilvl w:val="0"/>
          <w:numId w:val="26"/>
        </w:numPr>
        <w:tabs>
          <w:tab w:val="left" w:pos="0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Розташування</w:t>
      </w:r>
    </w:p>
    <w:p w14:paraId="69FB6BFF" w14:textId="77777777" w:rsidR="00274468" w:rsidRPr="005F06D8" w:rsidRDefault="00274468" w:rsidP="00645BF8">
      <w:pPr>
        <w:pStyle w:val="af"/>
        <w:widowControl/>
        <w:numPr>
          <w:ilvl w:val="0"/>
          <w:numId w:val="26"/>
        </w:numPr>
        <w:tabs>
          <w:tab w:val="left" w:pos="0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Підключення</w:t>
      </w:r>
    </w:p>
    <w:p w14:paraId="6D6AF877" w14:textId="77777777" w:rsidR="00274468" w:rsidRPr="005F06D8" w:rsidRDefault="00274468" w:rsidP="00645BF8">
      <w:pPr>
        <w:pStyle w:val="af"/>
        <w:widowControl/>
        <w:numPr>
          <w:ilvl w:val="0"/>
          <w:numId w:val="26"/>
        </w:numPr>
        <w:tabs>
          <w:tab w:val="left" w:pos="0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lastRenderedPageBreak/>
        <w:t>Вимірювання</w:t>
      </w:r>
    </w:p>
    <w:p w14:paraId="3BCADD79" w14:textId="77777777" w:rsidR="00274468" w:rsidRPr="005F06D8" w:rsidRDefault="00274468" w:rsidP="00645BF8">
      <w:pPr>
        <w:pStyle w:val="af"/>
        <w:widowControl/>
        <w:numPr>
          <w:ilvl w:val="0"/>
          <w:numId w:val="26"/>
        </w:numPr>
        <w:tabs>
          <w:tab w:val="left" w:pos="0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Час та дата</w:t>
      </w:r>
    </w:p>
    <w:p w14:paraId="709F48B1" w14:textId="77777777" w:rsidR="00274468" w:rsidRPr="005F06D8" w:rsidRDefault="00274468" w:rsidP="00645BF8">
      <w:pPr>
        <w:pStyle w:val="af"/>
        <w:widowControl/>
        <w:numPr>
          <w:ilvl w:val="0"/>
          <w:numId w:val="26"/>
        </w:numPr>
        <w:tabs>
          <w:tab w:val="left" w:pos="0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Додатково</w:t>
      </w:r>
    </w:p>
    <w:p w14:paraId="29B4910F" w14:textId="77777777" w:rsidR="00274468" w:rsidRPr="005F06D8" w:rsidRDefault="00274468" w:rsidP="00645BF8">
      <w:pPr>
        <w:pStyle w:val="af"/>
        <w:widowControl/>
        <w:numPr>
          <w:ilvl w:val="0"/>
          <w:numId w:val="26"/>
        </w:numPr>
        <w:tabs>
          <w:tab w:val="left" w:pos="0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Про пристрій</w:t>
      </w:r>
    </w:p>
    <w:p w14:paraId="0F2DAF83" w14:textId="77777777" w:rsidR="00274468" w:rsidRPr="005F06D8" w:rsidRDefault="00274468" w:rsidP="00645BF8">
      <w:pPr>
        <w:pStyle w:val="af"/>
        <w:widowControl/>
        <w:numPr>
          <w:ilvl w:val="0"/>
          <w:numId w:val="26"/>
        </w:numPr>
        <w:tabs>
          <w:tab w:val="left" w:pos="0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Вимкнення приладу</w:t>
      </w:r>
    </w:p>
    <w:p w14:paraId="66B2FDDE" w14:textId="77777777" w:rsidR="00274468" w:rsidRPr="005F06D8" w:rsidRDefault="00274468" w:rsidP="00645BF8">
      <w:pPr>
        <w:pStyle w:val="af"/>
        <w:widowControl/>
        <w:numPr>
          <w:ilvl w:val="0"/>
          <w:numId w:val="26"/>
        </w:numPr>
        <w:tabs>
          <w:tab w:val="left" w:pos="0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Назад</w:t>
      </w:r>
    </w:p>
    <w:p w14:paraId="7BC22036" w14:textId="77777777" w:rsidR="00274468" w:rsidRPr="005F06D8" w:rsidRDefault="00274468" w:rsidP="00645BF8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Натискання </w:t>
      </w:r>
      <w:r w:rsidRPr="005F06D8">
        <w:rPr>
          <w:lang w:val="uk-UA"/>
        </w:rPr>
        <w:t xml:space="preserve">кнопки </w:t>
      </w:r>
      <w:r w:rsidR="006D3EF3" w:rsidRPr="005F06D8">
        <w:rPr>
          <w:b/>
          <w:lang w:val="uk-UA"/>
        </w:rPr>
        <w:t>«</w:t>
      </w:r>
      <w:r w:rsidRPr="005F06D8">
        <w:rPr>
          <w:b/>
        </w:rPr>
        <w:t>&lt;</w:t>
      </w:r>
      <w:r w:rsidR="006D3EF3" w:rsidRPr="005F06D8">
        <w:rPr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переводить прилад із режиму в режим у зворотній послідовності.</w:t>
      </w:r>
    </w:p>
    <w:p w14:paraId="615AAD67" w14:textId="77777777" w:rsidR="00274468" w:rsidRPr="005F06D8" w:rsidRDefault="00274468" w:rsidP="00645BF8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lang w:val="uk-UA"/>
        </w:rPr>
      </w:pPr>
      <w:r w:rsidRPr="005F06D8">
        <w:rPr>
          <w:lang w:val="uk-UA"/>
        </w:rPr>
        <w:t>Незалежно від режиму роботи приладу, у верхніх двох рядках дисплею можуть відображатись такі піктограми:</w:t>
      </w:r>
    </w:p>
    <w:p w14:paraId="6EBB36EF" w14:textId="77777777" w:rsidR="00274468" w:rsidRPr="005F06D8" w:rsidRDefault="00274468" w:rsidP="006D3EF3">
      <w:pPr>
        <w:pStyle w:val="af"/>
        <w:tabs>
          <w:tab w:val="left" w:pos="0"/>
          <w:tab w:val="left" w:pos="2127"/>
        </w:tabs>
        <w:ind w:firstLine="284"/>
        <w:rPr>
          <w:lang w:val="uk-UA"/>
        </w:rPr>
      </w:pPr>
      <w:r w:rsidRPr="005F06D8">
        <w:rPr>
          <w:noProof/>
          <w:position w:val="-10"/>
          <w:lang w:val="uk-UA"/>
        </w:rPr>
        <w:drawing>
          <wp:inline distT="0" distB="0" distL="0" distR="0" wp14:anchorId="77B1389D" wp14:editId="64D5E0CF">
            <wp:extent cx="211455" cy="231775"/>
            <wp:effectExtent l="0" t="0" r="0" b="0"/>
            <wp:docPr id="1293" name="Рисунок 1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lang w:val="uk-UA"/>
        </w:rPr>
        <w:t xml:space="preserve"> - відображення поточного стану заряду акумулятора</w:t>
      </w:r>
      <w:r w:rsidR="006D3EF3" w:rsidRPr="005F06D8">
        <w:rPr>
          <w:lang w:val="uk-UA"/>
        </w:rPr>
        <w:t>;</w:t>
      </w:r>
    </w:p>
    <w:p w14:paraId="1F376BF5" w14:textId="77777777" w:rsidR="00274468" w:rsidRPr="005F06D8" w:rsidRDefault="00274468" w:rsidP="006D3EF3">
      <w:pPr>
        <w:pStyle w:val="af"/>
        <w:tabs>
          <w:tab w:val="left" w:pos="0"/>
          <w:tab w:val="left" w:pos="2127"/>
        </w:tabs>
        <w:ind w:firstLine="284"/>
        <w:rPr>
          <w:lang w:val="uk-UA"/>
        </w:rPr>
      </w:pPr>
      <w:r w:rsidRPr="005F06D8">
        <w:rPr>
          <w:noProof/>
          <w:lang w:val="uk-UA"/>
        </w:rPr>
        <w:drawing>
          <wp:inline distT="0" distB="0" distL="0" distR="0" wp14:anchorId="7C1E561D" wp14:editId="32DA8C79">
            <wp:extent cx="400449" cy="179321"/>
            <wp:effectExtent l="0" t="0" r="0" b="0"/>
            <wp:docPr id="1292" name="Рисунок 1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84" cy="18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lang w:val="uk-UA"/>
        </w:rPr>
        <w:t xml:space="preserve"> - відображення поточного часу</w:t>
      </w:r>
      <w:r w:rsidR="006D3EF3" w:rsidRPr="005F06D8">
        <w:rPr>
          <w:lang w:val="uk-UA"/>
        </w:rPr>
        <w:t>;</w:t>
      </w:r>
    </w:p>
    <w:p w14:paraId="2C3556AB" w14:textId="77777777" w:rsidR="00274468" w:rsidRPr="005F06D8" w:rsidRDefault="00274468" w:rsidP="006D3EF3">
      <w:pPr>
        <w:pStyle w:val="af"/>
        <w:tabs>
          <w:tab w:val="left" w:pos="0"/>
          <w:tab w:val="left" w:pos="2127"/>
        </w:tabs>
        <w:ind w:firstLine="284"/>
        <w:rPr>
          <w:lang w:val="uk-UA"/>
        </w:rPr>
      </w:pPr>
      <w:r w:rsidRPr="005F06D8">
        <w:rPr>
          <w:noProof/>
          <w:lang w:val="uk-UA"/>
        </w:rPr>
        <w:drawing>
          <wp:inline distT="0" distB="0" distL="0" distR="0" wp14:anchorId="054BD434" wp14:editId="491884FD">
            <wp:extent cx="280035" cy="280035"/>
            <wp:effectExtent l="0" t="0" r="5715" b="5715"/>
            <wp:docPr id="1291" name="Рисунок 1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lang w:val="uk-UA"/>
        </w:rPr>
        <w:t xml:space="preserve"> - відображення стану навігаційного приймача</w:t>
      </w:r>
      <w:r w:rsidR="006D3EF3" w:rsidRPr="005F06D8">
        <w:rPr>
          <w:lang w:val="uk-UA"/>
        </w:rPr>
        <w:t>;</w:t>
      </w:r>
    </w:p>
    <w:p w14:paraId="154AAE99" w14:textId="77777777" w:rsidR="004B477D" w:rsidRPr="005F06D8" w:rsidRDefault="004B477D" w:rsidP="006D3EF3">
      <w:pPr>
        <w:pStyle w:val="af"/>
        <w:tabs>
          <w:tab w:val="left" w:pos="0"/>
          <w:tab w:val="left" w:pos="2127"/>
        </w:tabs>
        <w:ind w:firstLine="284"/>
        <w:rPr>
          <w:lang w:val="uk-UA"/>
        </w:rPr>
      </w:pPr>
      <w:r w:rsidRPr="005F06D8">
        <w:rPr>
          <w:noProof/>
          <w:lang w:val="uk-UA"/>
        </w:rPr>
        <w:drawing>
          <wp:inline distT="0" distB="0" distL="0" distR="0" wp14:anchorId="4CB2BD4B" wp14:editId="0014C8DB">
            <wp:extent cx="136525" cy="214799"/>
            <wp:effectExtent l="0" t="0" r="0" b="0"/>
            <wp:docPr id="1" name="Рисунок 1" descr="C:\Users\Lushch\Desktop\Projects\GUARDER\GARD_DISP_M\icons\res_img\bluetoothIco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Lushch\Desktop\Projects\GUARDER\GARD_DISP_M\icons\res_img\bluetoothIcon.b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69" cy="221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lang w:val="uk-UA"/>
        </w:rPr>
        <w:t xml:space="preserve"> - відображення стану </w:t>
      </w:r>
      <w:r w:rsidRPr="005F06D8">
        <w:rPr>
          <w:lang w:val="en-US"/>
        </w:rPr>
        <w:t>BLE</w:t>
      </w:r>
      <w:r w:rsidRPr="005F06D8">
        <w:rPr>
          <w:lang w:val="uk-UA"/>
        </w:rPr>
        <w:t xml:space="preserve"> модуля;</w:t>
      </w:r>
    </w:p>
    <w:p w14:paraId="6D18DA34" w14:textId="77777777" w:rsidR="00274468" w:rsidRPr="005F06D8" w:rsidRDefault="00274468" w:rsidP="006D3EF3">
      <w:pPr>
        <w:pStyle w:val="af"/>
        <w:tabs>
          <w:tab w:val="left" w:pos="0"/>
          <w:tab w:val="left" w:pos="2127"/>
        </w:tabs>
        <w:ind w:firstLine="284"/>
        <w:rPr>
          <w:lang w:val="uk-UA"/>
        </w:rPr>
      </w:pPr>
      <w:r w:rsidRPr="005F06D8">
        <w:rPr>
          <w:noProof/>
          <w:lang w:val="uk-UA"/>
        </w:rPr>
        <w:drawing>
          <wp:inline distT="0" distB="0" distL="0" distR="0" wp14:anchorId="386A2E89" wp14:editId="5C88015B">
            <wp:extent cx="205991" cy="200136"/>
            <wp:effectExtent l="0" t="0" r="3810" b="0"/>
            <wp:docPr id="1290" name="Рисунок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27" cy="20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lang w:val="uk-UA"/>
        </w:rPr>
        <w:t xml:space="preserve"> </w:t>
      </w:r>
      <w:r w:rsidRPr="005F06D8">
        <w:rPr>
          <w:noProof/>
          <w:lang w:val="uk-UA"/>
        </w:rPr>
        <w:drawing>
          <wp:inline distT="0" distB="0" distL="0" distR="0" wp14:anchorId="68A8E163" wp14:editId="31DB914C">
            <wp:extent cx="185895" cy="148715"/>
            <wp:effectExtent l="0" t="0" r="5080" b="3810"/>
            <wp:docPr id="1289" name="Рисунок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00" cy="154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noProof/>
          <w:lang w:val="uk-UA"/>
        </w:rPr>
        <w:t xml:space="preserve"> </w:t>
      </w:r>
      <w:r w:rsidRPr="005F06D8">
        <w:rPr>
          <w:noProof/>
          <w:lang w:val="uk-UA"/>
        </w:rPr>
        <w:drawing>
          <wp:inline distT="0" distB="0" distL="0" distR="0" wp14:anchorId="4F61CD87" wp14:editId="7616815E">
            <wp:extent cx="180870" cy="180870"/>
            <wp:effectExtent l="0" t="0" r="0" b="0"/>
            <wp:docPr id="1288" name="Рисунок 1288" descr="dose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dose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41" cy="183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lang w:val="uk-UA"/>
        </w:rPr>
        <w:t xml:space="preserve"> - відображення перевищення порогового рівня сигналізації</w:t>
      </w:r>
      <w:r w:rsidR="006D3EF3" w:rsidRPr="005F06D8">
        <w:rPr>
          <w:lang w:val="uk-UA"/>
        </w:rPr>
        <w:t>;</w:t>
      </w:r>
    </w:p>
    <w:p w14:paraId="6D77E6B0" w14:textId="77777777" w:rsidR="00274468" w:rsidRPr="005F06D8" w:rsidRDefault="00274468" w:rsidP="006D3EF3">
      <w:pPr>
        <w:pStyle w:val="af"/>
        <w:tabs>
          <w:tab w:val="left" w:pos="0"/>
          <w:tab w:val="left" w:pos="2127"/>
        </w:tabs>
        <w:ind w:firstLine="284"/>
        <w:rPr>
          <w:rFonts w:eastAsia="Calibri"/>
          <w:lang w:val="uk-UA" w:eastAsia="en-US"/>
        </w:rPr>
      </w:pPr>
      <w:r w:rsidRPr="005F06D8">
        <w:rPr>
          <w:noProof/>
          <w:lang w:val="uk-UA"/>
        </w:rPr>
        <w:drawing>
          <wp:inline distT="0" distB="0" distL="0" distR="0" wp14:anchorId="586DDE5F" wp14:editId="09F8B9A8">
            <wp:extent cx="149860" cy="184150"/>
            <wp:effectExtent l="0" t="0" r="2540" b="6350"/>
            <wp:docPr id="1287" name="Рисунок 1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lang w:val="uk-UA"/>
        </w:rPr>
        <w:t xml:space="preserve"> </w:t>
      </w:r>
      <w:r w:rsidRPr="005F06D8">
        <w:rPr>
          <w:noProof/>
          <w:lang w:val="uk-UA"/>
        </w:rPr>
        <w:drawing>
          <wp:inline distT="0" distB="0" distL="0" distR="0" wp14:anchorId="25F71F06" wp14:editId="146DFD7A">
            <wp:extent cx="177165" cy="204470"/>
            <wp:effectExtent l="0" t="0" r="0" b="5080"/>
            <wp:docPr id="1286" name="Рисунок 1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lang w:val="uk-UA"/>
        </w:rPr>
        <w:t xml:space="preserve"> - відображення стану сигналізації швидкості лічби квантів </w:t>
      </w:r>
      <w:r w:rsidRPr="005F06D8">
        <w:rPr>
          <w:rFonts w:eastAsia="Calibri"/>
          <w:lang w:val="uk-UA" w:eastAsia="en-US"/>
        </w:rPr>
        <w:t>фотонного іонізуючого випромінення</w:t>
      </w:r>
      <w:r w:rsidR="006D3EF3" w:rsidRPr="005F06D8">
        <w:rPr>
          <w:rFonts w:eastAsia="Calibri"/>
          <w:lang w:val="uk-UA" w:eastAsia="en-US"/>
        </w:rPr>
        <w:t>;</w:t>
      </w:r>
    </w:p>
    <w:p w14:paraId="2BD9DA10" w14:textId="77777777" w:rsidR="00274468" w:rsidRPr="005F06D8" w:rsidRDefault="00274468" w:rsidP="006D3EF3">
      <w:pPr>
        <w:pStyle w:val="af"/>
        <w:tabs>
          <w:tab w:val="left" w:pos="0"/>
          <w:tab w:val="left" w:pos="2127"/>
        </w:tabs>
        <w:ind w:firstLine="284"/>
        <w:rPr>
          <w:lang w:val="uk-UA"/>
        </w:rPr>
      </w:pPr>
      <w:r w:rsidRPr="005F06D8">
        <w:rPr>
          <w:noProof/>
          <w:lang w:val="uk-UA"/>
        </w:rPr>
        <w:drawing>
          <wp:inline distT="0" distB="0" distL="0" distR="0" wp14:anchorId="5AA1F20F" wp14:editId="11D000E5">
            <wp:extent cx="136525" cy="198120"/>
            <wp:effectExtent l="0" t="0" r="0" b="0"/>
            <wp:docPr id="1285" name="Рисунок 1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noProof/>
          <w:lang w:val="uk-UA"/>
        </w:rPr>
        <w:t xml:space="preserve"> </w:t>
      </w:r>
      <w:r w:rsidRPr="005F06D8">
        <w:rPr>
          <w:lang w:val="uk-UA"/>
        </w:rPr>
        <w:t xml:space="preserve"> </w:t>
      </w:r>
      <w:r w:rsidRPr="005F06D8">
        <w:rPr>
          <w:noProof/>
          <w:lang w:val="uk-UA"/>
        </w:rPr>
        <w:drawing>
          <wp:inline distT="0" distB="0" distL="0" distR="0" wp14:anchorId="73BF03B1" wp14:editId="01FD877A">
            <wp:extent cx="218440" cy="198120"/>
            <wp:effectExtent l="0" t="0" r="0" b="0"/>
            <wp:docPr id="1284" name="Рисунок 1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lang w:val="uk-UA"/>
        </w:rPr>
        <w:t xml:space="preserve"> - відображення стану звукової сигналізації</w:t>
      </w:r>
      <w:r w:rsidR="006D3EF3" w:rsidRPr="005F06D8">
        <w:rPr>
          <w:lang w:val="uk-UA"/>
        </w:rPr>
        <w:t>;</w:t>
      </w:r>
    </w:p>
    <w:p w14:paraId="5F8F4F7C" w14:textId="77777777" w:rsidR="00274468" w:rsidRPr="005F06D8" w:rsidRDefault="00274468" w:rsidP="006D3EF3">
      <w:pPr>
        <w:pStyle w:val="af"/>
        <w:tabs>
          <w:tab w:val="left" w:pos="0"/>
          <w:tab w:val="left" w:pos="2127"/>
        </w:tabs>
        <w:ind w:firstLine="284"/>
        <w:rPr>
          <w:lang w:val="uk-UA"/>
        </w:rPr>
      </w:pPr>
      <w:r w:rsidRPr="005F06D8">
        <w:rPr>
          <w:noProof/>
          <w:lang w:val="uk-UA"/>
        </w:rPr>
        <w:drawing>
          <wp:inline distT="0" distB="0" distL="0" distR="0" wp14:anchorId="764315A1" wp14:editId="06A1B82E">
            <wp:extent cx="156845" cy="191135"/>
            <wp:effectExtent l="0" t="0" r="0" b="0"/>
            <wp:docPr id="1283" name="Рисунок 1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lang w:val="uk-UA"/>
        </w:rPr>
        <w:t xml:space="preserve">  </w:t>
      </w:r>
      <w:r w:rsidRPr="005F06D8">
        <w:rPr>
          <w:noProof/>
          <w:lang w:val="uk-UA"/>
        </w:rPr>
        <w:drawing>
          <wp:inline distT="0" distB="0" distL="0" distR="0" wp14:anchorId="05237C7B" wp14:editId="3D6B1DE6">
            <wp:extent cx="225425" cy="191135"/>
            <wp:effectExtent l="0" t="0" r="3175" b="0"/>
            <wp:docPr id="1282" name="Рисунок 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lang w:val="uk-UA"/>
        </w:rPr>
        <w:t xml:space="preserve"> - відображення стану вібраційної сигналізації</w:t>
      </w:r>
      <w:r w:rsidR="006D3EF3" w:rsidRPr="005F06D8">
        <w:rPr>
          <w:lang w:val="uk-UA"/>
        </w:rPr>
        <w:t>;</w:t>
      </w:r>
    </w:p>
    <w:p w14:paraId="17E92051" w14:textId="77777777" w:rsidR="00274468" w:rsidRPr="005F06D8" w:rsidRDefault="00274468" w:rsidP="006D3EF3">
      <w:pPr>
        <w:pStyle w:val="af"/>
        <w:tabs>
          <w:tab w:val="left" w:pos="0"/>
          <w:tab w:val="left" w:pos="2127"/>
        </w:tabs>
        <w:ind w:firstLine="284"/>
        <w:rPr>
          <w:lang w:val="uk-UA"/>
        </w:rPr>
      </w:pPr>
      <w:r w:rsidRPr="005F06D8">
        <w:rPr>
          <w:noProof/>
          <w:lang w:val="uk-UA"/>
        </w:rPr>
        <w:drawing>
          <wp:inline distT="0" distB="0" distL="0" distR="0" wp14:anchorId="5166E8A1" wp14:editId="73F74DCA">
            <wp:extent cx="95250" cy="184150"/>
            <wp:effectExtent l="0" t="0" r="0" b="6350"/>
            <wp:docPr id="1281" name="Рисунок 1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lang w:val="uk-UA"/>
        </w:rPr>
        <w:t xml:space="preserve">   </w:t>
      </w:r>
      <w:r w:rsidRPr="005F06D8">
        <w:rPr>
          <w:noProof/>
          <w:lang w:val="uk-UA"/>
        </w:rPr>
        <w:drawing>
          <wp:inline distT="0" distB="0" distL="0" distR="0" wp14:anchorId="71702E66" wp14:editId="77B0EE2C">
            <wp:extent cx="184150" cy="184150"/>
            <wp:effectExtent l="0" t="0" r="6350" b="6350"/>
            <wp:docPr id="1280" name="Рисунок 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lang w:val="uk-UA"/>
        </w:rPr>
        <w:t xml:space="preserve"> - відображення стану світлової сигналізації</w:t>
      </w:r>
      <w:r w:rsidR="006D3EF3" w:rsidRPr="005F06D8">
        <w:rPr>
          <w:lang w:val="uk-UA"/>
        </w:rPr>
        <w:t>.</w:t>
      </w:r>
    </w:p>
    <w:p w14:paraId="658975DA" w14:textId="77777777" w:rsidR="002F4E6A" w:rsidRPr="005F06D8" w:rsidRDefault="00274468" w:rsidP="006D3EF3">
      <w:pPr>
        <w:pStyle w:val="af"/>
        <w:tabs>
          <w:tab w:val="left" w:pos="2127"/>
        </w:tabs>
        <w:ind w:firstLine="284"/>
        <w:rPr>
          <w:lang w:val="uk-UA"/>
        </w:rPr>
      </w:pPr>
      <w:r w:rsidRPr="005F06D8">
        <w:rPr>
          <w:lang w:val="uk-UA"/>
        </w:rPr>
        <w:t xml:space="preserve">При під’єднанні приладу </w:t>
      </w:r>
      <w:r w:rsidRPr="005F06D8">
        <w:rPr>
          <w:lang w:val="en-US"/>
        </w:rPr>
        <w:t>USB</w:t>
      </w:r>
      <w:r w:rsidRPr="005F06D8">
        <w:rPr>
          <w:lang w:val="uk-UA"/>
        </w:rPr>
        <w:t xml:space="preserve">-кабелем до персонального комп’ютера, якщо дозволений обмін даними по </w:t>
      </w:r>
      <w:r w:rsidRPr="005F06D8">
        <w:rPr>
          <w:lang w:val="en-US"/>
        </w:rPr>
        <w:t>USB</w:t>
      </w:r>
      <w:r w:rsidRPr="005F06D8">
        <w:rPr>
          <w:lang w:val="uk-UA"/>
        </w:rPr>
        <w:t xml:space="preserve"> в налаштуваннях приладу, він переходить у режим</w:t>
      </w:r>
      <w:r w:rsidRPr="005F06D8">
        <w:rPr>
          <w:rFonts w:ascii="Times New Roman" w:hAnsi="Times New Roman"/>
          <w:lang w:val="uk-UA"/>
        </w:rPr>
        <w:t xml:space="preserve"> </w:t>
      </w:r>
      <w:r w:rsidRPr="005F06D8">
        <w:rPr>
          <w:rFonts w:ascii="Times New Roman" w:hAnsi="Times New Roman"/>
          <w:lang w:val="uk-UA"/>
        </w:rPr>
        <w:lastRenderedPageBreak/>
        <w:t>інформаційного обміну з ПК</w:t>
      </w:r>
      <w:r w:rsidRPr="005F06D8">
        <w:rPr>
          <w:lang w:val="uk-UA"/>
        </w:rPr>
        <w:t xml:space="preserve">. Для встановлення зв’язку із ПК необхідно запустити </w:t>
      </w:r>
      <w:r w:rsidRPr="005F06D8">
        <w:rPr>
          <w:b/>
          <w:lang w:val="uk-UA"/>
        </w:rPr>
        <w:t xml:space="preserve">ПЗ </w:t>
      </w:r>
      <w:r w:rsidR="006D3EF3" w:rsidRPr="005F06D8">
        <w:rPr>
          <w:b/>
          <w:lang w:val="uk-UA"/>
        </w:rPr>
        <w:t>«</w:t>
      </w:r>
      <w:r w:rsidRPr="005F06D8">
        <w:rPr>
          <w:rFonts w:ascii="Times New Roman" w:hAnsi="Times New Roman"/>
          <w:b/>
          <w:lang w:val="en-US"/>
        </w:rPr>
        <w:t>Spectra</w:t>
      </w:r>
      <w:r w:rsidRPr="005F06D8">
        <w:rPr>
          <w:b/>
        </w:rPr>
        <w:t xml:space="preserve"> </w:t>
      </w:r>
      <w:r w:rsidRPr="005F06D8">
        <w:rPr>
          <w:b/>
          <w:lang w:val="en-US"/>
        </w:rPr>
        <w:t>Reader</w:t>
      </w:r>
      <w:r w:rsidR="000A0F07" w:rsidRPr="005F06D8">
        <w:rPr>
          <w:b/>
        </w:rPr>
        <w:t>»</w:t>
      </w:r>
      <w:r w:rsidRPr="005F06D8">
        <w:t xml:space="preserve"> </w:t>
      </w:r>
      <w:r w:rsidRPr="005F06D8">
        <w:rPr>
          <w:lang w:val="uk-UA"/>
        </w:rPr>
        <w:t xml:space="preserve">і ввести правильний пароль. </w:t>
      </w:r>
    </w:p>
    <w:p w14:paraId="657B0F66" w14:textId="77777777" w:rsidR="00274468" w:rsidRPr="005F06D8" w:rsidRDefault="00274468" w:rsidP="006D3EF3">
      <w:pPr>
        <w:pStyle w:val="af"/>
        <w:tabs>
          <w:tab w:val="left" w:pos="2127"/>
        </w:tabs>
        <w:ind w:firstLine="284"/>
        <w:rPr>
          <w:lang w:val="uk-UA"/>
        </w:rPr>
      </w:pPr>
      <w:r w:rsidRPr="005F06D8">
        <w:rPr>
          <w:lang w:val="uk-UA"/>
        </w:rPr>
        <w:t xml:space="preserve">Після закінчення роботи із </w:t>
      </w:r>
      <w:r w:rsidRPr="005F06D8">
        <w:rPr>
          <w:b/>
          <w:lang w:val="uk-UA"/>
        </w:rPr>
        <w:t xml:space="preserve">ПЗ </w:t>
      </w:r>
      <w:r w:rsidR="006D3EF3" w:rsidRPr="005F06D8">
        <w:rPr>
          <w:b/>
          <w:lang w:val="uk-UA"/>
        </w:rPr>
        <w:t>«</w:t>
      </w:r>
      <w:r w:rsidRPr="005F06D8">
        <w:rPr>
          <w:rFonts w:ascii="Times New Roman" w:hAnsi="Times New Roman"/>
          <w:b/>
          <w:lang w:val="en-US"/>
        </w:rPr>
        <w:t>Spectra</w:t>
      </w:r>
      <w:r w:rsidRPr="005F06D8">
        <w:rPr>
          <w:lang w:val="uk-UA"/>
        </w:rPr>
        <w:t xml:space="preserve"> </w:t>
      </w:r>
      <w:r w:rsidRPr="005F06D8">
        <w:rPr>
          <w:b/>
          <w:lang w:val="en-US"/>
        </w:rPr>
        <w:t>Reader</w:t>
      </w:r>
      <w:r w:rsidR="000A0F07" w:rsidRPr="005F06D8">
        <w:rPr>
          <w:b/>
          <w:lang w:val="uk-UA"/>
        </w:rPr>
        <w:t>»</w:t>
      </w:r>
      <w:r w:rsidRPr="005F06D8">
        <w:rPr>
          <w:lang w:val="uk-UA"/>
        </w:rPr>
        <w:t xml:space="preserve"> та від’єднання </w:t>
      </w:r>
      <w:r w:rsidRPr="005F06D8">
        <w:rPr>
          <w:lang w:val="en-US"/>
        </w:rPr>
        <w:t>USB</w:t>
      </w:r>
      <w:r w:rsidRPr="005F06D8">
        <w:rPr>
          <w:lang w:val="uk-UA"/>
        </w:rPr>
        <w:t>-кабелю прилад автоматично вимикається.</w:t>
      </w:r>
    </w:p>
    <w:p w14:paraId="3D0AA8C7" w14:textId="77777777" w:rsidR="00274468" w:rsidRPr="005F06D8" w:rsidRDefault="00274468" w:rsidP="006D3EF3">
      <w:pPr>
        <w:pStyle w:val="af"/>
        <w:tabs>
          <w:tab w:val="left" w:pos="2127"/>
        </w:tabs>
        <w:spacing w:before="0"/>
        <w:ind w:firstLine="284"/>
        <w:rPr>
          <w:lang w:val="uk-UA"/>
        </w:rPr>
      </w:pPr>
      <w:r w:rsidRPr="005F06D8">
        <w:rPr>
          <w:lang w:val="uk-UA"/>
        </w:rPr>
        <w:t xml:space="preserve">Якщо обмін даними по </w:t>
      </w:r>
      <w:r w:rsidRPr="005F06D8">
        <w:rPr>
          <w:lang w:val="en-US"/>
        </w:rPr>
        <w:t>USB</w:t>
      </w:r>
      <w:r w:rsidRPr="005F06D8">
        <w:rPr>
          <w:lang w:val="uk-UA"/>
        </w:rPr>
        <w:t xml:space="preserve"> в налаштуваннях приладу заборонений, при під’єднанні кабелю </w:t>
      </w:r>
      <w:r w:rsidRPr="005F06D8">
        <w:rPr>
          <w:lang w:val="en-US"/>
        </w:rPr>
        <w:t>USB</w:t>
      </w:r>
      <w:r w:rsidRPr="005F06D8">
        <w:t xml:space="preserve"> </w:t>
      </w:r>
      <w:r w:rsidRPr="005F06D8">
        <w:rPr>
          <w:lang w:val="uk-UA"/>
        </w:rPr>
        <w:t xml:space="preserve">прилад продовжить працювати у поточному режимі, а живлення приладу буде здійснюватися через </w:t>
      </w:r>
      <w:r w:rsidRPr="005F06D8">
        <w:rPr>
          <w:lang w:val="en-US"/>
        </w:rPr>
        <w:t>USB</w:t>
      </w:r>
      <w:r w:rsidRPr="005F06D8">
        <w:t>-</w:t>
      </w:r>
      <w:r w:rsidRPr="005F06D8">
        <w:rPr>
          <w:lang w:val="uk-UA"/>
        </w:rPr>
        <w:t>кабель.</w:t>
      </w:r>
    </w:p>
    <w:p w14:paraId="5CF9A346" w14:textId="77777777" w:rsidR="00274468" w:rsidRPr="005F06D8" w:rsidRDefault="00274468" w:rsidP="006D3EF3">
      <w:pPr>
        <w:pStyle w:val="af"/>
        <w:tabs>
          <w:tab w:val="left" w:pos="2127"/>
        </w:tabs>
        <w:spacing w:before="0"/>
        <w:ind w:firstLine="284"/>
        <w:rPr>
          <w:lang w:val="uk-UA"/>
        </w:rPr>
      </w:pPr>
    </w:p>
    <w:p w14:paraId="6FF98B1E" w14:textId="77777777" w:rsidR="00274468" w:rsidRPr="005F06D8" w:rsidRDefault="00274468" w:rsidP="002F4E6A">
      <w:pPr>
        <w:tabs>
          <w:tab w:val="left" w:pos="2127"/>
        </w:tabs>
        <w:ind w:firstLine="284"/>
        <w:jc w:val="both"/>
      </w:pPr>
      <w:r w:rsidRPr="005F06D8">
        <w:t>2.3.3.1 Увімкнення приладу та вхід у режим вимірювання</w:t>
      </w:r>
    </w:p>
    <w:p w14:paraId="535B042B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Для увімкнення приладу необхідно утримати натиснутою кнопку </w:t>
      </w:r>
      <w:r w:rsidR="006D3EF3" w:rsidRPr="005F06D8">
        <w:t>ВВІД</w:t>
      </w:r>
      <w:r w:rsidRPr="005F06D8">
        <w:rPr>
          <w:rFonts w:ascii="Times New Roman" w:hAnsi="Times New Roman"/>
          <w:lang w:val="uk-UA"/>
        </w:rPr>
        <w:t xml:space="preserve"> не менше ніж 3 с. Про увімкнення приладу свідчить підсвічування графічного монохромного </w:t>
      </w:r>
      <w:r w:rsidRPr="005F06D8">
        <w:rPr>
          <w:lang w:val="uk-UA"/>
        </w:rPr>
        <w:t>дисплею (далі по тексту - дисплей), після чого на ньому з</w:t>
      </w:r>
      <w:r w:rsidRPr="005F06D8">
        <w:t>’</w:t>
      </w:r>
      <w:r w:rsidRPr="005F06D8">
        <w:rPr>
          <w:lang w:val="uk-UA"/>
        </w:rPr>
        <w:t>явиться інформація про прилад та торгову марку виробника</w:t>
      </w:r>
      <w:r w:rsidRPr="005F06D8">
        <w:rPr>
          <w:rFonts w:ascii="Times New Roman" w:hAnsi="Times New Roman"/>
          <w:lang w:val="uk-UA"/>
        </w:rPr>
        <w:t xml:space="preserve"> (рис. 2). </w:t>
      </w:r>
    </w:p>
    <w:p w14:paraId="65BBD2A4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firstLine="284"/>
        <w:rPr>
          <w:rFonts w:ascii="Times New Roman" w:hAnsi="Times New Roman"/>
          <w:color w:val="000000"/>
          <w:lang w:val="uk-UA"/>
        </w:rPr>
      </w:pPr>
      <w:r w:rsidRPr="005F06D8">
        <w:rPr>
          <w:rFonts w:ascii="Times New Roman" w:hAnsi="Times New Roman"/>
          <w:color w:val="000000"/>
          <w:lang w:val="uk-UA"/>
        </w:rPr>
        <w:t xml:space="preserve">Якщо під час спроби ввімкнути прилад на дисплеї з’явиться піктограма </w:t>
      </w:r>
      <w:r w:rsidRPr="005F06D8">
        <w:rPr>
          <w:noProof/>
          <w:lang w:val="uk-UA"/>
        </w:rPr>
        <w:drawing>
          <wp:inline distT="0" distB="0" distL="0" distR="0" wp14:anchorId="59ADF635" wp14:editId="01CB4293">
            <wp:extent cx="149860" cy="238760"/>
            <wp:effectExtent l="0" t="0" r="2540" b="8890"/>
            <wp:docPr id="1279" name="Рисунок 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rFonts w:ascii="Times New Roman" w:hAnsi="Times New Roman"/>
          <w:color w:val="000000"/>
          <w:lang w:val="uk-UA"/>
        </w:rPr>
        <w:t>, це означа</w:t>
      </w:r>
      <w:r w:rsidR="00300D8F" w:rsidRPr="005F06D8">
        <w:rPr>
          <w:rFonts w:ascii="Times New Roman" w:hAnsi="Times New Roman"/>
          <w:color w:val="000000"/>
          <w:lang w:val="uk-UA"/>
        </w:rPr>
        <w:t>є</w:t>
      </w:r>
      <w:r w:rsidRPr="005F06D8">
        <w:rPr>
          <w:rFonts w:ascii="Times New Roman" w:hAnsi="Times New Roman"/>
          <w:color w:val="000000"/>
          <w:lang w:val="uk-UA"/>
        </w:rPr>
        <w:t>, що гальванічні елементи повністю розряджені і їх необхідно замінити.</w:t>
      </w:r>
    </w:p>
    <w:p w14:paraId="718CC26E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firstLine="284"/>
        <w:rPr>
          <w:sz w:val="18"/>
          <w:szCs w:val="18"/>
          <w:lang w:val="uk-UA"/>
        </w:rPr>
      </w:pPr>
      <w:r w:rsidRPr="005F06D8">
        <w:rPr>
          <w:rFonts w:ascii="Times New Roman" w:hAnsi="Times New Roman"/>
          <w:b/>
          <w:sz w:val="18"/>
          <w:szCs w:val="18"/>
          <w:lang w:val="uk-UA"/>
        </w:rPr>
        <w:t>Примітка</w:t>
      </w:r>
      <w:r w:rsidR="006D3EF3" w:rsidRPr="005F06D8">
        <w:rPr>
          <w:rFonts w:ascii="Times New Roman" w:hAnsi="Times New Roman"/>
          <w:b/>
          <w:sz w:val="18"/>
          <w:szCs w:val="18"/>
          <w:lang w:val="uk-UA"/>
        </w:rPr>
        <w:t>.</w:t>
      </w:r>
      <w:r w:rsidRPr="005F06D8">
        <w:rPr>
          <w:rFonts w:ascii="Times New Roman" w:hAnsi="Times New Roman"/>
          <w:sz w:val="18"/>
          <w:szCs w:val="18"/>
          <w:lang w:val="uk-UA"/>
        </w:rPr>
        <w:t xml:space="preserve"> Через відповідні пункти режиму налаштування можна ввімкнути або вимкнути </w:t>
      </w:r>
      <w:r w:rsidRPr="005F06D8">
        <w:rPr>
          <w:sz w:val="18"/>
          <w:szCs w:val="18"/>
          <w:lang w:val="uk-UA"/>
        </w:rPr>
        <w:t xml:space="preserve">світловий, </w:t>
      </w:r>
      <w:r w:rsidRPr="005F06D8">
        <w:rPr>
          <w:rFonts w:ascii="Times New Roman" w:hAnsi="Times New Roman"/>
          <w:sz w:val="18"/>
          <w:szCs w:val="18"/>
          <w:lang w:val="uk-UA"/>
        </w:rPr>
        <w:t xml:space="preserve">звуковий </w:t>
      </w:r>
      <w:r w:rsidRPr="005F06D8">
        <w:rPr>
          <w:sz w:val="18"/>
          <w:szCs w:val="18"/>
          <w:lang w:val="uk-UA"/>
        </w:rPr>
        <w:t>та/або вібраційний сигнали ввімкнення приладу.</w:t>
      </w:r>
    </w:p>
    <w:p w14:paraId="400BE288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Після увімкнення на дисплеї з’явиться вікно </w:t>
      </w:r>
      <w:r w:rsidR="006D3EF3" w:rsidRPr="005F06D8">
        <w:rPr>
          <w:rFonts w:ascii="Times New Roman" w:hAnsi="Times New Roman"/>
          <w:lang w:val="uk-UA"/>
        </w:rPr>
        <w:br/>
      </w:r>
      <w:r w:rsidRPr="005F06D8">
        <w:rPr>
          <w:rFonts w:ascii="Times New Roman" w:hAnsi="Times New Roman"/>
          <w:lang w:val="uk-UA"/>
        </w:rPr>
        <w:t>входу (рис. 3).</w:t>
      </w:r>
    </w:p>
    <w:p w14:paraId="22FE5CE4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hanging="2"/>
        <w:rPr>
          <w:rFonts w:ascii="Times New Roman" w:hAnsi="Times New Roman"/>
          <w:lang w:val="uk-UA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551"/>
        <w:gridCol w:w="2551"/>
      </w:tblGrid>
      <w:tr w:rsidR="00274468" w:rsidRPr="005F06D8" w14:paraId="3F131283" w14:textId="77777777" w:rsidTr="004E0A32">
        <w:tc>
          <w:tcPr>
            <w:tcW w:w="2500" w:type="pct"/>
          </w:tcPr>
          <w:p w14:paraId="133E565F" w14:textId="77777777" w:rsidR="00274468" w:rsidRPr="005F06D8" w:rsidRDefault="00274468" w:rsidP="002F4E6A">
            <w:pPr>
              <w:pStyle w:val="af"/>
              <w:widowControl/>
              <w:tabs>
                <w:tab w:val="left" w:pos="2127"/>
              </w:tabs>
              <w:spacing w:before="0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noProof/>
                <w:lang w:val="uk-UA"/>
              </w:rPr>
              <w:drawing>
                <wp:inline distT="0" distB="0" distL="0" distR="0" wp14:anchorId="6DC5A36B" wp14:editId="521B2B8B">
                  <wp:extent cx="1221740" cy="709930"/>
                  <wp:effectExtent l="0" t="0" r="0" b="0"/>
                  <wp:docPr id="1278" name="Рисунок 1278" descr="IMG_20220114_124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IMG_20220114_1248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1740" cy="70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59842F2F" w14:textId="77777777" w:rsidR="00274468" w:rsidRPr="005F06D8" w:rsidRDefault="00274468" w:rsidP="002F4E6A">
            <w:pPr>
              <w:pStyle w:val="af"/>
              <w:widowControl/>
              <w:tabs>
                <w:tab w:val="left" w:pos="2127"/>
              </w:tabs>
              <w:spacing w:before="0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noProof/>
                <w:lang w:val="uk-UA"/>
              </w:rPr>
              <w:drawing>
                <wp:inline distT="0" distB="0" distL="0" distR="0" wp14:anchorId="77626502" wp14:editId="14CA050D">
                  <wp:extent cx="1228090" cy="723265"/>
                  <wp:effectExtent l="0" t="0" r="0" b="635"/>
                  <wp:docPr id="1277" name="Рисунок 1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090" cy="72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4468" w:rsidRPr="005F06D8" w14:paraId="00D6186E" w14:textId="77777777" w:rsidTr="004E0A32">
        <w:tc>
          <w:tcPr>
            <w:tcW w:w="2500" w:type="pct"/>
          </w:tcPr>
          <w:p w14:paraId="59BA0FC5" w14:textId="77777777" w:rsidR="00274468" w:rsidRPr="005F06D8" w:rsidRDefault="00274468" w:rsidP="002F4E6A">
            <w:pPr>
              <w:pStyle w:val="af"/>
              <w:widowControl/>
              <w:tabs>
                <w:tab w:val="left" w:pos="2127"/>
              </w:tabs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  <w:p w14:paraId="51FBCCC9" w14:textId="77777777" w:rsidR="00274468" w:rsidRPr="005F06D8" w:rsidRDefault="00274468" w:rsidP="002F4E6A">
            <w:pPr>
              <w:pStyle w:val="af"/>
              <w:widowControl/>
              <w:tabs>
                <w:tab w:val="left" w:pos="2127"/>
              </w:tabs>
              <w:spacing w:before="0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t>Рисунок 2 - Увімкнення приладу</w:t>
            </w:r>
          </w:p>
        </w:tc>
        <w:tc>
          <w:tcPr>
            <w:tcW w:w="2500" w:type="pct"/>
          </w:tcPr>
          <w:p w14:paraId="43EC1B27" w14:textId="77777777" w:rsidR="00274468" w:rsidRPr="005F06D8" w:rsidRDefault="00274468" w:rsidP="002F4E6A">
            <w:pPr>
              <w:pStyle w:val="af"/>
              <w:widowControl/>
              <w:tabs>
                <w:tab w:val="left" w:pos="2127"/>
              </w:tabs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</w:p>
          <w:p w14:paraId="53DA82BB" w14:textId="77777777" w:rsidR="00274468" w:rsidRPr="005F06D8" w:rsidRDefault="00274468" w:rsidP="002F4E6A">
            <w:pPr>
              <w:pStyle w:val="af"/>
              <w:widowControl/>
              <w:tabs>
                <w:tab w:val="left" w:pos="2127"/>
              </w:tabs>
              <w:spacing w:before="0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lang w:val="uk-UA"/>
              </w:rPr>
              <w:t>Рисунок 3 – Екран входу</w:t>
            </w:r>
          </w:p>
        </w:tc>
      </w:tr>
    </w:tbl>
    <w:p w14:paraId="3073D4EE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lastRenderedPageBreak/>
        <w:t>Натисканням кнопок</w:t>
      </w:r>
      <w:r w:rsidRPr="005F06D8">
        <w:rPr>
          <w:rFonts w:ascii="Times New Roman" w:hAnsi="Times New Roman"/>
          <w:b/>
          <w:lang w:val="uk-UA"/>
        </w:rPr>
        <w:t xml:space="preserve"> </w:t>
      </w:r>
      <w:r w:rsidR="006D3EF3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&lt;</w:t>
      </w:r>
      <w:r w:rsidR="006D3EF3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, </w:t>
      </w:r>
      <w:r w:rsidR="006D3EF3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&gt;</w:t>
      </w:r>
      <w:r w:rsidR="006D3EF3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b/>
          <w:lang w:val="uk-UA"/>
        </w:rPr>
        <w:t xml:space="preserve"> </w:t>
      </w:r>
      <w:r w:rsidRPr="005F06D8">
        <w:rPr>
          <w:rFonts w:ascii="Times New Roman" w:hAnsi="Times New Roman"/>
          <w:lang w:val="uk-UA"/>
        </w:rPr>
        <w:t xml:space="preserve">необхідно вибрати один із варіантів входу: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Користувач</w:t>
      </w:r>
      <w:r w:rsidR="000A0F07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або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Адміністратор</w:t>
      </w:r>
      <w:r w:rsidR="000A0F07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і натиснути кнопку </w:t>
      </w:r>
      <w:r w:rsidR="006D3EF3" w:rsidRPr="005F06D8">
        <w:rPr>
          <w:lang w:val="uk-UA"/>
        </w:rPr>
        <w:t>ВВІД</w:t>
      </w:r>
      <w:r w:rsidRPr="005F06D8">
        <w:rPr>
          <w:rFonts w:ascii="Times New Roman" w:hAnsi="Times New Roman"/>
          <w:lang w:val="uk-UA"/>
        </w:rPr>
        <w:t>.</w:t>
      </w:r>
    </w:p>
    <w:p w14:paraId="66BC854D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Робота в режимі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Адміністратор</w:t>
      </w:r>
      <w:r w:rsidR="000A0F07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відрізняється тим, що в </w:t>
      </w:r>
      <w:r w:rsidR="0060153D" w:rsidRPr="005F06D8">
        <w:rPr>
          <w:rFonts w:ascii="Times New Roman" w:hAnsi="Times New Roman"/>
          <w:lang w:val="uk-UA"/>
        </w:rPr>
        <w:t>ц</w:t>
      </w:r>
      <w:r w:rsidRPr="005F06D8">
        <w:rPr>
          <w:rFonts w:ascii="Times New Roman" w:hAnsi="Times New Roman"/>
          <w:lang w:val="uk-UA"/>
        </w:rPr>
        <w:t xml:space="preserve">ьому </w:t>
      </w:r>
      <w:r w:rsidR="0060153D" w:rsidRPr="005F06D8">
        <w:rPr>
          <w:rFonts w:ascii="Times New Roman" w:hAnsi="Times New Roman"/>
          <w:lang w:val="uk-UA"/>
        </w:rPr>
        <w:t>режимі</w:t>
      </w:r>
      <w:r w:rsidR="000B7061" w:rsidRPr="005F06D8">
        <w:rPr>
          <w:rFonts w:ascii="Times New Roman" w:hAnsi="Times New Roman"/>
          <w:lang w:val="uk-UA"/>
        </w:rPr>
        <w:t xml:space="preserve"> </w:t>
      </w:r>
      <w:r w:rsidRPr="005F06D8">
        <w:rPr>
          <w:rFonts w:ascii="Times New Roman" w:hAnsi="Times New Roman"/>
          <w:lang w:val="uk-UA"/>
        </w:rPr>
        <w:t xml:space="preserve">дозволено змінювати налаштування приладу, які безпосередньо впливають на його роботу (порогові рівні спрацювання сигналізації по гамма-каналу, а також час і дату </w:t>
      </w:r>
      <w:r w:rsidR="000B7061" w:rsidRPr="005F06D8">
        <w:rPr>
          <w:rFonts w:ascii="Times New Roman" w:hAnsi="Times New Roman"/>
          <w:lang w:val="uk-UA"/>
        </w:rPr>
        <w:t>приладу</w:t>
      </w:r>
      <w:r w:rsidRPr="005F06D8">
        <w:rPr>
          <w:rFonts w:ascii="Times New Roman" w:hAnsi="Times New Roman"/>
          <w:lang w:val="uk-UA"/>
        </w:rPr>
        <w:t xml:space="preserve">), тому для входу в режимі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Адміністратор</w:t>
      </w:r>
      <w:r w:rsidR="000A0F07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необхідно ввести пароль, наданий виробником приладу (рис. 4).</w:t>
      </w:r>
    </w:p>
    <w:p w14:paraId="6952D451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hanging="2"/>
        <w:rPr>
          <w:rFonts w:ascii="Times New Roman" w:hAnsi="Times New Roman"/>
          <w:sz w:val="16"/>
          <w:szCs w:val="16"/>
          <w:lang w:val="uk-UA"/>
        </w:rPr>
      </w:pPr>
    </w:p>
    <w:p w14:paraId="29A81AD1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noProof/>
          <w:lang w:val="uk-UA"/>
        </w:rPr>
        <w:drawing>
          <wp:inline distT="0" distB="0" distL="0" distR="0" wp14:anchorId="25307900" wp14:editId="4F9EAE18">
            <wp:extent cx="1410586" cy="871320"/>
            <wp:effectExtent l="0" t="0" r="0" b="5080"/>
            <wp:docPr id="1242" name="Рисунок 1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92" cy="889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9347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hanging="2"/>
        <w:jc w:val="center"/>
        <w:rPr>
          <w:rFonts w:ascii="Times New Roman" w:hAnsi="Times New Roman"/>
          <w:sz w:val="16"/>
          <w:szCs w:val="16"/>
          <w:lang w:val="uk-UA"/>
        </w:rPr>
      </w:pPr>
    </w:p>
    <w:p w14:paraId="3D33CBFB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Рисунок 4 – Введення паролю адміністратора</w:t>
      </w:r>
    </w:p>
    <w:p w14:paraId="07253713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hanging="2"/>
        <w:jc w:val="center"/>
        <w:rPr>
          <w:rFonts w:ascii="Times New Roman" w:hAnsi="Times New Roman"/>
          <w:sz w:val="16"/>
          <w:szCs w:val="16"/>
          <w:lang w:val="uk-UA"/>
        </w:rPr>
      </w:pPr>
    </w:p>
    <w:p w14:paraId="39BE940B" w14:textId="77777777" w:rsidR="008A4B00" w:rsidRPr="005F06D8" w:rsidRDefault="008A4B00" w:rsidP="002F4E6A">
      <w:pPr>
        <w:pStyle w:val="af"/>
        <w:widowControl/>
        <w:tabs>
          <w:tab w:val="left" w:pos="2127"/>
        </w:tabs>
        <w:spacing w:before="0"/>
        <w:ind w:firstLine="284"/>
        <w:rPr>
          <w:lang w:val="uk-UA"/>
        </w:rPr>
      </w:pPr>
      <w:r w:rsidRPr="005F06D8">
        <w:rPr>
          <w:lang w:val="uk-UA"/>
        </w:rPr>
        <w:t>Пароль за замовчуванням «1111».</w:t>
      </w:r>
    </w:p>
    <w:p w14:paraId="5F42300D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firstLine="284"/>
        <w:rPr>
          <w:lang w:val="uk-UA"/>
        </w:rPr>
      </w:pPr>
      <w:r w:rsidRPr="005F06D8">
        <w:rPr>
          <w:rFonts w:ascii="Times New Roman" w:hAnsi="Times New Roman"/>
          <w:lang w:val="uk-UA"/>
        </w:rPr>
        <w:t>Натисканням кнопок</w:t>
      </w:r>
      <w:r w:rsidRPr="005F06D8">
        <w:rPr>
          <w:rFonts w:ascii="Times New Roman" w:hAnsi="Times New Roman"/>
          <w:b/>
          <w:lang w:val="uk-UA"/>
        </w:rPr>
        <w:t xml:space="preserve">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&lt;</w:t>
      </w:r>
      <w:r w:rsidR="000B7061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,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&gt;</w:t>
      </w:r>
      <w:r w:rsidR="000B7061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необхідно вибрати поле для вводу паролю та натиснути кнопку </w:t>
      </w:r>
      <w:r w:rsidR="006D3EF3" w:rsidRPr="005F06D8">
        <w:rPr>
          <w:lang w:val="uk-UA"/>
        </w:rPr>
        <w:t>ВВІД</w:t>
      </w:r>
      <w:r w:rsidRPr="005F06D8">
        <w:rPr>
          <w:rFonts w:ascii="Times New Roman" w:hAnsi="Times New Roman"/>
          <w:lang w:val="uk-UA"/>
        </w:rPr>
        <w:t xml:space="preserve">. Натисканням кнопок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&lt;</w:t>
      </w:r>
      <w:r w:rsidR="000B7061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,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&gt;</w:t>
      </w:r>
      <w:r w:rsidR="000B7061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необхідно вибрати потрібне число для кожної секції паролю. Переміщення між секціями паролю здійснюється через натиснення кнопки </w:t>
      </w:r>
      <w:r w:rsidR="006D3EF3" w:rsidRPr="005F06D8">
        <w:rPr>
          <w:lang w:val="uk-UA"/>
        </w:rPr>
        <w:t>ВВІД</w:t>
      </w:r>
      <w:r w:rsidRPr="005F06D8">
        <w:rPr>
          <w:rFonts w:ascii="Times New Roman" w:hAnsi="Times New Roman"/>
          <w:lang w:val="uk-UA"/>
        </w:rPr>
        <w:t xml:space="preserve">. </w:t>
      </w:r>
      <w:r w:rsidRPr="005F06D8">
        <w:rPr>
          <w:lang w:val="uk-UA"/>
        </w:rPr>
        <w:t xml:space="preserve">Після введення всіх секцій паролю </w:t>
      </w:r>
      <w:r w:rsidRPr="005F06D8">
        <w:rPr>
          <w:rFonts w:ascii="Times New Roman" w:hAnsi="Times New Roman"/>
          <w:lang w:val="uk-UA"/>
        </w:rPr>
        <w:t>натисканням кнопок</w:t>
      </w:r>
      <w:r w:rsidRPr="005F06D8">
        <w:rPr>
          <w:rFonts w:ascii="Times New Roman" w:hAnsi="Times New Roman"/>
          <w:b/>
          <w:lang w:val="uk-UA"/>
        </w:rPr>
        <w:t xml:space="preserve"> </w:t>
      </w:r>
      <w:r w:rsidR="000B7061" w:rsidRPr="005F06D8">
        <w:rPr>
          <w:rFonts w:ascii="Times New Roman" w:hAnsi="Times New Roman"/>
          <w:b/>
          <w:lang w:val="uk-UA"/>
        </w:rPr>
        <w:t>«&lt;»</w:t>
      </w:r>
      <w:r w:rsidR="000B7061" w:rsidRPr="005F06D8">
        <w:rPr>
          <w:rFonts w:ascii="Times New Roman" w:hAnsi="Times New Roman"/>
          <w:lang w:val="uk-UA"/>
        </w:rPr>
        <w:t xml:space="preserve">, </w:t>
      </w:r>
      <w:r w:rsidR="000B7061" w:rsidRPr="005F06D8">
        <w:rPr>
          <w:rFonts w:ascii="Times New Roman" w:hAnsi="Times New Roman"/>
          <w:b/>
          <w:lang w:val="uk-UA"/>
        </w:rPr>
        <w:t>«&gt;»</w:t>
      </w:r>
      <w:r w:rsidRPr="005F06D8">
        <w:rPr>
          <w:rFonts w:ascii="Times New Roman" w:hAnsi="Times New Roman"/>
          <w:lang w:val="uk-UA"/>
        </w:rPr>
        <w:t xml:space="preserve"> необхідно вибрати поле</w:t>
      </w:r>
      <w:r w:rsidRPr="005F06D8">
        <w:rPr>
          <w:lang w:val="uk-UA"/>
        </w:rPr>
        <w:t xml:space="preserve"> </w:t>
      </w:r>
      <w:r w:rsidR="0060153D" w:rsidRPr="005F06D8">
        <w:rPr>
          <w:b/>
          <w:lang w:val="uk-UA"/>
        </w:rPr>
        <w:t>«</w:t>
      </w:r>
      <w:r w:rsidRPr="005F06D8">
        <w:rPr>
          <w:lang w:val="en-US"/>
        </w:rPr>
        <w:t>OK</w:t>
      </w:r>
      <w:r w:rsidR="000A0F07" w:rsidRPr="005F06D8">
        <w:rPr>
          <w:b/>
          <w:lang w:val="uk-UA"/>
        </w:rPr>
        <w:t>»</w:t>
      </w:r>
      <w:r w:rsidRPr="005F06D8">
        <w:rPr>
          <w:lang w:val="uk-UA"/>
        </w:rPr>
        <w:t xml:space="preserve"> та натиснути кнопку </w:t>
      </w:r>
      <w:r w:rsidR="006D3EF3" w:rsidRPr="005F06D8">
        <w:rPr>
          <w:lang w:val="uk-UA"/>
        </w:rPr>
        <w:t>ВВІД</w:t>
      </w:r>
      <w:r w:rsidRPr="005F06D8">
        <w:rPr>
          <w:rFonts w:ascii="Times New Roman" w:hAnsi="Times New Roman"/>
          <w:lang w:val="uk-UA"/>
        </w:rPr>
        <w:t>.</w:t>
      </w:r>
      <w:r w:rsidRPr="005F06D8">
        <w:rPr>
          <w:lang w:val="uk-UA"/>
        </w:rPr>
        <w:t xml:space="preserve"> У разі співпадіння паролю прилад перейде у режим вимірювання та індикації ПАЕД. Якщо пароль не співпав</w:t>
      </w:r>
      <w:r w:rsidR="000B7061" w:rsidRPr="005F06D8">
        <w:rPr>
          <w:lang w:val="uk-UA"/>
        </w:rPr>
        <w:t>,</w:t>
      </w:r>
      <w:r w:rsidRPr="005F06D8">
        <w:rPr>
          <w:lang w:val="uk-UA"/>
        </w:rPr>
        <w:t xml:space="preserve"> прилад запропонує ввести пароль повторно. При виборі поля </w:t>
      </w:r>
      <w:r w:rsidR="0060153D" w:rsidRPr="005F06D8">
        <w:rPr>
          <w:b/>
        </w:rPr>
        <w:t>«</w:t>
      </w:r>
      <w:r w:rsidRPr="005F06D8">
        <w:rPr>
          <w:b/>
        </w:rPr>
        <w:t>Назад</w:t>
      </w:r>
      <w:r w:rsidR="000A0F07" w:rsidRPr="005F06D8">
        <w:rPr>
          <w:b/>
        </w:rPr>
        <w:t>»</w:t>
      </w:r>
      <w:r w:rsidRPr="005F06D8">
        <w:t xml:space="preserve"> </w:t>
      </w:r>
      <w:r w:rsidRPr="005F06D8">
        <w:rPr>
          <w:lang w:val="uk-UA"/>
        </w:rPr>
        <w:t xml:space="preserve"> прилад повернеться на екран входу.</w:t>
      </w:r>
    </w:p>
    <w:p w14:paraId="093A5C8F" w14:textId="77777777" w:rsidR="002F4E6A" w:rsidRPr="005F06D8" w:rsidRDefault="00274468" w:rsidP="00F520B7">
      <w:pPr>
        <w:pStyle w:val="af"/>
        <w:widowControl/>
        <w:tabs>
          <w:tab w:val="left" w:pos="2127"/>
        </w:tabs>
        <w:spacing w:before="0"/>
        <w:ind w:firstLine="284"/>
      </w:pPr>
      <w:r w:rsidRPr="005F06D8">
        <w:rPr>
          <w:rFonts w:ascii="Times New Roman" w:hAnsi="Times New Roman"/>
          <w:b/>
          <w:lang w:val="uk-UA"/>
        </w:rPr>
        <w:t>УВАГА!</w:t>
      </w:r>
      <w:r w:rsidRPr="005F06D8">
        <w:rPr>
          <w:rFonts w:ascii="Times New Roman" w:hAnsi="Times New Roman"/>
          <w:lang w:val="uk-UA"/>
        </w:rPr>
        <w:t xml:space="preserve"> Не </w:t>
      </w:r>
      <w:proofErr w:type="spellStart"/>
      <w:r w:rsidRPr="005F06D8">
        <w:rPr>
          <w:rFonts w:ascii="Times New Roman" w:hAnsi="Times New Roman"/>
          <w:lang w:val="uk-UA"/>
        </w:rPr>
        <w:t>надавайте</w:t>
      </w:r>
      <w:proofErr w:type="spellEnd"/>
      <w:r w:rsidRPr="005F06D8">
        <w:rPr>
          <w:rFonts w:ascii="Times New Roman" w:hAnsi="Times New Roman"/>
          <w:lang w:val="uk-UA"/>
        </w:rPr>
        <w:t xml:space="preserve"> пароль для входу як </w:t>
      </w:r>
      <w:r w:rsidR="0060153D" w:rsidRPr="005F06D8">
        <w:rPr>
          <w:rFonts w:ascii="Times New Roman" w:hAnsi="Times New Roman"/>
          <w:b/>
        </w:rPr>
        <w:t>«</w:t>
      </w:r>
      <w:r w:rsidRPr="005F06D8">
        <w:rPr>
          <w:rFonts w:ascii="Times New Roman" w:hAnsi="Times New Roman"/>
          <w:b/>
          <w:lang w:val="uk-UA"/>
        </w:rPr>
        <w:t>Адміністратор</w:t>
      </w:r>
      <w:r w:rsidR="000A0F07" w:rsidRPr="005F06D8">
        <w:rPr>
          <w:rFonts w:ascii="Times New Roman" w:hAnsi="Times New Roman"/>
          <w:b/>
        </w:rPr>
        <w:t>»</w:t>
      </w:r>
      <w:r w:rsidRPr="005F06D8">
        <w:rPr>
          <w:rFonts w:ascii="Times New Roman" w:hAnsi="Times New Roman"/>
          <w:lang w:val="uk-UA"/>
        </w:rPr>
        <w:t xml:space="preserve"> особам, які будуть користуватись приладом як </w:t>
      </w:r>
      <w:r w:rsidR="0060153D" w:rsidRPr="005F06D8">
        <w:rPr>
          <w:rFonts w:ascii="Times New Roman" w:hAnsi="Times New Roman"/>
          <w:b/>
        </w:rPr>
        <w:t>«</w:t>
      </w:r>
      <w:r w:rsidRPr="005F06D8">
        <w:rPr>
          <w:rFonts w:ascii="Times New Roman" w:hAnsi="Times New Roman"/>
          <w:b/>
          <w:lang w:val="uk-UA"/>
        </w:rPr>
        <w:t>Користувач</w:t>
      </w:r>
      <w:r w:rsidR="000A0F07" w:rsidRPr="005F06D8">
        <w:rPr>
          <w:rFonts w:ascii="Times New Roman" w:hAnsi="Times New Roman"/>
          <w:b/>
        </w:rPr>
        <w:t>»</w:t>
      </w:r>
      <w:r w:rsidRPr="005F06D8">
        <w:rPr>
          <w:rFonts w:ascii="Times New Roman" w:hAnsi="Times New Roman"/>
          <w:lang w:val="uk-UA"/>
        </w:rPr>
        <w:t>. Вони не повинні мати змоги змінювати налаштування, що безпосередньо вплива</w:t>
      </w:r>
      <w:r w:rsidR="000B7061" w:rsidRPr="005F06D8">
        <w:rPr>
          <w:rFonts w:ascii="Times New Roman" w:hAnsi="Times New Roman"/>
          <w:lang w:val="uk-UA"/>
        </w:rPr>
        <w:t>є</w:t>
      </w:r>
      <w:r w:rsidRPr="005F06D8">
        <w:rPr>
          <w:rFonts w:ascii="Times New Roman" w:hAnsi="Times New Roman"/>
          <w:lang w:val="uk-UA"/>
        </w:rPr>
        <w:t xml:space="preserve"> на роботу приладу.</w:t>
      </w:r>
      <w:r w:rsidR="002F4E6A" w:rsidRPr="005F06D8">
        <w:br w:type="page"/>
      </w:r>
    </w:p>
    <w:p w14:paraId="1EFD9AC4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firstLine="284"/>
        <w:rPr>
          <w:lang w:val="uk-UA"/>
        </w:rPr>
      </w:pPr>
      <w:r w:rsidRPr="005F06D8">
        <w:rPr>
          <w:lang w:val="uk-UA"/>
        </w:rPr>
        <w:lastRenderedPageBreak/>
        <w:t>2.3.3.2 Вимкнення приладу</w:t>
      </w:r>
    </w:p>
    <w:p w14:paraId="02270941" w14:textId="77777777" w:rsidR="00274468" w:rsidRPr="005F06D8" w:rsidRDefault="00274468" w:rsidP="002F4E6A">
      <w:pPr>
        <w:tabs>
          <w:tab w:val="left" w:pos="2127"/>
        </w:tabs>
        <w:ind w:firstLine="284"/>
        <w:jc w:val="both"/>
      </w:pPr>
      <w:r w:rsidRPr="005F06D8">
        <w:t xml:space="preserve">Для вимкнення приладу необхідно увійти в режим налаштувань та вибрати пункт </w:t>
      </w:r>
      <w:r w:rsidR="0060153D" w:rsidRPr="005F06D8">
        <w:rPr>
          <w:b/>
        </w:rPr>
        <w:t>«</w:t>
      </w:r>
      <w:r w:rsidRPr="005F06D8">
        <w:rPr>
          <w:b/>
        </w:rPr>
        <w:t>Вимкнути прилад</w:t>
      </w:r>
      <w:r w:rsidR="000A0F07" w:rsidRPr="005F06D8">
        <w:rPr>
          <w:b/>
        </w:rPr>
        <w:t>»</w:t>
      </w:r>
      <w:r w:rsidRPr="005F06D8">
        <w:t>. На дисплеї з’явиться інформація про виробника і прилад вимкнеться.</w:t>
      </w:r>
    </w:p>
    <w:p w14:paraId="2E9AB0FF" w14:textId="77777777" w:rsidR="00E908E6" w:rsidRPr="005F06D8" w:rsidRDefault="00E908E6" w:rsidP="002F4E6A">
      <w:pPr>
        <w:tabs>
          <w:tab w:val="left" w:pos="2127"/>
        </w:tabs>
        <w:ind w:firstLine="284"/>
        <w:jc w:val="both"/>
      </w:pPr>
    </w:p>
    <w:p w14:paraId="7F84EAD2" w14:textId="77777777" w:rsidR="00274468" w:rsidRPr="005F06D8" w:rsidRDefault="00274468" w:rsidP="002F4E6A">
      <w:pPr>
        <w:tabs>
          <w:tab w:val="left" w:pos="2127"/>
        </w:tabs>
        <w:ind w:firstLine="284"/>
        <w:jc w:val="both"/>
      </w:pPr>
      <w:r w:rsidRPr="005F06D8">
        <w:t>2.3.3.3 Режим вимірювання та індикації ПАЕД</w:t>
      </w:r>
    </w:p>
    <w:p w14:paraId="2931765F" w14:textId="77777777" w:rsidR="00274468" w:rsidRPr="005F06D8" w:rsidRDefault="00274468" w:rsidP="002F4E6A">
      <w:pPr>
        <w:tabs>
          <w:tab w:val="left" w:pos="2127"/>
        </w:tabs>
        <w:ind w:firstLine="284"/>
        <w:jc w:val="both"/>
      </w:pPr>
      <w:r w:rsidRPr="005F06D8">
        <w:t xml:space="preserve">Після ввімкнення як </w:t>
      </w:r>
      <w:r w:rsidR="0060153D" w:rsidRPr="005F06D8">
        <w:rPr>
          <w:b/>
        </w:rPr>
        <w:t>«</w:t>
      </w:r>
      <w:r w:rsidRPr="005F06D8">
        <w:rPr>
          <w:b/>
        </w:rPr>
        <w:t>Користувач</w:t>
      </w:r>
      <w:r w:rsidR="000A0F07" w:rsidRPr="005F06D8">
        <w:rPr>
          <w:b/>
        </w:rPr>
        <w:t>»</w:t>
      </w:r>
      <w:r w:rsidRPr="005F06D8">
        <w:t xml:space="preserve"> чи як </w:t>
      </w:r>
      <w:r w:rsidR="0060153D" w:rsidRPr="005F06D8">
        <w:rPr>
          <w:b/>
        </w:rPr>
        <w:t>«</w:t>
      </w:r>
      <w:r w:rsidRPr="005F06D8">
        <w:rPr>
          <w:b/>
        </w:rPr>
        <w:t>Адміністратор</w:t>
      </w:r>
      <w:r w:rsidR="000A0F07" w:rsidRPr="005F06D8">
        <w:rPr>
          <w:b/>
        </w:rPr>
        <w:t>»</w:t>
      </w:r>
      <w:r w:rsidRPr="005F06D8">
        <w:t xml:space="preserve">, прилад переходить у режим вимірювання та індикації ПАЕД. </w:t>
      </w:r>
    </w:p>
    <w:p w14:paraId="6996EC8E" w14:textId="77777777" w:rsidR="00274468" w:rsidRPr="005F06D8" w:rsidRDefault="00274468" w:rsidP="002F4E6A">
      <w:pPr>
        <w:tabs>
          <w:tab w:val="left" w:pos="2127"/>
        </w:tabs>
        <w:ind w:firstLine="284"/>
        <w:jc w:val="both"/>
        <w:rPr>
          <w:sz w:val="16"/>
          <w:szCs w:val="16"/>
        </w:rPr>
      </w:pPr>
    </w:p>
    <w:p w14:paraId="5DFDFFD1" w14:textId="77777777" w:rsidR="00274468" w:rsidRPr="005F06D8" w:rsidRDefault="00274468" w:rsidP="002F4E6A">
      <w:pPr>
        <w:tabs>
          <w:tab w:val="left" w:pos="2127"/>
        </w:tabs>
        <w:jc w:val="center"/>
      </w:pPr>
      <w:r w:rsidRPr="005F06D8">
        <w:rPr>
          <w:noProof/>
        </w:rPr>
        <w:drawing>
          <wp:inline distT="0" distB="0" distL="0" distR="0" wp14:anchorId="1589B84C" wp14:editId="5F6FEC76">
            <wp:extent cx="1626782" cy="981341"/>
            <wp:effectExtent l="0" t="0" r="0" b="0"/>
            <wp:docPr id="1241" name="Рисунок 1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396" cy="98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BD4E8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hanging="2"/>
        <w:jc w:val="center"/>
        <w:rPr>
          <w:rFonts w:ascii="Times New Roman" w:hAnsi="Times New Roman"/>
          <w:sz w:val="16"/>
          <w:szCs w:val="16"/>
          <w:lang w:val="uk-UA"/>
        </w:rPr>
      </w:pPr>
    </w:p>
    <w:p w14:paraId="1C33BC46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Рисунок 5 – Режим вимірювання та індикації ПАЕД</w:t>
      </w:r>
    </w:p>
    <w:p w14:paraId="07CA83CD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hanging="2"/>
        <w:rPr>
          <w:rFonts w:ascii="Times New Roman" w:hAnsi="Times New Roman"/>
          <w:lang w:val="uk-UA"/>
        </w:rPr>
      </w:pPr>
    </w:p>
    <w:p w14:paraId="7F2F160D" w14:textId="77777777" w:rsidR="00274468" w:rsidRPr="005F06D8" w:rsidRDefault="000B7061" w:rsidP="002F4E6A">
      <w:pPr>
        <w:pStyle w:val="af"/>
        <w:widowControl/>
        <w:tabs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У</w:t>
      </w:r>
      <w:r w:rsidR="00274468" w:rsidRPr="005F06D8">
        <w:rPr>
          <w:rFonts w:ascii="Times New Roman" w:hAnsi="Times New Roman"/>
          <w:lang w:val="uk-UA"/>
        </w:rPr>
        <w:t xml:space="preserve"> </w:t>
      </w:r>
      <w:r w:rsidRPr="005F06D8">
        <w:rPr>
          <w:rFonts w:ascii="Times New Roman" w:hAnsi="Times New Roman"/>
          <w:lang w:val="uk-UA"/>
        </w:rPr>
        <w:t>ць</w:t>
      </w:r>
      <w:r w:rsidR="00274468" w:rsidRPr="005F06D8">
        <w:rPr>
          <w:rFonts w:ascii="Times New Roman" w:hAnsi="Times New Roman"/>
          <w:lang w:val="uk-UA"/>
        </w:rPr>
        <w:t xml:space="preserve">ому вікні відображається ПАЕД, швидкість лічби імпульсів гамма-випромінення та розрахункові границі очікуваних відносних статистичних відхилень результату вимірювання при довірчій </w:t>
      </w:r>
      <w:r w:rsidRPr="005F06D8">
        <w:rPr>
          <w:rFonts w:ascii="Times New Roman" w:hAnsi="Times New Roman"/>
          <w:lang w:val="uk-UA"/>
        </w:rPr>
        <w:t>і</w:t>
      </w:r>
      <w:r w:rsidR="00274468" w:rsidRPr="005F06D8">
        <w:rPr>
          <w:rFonts w:ascii="Times New Roman" w:hAnsi="Times New Roman"/>
          <w:lang w:val="uk-UA"/>
        </w:rPr>
        <w:t>мовірності 0.95</w:t>
      </w:r>
      <w:r w:rsidR="00274468" w:rsidRPr="005F06D8">
        <w:rPr>
          <w:lang w:val="uk-UA"/>
        </w:rPr>
        <w:t xml:space="preserve"> (рис. 5)</w:t>
      </w:r>
      <w:r w:rsidR="00274468" w:rsidRPr="005F06D8">
        <w:rPr>
          <w:rFonts w:ascii="Times New Roman" w:hAnsi="Times New Roman"/>
          <w:lang w:val="uk-UA"/>
        </w:rPr>
        <w:t>. Дискретність відображення швидкості лічби імпульсів гамма-випромінення 1 </w:t>
      </w:r>
      <w:proofErr w:type="spellStart"/>
      <w:r w:rsidR="00274468" w:rsidRPr="005F06D8">
        <w:rPr>
          <w:rFonts w:ascii="Times New Roman" w:hAnsi="Times New Roman"/>
          <w:lang w:val="uk-UA"/>
        </w:rPr>
        <w:t>імп</w:t>
      </w:r>
      <w:proofErr w:type="spellEnd"/>
      <w:r w:rsidR="00274468" w:rsidRPr="005F06D8">
        <w:rPr>
          <w:rFonts w:ascii="Times New Roman" w:hAnsi="Times New Roman"/>
          <w:lang w:val="uk-UA"/>
        </w:rPr>
        <w:t xml:space="preserve">/с. Біля кожної величини зазначена розмірність, відповідно до якої у цей момент відображаються дані. </w:t>
      </w:r>
    </w:p>
    <w:p w14:paraId="4C6DF4F8" w14:textId="77777777" w:rsidR="00274468" w:rsidRPr="005F06D8" w:rsidRDefault="00274468" w:rsidP="002F4E6A">
      <w:pPr>
        <w:pStyle w:val="af"/>
        <w:tabs>
          <w:tab w:val="left" w:pos="2127"/>
        </w:tabs>
        <w:spacing w:before="0"/>
        <w:ind w:firstLine="284"/>
        <w:rPr>
          <w:sz w:val="18"/>
          <w:szCs w:val="18"/>
          <w:lang w:val="uk-UA"/>
        </w:rPr>
      </w:pPr>
      <w:r w:rsidRPr="005F06D8">
        <w:rPr>
          <w:rFonts w:ascii="Times New Roman" w:hAnsi="Times New Roman"/>
          <w:b/>
          <w:sz w:val="18"/>
          <w:szCs w:val="18"/>
          <w:lang w:val="uk-UA"/>
        </w:rPr>
        <w:t>Примітка</w:t>
      </w:r>
      <w:r w:rsidR="000462B6" w:rsidRPr="005F06D8">
        <w:rPr>
          <w:rFonts w:ascii="Times New Roman" w:hAnsi="Times New Roman"/>
          <w:b/>
          <w:sz w:val="18"/>
          <w:szCs w:val="18"/>
          <w:lang w:val="uk-UA"/>
        </w:rPr>
        <w:t>.</w:t>
      </w:r>
      <w:r w:rsidRPr="005F06D8">
        <w:rPr>
          <w:rFonts w:ascii="Times New Roman" w:hAnsi="Times New Roman"/>
          <w:sz w:val="18"/>
          <w:szCs w:val="18"/>
          <w:lang w:val="uk-UA"/>
        </w:rPr>
        <w:t xml:space="preserve"> У випадку необхідності проведення перекалібрування приладу по сігма-порогу</w:t>
      </w:r>
      <w:r w:rsidR="00CD69C6" w:rsidRPr="005F06D8">
        <w:rPr>
          <w:rFonts w:ascii="Times New Roman" w:hAnsi="Times New Roman"/>
          <w:sz w:val="18"/>
          <w:szCs w:val="18"/>
          <w:lang w:val="uk-UA"/>
        </w:rPr>
        <w:t>,</w:t>
      </w:r>
      <w:r w:rsidRPr="005F06D8">
        <w:rPr>
          <w:rFonts w:ascii="Times New Roman" w:hAnsi="Times New Roman"/>
          <w:sz w:val="18"/>
          <w:szCs w:val="18"/>
          <w:lang w:val="uk-UA"/>
        </w:rPr>
        <w:t xml:space="preserve"> </w:t>
      </w:r>
      <w:r w:rsidR="000462B6" w:rsidRPr="005F06D8">
        <w:rPr>
          <w:rFonts w:ascii="Times New Roman" w:hAnsi="Times New Roman"/>
          <w:sz w:val="18"/>
          <w:szCs w:val="18"/>
          <w:lang w:val="uk-UA"/>
        </w:rPr>
        <w:t>потрібно</w:t>
      </w:r>
      <w:r w:rsidRPr="005F06D8">
        <w:rPr>
          <w:rFonts w:ascii="Times New Roman" w:hAnsi="Times New Roman"/>
          <w:sz w:val="18"/>
          <w:szCs w:val="18"/>
          <w:lang w:val="uk-UA"/>
        </w:rPr>
        <w:t xml:space="preserve"> в режимі </w:t>
      </w:r>
      <w:r w:rsidRPr="005F06D8">
        <w:rPr>
          <w:sz w:val="18"/>
          <w:szCs w:val="18"/>
          <w:lang w:val="uk-UA"/>
        </w:rPr>
        <w:t xml:space="preserve">вимірювання та індикації ПАЕД </w:t>
      </w:r>
      <w:r w:rsidRPr="005F06D8">
        <w:rPr>
          <w:rFonts w:ascii="Times New Roman" w:hAnsi="Times New Roman"/>
          <w:sz w:val="18"/>
          <w:szCs w:val="18"/>
          <w:lang w:val="uk-UA"/>
        </w:rPr>
        <w:t xml:space="preserve">утримати натиснутою кнопку </w:t>
      </w:r>
      <w:r w:rsidR="006D3EF3" w:rsidRPr="005F06D8">
        <w:rPr>
          <w:sz w:val="18"/>
          <w:szCs w:val="18"/>
          <w:lang w:val="uk-UA"/>
        </w:rPr>
        <w:t>ВВІД</w:t>
      </w:r>
      <w:r w:rsidRPr="005F06D8">
        <w:rPr>
          <w:sz w:val="18"/>
          <w:szCs w:val="18"/>
          <w:lang w:val="uk-UA"/>
        </w:rPr>
        <w:t xml:space="preserve"> не менше ніж 2 с. </w:t>
      </w:r>
    </w:p>
    <w:p w14:paraId="315BBEDD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firstLine="284"/>
        <w:rPr>
          <w:rFonts w:ascii="Times New Roman" w:hAnsi="Times New Roman"/>
          <w:color w:val="000000"/>
          <w:lang w:val="uk-UA"/>
        </w:rPr>
      </w:pPr>
      <w:r w:rsidRPr="005F06D8">
        <w:rPr>
          <w:rFonts w:ascii="Times New Roman" w:hAnsi="Times New Roman"/>
          <w:b/>
          <w:color w:val="000000"/>
          <w:lang w:val="uk-UA"/>
        </w:rPr>
        <w:t xml:space="preserve">УВАГА! </w:t>
      </w:r>
      <w:r w:rsidRPr="005F06D8">
        <w:rPr>
          <w:rFonts w:ascii="Times New Roman" w:hAnsi="Times New Roman"/>
          <w:color w:val="000000"/>
          <w:lang w:val="uk-UA"/>
        </w:rPr>
        <w:t>Вплив потужного електромагнітного випромінення на прилад може спричинити хибні покази, а також помилкові спрацювання сигналізації.</w:t>
      </w:r>
    </w:p>
    <w:p w14:paraId="27B5E5ED" w14:textId="77777777" w:rsidR="002F4E6A" w:rsidRPr="005F06D8" w:rsidRDefault="002F4E6A">
      <w:r w:rsidRPr="005F06D8">
        <w:br w:type="page"/>
      </w:r>
    </w:p>
    <w:p w14:paraId="08426D13" w14:textId="77777777" w:rsidR="00274468" w:rsidRPr="005F06D8" w:rsidRDefault="00274468" w:rsidP="002F4E6A">
      <w:pPr>
        <w:ind w:firstLine="284"/>
        <w:jc w:val="both"/>
      </w:pPr>
      <w:r w:rsidRPr="005F06D8">
        <w:lastRenderedPageBreak/>
        <w:t>2.3.3.4 Режим відображення гістограм інтенсивності</w:t>
      </w:r>
    </w:p>
    <w:p w14:paraId="775F1950" w14:textId="77777777" w:rsidR="00274468" w:rsidRPr="005F06D8" w:rsidRDefault="00274468" w:rsidP="002F4E6A">
      <w:pPr>
        <w:tabs>
          <w:tab w:val="left" w:pos="2127"/>
        </w:tabs>
        <w:ind w:firstLine="284"/>
        <w:jc w:val="both"/>
      </w:pPr>
      <w:r w:rsidRPr="005F06D8">
        <w:t>Перехід у режим відображення гістограми інтенсивності здійснюється натисканням кнопок</w:t>
      </w:r>
      <w:r w:rsidRPr="005F06D8">
        <w:rPr>
          <w:b/>
        </w:rPr>
        <w:t xml:space="preserve"> </w:t>
      </w:r>
      <w:r w:rsidR="0060153D" w:rsidRPr="005F06D8">
        <w:rPr>
          <w:b/>
        </w:rPr>
        <w:t>«</w:t>
      </w:r>
      <w:r w:rsidRPr="005F06D8">
        <w:rPr>
          <w:b/>
        </w:rPr>
        <w:t>&lt;</w:t>
      </w:r>
      <w:r w:rsidR="00E671D7" w:rsidRPr="005F06D8">
        <w:rPr>
          <w:b/>
        </w:rPr>
        <w:t>»</w:t>
      </w:r>
      <w:r w:rsidRPr="005F06D8">
        <w:t xml:space="preserve">, </w:t>
      </w:r>
      <w:r w:rsidR="0060153D" w:rsidRPr="005F06D8">
        <w:rPr>
          <w:b/>
        </w:rPr>
        <w:t>«</w:t>
      </w:r>
      <w:r w:rsidRPr="005F06D8">
        <w:rPr>
          <w:b/>
        </w:rPr>
        <w:t>&gt;</w:t>
      </w:r>
      <w:r w:rsidR="00E671D7" w:rsidRPr="005F06D8">
        <w:rPr>
          <w:b/>
        </w:rPr>
        <w:t>»</w:t>
      </w:r>
      <w:r w:rsidRPr="005F06D8">
        <w:t xml:space="preserve"> (залежно від поточного режиму роботи приладу) (рис. 6).</w:t>
      </w:r>
    </w:p>
    <w:p w14:paraId="165B00BC" w14:textId="77777777" w:rsidR="00274468" w:rsidRPr="005F06D8" w:rsidRDefault="00274468" w:rsidP="002F4E6A">
      <w:pPr>
        <w:tabs>
          <w:tab w:val="left" w:pos="2127"/>
        </w:tabs>
        <w:jc w:val="center"/>
        <w:rPr>
          <w:sz w:val="16"/>
          <w:szCs w:val="16"/>
        </w:rPr>
      </w:pPr>
    </w:p>
    <w:p w14:paraId="3C37EAB6" w14:textId="27E4C3C9" w:rsidR="00274468" w:rsidRPr="00B82E07" w:rsidRDefault="00B82E07" w:rsidP="002F4E6A">
      <w:pPr>
        <w:tabs>
          <w:tab w:val="left" w:pos="2127"/>
        </w:tabs>
        <w:jc w:val="center"/>
        <w:rPr>
          <w:highlight w:val="green"/>
        </w:rPr>
      </w:pPr>
      <w:r w:rsidRPr="00B82E07">
        <w:rPr>
          <w:noProof/>
          <w:highlight w:val="green"/>
        </w:rPr>
        <w:drawing>
          <wp:inline distT="0" distB="0" distL="0" distR="0" wp14:anchorId="2D7451BF" wp14:editId="0E37CBF7">
            <wp:extent cx="1489240" cy="887394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25609" cy="9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2DB8" w14:textId="77777777" w:rsidR="00274468" w:rsidRPr="00B82E07" w:rsidRDefault="00274468" w:rsidP="002F4E6A">
      <w:pPr>
        <w:pStyle w:val="af"/>
        <w:widowControl/>
        <w:tabs>
          <w:tab w:val="left" w:pos="2127"/>
        </w:tabs>
        <w:spacing w:before="0"/>
        <w:jc w:val="center"/>
        <w:rPr>
          <w:rFonts w:ascii="Times New Roman" w:hAnsi="Times New Roman"/>
          <w:sz w:val="16"/>
          <w:szCs w:val="16"/>
          <w:highlight w:val="green"/>
          <w:lang w:val="uk-UA"/>
        </w:rPr>
      </w:pPr>
    </w:p>
    <w:p w14:paraId="14CAD160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jc w:val="center"/>
        <w:rPr>
          <w:rFonts w:ascii="Times New Roman" w:hAnsi="Times New Roman"/>
          <w:lang w:val="uk-UA"/>
        </w:rPr>
      </w:pPr>
      <w:r w:rsidRPr="00B82E07">
        <w:rPr>
          <w:rFonts w:ascii="Times New Roman" w:hAnsi="Times New Roman"/>
          <w:highlight w:val="green"/>
          <w:lang w:val="uk-UA"/>
        </w:rPr>
        <w:t>Рисунок 6 – Режим відображення гістограми</w:t>
      </w:r>
    </w:p>
    <w:p w14:paraId="43CF0812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jc w:val="center"/>
        <w:rPr>
          <w:rFonts w:ascii="Times New Roman" w:hAnsi="Times New Roman"/>
          <w:sz w:val="16"/>
          <w:szCs w:val="16"/>
          <w:lang w:val="uk-UA"/>
        </w:rPr>
      </w:pPr>
    </w:p>
    <w:p w14:paraId="78757D37" w14:textId="1401E8D6" w:rsidR="00274468" w:rsidRPr="005F06D8" w:rsidRDefault="009E2EF7" w:rsidP="002F4E6A">
      <w:pPr>
        <w:pStyle w:val="af"/>
        <w:widowControl/>
        <w:tabs>
          <w:tab w:val="left" w:pos="2127"/>
        </w:tabs>
        <w:spacing w:before="0"/>
        <w:ind w:firstLine="284"/>
        <w:rPr>
          <w:spacing w:val="-6"/>
          <w:lang w:val="uk-UA"/>
        </w:rPr>
      </w:pPr>
      <w:r w:rsidRPr="005F06D8">
        <w:rPr>
          <w:rFonts w:ascii="Times New Roman" w:hAnsi="Times New Roman"/>
          <w:lang w:val="uk-UA"/>
        </w:rPr>
        <w:t xml:space="preserve">У цьому вікні </w:t>
      </w:r>
      <w:r w:rsidR="00274468" w:rsidRPr="005F06D8">
        <w:rPr>
          <w:rFonts w:ascii="Times New Roman" w:hAnsi="Times New Roman"/>
          <w:lang w:val="uk-UA"/>
        </w:rPr>
        <w:t xml:space="preserve">відображається ПАЕД, швидкість лічби імпульсів та гістограма інтенсивності гамма-випромінення, що відображає імпульси за кожні 100 мс протягом останніх 25.6 с Дискретність відображення швидкості лічби імпульсів </w:t>
      </w:r>
      <w:r w:rsidR="00274468" w:rsidRPr="0014219B">
        <w:rPr>
          <w:rFonts w:ascii="Times New Roman" w:hAnsi="Times New Roman"/>
          <w:highlight w:val="green"/>
          <w:lang w:val="uk-UA"/>
        </w:rPr>
        <w:t>гамма-випромінення</w:t>
      </w:r>
      <w:r w:rsidR="0014219B" w:rsidRPr="0014219B">
        <w:rPr>
          <w:rFonts w:ascii="Times New Roman" w:hAnsi="Times New Roman"/>
          <w:highlight w:val="green"/>
          <w:lang w:val="uk-UA"/>
        </w:rPr>
        <w:t xml:space="preserve"> </w:t>
      </w:r>
      <w:r w:rsidR="00274468" w:rsidRPr="0014219B">
        <w:rPr>
          <w:rFonts w:ascii="Times New Roman" w:hAnsi="Times New Roman"/>
          <w:highlight w:val="green"/>
          <w:lang w:val="uk-UA"/>
        </w:rPr>
        <w:t>1 </w:t>
      </w:r>
      <w:proofErr w:type="spellStart"/>
      <w:r w:rsidR="00274468" w:rsidRPr="0014219B">
        <w:rPr>
          <w:rFonts w:ascii="Times New Roman" w:hAnsi="Times New Roman"/>
          <w:highlight w:val="green"/>
          <w:lang w:val="uk-UA"/>
        </w:rPr>
        <w:t>імп</w:t>
      </w:r>
      <w:proofErr w:type="spellEnd"/>
      <w:r w:rsidR="00274468" w:rsidRPr="0014219B">
        <w:rPr>
          <w:rFonts w:ascii="Times New Roman" w:hAnsi="Times New Roman"/>
          <w:highlight w:val="green"/>
          <w:lang w:val="uk-UA"/>
        </w:rPr>
        <w:t>./с</w:t>
      </w:r>
      <w:r w:rsidR="00274468" w:rsidRPr="005F06D8">
        <w:rPr>
          <w:rFonts w:ascii="Times New Roman" w:hAnsi="Times New Roman"/>
          <w:lang w:val="uk-UA"/>
        </w:rPr>
        <w:t xml:space="preserve">. Біля кожної величини зазначена розмірність, відповідно до якої у цей момент відображаються дані. Цифра у верхньому </w:t>
      </w:r>
      <w:r w:rsidR="0014219B" w:rsidRPr="0014219B">
        <w:rPr>
          <w:rFonts w:ascii="Times New Roman" w:hAnsi="Times New Roman"/>
          <w:highlight w:val="green"/>
          <w:lang w:val="uk-UA"/>
        </w:rPr>
        <w:t>правому</w:t>
      </w:r>
      <w:r w:rsidR="00274468" w:rsidRPr="005F06D8">
        <w:rPr>
          <w:rFonts w:ascii="Times New Roman" w:hAnsi="Times New Roman"/>
          <w:lang w:val="uk-UA"/>
        </w:rPr>
        <w:t xml:space="preserve"> кутку гістограм вказує на</w:t>
      </w:r>
      <w:r w:rsidR="0014219B">
        <w:rPr>
          <w:rFonts w:ascii="Times New Roman" w:hAnsi="Times New Roman"/>
          <w:lang w:val="uk-UA"/>
        </w:rPr>
        <w:t xml:space="preserve"> її</w:t>
      </w:r>
      <w:r w:rsidR="00274468" w:rsidRPr="005F06D8">
        <w:rPr>
          <w:rFonts w:ascii="Times New Roman" w:hAnsi="Times New Roman"/>
          <w:lang w:val="uk-UA"/>
        </w:rPr>
        <w:t xml:space="preserve"> </w:t>
      </w:r>
      <w:r w:rsidR="0014219B">
        <w:rPr>
          <w:rFonts w:ascii="Times New Roman" w:hAnsi="Times New Roman"/>
          <w:lang w:val="uk-UA"/>
        </w:rPr>
        <w:t xml:space="preserve">масштаб </w:t>
      </w:r>
      <w:r w:rsidR="00274468" w:rsidRPr="005F06D8">
        <w:rPr>
          <w:rFonts w:ascii="Times New Roman" w:hAnsi="Times New Roman"/>
          <w:lang w:val="uk-UA"/>
        </w:rPr>
        <w:t xml:space="preserve"> </w:t>
      </w:r>
      <w:r w:rsidR="00274468" w:rsidRPr="005F06D8">
        <w:rPr>
          <w:lang w:val="uk-UA"/>
        </w:rPr>
        <w:t>(рис. 6).</w:t>
      </w:r>
      <w:r w:rsidR="00274468" w:rsidRPr="005F06D8">
        <w:rPr>
          <w:rFonts w:ascii="Times New Roman" w:hAnsi="Times New Roman"/>
          <w:spacing w:val="-6"/>
          <w:lang w:val="uk-UA"/>
        </w:rPr>
        <w:t xml:space="preserve"> </w:t>
      </w:r>
    </w:p>
    <w:p w14:paraId="4E51AFA6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firstLine="284"/>
        <w:rPr>
          <w:rFonts w:ascii="Times New Roman" w:hAnsi="Times New Roman"/>
          <w:spacing w:val="-4"/>
          <w:lang w:val="uk-UA"/>
        </w:rPr>
      </w:pPr>
      <w:r w:rsidRPr="005F06D8">
        <w:rPr>
          <w:rFonts w:ascii="Times New Roman" w:hAnsi="Times New Roman"/>
          <w:spacing w:val="-4"/>
          <w:lang w:val="uk-UA"/>
        </w:rPr>
        <w:t xml:space="preserve">Для ввімкнення та вимкнення озвучування частоти лічби імпульсів, необхідно утримати натиснутою </w:t>
      </w:r>
      <w:r w:rsidRPr="005F06D8">
        <w:rPr>
          <w:rFonts w:ascii="Times New Roman" w:hAnsi="Times New Roman"/>
          <w:lang w:val="uk-UA"/>
        </w:rPr>
        <w:t xml:space="preserve">кнопку </w:t>
      </w:r>
      <w:r w:rsidR="006D3EF3" w:rsidRPr="005F06D8">
        <w:rPr>
          <w:lang w:val="uk-UA"/>
        </w:rPr>
        <w:t>ВВІД</w:t>
      </w:r>
      <w:r w:rsidRPr="005F06D8">
        <w:rPr>
          <w:spacing w:val="-4"/>
          <w:lang w:val="uk-UA"/>
        </w:rPr>
        <w:t xml:space="preserve"> не менше ніж 2 с. Про увімкнутий режим</w:t>
      </w:r>
      <w:r w:rsidRPr="005F06D8">
        <w:rPr>
          <w:rFonts w:ascii="Times New Roman" w:hAnsi="Times New Roman"/>
          <w:spacing w:val="-4"/>
          <w:lang w:val="uk-UA"/>
        </w:rPr>
        <w:t xml:space="preserve"> </w:t>
      </w:r>
      <w:r w:rsidRPr="005F06D8">
        <w:rPr>
          <w:spacing w:val="-4"/>
          <w:lang w:val="uk-UA"/>
        </w:rPr>
        <w:t xml:space="preserve">озвучування частоти лічби імпульсів свідчить піктограма </w:t>
      </w:r>
      <w:r w:rsidRPr="005F06D8">
        <w:rPr>
          <w:noProof/>
          <w:lang w:val="uk-UA"/>
        </w:rPr>
        <w:drawing>
          <wp:inline distT="0" distB="0" distL="0" distR="0" wp14:anchorId="49D91FEF" wp14:editId="29AAE7BF">
            <wp:extent cx="149860" cy="184150"/>
            <wp:effectExtent l="0" t="0" r="2540" b="6350"/>
            <wp:docPr id="1239" name="Рисунок 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spacing w:val="-4"/>
          <w:lang w:val="uk-UA"/>
        </w:rPr>
        <w:t xml:space="preserve">, а про вимкнутий - піктограма </w:t>
      </w:r>
      <w:r w:rsidRPr="005F06D8">
        <w:rPr>
          <w:noProof/>
          <w:lang w:val="uk-UA"/>
        </w:rPr>
        <w:drawing>
          <wp:inline distT="0" distB="0" distL="0" distR="0" wp14:anchorId="1C894EA6" wp14:editId="5A9AFBFD">
            <wp:extent cx="177165" cy="204470"/>
            <wp:effectExtent l="0" t="0" r="0" b="5080"/>
            <wp:docPr id="1238" name="Рисунок 1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spacing w:val="-4"/>
          <w:lang w:val="uk-UA"/>
        </w:rPr>
        <w:t xml:space="preserve">. Коротке натискання </w:t>
      </w:r>
      <w:r w:rsidRPr="005F06D8">
        <w:rPr>
          <w:rFonts w:ascii="Times New Roman" w:hAnsi="Times New Roman"/>
          <w:lang w:val="uk-UA"/>
        </w:rPr>
        <w:t xml:space="preserve">кнопки </w:t>
      </w:r>
      <w:r w:rsidR="006D3EF3" w:rsidRPr="005F06D8">
        <w:rPr>
          <w:lang w:val="uk-UA"/>
        </w:rPr>
        <w:t>ВВІД</w:t>
      </w:r>
      <w:r w:rsidRPr="005F06D8">
        <w:rPr>
          <w:spacing w:val="-4"/>
          <w:lang w:val="uk-UA"/>
        </w:rPr>
        <w:t xml:space="preserve"> при ввімкненому озвучуванні частоти </w:t>
      </w:r>
      <w:r w:rsidRPr="005F06D8">
        <w:rPr>
          <w:rFonts w:ascii="Times New Roman" w:hAnsi="Times New Roman"/>
          <w:spacing w:val="-4"/>
          <w:lang w:val="uk-UA"/>
        </w:rPr>
        <w:t>лічби імпульсів проводить перекалібрування частоти озвучування відносно поточної частоти лічби імпульсів, що дозволяє полегшити розрізнення звукових сигналів при наближенні приладу до джерела випромінення та переходу звучання з режиму неперервного сигналу до розрізненого періодичного.</w:t>
      </w:r>
    </w:p>
    <w:p w14:paraId="2ECC5922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hanging="2"/>
        <w:rPr>
          <w:rFonts w:ascii="Times New Roman" w:hAnsi="Times New Roman"/>
          <w:lang w:val="uk-UA"/>
        </w:rPr>
      </w:pPr>
    </w:p>
    <w:p w14:paraId="7084416B" w14:textId="77777777" w:rsidR="002F4E6A" w:rsidRPr="005F06D8" w:rsidRDefault="002F4E6A">
      <w:pPr>
        <w:rPr>
          <w:rFonts w:cs="Times New Roman CYR"/>
          <w:position w:val="-1"/>
        </w:rPr>
      </w:pPr>
      <w:r w:rsidRPr="005F06D8">
        <w:br w:type="page"/>
      </w:r>
    </w:p>
    <w:p w14:paraId="1CCE9E6F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</w:rPr>
        <w:lastRenderedPageBreak/>
        <w:t xml:space="preserve">2.3.3.5 </w:t>
      </w:r>
      <w:r w:rsidRPr="005F06D8">
        <w:rPr>
          <w:rFonts w:ascii="Times New Roman" w:hAnsi="Times New Roman"/>
          <w:lang w:val="uk-UA"/>
        </w:rPr>
        <w:t>Режим відображення пошукової діаграми</w:t>
      </w:r>
    </w:p>
    <w:p w14:paraId="3DA0C5D7" w14:textId="77777777" w:rsidR="00274468" w:rsidRPr="005F06D8" w:rsidRDefault="00274468" w:rsidP="002F4E6A">
      <w:pPr>
        <w:pStyle w:val="afffa"/>
        <w:ind w:firstLine="284"/>
        <w:jc w:val="both"/>
        <w:rPr>
          <w:lang w:val="en-US"/>
        </w:rPr>
      </w:pPr>
      <w:r w:rsidRPr="005F06D8">
        <w:rPr>
          <w:lang w:val="uk-UA"/>
        </w:rPr>
        <w:t xml:space="preserve">Для вибору роботи приладу в режимі пошукової діаграми потрібно в перейти в налаштування приладу, обрати пункт </w:t>
      </w:r>
      <w:r w:rsidR="0060153D" w:rsidRPr="005F06D8">
        <w:rPr>
          <w:b/>
        </w:rPr>
        <w:t>«</w:t>
      </w:r>
      <w:r w:rsidRPr="005F06D8">
        <w:rPr>
          <w:b/>
          <w:lang w:val="uk-UA"/>
        </w:rPr>
        <w:t>Д</w:t>
      </w:r>
      <w:proofErr w:type="spellStart"/>
      <w:r w:rsidRPr="005F06D8">
        <w:rPr>
          <w:b/>
        </w:rPr>
        <w:t>одатково</w:t>
      </w:r>
      <w:proofErr w:type="spellEnd"/>
      <w:r w:rsidR="000A0F07" w:rsidRPr="005F06D8">
        <w:rPr>
          <w:b/>
        </w:rPr>
        <w:t>»</w:t>
      </w:r>
      <w:r w:rsidRPr="005F06D8">
        <w:rPr>
          <w:lang w:val="uk-UA"/>
        </w:rPr>
        <w:t xml:space="preserve"> та встановити параметр </w:t>
      </w:r>
      <w:r w:rsidR="0060153D" w:rsidRPr="005F06D8">
        <w:rPr>
          <w:b/>
        </w:rPr>
        <w:t>«</w:t>
      </w:r>
      <w:r w:rsidRPr="005F06D8">
        <w:rPr>
          <w:b/>
          <w:lang w:val="uk-UA"/>
        </w:rPr>
        <w:t>Пошукове вікно</w:t>
      </w:r>
      <w:r w:rsidR="000A0F07" w:rsidRPr="005F06D8">
        <w:rPr>
          <w:b/>
        </w:rPr>
        <w:t>»</w:t>
      </w:r>
      <w:r w:rsidRPr="005F06D8">
        <w:rPr>
          <w:lang w:val="uk-UA"/>
        </w:rPr>
        <w:t xml:space="preserve"> у значення </w:t>
      </w:r>
      <w:r w:rsidR="0060153D" w:rsidRPr="005F06D8">
        <w:rPr>
          <w:b/>
        </w:rPr>
        <w:t>«</w:t>
      </w:r>
      <w:proofErr w:type="spellStart"/>
      <w:r w:rsidRPr="005F06D8">
        <w:rPr>
          <w:b/>
          <w:lang w:val="uk-UA"/>
        </w:rPr>
        <w:t>Діаг</w:t>
      </w:r>
      <w:proofErr w:type="spellEnd"/>
      <w:r w:rsidR="000A0F07" w:rsidRPr="005F06D8">
        <w:rPr>
          <w:b/>
        </w:rPr>
        <w:t>»</w:t>
      </w:r>
      <w:r w:rsidRPr="005F06D8">
        <w:rPr>
          <w:b/>
          <w:lang w:val="uk-UA"/>
        </w:rPr>
        <w:t xml:space="preserve"> </w:t>
      </w:r>
      <w:r w:rsidRPr="005F06D8">
        <w:rPr>
          <w:lang w:val="uk-UA"/>
        </w:rPr>
        <w:t>після чого зберегти налаштування. Далі перехід у режим відображення пошукової діаграми можна здійснити шляхом натисканням кнопок</w:t>
      </w:r>
      <w:r w:rsidRPr="005F06D8">
        <w:rPr>
          <w:b/>
          <w:lang w:val="uk-UA"/>
        </w:rPr>
        <w:t xml:space="preserve"> </w:t>
      </w:r>
      <w:r w:rsidR="0060153D" w:rsidRPr="005F06D8">
        <w:rPr>
          <w:b/>
          <w:lang w:val="uk-UA"/>
        </w:rPr>
        <w:t>«</w:t>
      </w:r>
      <w:r w:rsidRPr="005F06D8">
        <w:rPr>
          <w:b/>
          <w:lang w:val="uk-UA"/>
        </w:rPr>
        <w:t>&lt;</w:t>
      </w:r>
      <w:r w:rsidR="009E2EF7" w:rsidRPr="005F06D8">
        <w:rPr>
          <w:b/>
          <w:lang w:val="uk-UA"/>
        </w:rPr>
        <w:t>»</w:t>
      </w:r>
      <w:r w:rsidRPr="005F06D8">
        <w:rPr>
          <w:lang w:val="uk-UA"/>
        </w:rPr>
        <w:t xml:space="preserve">, </w:t>
      </w:r>
      <w:r w:rsidR="0060153D" w:rsidRPr="005F06D8">
        <w:rPr>
          <w:b/>
          <w:lang w:val="uk-UA"/>
        </w:rPr>
        <w:t>«</w:t>
      </w:r>
      <w:r w:rsidRPr="005F06D8">
        <w:rPr>
          <w:b/>
          <w:lang w:val="uk-UA"/>
        </w:rPr>
        <w:t>&gt;</w:t>
      </w:r>
      <w:r w:rsidR="009E2EF7" w:rsidRPr="005F06D8">
        <w:rPr>
          <w:b/>
          <w:lang w:val="uk-UA"/>
        </w:rPr>
        <w:t>»</w:t>
      </w:r>
      <w:r w:rsidRPr="005F06D8">
        <w:rPr>
          <w:lang w:val="uk-UA"/>
        </w:rPr>
        <w:t xml:space="preserve"> (залежно від поточного режиму роботи приладу). При першому входженні в даний режим потрібно здійснити калібрування гіроскопу. </w:t>
      </w:r>
      <w:r w:rsidR="009E2EF7" w:rsidRPr="005F06D8">
        <w:rPr>
          <w:lang w:val="uk-UA"/>
        </w:rPr>
        <w:t>Цей</w:t>
      </w:r>
      <w:r w:rsidRPr="005F06D8">
        <w:rPr>
          <w:lang w:val="uk-UA"/>
        </w:rPr>
        <w:t xml:space="preserve"> процес складається з двох частин</w:t>
      </w:r>
      <w:r w:rsidRPr="005F06D8">
        <w:rPr>
          <w:lang w:val="en-US"/>
        </w:rPr>
        <w:t>:</w:t>
      </w:r>
    </w:p>
    <w:p w14:paraId="5BD2A7D0" w14:textId="77777777" w:rsidR="00274468" w:rsidRPr="005F06D8" w:rsidRDefault="00274468" w:rsidP="002F4E6A">
      <w:pPr>
        <w:pStyle w:val="afffa"/>
        <w:numPr>
          <w:ilvl w:val="0"/>
          <w:numId w:val="34"/>
        </w:numPr>
        <w:ind w:left="567" w:hanging="283"/>
        <w:jc w:val="both"/>
        <w:rPr>
          <w:lang w:val="uk-UA"/>
        </w:rPr>
      </w:pPr>
      <w:r w:rsidRPr="005F06D8">
        <w:rPr>
          <w:lang w:val="uk-UA"/>
        </w:rPr>
        <w:t>Утримування приладу в статичному положенні, паралельному земляній поверхні (рис. 7)</w:t>
      </w:r>
    </w:p>
    <w:p w14:paraId="3B7CC72E" w14:textId="77777777" w:rsidR="009E2EF7" w:rsidRPr="005F06D8" w:rsidRDefault="009E2EF7" w:rsidP="002F4E6A">
      <w:pPr>
        <w:pStyle w:val="afffa"/>
        <w:ind w:left="567"/>
        <w:jc w:val="both"/>
        <w:rPr>
          <w:sz w:val="16"/>
          <w:szCs w:val="16"/>
          <w:lang w:val="uk-U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</w:tblGrid>
      <w:tr w:rsidR="00274468" w:rsidRPr="005F06D8" w14:paraId="2C6DD782" w14:textId="77777777" w:rsidTr="004F571B">
        <w:trPr>
          <w:jc w:val="center"/>
        </w:trPr>
        <w:tc>
          <w:tcPr>
            <w:tcW w:w="5602" w:type="dxa"/>
          </w:tcPr>
          <w:p w14:paraId="3CF209C6" w14:textId="77777777" w:rsidR="00274468" w:rsidRPr="005F06D8" w:rsidRDefault="00274468" w:rsidP="002F4E6A">
            <w:pPr>
              <w:pStyle w:val="afffa"/>
              <w:rPr>
                <w:lang w:val="uk-UA"/>
              </w:rPr>
            </w:pPr>
            <w:r w:rsidRPr="005F06D8">
              <w:rPr>
                <w:noProof/>
                <w:lang w:val="uk-UA"/>
              </w:rPr>
              <w:drawing>
                <wp:inline distT="0" distB="0" distL="0" distR="0" wp14:anchorId="06C1EFE8" wp14:editId="591D4656">
                  <wp:extent cx="1424763" cy="910351"/>
                  <wp:effectExtent l="0" t="0" r="4445" b="4445"/>
                  <wp:docPr id="1231" name="Рисунок 1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5831" cy="911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4468" w:rsidRPr="005F06D8" w14:paraId="07C85BEC" w14:textId="77777777" w:rsidTr="004F571B">
        <w:trPr>
          <w:jc w:val="center"/>
        </w:trPr>
        <w:tc>
          <w:tcPr>
            <w:tcW w:w="5602" w:type="dxa"/>
          </w:tcPr>
          <w:p w14:paraId="0CF16342" w14:textId="77777777" w:rsidR="006354F7" w:rsidRPr="005F06D8" w:rsidRDefault="006354F7" w:rsidP="002F4E6A">
            <w:pPr>
              <w:pStyle w:val="afffa"/>
              <w:rPr>
                <w:sz w:val="16"/>
                <w:szCs w:val="16"/>
                <w:lang w:val="uk-UA"/>
              </w:rPr>
            </w:pPr>
          </w:p>
          <w:p w14:paraId="237983F7" w14:textId="77777777" w:rsidR="00274468" w:rsidRPr="005F06D8" w:rsidRDefault="00274468" w:rsidP="002F4E6A">
            <w:pPr>
              <w:pStyle w:val="afffa"/>
              <w:rPr>
                <w:lang w:val="uk-UA"/>
              </w:rPr>
            </w:pPr>
            <w:r w:rsidRPr="005F06D8">
              <w:rPr>
                <w:lang w:val="uk-UA"/>
              </w:rPr>
              <w:t>Рисунок</w:t>
            </w:r>
            <w:r w:rsidRPr="005F06D8">
              <w:t xml:space="preserve"> 7</w:t>
            </w:r>
            <w:r w:rsidRPr="005F06D8">
              <w:rPr>
                <w:lang w:val="uk-UA"/>
              </w:rPr>
              <w:t xml:space="preserve"> – Калібрування гіроскопу: утримування в статичному положенні</w:t>
            </w:r>
          </w:p>
        </w:tc>
      </w:tr>
    </w:tbl>
    <w:p w14:paraId="2C7B2143" w14:textId="77777777" w:rsidR="00274468" w:rsidRPr="005F06D8" w:rsidRDefault="00274468" w:rsidP="002F4E6A">
      <w:pPr>
        <w:pStyle w:val="afffa"/>
        <w:rPr>
          <w:lang w:val="uk-UA"/>
        </w:rPr>
      </w:pPr>
    </w:p>
    <w:p w14:paraId="0AB7C77B" w14:textId="77777777" w:rsidR="00274468" w:rsidRPr="005F06D8" w:rsidRDefault="00274468" w:rsidP="002F4E6A">
      <w:pPr>
        <w:pStyle w:val="afffa"/>
        <w:numPr>
          <w:ilvl w:val="0"/>
          <w:numId w:val="34"/>
        </w:numPr>
        <w:ind w:left="567" w:hanging="283"/>
        <w:jc w:val="both"/>
        <w:rPr>
          <w:lang w:val="uk-UA"/>
        </w:rPr>
      </w:pPr>
      <w:r w:rsidRPr="005F06D8">
        <w:rPr>
          <w:lang w:val="uk-UA"/>
        </w:rPr>
        <w:t>Оберт приладу на 360º у напрямку стрілок на дисплеї (рис. 8)</w:t>
      </w:r>
    </w:p>
    <w:p w14:paraId="476C7FBE" w14:textId="77777777" w:rsidR="009E2EF7" w:rsidRPr="005F06D8" w:rsidRDefault="009E2EF7" w:rsidP="002F4E6A">
      <w:pPr>
        <w:pStyle w:val="afffa"/>
        <w:ind w:left="567"/>
        <w:jc w:val="both"/>
        <w:rPr>
          <w:sz w:val="16"/>
          <w:szCs w:val="16"/>
          <w:lang w:val="uk-U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6"/>
        <w:gridCol w:w="2526"/>
      </w:tblGrid>
      <w:tr w:rsidR="00274468" w:rsidRPr="005F06D8" w14:paraId="074C17B1" w14:textId="77777777" w:rsidTr="004F571B">
        <w:trPr>
          <w:jc w:val="center"/>
        </w:trPr>
        <w:tc>
          <w:tcPr>
            <w:tcW w:w="2482" w:type="dxa"/>
          </w:tcPr>
          <w:p w14:paraId="286D6F7F" w14:textId="77777777" w:rsidR="00274468" w:rsidRPr="005F06D8" w:rsidRDefault="00274468" w:rsidP="002F4E6A">
            <w:pPr>
              <w:pStyle w:val="afffa"/>
              <w:rPr>
                <w:lang w:val="uk-UA"/>
              </w:rPr>
            </w:pPr>
            <w:r w:rsidRPr="005F06D8">
              <w:rPr>
                <w:noProof/>
                <w:lang w:val="uk-UA"/>
              </w:rPr>
              <w:drawing>
                <wp:inline distT="0" distB="0" distL="0" distR="0" wp14:anchorId="53202DC7" wp14:editId="148911A6">
                  <wp:extent cx="1460500" cy="866775"/>
                  <wp:effectExtent l="0" t="0" r="6350" b="9525"/>
                  <wp:docPr id="1225" name="Рисунок 1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6" w:type="dxa"/>
          </w:tcPr>
          <w:p w14:paraId="095B1BF4" w14:textId="77777777" w:rsidR="00274468" w:rsidRPr="005F06D8" w:rsidRDefault="00274468" w:rsidP="002F4E6A">
            <w:pPr>
              <w:pStyle w:val="afffa"/>
              <w:rPr>
                <w:lang w:val="uk-UA"/>
              </w:rPr>
            </w:pPr>
            <w:r w:rsidRPr="005F06D8">
              <w:rPr>
                <w:noProof/>
                <w:lang w:val="uk-UA"/>
              </w:rPr>
              <w:drawing>
                <wp:inline distT="0" distB="0" distL="0" distR="0" wp14:anchorId="6976C56C" wp14:editId="0C80C250">
                  <wp:extent cx="1460500" cy="873760"/>
                  <wp:effectExtent l="0" t="0" r="6350" b="2540"/>
                  <wp:docPr id="1218" name="Рисунок 1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0" cy="873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4468" w:rsidRPr="005F06D8" w14:paraId="5C82278E" w14:textId="77777777" w:rsidTr="004F571B">
        <w:trPr>
          <w:jc w:val="center"/>
        </w:trPr>
        <w:tc>
          <w:tcPr>
            <w:tcW w:w="4958" w:type="dxa"/>
            <w:gridSpan w:val="2"/>
          </w:tcPr>
          <w:p w14:paraId="0D358FAF" w14:textId="77777777" w:rsidR="006354F7" w:rsidRPr="005F06D8" w:rsidRDefault="006354F7" w:rsidP="002F4E6A">
            <w:pPr>
              <w:pStyle w:val="afffa"/>
              <w:rPr>
                <w:sz w:val="16"/>
                <w:szCs w:val="16"/>
                <w:lang w:val="uk-UA"/>
              </w:rPr>
            </w:pPr>
          </w:p>
          <w:p w14:paraId="5AD5F0C2" w14:textId="77777777" w:rsidR="00274468" w:rsidRPr="005F06D8" w:rsidRDefault="00274468" w:rsidP="002F4E6A">
            <w:pPr>
              <w:pStyle w:val="afffa"/>
              <w:rPr>
                <w:lang w:val="uk-UA"/>
              </w:rPr>
            </w:pPr>
            <w:r w:rsidRPr="005F06D8">
              <w:rPr>
                <w:lang w:val="uk-UA"/>
              </w:rPr>
              <w:t>Рисунок 8 – Калібрування гіроскопу: оберт приладу у напрямку стрілок на 360º</w:t>
            </w:r>
          </w:p>
        </w:tc>
      </w:tr>
    </w:tbl>
    <w:p w14:paraId="08344DB4" w14:textId="77777777" w:rsidR="002F4E6A" w:rsidRPr="005F06D8" w:rsidRDefault="002F4E6A">
      <w:r w:rsidRPr="005F06D8">
        <w:br w:type="page"/>
      </w:r>
    </w:p>
    <w:p w14:paraId="5995A112" w14:textId="77777777" w:rsidR="00274468" w:rsidRPr="005F06D8" w:rsidRDefault="00274468" w:rsidP="002F4E6A">
      <w:pPr>
        <w:pStyle w:val="afffa"/>
        <w:ind w:firstLine="284"/>
        <w:jc w:val="both"/>
        <w:rPr>
          <w:lang w:val="uk-UA"/>
        </w:rPr>
      </w:pPr>
      <w:r w:rsidRPr="005F06D8">
        <w:rPr>
          <w:lang w:val="uk-UA"/>
        </w:rPr>
        <w:lastRenderedPageBreak/>
        <w:t xml:space="preserve">Після оберту приладу потрібно натиснути кнопку </w:t>
      </w:r>
      <w:r w:rsidR="006D3EF3" w:rsidRPr="005F06D8">
        <w:rPr>
          <w:lang w:val="uk-UA"/>
        </w:rPr>
        <w:t>ВВІД</w:t>
      </w:r>
      <w:r w:rsidRPr="005F06D8">
        <w:rPr>
          <w:lang w:val="uk-UA"/>
        </w:rPr>
        <w:t>.</w:t>
      </w:r>
      <w:r w:rsidRPr="005F06D8">
        <w:rPr>
          <w:b/>
          <w:lang w:val="uk-UA"/>
        </w:rPr>
        <w:t xml:space="preserve"> </w:t>
      </w:r>
      <w:r w:rsidRPr="005F06D8">
        <w:rPr>
          <w:lang w:val="uk-UA"/>
        </w:rPr>
        <w:t xml:space="preserve">В </w:t>
      </w:r>
      <w:r w:rsidR="007B3AE3" w:rsidRPr="005F06D8">
        <w:rPr>
          <w:lang w:val="uk-UA"/>
        </w:rPr>
        <w:t>ць</w:t>
      </w:r>
      <w:r w:rsidRPr="005F06D8">
        <w:rPr>
          <w:lang w:val="uk-UA"/>
        </w:rPr>
        <w:t>ому режимі роботи зміниться орієнтація дисплею на 180º, відповідно прилад також потрібно повернути на 180º. Це зроблено для збільшення чутливості пристрою і пов’язано із розташуванням детектора.</w:t>
      </w:r>
    </w:p>
    <w:p w14:paraId="5C510F99" w14:textId="77777777" w:rsidR="00274468" w:rsidRPr="005F06D8" w:rsidRDefault="00274468" w:rsidP="002F4E6A">
      <w:pPr>
        <w:pStyle w:val="afffa"/>
        <w:ind w:firstLine="284"/>
        <w:jc w:val="both"/>
        <w:rPr>
          <w:spacing w:val="-4"/>
          <w:lang w:val="uk-UA"/>
        </w:rPr>
      </w:pPr>
      <w:r w:rsidRPr="005F06D8">
        <w:rPr>
          <w:lang w:val="uk-UA"/>
        </w:rPr>
        <w:t xml:space="preserve">Для перекалібрування гіроскопу </w:t>
      </w:r>
      <w:r w:rsidRPr="005F06D8">
        <w:rPr>
          <w:spacing w:val="-4"/>
          <w:lang w:val="uk-UA"/>
        </w:rPr>
        <w:t xml:space="preserve">необхідно утримати натиснутою </w:t>
      </w:r>
      <w:r w:rsidRPr="005F06D8">
        <w:rPr>
          <w:lang w:val="uk-UA"/>
        </w:rPr>
        <w:t xml:space="preserve">кнопку </w:t>
      </w:r>
      <w:r w:rsidR="006D3EF3" w:rsidRPr="005F06D8">
        <w:rPr>
          <w:lang w:val="uk-UA"/>
        </w:rPr>
        <w:t>ВВІД</w:t>
      </w:r>
      <w:r w:rsidRPr="005F06D8">
        <w:rPr>
          <w:spacing w:val="-4"/>
          <w:lang w:val="uk-UA"/>
        </w:rPr>
        <w:t xml:space="preserve"> не менше ніж 2 с.</w:t>
      </w:r>
    </w:p>
    <w:p w14:paraId="2CD0352D" w14:textId="77777777" w:rsidR="00274468" w:rsidRPr="005F06D8" w:rsidRDefault="009E2EF7" w:rsidP="002F4E6A">
      <w:pPr>
        <w:pStyle w:val="afffa"/>
        <w:ind w:firstLine="284"/>
        <w:jc w:val="both"/>
        <w:rPr>
          <w:lang w:val="uk-UA"/>
        </w:rPr>
      </w:pPr>
      <w:r w:rsidRPr="005F06D8">
        <w:rPr>
          <w:lang w:val="uk-UA"/>
        </w:rPr>
        <w:t xml:space="preserve">У цьому вікні </w:t>
      </w:r>
      <w:r w:rsidR="00274468" w:rsidRPr="005F06D8">
        <w:rPr>
          <w:lang w:val="uk-UA"/>
        </w:rPr>
        <w:t>відображається ПАЕД, швидкість лічби імпульсів та секторна діаграма ймовірності знаходження джерела гамма-випромінення. При роботі в цьому режимі потрібно безперервно здійснювати півобертові рухи пристроєм та орієнтуватись на заповненість секторів на дисплеї (рис. 9).</w:t>
      </w:r>
    </w:p>
    <w:p w14:paraId="4A94DBF5" w14:textId="77777777" w:rsidR="009E2EF7" w:rsidRPr="005F06D8" w:rsidRDefault="009E2EF7" w:rsidP="002F4E6A">
      <w:pPr>
        <w:pStyle w:val="afffa"/>
        <w:ind w:firstLine="284"/>
        <w:jc w:val="both"/>
        <w:rPr>
          <w:sz w:val="16"/>
          <w:szCs w:val="16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02"/>
      </w:tblGrid>
      <w:tr w:rsidR="00274468" w:rsidRPr="005F06D8" w14:paraId="3408D184" w14:textId="77777777" w:rsidTr="007B3AE3">
        <w:tc>
          <w:tcPr>
            <w:tcW w:w="5602" w:type="dxa"/>
            <w:vAlign w:val="center"/>
          </w:tcPr>
          <w:p w14:paraId="4BC73353" w14:textId="77777777" w:rsidR="00274468" w:rsidRPr="005F06D8" w:rsidRDefault="00274468" w:rsidP="007B3AE3">
            <w:pPr>
              <w:pStyle w:val="afffa"/>
              <w:spacing w:before="120"/>
              <w:rPr>
                <w:lang w:val="uk-UA"/>
              </w:rPr>
            </w:pPr>
            <w:r w:rsidRPr="005F06D8">
              <w:rPr>
                <w:noProof/>
                <w:lang w:val="uk-UA"/>
              </w:rPr>
              <w:drawing>
                <wp:inline distT="0" distB="0" distL="0" distR="0" wp14:anchorId="42AB3720" wp14:editId="3D6EAC14">
                  <wp:extent cx="1597025" cy="879800"/>
                  <wp:effectExtent l="0" t="0" r="3175" b="0"/>
                  <wp:docPr id="1178" name="Рисунок 1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3290" cy="883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4468" w:rsidRPr="005F06D8" w14:paraId="1A7B0F8A" w14:textId="77777777" w:rsidTr="004E0A32">
        <w:tc>
          <w:tcPr>
            <w:tcW w:w="5602" w:type="dxa"/>
          </w:tcPr>
          <w:p w14:paraId="515A910A" w14:textId="77777777" w:rsidR="00274468" w:rsidRPr="005F06D8" w:rsidRDefault="00274468" w:rsidP="002F4E6A">
            <w:pPr>
              <w:pStyle w:val="afffa"/>
              <w:spacing w:before="120"/>
              <w:rPr>
                <w:lang w:val="uk-UA"/>
              </w:rPr>
            </w:pPr>
            <w:r w:rsidRPr="005F06D8">
              <w:rPr>
                <w:lang w:val="uk-UA"/>
              </w:rPr>
              <w:t>Рисунок 9 – Режим відображення пошукової діаграми</w:t>
            </w:r>
          </w:p>
        </w:tc>
      </w:tr>
    </w:tbl>
    <w:p w14:paraId="7E0FF1FA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hanging="2"/>
        <w:rPr>
          <w:rFonts w:ascii="Times New Roman" w:hAnsi="Times New Roman"/>
          <w:lang w:val="uk-UA"/>
        </w:rPr>
      </w:pPr>
    </w:p>
    <w:p w14:paraId="44C303A6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2.3.3.6 Режим вимірювання АЕД</w:t>
      </w:r>
    </w:p>
    <w:p w14:paraId="086FCCA7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lang w:val="uk-UA"/>
        </w:rPr>
        <w:t>Перехід у режим відображення накопиченої дози здійснюється натисканням кнопок</w:t>
      </w:r>
      <w:r w:rsidRPr="005F06D8">
        <w:rPr>
          <w:b/>
          <w:lang w:val="uk-UA"/>
        </w:rPr>
        <w:t xml:space="preserve"> </w:t>
      </w:r>
      <w:r w:rsidR="0060153D" w:rsidRPr="005F06D8">
        <w:rPr>
          <w:b/>
          <w:lang w:val="uk-UA"/>
        </w:rPr>
        <w:t>«</w:t>
      </w:r>
      <w:r w:rsidRPr="005F06D8">
        <w:rPr>
          <w:b/>
          <w:lang w:val="uk-UA"/>
        </w:rPr>
        <w:t>&lt;</w:t>
      </w:r>
      <w:r w:rsidR="00C86394" w:rsidRPr="005F06D8">
        <w:rPr>
          <w:b/>
          <w:lang w:val="uk-UA"/>
        </w:rPr>
        <w:t>»</w:t>
      </w:r>
      <w:r w:rsidRPr="005F06D8">
        <w:rPr>
          <w:lang w:val="uk-UA"/>
        </w:rPr>
        <w:t xml:space="preserve">, </w:t>
      </w:r>
      <w:r w:rsidR="0060153D" w:rsidRPr="005F06D8">
        <w:rPr>
          <w:b/>
          <w:lang w:val="uk-UA"/>
        </w:rPr>
        <w:t>«</w:t>
      </w:r>
      <w:r w:rsidRPr="005F06D8">
        <w:rPr>
          <w:b/>
          <w:lang w:val="uk-UA"/>
        </w:rPr>
        <w:t>&gt;</w:t>
      </w:r>
      <w:r w:rsidR="00C86394" w:rsidRPr="005F06D8">
        <w:rPr>
          <w:b/>
          <w:lang w:val="uk-UA"/>
        </w:rPr>
        <w:t>»</w:t>
      </w:r>
      <w:r w:rsidRPr="005F06D8">
        <w:rPr>
          <w:lang w:val="uk-UA"/>
        </w:rPr>
        <w:t xml:space="preserve"> (залежно від поточного режиму роботи приладу)</w:t>
      </w:r>
      <w:r w:rsidR="00C86394" w:rsidRPr="005F06D8">
        <w:rPr>
          <w:lang w:val="uk-UA"/>
        </w:rPr>
        <w:t xml:space="preserve"> </w:t>
      </w:r>
      <w:r w:rsidRPr="005F06D8">
        <w:rPr>
          <w:lang w:val="uk-UA"/>
        </w:rPr>
        <w:t>(рис. 10).</w:t>
      </w:r>
    </w:p>
    <w:p w14:paraId="440AD1DF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jc w:val="center"/>
        <w:rPr>
          <w:rFonts w:ascii="Times New Roman" w:hAnsi="Times New Roman"/>
          <w:sz w:val="16"/>
          <w:szCs w:val="16"/>
          <w:lang w:val="uk-UA"/>
        </w:rPr>
      </w:pPr>
    </w:p>
    <w:p w14:paraId="6E22427B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noProof/>
          <w:lang w:val="uk-UA"/>
        </w:rPr>
        <w:drawing>
          <wp:inline distT="0" distB="0" distL="0" distR="0" wp14:anchorId="59CC52DB" wp14:editId="0E93825D">
            <wp:extent cx="1603375" cy="941705"/>
            <wp:effectExtent l="0" t="0" r="0" b="0"/>
            <wp:docPr id="1177" name="Рисунок 1177" descr="IMG_20220408_120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IMG_20220408_12060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375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D6D28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jc w:val="center"/>
        <w:rPr>
          <w:rFonts w:ascii="Times New Roman" w:hAnsi="Times New Roman"/>
          <w:sz w:val="16"/>
          <w:szCs w:val="16"/>
          <w:lang w:val="uk-UA"/>
        </w:rPr>
      </w:pPr>
    </w:p>
    <w:p w14:paraId="223176C4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Рисунок 10 - Режим вимірювання АЕД</w:t>
      </w:r>
    </w:p>
    <w:p w14:paraId="5EA611DF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lastRenderedPageBreak/>
        <w:t xml:space="preserve">У вікні відображається накопичена доза та час з моменту увімкнення приладу. </w:t>
      </w:r>
    </w:p>
    <w:p w14:paraId="24087B98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rPr>
          <w:rFonts w:ascii="Times New Roman" w:hAnsi="Times New Roman"/>
          <w:lang w:val="uk-UA"/>
        </w:rPr>
      </w:pPr>
    </w:p>
    <w:p w14:paraId="747A390D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2.3.3.7 Режим налаштування приладу</w:t>
      </w:r>
    </w:p>
    <w:p w14:paraId="0FEBA8D4" w14:textId="77777777" w:rsidR="00274468" w:rsidRPr="005F06D8" w:rsidRDefault="00274468" w:rsidP="002F4E6A">
      <w:pPr>
        <w:tabs>
          <w:tab w:val="left" w:pos="2127"/>
        </w:tabs>
        <w:ind w:firstLine="284"/>
        <w:jc w:val="both"/>
      </w:pPr>
      <w:r w:rsidRPr="005F06D8">
        <w:t>Перехід у режим налаштування здійснюється натисканням кнопок</w:t>
      </w:r>
      <w:r w:rsidRPr="005F06D8">
        <w:rPr>
          <w:b/>
        </w:rPr>
        <w:t xml:space="preserve"> </w:t>
      </w:r>
      <w:r w:rsidR="0060153D" w:rsidRPr="005F06D8">
        <w:rPr>
          <w:b/>
        </w:rPr>
        <w:t>«</w:t>
      </w:r>
      <w:r w:rsidRPr="005F06D8">
        <w:rPr>
          <w:b/>
        </w:rPr>
        <w:t>&lt;</w:t>
      </w:r>
      <w:r w:rsidR="00C86394" w:rsidRPr="005F06D8">
        <w:rPr>
          <w:b/>
        </w:rPr>
        <w:t>»</w:t>
      </w:r>
      <w:r w:rsidRPr="005F06D8">
        <w:t xml:space="preserve">, </w:t>
      </w:r>
      <w:r w:rsidR="0060153D" w:rsidRPr="005F06D8">
        <w:rPr>
          <w:b/>
        </w:rPr>
        <w:t>«</w:t>
      </w:r>
      <w:r w:rsidRPr="005F06D8">
        <w:rPr>
          <w:b/>
        </w:rPr>
        <w:t>&gt;</w:t>
      </w:r>
      <w:r w:rsidR="00C86394" w:rsidRPr="005F06D8">
        <w:rPr>
          <w:b/>
        </w:rPr>
        <w:t>»</w:t>
      </w:r>
      <w:r w:rsidRPr="005F06D8">
        <w:t xml:space="preserve"> (залежно від поточного режиму роботи приладу). Для того</w:t>
      </w:r>
      <w:r w:rsidR="00C86394" w:rsidRPr="005F06D8">
        <w:t>,</w:t>
      </w:r>
      <w:r w:rsidRPr="005F06D8">
        <w:t xml:space="preserve"> щоб зробити вікно налаштувань активним</w:t>
      </w:r>
      <w:r w:rsidR="00C86394" w:rsidRPr="005F06D8">
        <w:t>,</w:t>
      </w:r>
      <w:r w:rsidRPr="005F06D8">
        <w:t xml:space="preserve"> потрібно натиснути кнопку </w:t>
      </w:r>
      <w:r w:rsidR="006D3EF3" w:rsidRPr="005F06D8">
        <w:t>ВВІД</w:t>
      </w:r>
      <w:r w:rsidRPr="005F06D8">
        <w:t>.</w:t>
      </w:r>
    </w:p>
    <w:p w14:paraId="5EB87F4A" w14:textId="77777777" w:rsidR="00C86394" w:rsidRPr="005F06D8" w:rsidRDefault="00C86394" w:rsidP="002F4E6A">
      <w:pPr>
        <w:tabs>
          <w:tab w:val="left" w:pos="2127"/>
        </w:tabs>
        <w:ind w:firstLine="284"/>
        <w:jc w:val="both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455"/>
        <w:gridCol w:w="2426"/>
        <w:gridCol w:w="221"/>
      </w:tblGrid>
      <w:tr w:rsidR="00C86394" w:rsidRPr="005F06D8" w14:paraId="655A71A9" w14:textId="77777777" w:rsidTr="00C86394">
        <w:trPr>
          <w:jc w:val="center"/>
        </w:trPr>
        <w:tc>
          <w:tcPr>
            <w:tcW w:w="2406" w:type="pct"/>
          </w:tcPr>
          <w:p w14:paraId="66F83583" w14:textId="77777777" w:rsidR="00C86394" w:rsidRPr="005F06D8" w:rsidRDefault="00C86394" w:rsidP="002F4E6A">
            <w:pPr>
              <w:pStyle w:val="af"/>
              <w:widowControl/>
              <w:tabs>
                <w:tab w:val="left" w:pos="0"/>
                <w:tab w:val="left" w:pos="2127"/>
              </w:tabs>
              <w:ind w:hanging="2"/>
              <w:jc w:val="center"/>
              <w:rPr>
                <w:lang w:val="uk-UA"/>
              </w:rPr>
            </w:pPr>
            <w:r w:rsidRPr="005F06D8">
              <w:rPr>
                <w:noProof/>
                <w:lang w:val="uk-UA"/>
              </w:rPr>
              <w:drawing>
                <wp:inline distT="0" distB="0" distL="0" distR="0" wp14:anchorId="4BFCE55A" wp14:editId="3FF7970B">
                  <wp:extent cx="1624330" cy="955040"/>
                  <wp:effectExtent l="0" t="0" r="0" b="0"/>
                  <wp:docPr id="1150" name="Рисунок 1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4330" cy="95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7" w:type="pct"/>
          </w:tcPr>
          <w:p w14:paraId="5B29D78D" w14:textId="77777777" w:rsidR="00C86394" w:rsidRPr="005F06D8" w:rsidRDefault="00C86394" w:rsidP="002F4E6A">
            <w:pPr>
              <w:pStyle w:val="af"/>
              <w:widowControl/>
              <w:tabs>
                <w:tab w:val="left" w:pos="0"/>
                <w:tab w:val="left" w:pos="2127"/>
              </w:tabs>
              <w:ind w:hanging="2"/>
              <w:jc w:val="center"/>
              <w:rPr>
                <w:lang w:val="uk-UA"/>
              </w:rPr>
            </w:pPr>
            <w:r w:rsidRPr="005F06D8">
              <w:rPr>
                <w:noProof/>
                <w:lang w:val="uk-UA"/>
              </w:rPr>
              <w:drawing>
                <wp:inline distT="0" distB="0" distL="0" distR="0" wp14:anchorId="186A69AC" wp14:editId="4564BBCF">
                  <wp:extent cx="1583055" cy="934720"/>
                  <wp:effectExtent l="0" t="0" r="0" b="0"/>
                  <wp:docPr id="1149" name="Рисунок 1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3055" cy="934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" w:type="pct"/>
          </w:tcPr>
          <w:p w14:paraId="6F3F2AD0" w14:textId="77777777" w:rsidR="00C86394" w:rsidRPr="005F06D8" w:rsidRDefault="00C86394" w:rsidP="002F4E6A">
            <w:pPr>
              <w:pStyle w:val="af"/>
              <w:widowControl/>
              <w:tabs>
                <w:tab w:val="left" w:pos="0"/>
                <w:tab w:val="left" w:pos="2127"/>
              </w:tabs>
              <w:ind w:hanging="2"/>
              <w:jc w:val="center"/>
              <w:rPr>
                <w:noProof/>
                <w:lang w:val="uk-UA"/>
              </w:rPr>
            </w:pPr>
          </w:p>
        </w:tc>
      </w:tr>
      <w:tr w:rsidR="00C86394" w:rsidRPr="005F06D8" w14:paraId="17C9D71B" w14:textId="77777777" w:rsidTr="00C86394">
        <w:trPr>
          <w:jc w:val="center"/>
        </w:trPr>
        <w:tc>
          <w:tcPr>
            <w:tcW w:w="2406" w:type="pct"/>
          </w:tcPr>
          <w:p w14:paraId="59C74339" w14:textId="77777777" w:rsidR="00C86394" w:rsidRPr="005F06D8" w:rsidRDefault="00C86394" w:rsidP="002F4E6A">
            <w:pPr>
              <w:pStyle w:val="af"/>
              <w:widowControl/>
              <w:tabs>
                <w:tab w:val="left" w:pos="0"/>
                <w:tab w:val="left" w:pos="2127"/>
              </w:tabs>
              <w:ind w:hanging="2"/>
              <w:jc w:val="center"/>
              <w:rPr>
                <w:noProof/>
                <w:lang w:val="uk-UA"/>
              </w:rPr>
            </w:pPr>
            <w:r w:rsidRPr="005F06D8">
              <w:rPr>
                <w:noProof/>
                <w:lang w:val="uk-UA"/>
              </w:rPr>
              <w:drawing>
                <wp:inline distT="0" distB="0" distL="0" distR="0" wp14:anchorId="4485C340" wp14:editId="5AA039ED">
                  <wp:extent cx="1624330" cy="962025"/>
                  <wp:effectExtent l="0" t="0" r="0" b="9525"/>
                  <wp:docPr id="1148" name="Рисунок 1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433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7" w:type="pct"/>
          </w:tcPr>
          <w:p w14:paraId="4C6AD1F3" w14:textId="77777777" w:rsidR="00C86394" w:rsidRPr="005F06D8" w:rsidRDefault="00C86394" w:rsidP="002F4E6A">
            <w:pPr>
              <w:pStyle w:val="af"/>
              <w:widowControl/>
              <w:tabs>
                <w:tab w:val="left" w:pos="0"/>
                <w:tab w:val="left" w:pos="2127"/>
              </w:tabs>
              <w:ind w:hanging="2"/>
              <w:jc w:val="center"/>
              <w:rPr>
                <w:noProof/>
                <w:lang w:val="uk-UA"/>
              </w:rPr>
            </w:pPr>
            <w:r w:rsidRPr="005F06D8">
              <w:rPr>
                <w:noProof/>
                <w:lang w:val="uk-UA"/>
              </w:rPr>
              <w:drawing>
                <wp:inline distT="0" distB="0" distL="0" distR="0" wp14:anchorId="4FDB2478" wp14:editId="2512F499">
                  <wp:extent cx="1603375" cy="948690"/>
                  <wp:effectExtent l="0" t="0" r="0" b="3810"/>
                  <wp:docPr id="1147" name="Рисунок 1147" descr="IMG_20220125_122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IMG_20220125_122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3375" cy="948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" w:type="pct"/>
          </w:tcPr>
          <w:p w14:paraId="390534DD" w14:textId="77777777" w:rsidR="00C86394" w:rsidRPr="005F06D8" w:rsidRDefault="00C86394" w:rsidP="002F4E6A">
            <w:pPr>
              <w:pStyle w:val="af"/>
              <w:widowControl/>
              <w:tabs>
                <w:tab w:val="left" w:pos="0"/>
                <w:tab w:val="left" w:pos="2127"/>
              </w:tabs>
              <w:ind w:hanging="2"/>
              <w:jc w:val="center"/>
              <w:rPr>
                <w:noProof/>
                <w:lang w:val="uk-UA"/>
              </w:rPr>
            </w:pPr>
          </w:p>
        </w:tc>
      </w:tr>
      <w:tr w:rsidR="00C86394" w:rsidRPr="005F06D8" w14:paraId="127E8AA5" w14:textId="77777777" w:rsidTr="00C86394">
        <w:trPr>
          <w:jc w:val="center"/>
        </w:trPr>
        <w:tc>
          <w:tcPr>
            <w:tcW w:w="4783" w:type="pct"/>
            <w:gridSpan w:val="2"/>
          </w:tcPr>
          <w:p w14:paraId="354DF1F6" w14:textId="77777777" w:rsidR="00C86394" w:rsidRPr="005F06D8" w:rsidRDefault="00C86394" w:rsidP="002F4E6A">
            <w:pPr>
              <w:pStyle w:val="af"/>
              <w:widowControl/>
              <w:tabs>
                <w:tab w:val="left" w:pos="0"/>
                <w:tab w:val="left" w:pos="2127"/>
              </w:tabs>
              <w:ind w:hanging="2"/>
              <w:jc w:val="center"/>
              <w:rPr>
                <w:noProof/>
                <w:lang w:val="uk-UA"/>
              </w:rPr>
            </w:pPr>
            <w:r w:rsidRPr="005F06D8">
              <w:rPr>
                <w:noProof/>
                <w:lang w:val="uk-UA"/>
              </w:rPr>
              <w:drawing>
                <wp:inline distT="0" distB="0" distL="0" distR="0" wp14:anchorId="633E65BA" wp14:editId="6BD169BC">
                  <wp:extent cx="1501140" cy="880110"/>
                  <wp:effectExtent l="0" t="0" r="3810" b="0"/>
                  <wp:docPr id="1146" name="Рисунок 1146" descr="IMG_20220125_122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IMG_20220125_1220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140" cy="880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7" w:type="pct"/>
          </w:tcPr>
          <w:p w14:paraId="0A484B54" w14:textId="77777777" w:rsidR="00C86394" w:rsidRPr="005F06D8" w:rsidRDefault="00C86394" w:rsidP="002F4E6A">
            <w:pPr>
              <w:pStyle w:val="af"/>
              <w:widowControl/>
              <w:tabs>
                <w:tab w:val="left" w:pos="0"/>
                <w:tab w:val="left" w:pos="2127"/>
              </w:tabs>
              <w:ind w:hanging="2"/>
              <w:jc w:val="center"/>
              <w:rPr>
                <w:noProof/>
                <w:lang w:val="uk-UA"/>
              </w:rPr>
            </w:pPr>
          </w:p>
        </w:tc>
      </w:tr>
    </w:tbl>
    <w:p w14:paraId="1B99871A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rPr>
          <w:lang w:val="uk-UA"/>
        </w:rPr>
      </w:pPr>
    </w:p>
    <w:p w14:paraId="6BE0BBE5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Рисунок 11 – Режим налаштування приладу</w:t>
      </w:r>
    </w:p>
    <w:p w14:paraId="27953D06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</w:p>
    <w:p w14:paraId="2352DA56" w14:textId="77777777" w:rsidR="002F4E6A" w:rsidRPr="005F06D8" w:rsidRDefault="002F4E6A">
      <w:pPr>
        <w:rPr>
          <w:rFonts w:cs="Times New Roman CYR"/>
          <w:position w:val="-1"/>
        </w:rPr>
      </w:pPr>
      <w:r w:rsidRPr="005F06D8">
        <w:br w:type="page"/>
      </w:r>
    </w:p>
    <w:p w14:paraId="3C8ECFD6" w14:textId="77777777" w:rsidR="00274468" w:rsidRPr="005F06D8" w:rsidRDefault="00274468" w:rsidP="00421881">
      <w:pPr>
        <w:pStyle w:val="af"/>
        <w:widowControl/>
        <w:tabs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lastRenderedPageBreak/>
        <w:t>В режимі налаштування приладу є такі пункти (рис. 11):</w:t>
      </w:r>
    </w:p>
    <w:p w14:paraId="4DC8203B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142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Дисплей</w:t>
      </w:r>
      <w:r w:rsidRPr="005F06D8">
        <w:rPr>
          <w:rFonts w:ascii="Times New Roman" w:hAnsi="Times New Roman"/>
          <w:lang w:val="uk-UA"/>
        </w:rPr>
        <w:t xml:space="preserve"> – налаштування підсвічування, </w:t>
      </w:r>
    </w:p>
    <w:p w14:paraId="118948F5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142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Звук</w:t>
      </w:r>
      <w:r w:rsidRPr="005F06D8">
        <w:rPr>
          <w:rFonts w:ascii="Times New Roman" w:hAnsi="Times New Roman"/>
          <w:lang w:val="uk-UA"/>
        </w:rPr>
        <w:t xml:space="preserve"> – налаштування звукових сповіщень та сигналізації,</w:t>
      </w:r>
    </w:p>
    <w:p w14:paraId="5AC0AA75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142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Вібрація</w:t>
      </w:r>
      <w:r w:rsidRPr="005F06D8">
        <w:rPr>
          <w:rFonts w:ascii="Times New Roman" w:hAnsi="Times New Roman"/>
          <w:lang w:val="uk-UA"/>
        </w:rPr>
        <w:t xml:space="preserve"> – налаштування вібраційних сповіщень та сигналізації,</w:t>
      </w:r>
    </w:p>
    <w:p w14:paraId="2C5820F9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142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Світло</w:t>
      </w:r>
      <w:r w:rsidRPr="005F06D8">
        <w:rPr>
          <w:rFonts w:ascii="Times New Roman" w:hAnsi="Times New Roman"/>
          <w:lang w:val="uk-UA"/>
        </w:rPr>
        <w:t xml:space="preserve"> – налаштування світлових сповіщень та сигналізації,</w:t>
      </w:r>
    </w:p>
    <w:p w14:paraId="4BF5BB76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142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Мова</w:t>
      </w:r>
      <w:r w:rsidRPr="005F06D8">
        <w:rPr>
          <w:rFonts w:ascii="Times New Roman" w:hAnsi="Times New Roman"/>
          <w:lang w:val="uk-UA"/>
        </w:rPr>
        <w:t xml:space="preserve"> – вибір мови відображення даних на дисплеї приладу,</w:t>
      </w:r>
    </w:p>
    <w:p w14:paraId="2D2570E4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142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 xml:space="preserve">Розташування </w:t>
      </w:r>
      <w:r w:rsidRPr="005F06D8">
        <w:rPr>
          <w:rFonts w:ascii="Times New Roman" w:hAnsi="Times New Roman"/>
          <w:lang w:val="uk-UA"/>
        </w:rPr>
        <w:t>– налаштування навігаційного приймача приладу,</w:t>
      </w:r>
    </w:p>
    <w:p w14:paraId="10689833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142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 xml:space="preserve">Підключення </w:t>
      </w:r>
      <w:r w:rsidRPr="005F06D8">
        <w:rPr>
          <w:rFonts w:ascii="Times New Roman" w:hAnsi="Times New Roman"/>
          <w:lang w:val="uk-UA"/>
        </w:rPr>
        <w:t>– налаштування інтерфейсів зв’язку з зовнішніми пристроями,</w:t>
      </w:r>
    </w:p>
    <w:p w14:paraId="17A386F1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142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Вимірювання</w:t>
      </w:r>
      <w:r w:rsidRPr="005F06D8">
        <w:rPr>
          <w:rFonts w:ascii="Times New Roman" w:hAnsi="Times New Roman"/>
          <w:lang w:val="uk-UA"/>
        </w:rPr>
        <w:t xml:space="preserve"> – налаштування порогів спрацювання сигналізації та збереження треків,</w:t>
      </w:r>
    </w:p>
    <w:p w14:paraId="777C77AE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142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Час і Дата</w:t>
      </w:r>
      <w:r w:rsidRPr="005F06D8">
        <w:rPr>
          <w:rFonts w:ascii="Times New Roman" w:hAnsi="Times New Roman"/>
          <w:lang w:val="uk-UA"/>
        </w:rPr>
        <w:t xml:space="preserve"> – налаштування часу та дати, </w:t>
      </w:r>
    </w:p>
    <w:p w14:paraId="7D084DE3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142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 xml:space="preserve">Додатково </w:t>
      </w:r>
      <w:r w:rsidRPr="005F06D8">
        <w:rPr>
          <w:rFonts w:ascii="Times New Roman" w:hAnsi="Times New Roman"/>
          <w:lang w:val="uk-UA"/>
        </w:rPr>
        <w:t>– налаштування вигляду пошукового вікна та типу елементів живлення,</w:t>
      </w:r>
    </w:p>
    <w:p w14:paraId="42A0EB16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142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Про</w:t>
      </w:r>
      <w:r w:rsidRPr="005F06D8">
        <w:rPr>
          <w:rFonts w:ascii="Times New Roman" w:hAnsi="Times New Roman"/>
          <w:lang w:val="uk-UA"/>
        </w:rPr>
        <w:t xml:space="preserve"> </w:t>
      </w:r>
      <w:r w:rsidRPr="005F06D8">
        <w:rPr>
          <w:rFonts w:ascii="Times New Roman" w:hAnsi="Times New Roman"/>
          <w:b/>
          <w:lang w:val="uk-UA"/>
        </w:rPr>
        <w:t>пристрій</w:t>
      </w:r>
      <w:r w:rsidRPr="005F06D8">
        <w:rPr>
          <w:rFonts w:ascii="Times New Roman" w:hAnsi="Times New Roman"/>
          <w:lang w:val="uk-UA"/>
        </w:rPr>
        <w:t xml:space="preserve"> – інформація про пристрій та виробника,</w:t>
      </w:r>
    </w:p>
    <w:p w14:paraId="32677AF1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142"/>
          <w:tab w:val="left" w:pos="567"/>
        </w:tabs>
        <w:autoSpaceDE/>
        <w:autoSpaceDN/>
        <w:adjustRightInd/>
        <w:spacing w:before="0"/>
        <w:ind w:left="0" w:firstLine="284"/>
        <w:jc w:val="left"/>
        <w:rPr>
          <w:lang w:val="uk-UA"/>
        </w:rPr>
      </w:pPr>
      <w:r w:rsidRPr="005F06D8">
        <w:rPr>
          <w:rFonts w:ascii="Times New Roman" w:hAnsi="Times New Roman"/>
          <w:b/>
          <w:lang w:val="uk-UA"/>
        </w:rPr>
        <w:t xml:space="preserve">Вимкнути прилад </w:t>
      </w:r>
      <w:r w:rsidRPr="005F06D8">
        <w:rPr>
          <w:rFonts w:ascii="Times New Roman" w:hAnsi="Times New Roman"/>
          <w:lang w:val="uk-UA"/>
        </w:rPr>
        <w:t>– вимкнення приладу</w:t>
      </w:r>
      <w:r w:rsidRPr="005F06D8">
        <w:rPr>
          <w:lang w:val="uk-UA"/>
        </w:rPr>
        <w:t>,</w:t>
      </w:r>
    </w:p>
    <w:p w14:paraId="46E4421F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142"/>
          <w:tab w:val="left" w:pos="567"/>
        </w:tabs>
        <w:autoSpaceDE/>
        <w:autoSpaceDN/>
        <w:adjustRightInd/>
        <w:spacing w:before="0"/>
        <w:ind w:left="0" w:firstLine="284"/>
        <w:jc w:val="left"/>
        <w:rPr>
          <w:lang w:val="uk-UA"/>
        </w:rPr>
      </w:pPr>
      <w:r w:rsidRPr="005F06D8">
        <w:rPr>
          <w:b/>
          <w:lang w:val="uk-UA"/>
        </w:rPr>
        <w:t>Назад</w:t>
      </w:r>
      <w:r w:rsidRPr="005F06D8">
        <w:rPr>
          <w:lang w:val="uk-UA"/>
        </w:rPr>
        <w:t xml:space="preserve"> – зробити вікно налаштувань неактивним.</w:t>
      </w:r>
    </w:p>
    <w:p w14:paraId="3DC97F8C" w14:textId="77777777" w:rsidR="00274468" w:rsidRPr="005F06D8" w:rsidRDefault="00274468" w:rsidP="002F4E6A">
      <w:pPr>
        <w:pStyle w:val="af"/>
        <w:widowControl/>
        <w:tabs>
          <w:tab w:val="left" w:pos="0"/>
          <w:tab w:val="left" w:pos="567"/>
        </w:tabs>
        <w:autoSpaceDE/>
        <w:autoSpaceDN/>
        <w:adjustRightInd/>
        <w:spacing w:before="0"/>
        <w:ind w:hanging="2"/>
        <w:jc w:val="left"/>
        <w:rPr>
          <w:sz w:val="16"/>
          <w:szCs w:val="16"/>
          <w:lang w:val="uk-UA"/>
        </w:rPr>
      </w:pPr>
    </w:p>
    <w:p w14:paraId="762EE0FE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spacing w:val="-8"/>
          <w:position w:val="0"/>
          <w:lang w:val="uk-UA"/>
        </w:rPr>
      </w:pPr>
      <w:r w:rsidRPr="005F06D8">
        <w:rPr>
          <w:spacing w:val="-8"/>
          <w:position w:val="0"/>
          <w:lang w:val="uk-UA"/>
        </w:rPr>
        <w:t>Для переходу у бажаний пункт налаштувань необхідно кнопками</w:t>
      </w:r>
      <w:r w:rsidRPr="005F06D8">
        <w:rPr>
          <w:b/>
          <w:spacing w:val="-8"/>
          <w:position w:val="0"/>
          <w:lang w:val="uk-UA"/>
        </w:rPr>
        <w:t xml:space="preserve"> </w:t>
      </w:r>
      <w:r w:rsidR="00C86394" w:rsidRPr="005F06D8">
        <w:rPr>
          <w:b/>
          <w:spacing w:val="-8"/>
          <w:position w:val="0"/>
        </w:rPr>
        <w:t>«&lt;»</w:t>
      </w:r>
      <w:r w:rsidR="00C86394" w:rsidRPr="005F06D8">
        <w:rPr>
          <w:spacing w:val="-8"/>
          <w:position w:val="0"/>
        </w:rPr>
        <w:t xml:space="preserve">, </w:t>
      </w:r>
      <w:r w:rsidR="00C86394" w:rsidRPr="005F06D8">
        <w:rPr>
          <w:b/>
          <w:spacing w:val="-8"/>
          <w:position w:val="0"/>
        </w:rPr>
        <w:t>«&gt;»</w:t>
      </w:r>
      <w:r w:rsidR="00C86394" w:rsidRPr="005F06D8">
        <w:rPr>
          <w:spacing w:val="-8"/>
          <w:position w:val="0"/>
        </w:rPr>
        <w:t xml:space="preserve"> </w:t>
      </w:r>
      <w:r w:rsidRPr="005F06D8">
        <w:rPr>
          <w:spacing w:val="-8"/>
          <w:position w:val="0"/>
          <w:lang w:val="uk-UA"/>
        </w:rPr>
        <w:t xml:space="preserve">переміщати курсор вверх або вниз, поки курсор не буде вказувати на </w:t>
      </w:r>
      <w:r w:rsidR="00496F7E" w:rsidRPr="005F06D8">
        <w:rPr>
          <w:spacing w:val="-8"/>
          <w:position w:val="0"/>
          <w:lang w:val="uk-UA"/>
        </w:rPr>
        <w:t>потрібний</w:t>
      </w:r>
      <w:r w:rsidRPr="005F06D8">
        <w:rPr>
          <w:spacing w:val="-8"/>
          <w:position w:val="0"/>
          <w:lang w:val="uk-UA"/>
        </w:rPr>
        <w:t xml:space="preserve"> пункт, після чого натиснути кнопку </w:t>
      </w:r>
      <w:r w:rsidR="006D3EF3" w:rsidRPr="005F06D8">
        <w:rPr>
          <w:spacing w:val="-8"/>
          <w:position w:val="0"/>
          <w:lang w:val="uk-UA"/>
        </w:rPr>
        <w:t>ВВІД</w:t>
      </w:r>
      <w:r w:rsidRPr="005F06D8">
        <w:rPr>
          <w:spacing w:val="-8"/>
          <w:position w:val="0"/>
          <w:lang w:val="uk-UA"/>
        </w:rPr>
        <w:t xml:space="preserve"> для підтвердження переходу у цей пункт.</w:t>
      </w:r>
    </w:p>
    <w:p w14:paraId="7F7A66E2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lang w:val="uk-UA"/>
        </w:rPr>
      </w:pPr>
      <w:r w:rsidRPr="005F06D8">
        <w:rPr>
          <w:lang w:val="uk-UA"/>
        </w:rPr>
        <w:t xml:space="preserve">Для зміни налаштувань у пунктах </w:t>
      </w:r>
      <w:r w:rsidR="0060153D" w:rsidRPr="005F06D8">
        <w:rPr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Звук</w:t>
      </w:r>
      <w:r w:rsidR="000A0F07" w:rsidRPr="005F06D8">
        <w:rPr>
          <w:lang w:val="uk-UA"/>
        </w:rPr>
        <w:t>»</w:t>
      </w:r>
      <w:r w:rsidRPr="005F06D8">
        <w:rPr>
          <w:lang w:val="uk-UA"/>
        </w:rPr>
        <w:t xml:space="preserve">, </w:t>
      </w:r>
      <w:r w:rsidR="0060153D" w:rsidRPr="005F06D8">
        <w:rPr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Вібрація</w:t>
      </w:r>
      <w:r w:rsidR="000A0F07" w:rsidRPr="005F06D8">
        <w:rPr>
          <w:lang w:val="uk-UA"/>
        </w:rPr>
        <w:t>»</w:t>
      </w:r>
      <w:r w:rsidRPr="005F06D8">
        <w:rPr>
          <w:lang w:val="uk-UA"/>
        </w:rPr>
        <w:t xml:space="preserve"> </w:t>
      </w:r>
      <w:r w:rsidR="0060153D" w:rsidRPr="005F06D8">
        <w:rPr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Світло</w:t>
      </w:r>
      <w:r w:rsidR="000A0F07" w:rsidRPr="005F06D8">
        <w:rPr>
          <w:lang w:val="uk-UA"/>
        </w:rPr>
        <w:t>»</w:t>
      </w:r>
      <w:r w:rsidRPr="005F06D8">
        <w:rPr>
          <w:lang w:val="uk-UA"/>
        </w:rPr>
        <w:t xml:space="preserve">, </w:t>
      </w:r>
      <w:r w:rsidR="0060153D" w:rsidRPr="005F06D8">
        <w:rPr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Мова</w:t>
      </w:r>
      <w:r w:rsidR="000A0F07" w:rsidRPr="005F06D8">
        <w:rPr>
          <w:lang w:val="uk-UA"/>
        </w:rPr>
        <w:t>»</w:t>
      </w:r>
      <w:r w:rsidRPr="005F06D8">
        <w:rPr>
          <w:lang w:val="uk-UA"/>
        </w:rPr>
        <w:t xml:space="preserve"> та </w:t>
      </w:r>
      <w:r w:rsidR="0060153D" w:rsidRPr="005F06D8">
        <w:rPr>
          <w:lang w:val="uk-UA"/>
        </w:rPr>
        <w:t>«</w:t>
      </w:r>
      <w:r w:rsidRPr="005F06D8">
        <w:rPr>
          <w:b/>
          <w:lang w:val="uk-UA"/>
        </w:rPr>
        <w:t>Підключення</w:t>
      </w:r>
      <w:r w:rsidR="000A0F07" w:rsidRPr="005F06D8">
        <w:rPr>
          <w:lang w:val="uk-UA"/>
        </w:rPr>
        <w:t>»</w:t>
      </w:r>
      <w:r w:rsidRPr="005F06D8">
        <w:rPr>
          <w:lang w:val="uk-UA"/>
        </w:rPr>
        <w:t xml:space="preserve"> необхідно кнопками </w:t>
      </w:r>
      <w:r w:rsidR="00C86394" w:rsidRPr="005F06D8">
        <w:rPr>
          <w:lang w:val="uk-UA"/>
        </w:rPr>
        <w:t xml:space="preserve">«&lt;», «&gt;» </w:t>
      </w:r>
      <w:r w:rsidRPr="005F06D8">
        <w:rPr>
          <w:lang w:val="uk-UA"/>
        </w:rPr>
        <w:t xml:space="preserve">переміщати курсор вверх або вниз, поки бажаний параметр не буде вибраний, після чого натиснути кнопку </w:t>
      </w:r>
      <w:r w:rsidR="006D3EF3" w:rsidRPr="005F06D8">
        <w:rPr>
          <w:lang w:val="uk-UA"/>
        </w:rPr>
        <w:t>ВВІД</w:t>
      </w:r>
      <w:r w:rsidRPr="005F06D8">
        <w:rPr>
          <w:lang w:val="uk-UA"/>
        </w:rPr>
        <w:t xml:space="preserve"> для активації </w:t>
      </w:r>
      <w:r w:rsidRPr="005F06D8">
        <w:rPr>
          <w:noProof/>
          <w:lang w:val="uk-UA"/>
        </w:rPr>
        <w:drawing>
          <wp:inline distT="0" distB="0" distL="0" distR="0" wp14:anchorId="5BD230FB" wp14:editId="29ADE560">
            <wp:extent cx="170815" cy="163830"/>
            <wp:effectExtent l="0" t="0" r="635" b="7620"/>
            <wp:docPr id="1145" name="Рисунок 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lang w:val="uk-UA"/>
        </w:rPr>
        <w:t xml:space="preserve"> або деактивації </w:t>
      </w:r>
      <w:r w:rsidRPr="005F06D8">
        <w:rPr>
          <w:noProof/>
          <w:lang w:val="uk-UA"/>
        </w:rPr>
        <w:drawing>
          <wp:inline distT="0" distB="0" distL="0" distR="0" wp14:anchorId="0F4565B3" wp14:editId="745B44FD">
            <wp:extent cx="156845" cy="149860"/>
            <wp:effectExtent l="0" t="0" r="0" b="2540"/>
            <wp:docPr id="1144" name="Рисунок 1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noProof/>
          <w:lang w:val="uk-UA"/>
        </w:rPr>
        <w:t>.</w:t>
      </w:r>
    </w:p>
    <w:p w14:paraId="15C9DAA0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lang w:val="uk-UA"/>
        </w:rPr>
      </w:pPr>
      <w:r w:rsidRPr="005F06D8">
        <w:rPr>
          <w:lang w:val="uk-UA"/>
        </w:rPr>
        <w:t xml:space="preserve">Для зміни налаштувань у пунктах </w:t>
      </w:r>
      <w:r w:rsidR="0060153D" w:rsidRPr="005F06D8">
        <w:rPr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Дисплей</w:t>
      </w:r>
      <w:r w:rsidR="000A0F07" w:rsidRPr="005F06D8">
        <w:rPr>
          <w:lang w:val="uk-UA"/>
        </w:rPr>
        <w:t>»</w:t>
      </w:r>
      <w:r w:rsidRPr="005F06D8">
        <w:rPr>
          <w:lang w:val="uk-UA"/>
        </w:rPr>
        <w:t xml:space="preserve">, </w:t>
      </w:r>
      <w:r w:rsidR="0060153D" w:rsidRPr="005F06D8">
        <w:rPr>
          <w:lang w:val="uk-UA"/>
        </w:rPr>
        <w:t>«</w:t>
      </w:r>
      <w:r w:rsidRPr="005F06D8">
        <w:rPr>
          <w:b/>
          <w:lang w:val="uk-UA"/>
        </w:rPr>
        <w:t>Розташування</w:t>
      </w:r>
      <w:r w:rsidR="000A0F07" w:rsidRPr="005F06D8">
        <w:rPr>
          <w:lang w:val="uk-UA"/>
        </w:rPr>
        <w:t>»</w:t>
      </w:r>
      <w:r w:rsidRPr="005F06D8">
        <w:rPr>
          <w:lang w:val="uk-UA"/>
        </w:rPr>
        <w:t xml:space="preserve"> та </w:t>
      </w:r>
      <w:r w:rsidR="0060153D" w:rsidRPr="005F06D8">
        <w:rPr>
          <w:lang w:val="uk-UA"/>
        </w:rPr>
        <w:t>«</w:t>
      </w:r>
      <w:r w:rsidRPr="005F06D8">
        <w:rPr>
          <w:b/>
          <w:lang w:val="uk-UA"/>
        </w:rPr>
        <w:t>Додатково</w:t>
      </w:r>
      <w:r w:rsidR="000A0F07" w:rsidRPr="005F06D8">
        <w:rPr>
          <w:lang w:val="uk-UA"/>
        </w:rPr>
        <w:t>»</w:t>
      </w:r>
      <w:r w:rsidRPr="005F06D8">
        <w:rPr>
          <w:lang w:val="uk-UA"/>
        </w:rPr>
        <w:t xml:space="preserve"> необхідно кнопками </w:t>
      </w:r>
      <w:r w:rsidR="00C86394" w:rsidRPr="005F06D8">
        <w:rPr>
          <w:lang w:val="uk-UA"/>
        </w:rPr>
        <w:t xml:space="preserve">«&lt;», «&gt;» </w:t>
      </w:r>
      <w:r w:rsidRPr="005F06D8">
        <w:rPr>
          <w:lang w:val="uk-UA"/>
        </w:rPr>
        <w:t xml:space="preserve">переміщати курсор вверх або вниз, поки бажаний </w:t>
      </w:r>
      <w:r w:rsidRPr="005F06D8">
        <w:rPr>
          <w:lang w:val="uk-UA"/>
        </w:rPr>
        <w:lastRenderedPageBreak/>
        <w:t xml:space="preserve">параметр не буде вибраний, після чого натиснути кнопку </w:t>
      </w:r>
      <w:r w:rsidR="006D3EF3" w:rsidRPr="005F06D8">
        <w:rPr>
          <w:lang w:val="uk-UA"/>
        </w:rPr>
        <w:t>ВВІД</w:t>
      </w:r>
      <w:r w:rsidRPr="005F06D8">
        <w:rPr>
          <w:lang w:val="uk-UA"/>
        </w:rPr>
        <w:t xml:space="preserve"> для підтвердження вибору. Після цього необхідно кнопками </w:t>
      </w:r>
      <w:r w:rsidR="00C86394" w:rsidRPr="005F06D8">
        <w:rPr>
          <w:lang w:val="uk-UA"/>
        </w:rPr>
        <w:t xml:space="preserve">«&lt;», «&gt;» </w:t>
      </w:r>
      <w:r w:rsidRPr="005F06D8">
        <w:rPr>
          <w:lang w:val="uk-UA"/>
        </w:rPr>
        <w:t xml:space="preserve">задати потрібне значення чи розмірність. Далі потрібно натиснути кнопку </w:t>
      </w:r>
      <w:r w:rsidR="006D3EF3" w:rsidRPr="005F06D8">
        <w:rPr>
          <w:lang w:val="uk-UA"/>
        </w:rPr>
        <w:t>ВВІД</w:t>
      </w:r>
      <w:r w:rsidRPr="005F06D8">
        <w:rPr>
          <w:lang w:val="uk-UA"/>
        </w:rPr>
        <w:t xml:space="preserve"> для повернення до вибору інших параметрів відповідного пункту. </w:t>
      </w:r>
    </w:p>
    <w:p w14:paraId="7BD4DC9A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lang w:val="uk-UA"/>
        </w:rPr>
      </w:pPr>
      <w:r w:rsidRPr="005F06D8">
        <w:rPr>
          <w:lang w:val="uk-UA"/>
        </w:rPr>
        <w:t xml:space="preserve">Для зміни налаштувань у пунктах </w:t>
      </w:r>
      <w:r w:rsidR="0060153D" w:rsidRPr="005F06D8">
        <w:rPr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Вимірювання</w:t>
      </w:r>
      <w:r w:rsidR="000A0F07" w:rsidRPr="005F06D8">
        <w:rPr>
          <w:lang w:val="uk-UA"/>
        </w:rPr>
        <w:t>»</w:t>
      </w:r>
      <w:r w:rsidRPr="005F06D8">
        <w:rPr>
          <w:lang w:val="uk-UA"/>
        </w:rPr>
        <w:t xml:space="preserve"> та </w:t>
      </w:r>
      <w:r w:rsidR="0060153D" w:rsidRPr="005F06D8">
        <w:rPr>
          <w:lang w:val="uk-UA"/>
        </w:rPr>
        <w:t>«</w:t>
      </w:r>
      <w:r w:rsidRPr="005F06D8">
        <w:rPr>
          <w:b/>
          <w:lang w:val="uk-UA"/>
        </w:rPr>
        <w:t>Час та дата</w:t>
      </w:r>
      <w:r w:rsidR="000A0F07" w:rsidRPr="005F06D8">
        <w:rPr>
          <w:lang w:val="uk-UA"/>
        </w:rPr>
        <w:t>»</w:t>
      </w:r>
      <w:r w:rsidRPr="005F06D8">
        <w:rPr>
          <w:lang w:val="uk-UA"/>
        </w:rPr>
        <w:t xml:space="preserve"> необхідно кнопками </w:t>
      </w:r>
      <w:r w:rsidR="00C86394" w:rsidRPr="005F06D8">
        <w:t xml:space="preserve">«&lt;», «&gt;» </w:t>
      </w:r>
      <w:r w:rsidRPr="005F06D8">
        <w:rPr>
          <w:lang w:val="uk-UA"/>
        </w:rPr>
        <w:t xml:space="preserve">переміщати курсор вверх або вниз, поки бажаний параметр не буде вибраний, після чого натиснути кнопку </w:t>
      </w:r>
      <w:r w:rsidR="006D3EF3" w:rsidRPr="005F06D8">
        <w:rPr>
          <w:lang w:val="uk-UA"/>
        </w:rPr>
        <w:t>ВВІД</w:t>
      </w:r>
      <w:r w:rsidRPr="005F06D8">
        <w:rPr>
          <w:lang w:val="uk-UA"/>
        </w:rPr>
        <w:t xml:space="preserve"> для підтвердження вибору. Після цього необхідно кнопками </w:t>
      </w:r>
      <w:r w:rsidR="00C86394" w:rsidRPr="005F06D8">
        <w:t xml:space="preserve">«&lt;», «&gt;» </w:t>
      </w:r>
      <w:r w:rsidRPr="005F06D8">
        <w:rPr>
          <w:lang w:val="uk-UA"/>
        </w:rPr>
        <w:t xml:space="preserve">задати потрібне значення чи розмірність та натиснути кнопку </w:t>
      </w:r>
      <w:r w:rsidR="006D3EF3" w:rsidRPr="005F06D8">
        <w:rPr>
          <w:lang w:val="uk-UA"/>
        </w:rPr>
        <w:t>ВВІД</w:t>
      </w:r>
      <w:r w:rsidRPr="005F06D8">
        <w:rPr>
          <w:lang w:val="uk-UA"/>
        </w:rPr>
        <w:t xml:space="preserve"> для переходу на інший розряд. Після встановлення значень у всіх розрядах потрібно натиснути кнопку </w:t>
      </w:r>
      <w:r w:rsidR="006D3EF3" w:rsidRPr="005F06D8">
        <w:rPr>
          <w:lang w:val="uk-UA"/>
        </w:rPr>
        <w:t>ВВІД</w:t>
      </w:r>
      <w:r w:rsidRPr="005F06D8">
        <w:rPr>
          <w:lang w:val="uk-UA"/>
        </w:rPr>
        <w:t xml:space="preserve"> для повернення до вибору інших параметрів відповідного пункту.</w:t>
      </w:r>
    </w:p>
    <w:p w14:paraId="301FEDCB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lang w:val="uk-UA"/>
        </w:rPr>
      </w:pPr>
      <w:r w:rsidRPr="005F06D8">
        <w:rPr>
          <w:lang w:val="uk-UA"/>
        </w:rPr>
        <w:t xml:space="preserve">У кожному з пунктів меню налаштувань містяться піктограми </w:t>
      </w:r>
      <w:r w:rsidRPr="005F06D8">
        <w:rPr>
          <w:noProof/>
          <w:position w:val="-4"/>
          <w:lang w:val="uk-UA"/>
        </w:rPr>
        <w:drawing>
          <wp:inline distT="0" distB="0" distL="0" distR="0" wp14:anchorId="6C728A41" wp14:editId="012ED2A2">
            <wp:extent cx="361950" cy="163830"/>
            <wp:effectExtent l="0" t="0" r="0" b="7620"/>
            <wp:docPr id="1143" name="Рисунок 1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lang w:val="uk-UA"/>
        </w:rPr>
        <w:t xml:space="preserve"> (окрім пункту </w:t>
      </w:r>
      <w:r w:rsidR="0060153D" w:rsidRPr="005F06D8">
        <w:rPr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Про пристрій</w:t>
      </w:r>
      <w:r w:rsidR="000A0F07" w:rsidRPr="005F06D8">
        <w:rPr>
          <w:lang w:val="uk-UA"/>
        </w:rPr>
        <w:t>»</w:t>
      </w:r>
      <w:r w:rsidRPr="005F06D8">
        <w:rPr>
          <w:lang w:val="uk-UA"/>
        </w:rPr>
        <w:t xml:space="preserve">) </w:t>
      </w:r>
      <w:r w:rsidR="005D282F" w:rsidRPr="005F06D8">
        <w:rPr>
          <w:lang w:val="uk-UA"/>
        </w:rPr>
        <w:br/>
      </w:r>
      <w:r w:rsidRPr="005F06D8">
        <w:rPr>
          <w:lang w:val="uk-UA"/>
        </w:rPr>
        <w:t xml:space="preserve">та </w:t>
      </w:r>
      <w:r w:rsidRPr="005F06D8">
        <w:rPr>
          <w:noProof/>
          <w:position w:val="-4"/>
          <w:lang w:val="uk-UA"/>
        </w:rPr>
        <w:drawing>
          <wp:inline distT="0" distB="0" distL="0" distR="0" wp14:anchorId="7C533D6E" wp14:editId="2068A817">
            <wp:extent cx="354965" cy="149860"/>
            <wp:effectExtent l="0" t="0" r="6985" b="2540"/>
            <wp:docPr id="1142" name="Рисунок 1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lang w:val="uk-UA"/>
        </w:rPr>
        <w:t>, які відповідають за збереження налаштувань та повернення у попереднє меню, не зберігаючи налаштувань, відповідно. Для вибору потрібної піктограми необхідно кнопками</w:t>
      </w:r>
      <w:r w:rsidRPr="005F06D8">
        <w:rPr>
          <w:b/>
          <w:lang w:val="uk-UA"/>
        </w:rPr>
        <w:t xml:space="preserve"> </w:t>
      </w:r>
      <w:r w:rsidR="00C86394" w:rsidRPr="005F06D8">
        <w:rPr>
          <w:b/>
        </w:rPr>
        <w:t>«&lt;»</w:t>
      </w:r>
      <w:r w:rsidR="00C86394" w:rsidRPr="005F06D8">
        <w:t xml:space="preserve">, </w:t>
      </w:r>
      <w:r w:rsidR="00C86394" w:rsidRPr="005F06D8">
        <w:rPr>
          <w:b/>
        </w:rPr>
        <w:t>«&gt;»</w:t>
      </w:r>
      <w:r w:rsidR="00C86394" w:rsidRPr="005F06D8">
        <w:t xml:space="preserve"> </w:t>
      </w:r>
      <w:r w:rsidRPr="005F06D8">
        <w:rPr>
          <w:lang w:val="uk-UA"/>
        </w:rPr>
        <w:t xml:space="preserve">переміщати курсор вверх або вниз, поки ця піктограма не буде вибрана, після чого натиснути кнопку </w:t>
      </w:r>
      <w:r w:rsidR="006D3EF3" w:rsidRPr="005F06D8">
        <w:rPr>
          <w:lang w:val="uk-UA"/>
        </w:rPr>
        <w:t>ВВІД</w:t>
      </w:r>
      <w:r w:rsidRPr="005F06D8">
        <w:rPr>
          <w:lang w:val="uk-UA"/>
        </w:rPr>
        <w:t xml:space="preserve"> для підтвердження.</w:t>
      </w:r>
    </w:p>
    <w:p w14:paraId="53F2434F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</w:p>
    <w:p w14:paraId="100D213E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2.3.3.7.1 Дисплей</w:t>
      </w:r>
    </w:p>
    <w:p w14:paraId="62C0FE72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Пункт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Дисплей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містить такі налаштування (рис. 12):</w:t>
      </w:r>
    </w:p>
    <w:p w14:paraId="20EE3ABA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jc w:val="center"/>
        <w:rPr>
          <w:rFonts w:ascii="Times New Roman" w:hAnsi="Times New Roman"/>
          <w:lang w:val="uk-U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2521"/>
      </w:tblGrid>
      <w:tr w:rsidR="00274468" w:rsidRPr="005F06D8" w14:paraId="75C4ECD2" w14:textId="77777777" w:rsidTr="004E0A32">
        <w:trPr>
          <w:jc w:val="center"/>
        </w:trPr>
        <w:tc>
          <w:tcPr>
            <w:tcW w:w="2801" w:type="dxa"/>
          </w:tcPr>
          <w:p w14:paraId="6E4FA6D8" w14:textId="77777777" w:rsidR="00274468" w:rsidRPr="005F06D8" w:rsidRDefault="00274468" w:rsidP="002F4E6A">
            <w:pPr>
              <w:pStyle w:val="af"/>
              <w:widowControl/>
              <w:tabs>
                <w:tab w:val="left" w:pos="0"/>
                <w:tab w:val="left" w:pos="2127"/>
              </w:tabs>
              <w:spacing w:before="0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noProof/>
                <w:lang w:val="uk-UA"/>
              </w:rPr>
              <w:drawing>
                <wp:inline distT="0" distB="0" distL="0" distR="0" wp14:anchorId="6A05346C" wp14:editId="64B90AAB">
                  <wp:extent cx="1520875" cy="892810"/>
                  <wp:effectExtent l="0" t="0" r="3175" b="2540"/>
                  <wp:docPr id="1141" name="Рисунок 1141" descr="IMG_20220125_124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IMG_20220125_1249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217" cy="896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1" w:type="dxa"/>
          </w:tcPr>
          <w:p w14:paraId="00C08BEE" w14:textId="77777777" w:rsidR="00274468" w:rsidRPr="005F06D8" w:rsidRDefault="00274468" w:rsidP="002F4E6A">
            <w:pPr>
              <w:pStyle w:val="af"/>
              <w:widowControl/>
              <w:tabs>
                <w:tab w:val="left" w:pos="0"/>
                <w:tab w:val="left" w:pos="2127"/>
              </w:tabs>
              <w:spacing w:before="0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rFonts w:ascii="Times New Roman" w:hAnsi="Times New Roman"/>
                <w:noProof/>
                <w:lang w:val="uk-UA"/>
              </w:rPr>
              <w:drawing>
                <wp:inline distT="0" distB="0" distL="0" distR="0" wp14:anchorId="29DB307E" wp14:editId="58E01A9A">
                  <wp:extent cx="1485998" cy="893135"/>
                  <wp:effectExtent l="0" t="0" r="0" b="2540"/>
                  <wp:docPr id="1140" name="Рисунок 1140" descr="IMG_20220125_125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IMG_20220125_1250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7879" cy="89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BE1972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jc w:val="center"/>
        <w:rPr>
          <w:rFonts w:ascii="Times New Roman" w:hAnsi="Times New Roman"/>
          <w:lang w:val="uk-UA"/>
        </w:rPr>
      </w:pPr>
    </w:p>
    <w:p w14:paraId="7DE2F1AB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jc w:val="center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Рисунок 12 – Налаштування параметрів дисплею</w:t>
      </w:r>
    </w:p>
    <w:p w14:paraId="065E235D" w14:textId="77777777" w:rsidR="00E16164" w:rsidRPr="005F06D8" w:rsidRDefault="00E16164">
      <w:pPr>
        <w:rPr>
          <w:rFonts w:cs="Times New Roman CYR"/>
          <w:position w:val="-1"/>
        </w:rPr>
      </w:pPr>
      <w:r w:rsidRPr="005F06D8">
        <w:br w:type="page"/>
      </w:r>
    </w:p>
    <w:p w14:paraId="647F4C2C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lastRenderedPageBreak/>
        <w:t>Яскравість</w:t>
      </w:r>
      <w:r w:rsidRPr="005F06D8">
        <w:rPr>
          <w:rFonts w:ascii="Times New Roman" w:hAnsi="Times New Roman"/>
          <w:lang w:val="uk-UA"/>
        </w:rPr>
        <w:t xml:space="preserve"> – дозволяє встановити інтенсивність підсвічування дисплею в діапазоні від 0 % до 100 % з кроком 10 %.</w:t>
      </w:r>
    </w:p>
    <w:p w14:paraId="029A2654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Підсвітка</w:t>
      </w:r>
      <w:r w:rsidRPr="005F06D8">
        <w:rPr>
          <w:rFonts w:ascii="Times New Roman" w:hAnsi="Times New Roman"/>
          <w:lang w:val="uk-UA"/>
        </w:rPr>
        <w:t xml:space="preserve"> – дозволяє встановити наступний період підсвічування дисплею: 1 хв, 2 хв, 5 хв або постійне підсвічування.</w:t>
      </w:r>
    </w:p>
    <w:p w14:paraId="6EBD1F08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Час вимкнення</w:t>
      </w:r>
      <w:r w:rsidRPr="005F06D8">
        <w:rPr>
          <w:rFonts w:ascii="Times New Roman" w:hAnsi="Times New Roman"/>
          <w:lang w:val="uk-UA"/>
        </w:rPr>
        <w:t xml:space="preserve"> - дозволяє встановити наступний період роботи дисплею після вимкнення підсвічування: 1 хв, 2 хв, 5 хв або постійна робота.</w:t>
      </w:r>
    </w:p>
    <w:p w14:paraId="685C70CA" w14:textId="77777777" w:rsidR="00274468" w:rsidRPr="005F06D8" w:rsidRDefault="00274468" w:rsidP="002F4E6A">
      <w:pPr>
        <w:tabs>
          <w:tab w:val="left" w:pos="2127"/>
        </w:tabs>
        <w:ind w:firstLine="284"/>
      </w:pPr>
    </w:p>
    <w:p w14:paraId="3D5FE21B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2.3.3.7.2 Звук</w:t>
      </w:r>
    </w:p>
    <w:p w14:paraId="2271EECA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Пункт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Звук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 xml:space="preserve"> містить такі налаштування (рис. 13):</w:t>
      </w:r>
    </w:p>
    <w:p w14:paraId="07E29214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</w:p>
    <w:tbl>
      <w:tblPr>
        <w:tblStyle w:val="afff1"/>
        <w:tblW w:w="499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7"/>
        <w:gridCol w:w="2535"/>
      </w:tblGrid>
      <w:tr w:rsidR="000964A8" w:rsidRPr="005F06D8" w14:paraId="21A48533" w14:textId="77777777" w:rsidTr="000964A8">
        <w:tc>
          <w:tcPr>
            <w:tcW w:w="2500" w:type="pct"/>
          </w:tcPr>
          <w:p w14:paraId="1A0AC2D0" w14:textId="77777777" w:rsidR="000964A8" w:rsidRPr="005F06D8" w:rsidRDefault="000964A8" w:rsidP="002F4E6A">
            <w:pPr>
              <w:pStyle w:val="af"/>
              <w:widowControl/>
              <w:tabs>
                <w:tab w:val="left" w:pos="0"/>
                <w:tab w:val="left" w:pos="2127"/>
              </w:tabs>
              <w:spacing w:before="0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noProof/>
                <w:sz w:val="28"/>
                <w:szCs w:val="28"/>
                <w:lang w:val="uk-UA"/>
              </w:rPr>
              <w:drawing>
                <wp:inline distT="0" distB="0" distL="0" distR="0" wp14:anchorId="28697511" wp14:editId="70BCCEF6">
                  <wp:extent cx="1506931" cy="897794"/>
                  <wp:effectExtent l="0" t="0" r="0" b="0"/>
                  <wp:docPr id="1139" name="Рисунок 1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4674" cy="920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29E06C39" w14:textId="77777777" w:rsidR="000964A8" w:rsidRPr="005F06D8" w:rsidRDefault="000964A8" w:rsidP="002F4E6A">
            <w:pPr>
              <w:pStyle w:val="af"/>
              <w:widowControl/>
              <w:tabs>
                <w:tab w:val="left" w:pos="0"/>
                <w:tab w:val="left" w:pos="2127"/>
              </w:tabs>
              <w:spacing w:before="0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noProof/>
                <w:sz w:val="28"/>
                <w:szCs w:val="28"/>
                <w:lang w:val="uk-UA"/>
              </w:rPr>
              <w:drawing>
                <wp:inline distT="0" distB="0" distL="0" distR="0" wp14:anchorId="165C9FA4" wp14:editId="7A651C2F">
                  <wp:extent cx="1479885" cy="875181"/>
                  <wp:effectExtent l="0" t="0" r="6350" b="1270"/>
                  <wp:docPr id="16" name="Рисунок 16" descr="C:\Users\Lushch\Desktop\Projects\GUARDER\GARD_DISP_M\icons\IMG_20230313_123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shch\Desktop\Projects\GUARDER\GARD_DISP_M\icons\IMG_20230313_123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7"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4827" cy="960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96BBBC" w14:textId="77777777" w:rsidR="000964A8" w:rsidRPr="005F06D8" w:rsidRDefault="000964A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</w:p>
    <w:p w14:paraId="14ACFCB5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Рисунок 13 – Налаштування звукових сигналів</w:t>
      </w:r>
    </w:p>
    <w:p w14:paraId="4B676453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</w:p>
    <w:p w14:paraId="5880A34F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b/>
          <w:lang w:val="uk-UA"/>
        </w:rPr>
      </w:pPr>
      <w:r w:rsidRPr="005F06D8">
        <w:rPr>
          <w:rFonts w:ascii="Times New Roman" w:hAnsi="Times New Roman"/>
          <w:b/>
          <w:lang w:val="uk-UA"/>
        </w:rPr>
        <w:t xml:space="preserve">Системні звуки </w:t>
      </w:r>
      <w:r w:rsidRPr="005F06D8">
        <w:rPr>
          <w:rFonts w:ascii="Times New Roman" w:hAnsi="Times New Roman"/>
          <w:lang w:val="uk-UA"/>
        </w:rPr>
        <w:t>– дозволяє увімкнути або вимкнути звукові сигнали при ввімкненні/вимкненні приладу та при розрядженні гальванічних елементів;</w:t>
      </w:r>
    </w:p>
    <w:p w14:paraId="5A0601C3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b/>
          <w:lang w:val="uk-UA"/>
        </w:rPr>
      </w:pPr>
      <w:r w:rsidRPr="005F06D8">
        <w:rPr>
          <w:rFonts w:ascii="Times New Roman" w:hAnsi="Times New Roman"/>
          <w:b/>
          <w:lang w:val="uk-UA"/>
        </w:rPr>
        <w:t xml:space="preserve">Звук клавіш </w:t>
      </w:r>
      <w:r w:rsidRPr="005F06D8">
        <w:rPr>
          <w:rFonts w:ascii="Times New Roman" w:hAnsi="Times New Roman"/>
          <w:lang w:val="uk-UA"/>
        </w:rPr>
        <w:t>– дозволяє увімкнути або вимкнути озвучування роботи з органами управління приладу</w:t>
      </w:r>
      <w:r w:rsidRPr="005F06D8">
        <w:rPr>
          <w:rFonts w:ascii="Times New Roman" w:hAnsi="Times New Roman"/>
        </w:rPr>
        <w:t>;</w:t>
      </w:r>
    </w:p>
    <w:p w14:paraId="337E7D8B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b/>
          <w:lang w:val="uk-UA"/>
        </w:rPr>
      </w:pPr>
      <w:r w:rsidRPr="005F06D8">
        <w:rPr>
          <w:rFonts w:ascii="Times New Roman" w:hAnsi="Times New Roman"/>
          <w:b/>
          <w:lang w:val="uk-UA"/>
        </w:rPr>
        <w:t xml:space="preserve">Звук сигнал. </w:t>
      </w:r>
      <w:r w:rsidRPr="005F06D8">
        <w:rPr>
          <w:rFonts w:ascii="Times New Roman" w:hAnsi="Times New Roman"/>
          <w:lang w:val="uk-UA"/>
        </w:rPr>
        <w:t>– дозволяє увімкнути або вимкнути звукову сигналізацію при перевищенні порогового рівня радіації</w:t>
      </w:r>
      <w:r w:rsidR="00D320EE" w:rsidRPr="005F06D8">
        <w:rPr>
          <w:rFonts w:ascii="Times New Roman" w:hAnsi="Times New Roman"/>
          <w:lang w:val="uk-UA"/>
        </w:rPr>
        <w:t>.</w:t>
      </w:r>
    </w:p>
    <w:p w14:paraId="16A2FFF6" w14:textId="77777777" w:rsidR="00D320EE" w:rsidRPr="005F06D8" w:rsidRDefault="00D320EE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rPr>
          <w:rFonts w:ascii="Times New Roman" w:hAnsi="Times New Roman"/>
          <w:lang w:val="uk-UA"/>
        </w:rPr>
      </w:pPr>
    </w:p>
    <w:p w14:paraId="06423844" w14:textId="77777777" w:rsidR="00421881" w:rsidRPr="005F06D8" w:rsidRDefault="00421881">
      <w:pPr>
        <w:rPr>
          <w:rFonts w:cs="Times New Roman CYR"/>
          <w:position w:val="-1"/>
        </w:rPr>
      </w:pPr>
      <w:r w:rsidRPr="005F06D8">
        <w:br w:type="page"/>
      </w:r>
    </w:p>
    <w:p w14:paraId="35754F83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lastRenderedPageBreak/>
        <w:t>2.3.3.7.3 Вібрація</w:t>
      </w:r>
    </w:p>
    <w:p w14:paraId="70782104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Пункт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Вібрація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містить такі налаштування (рис. 14):</w:t>
      </w:r>
    </w:p>
    <w:p w14:paraId="4B977AC8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jc w:val="center"/>
        <w:rPr>
          <w:rFonts w:ascii="Times New Roman" w:hAnsi="Times New Roman"/>
          <w:sz w:val="12"/>
          <w:szCs w:val="12"/>
          <w:lang w:val="uk-UA"/>
        </w:rPr>
      </w:pPr>
    </w:p>
    <w:tbl>
      <w:tblPr>
        <w:tblStyle w:val="aff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0"/>
        <w:gridCol w:w="2562"/>
      </w:tblGrid>
      <w:tr w:rsidR="00DD76B5" w:rsidRPr="005F06D8" w14:paraId="6DB04B57" w14:textId="77777777" w:rsidTr="00DD76B5">
        <w:tc>
          <w:tcPr>
            <w:tcW w:w="4530" w:type="dxa"/>
          </w:tcPr>
          <w:p w14:paraId="0D4E2CE4" w14:textId="77777777" w:rsidR="00DD76B5" w:rsidRPr="005F06D8" w:rsidRDefault="00DD76B5" w:rsidP="00AC3248">
            <w:pPr>
              <w:pStyle w:val="af"/>
              <w:tabs>
                <w:tab w:val="left" w:pos="0"/>
                <w:tab w:val="left" w:pos="2127"/>
              </w:tabs>
              <w:spacing w:before="0" w:line="360" w:lineRule="auto"/>
              <w:jc w:val="center"/>
              <w:rPr>
                <w:sz w:val="28"/>
                <w:szCs w:val="28"/>
                <w:lang w:val="uk-UA"/>
              </w:rPr>
            </w:pPr>
            <w:r w:rsidRPr="005F06D8">
              <w:rPr>
                <w:noProof/>
                <w:sz w:val="28"/>
                <w:szCs w:val="28"/>
                <w:lang w:val="uk-UA"/>
              </w:rPr>
              <w:drawing>
                <wp:inline distT="0" distB="0" distL="0" distR="0" wp14:anchorId="13F72D77" wp14:editId="0C97E169">
                  <wp:extent cx="1453820" cy="864374"/>
                  <wp:effectExtent l="0" t="0" r="0" b="0"/>
                  <wp:docPr id="1138" name="Рисунок 1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763" cy="904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</w:tcPr>
          <w:p w14:paraId="0B1CDF54" w14:textId="77777777" w:rsidR="00DD76B5" w:rsidRPr="005F06D8" w:rsidRDefault="00DD76B5" w:rsidP="00AC3248">
            <w:pPr>
              <w:pStyle w:val="af"/>
              <w:tabs>
                <w:tab w:val="left" w:pos="0"/>
                <w:tab w:val="left" w:pos="2127"/>
              </w:tabs>
              <w:spacing w:before="0" w:line="360" w:lineRule="auto"/>
              <w:jc w:val="center"/>
              <w:rPr>
                <w:sz w:val="28"/>
                <w:szCs w:val="28"/>
                <w:lang w:val="uk-UA"/>
              </w:rPr>
            </w:pPr>
            <w:r w:rsidRPr="005F06D8">
              <w:rPr>
                <w:noProof/>
                <w:sz w:val="28"/>
                <w:szCs w:val="28"/>
                <w:lang w:val="uk-UA"/>
              </w:rPr>
              <w:drawing>
                <wp:inline distT="0" distB="0" distL="0" distR="0" wp14:anchorId="39AF2EF2" wp14:editId="10A8BD6D">
                  <wp:extent cx="1468062" cy="855878"/>
                  <wp:effectExtent l="0" t="0" r="0" b="1905"/>
                  <wp:docPr id="18" name="Рисунок 18" descr="C:\Users\Lushch\Desktop\Projects\GUARDER\GARD_DISP_M\icons\IMG_20230313_1233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ushch\Desktop\Projects\GUARDER\GARD_DISP_M\icons\IMG_20230313_12335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0"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162" cy="925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4740CB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</w:p>
    <w:p w14:paraId="0B8D6CB6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Рисунок 14 – Налаштування вібраційних сигналів</w:t>
      </w:r>
    </w:p>
    <w:p w14:paraId="4B90481A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</w:p>
    <w:p w14:paraId="792AD9F2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 xml:space="preserve">Системна </w:t>
      </w:r>
      <w:proofErr w:type="spellStart"/>
      <w:r w:rsidRPr="005F06D8">
        <w:rPr>
          <w:rFonts w:ascii="Times New Roman" w:hAnsi="Times New Roman"/>
          <w:b/>
          <w:lang w:val="uk-UA"/>
        </w:rPr>
        <w:t>вібр</w:t>
      </w:r>
      <w:proofErr w:type="spellEnd"/>
      <w:r w:rsidRPr="005F06D8">
        <w:rPr>
          <w:rFonts w:ascii="Times New Roman" w:hAnsi="Times New Roman"/>
          <w:b/>
          <w:lang w:val="uk-UA"/>
        </w:rPr>
        <w:t>.</w:t>
      </w:r>
      <w:r w:rsidRPr="005F06D8">
        <w:rPr>
          <w:rFonts w:ascii="Times New Roman" w:hAnsi="Times New Roman"/>
          <w:lang w:val="uk-UA"/>
        </w:rPr>
        <w:t xml:space="preserve"> – дозволяє увімкнути або вимкнути вібраційні сигнали при увімкненні/вимкненні приладу та при розрядженні гальванічних елементів;</w:t>
      </w:r>
    </w:p>
    <w:p w14:paraId="7BF80435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proofErr w:type="spellStart"/>
      <w:r w:rsidRPr="005F06D8">
        <w:rPr>
          <w:rFonts w:ascii="Times New Roman" w:hAnsi="Times New Roman"/>
          <w:b/>
          <w:lang w:val="uk-UA"/>
        </w:rPr>
        <w:t>Вібр</w:t>
      </w:r>
      <w:proofErr w:type="spellEnd"/>
      <w:r w:rsidRPr="005F06D8">
        <w:rPr>
          <w:rFonts w:ascii="Times New Roman" w:hAnsi="Times New Roman"/>
          <w:b/>
          <w:lang w:val="uk-UA"/>
        </w:rPr>
        <w:t>. клавіш</w:t>
      </w:r>
      <w:r w:rsidRPr="005F06D8">
        <w:rPr>
          <w:rFonts w:ascii="Times New Roman" w:hAnsi="Times New Roman"/>
          <w:lang w:val="uk-UA"/>
        </w:rPr>
        <w:t xml:space="preserve"> – дозволяє увімкнути або вимкнути вібрування при роботі з органами управління приладу</w:t>
      </w:r>
      <w:r w:rsidRPr="005F06D8">
        <w:rPr>
          <w:rFonts w:ascii="Times New Roman" w:hAnsi="Times New Roman"/>
        </w:rPr>
        <w:t>;</w:t>
      </w:r>
    </w:p>
    <w:p w14:paraId="74C669A6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proofErr w:type="spellStart"/>
      <w:r w:rsidRPr="005F06D8">
        <w:rPr>
          <w:rFonts w:ascii="Times New Roman" w:hAnsi="Times New Roman"/>
          <w:b/>
          <w:lang w:val="uk-UA"/>
        </w:rPr>
        <w:t>Вібр</w:t>
      </w:r>
      <w:proofErr w:type="spellEnd"/>
      <w:r w:rsidRPr="005F06D8">
        <w:rPr>
          <w:rFonts w:ascii="Times New Roman" w:hAnsi="Times New Roman"/>
          <w:b/>
          <w:lang w:val="uk-UA"/>
        </w:rPr>
        <w:t>. сигнал.</w:t>
      </w:r>
      <w:r w:rsidRPr="005F06D8">
        <w:rPr>
          <w:rFonts w:ascii="Times New Roman" w:hAnsi="Times New Roman"/>
          <w:lang w:val="uk-UA"/>
        </w:rPr>
        <w:t xml:space="preserve"> – дозволяє увімкнути або вимкнути вібраційну сигналізацію при перевищенні порогового рівня радіації</w:t>
      </w:r>
      <w:r w:rsidR="00D320EE" w:rsidRPr="005F06D8">
        <w:rPr>
          <w:rFonts w:ascii="Times New Roman" w:hAnsi="Times New Roman"/>
          <w:lang w:val="uk-UA"/>
        </w:rPr>
        <w:t>.</w:t>
      </w:r>
    </w:p>
    <w:p w14:paraId="7AD00401" w14:textId="77777777" w:rsidR="00274468" w:rsidRPr="005F06D8" w:rsidRDefault="00274468" w:rsidP="002F4E6A">
      <w:pPr>
        <w:tabs>
          <w:tab w:val="left" w:pos="2127"/>
        </w:tabs>
        <w:ind w:firstLine="284"/>
      </w:pPr>
    </w:p>
    <w:p w14:paraId="1936A090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2.3.3.7.4 Світло</w:t>
      </w:r>
    </w:p>
    <w:p w14:paraId="5FBA7413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Пункт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Світло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 xml:space="preserve"> містить такі налаштування (рис. 15):</w:t>
      </w:r>
    </w:p>
    <w:p w14:paraId="0F03ECD9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1"/>
        <w:jc w:val="center"/>
        <w:rPr>
          <w:rFonts w:ascii="Times New Roman" w:hAnsi="Times New Roman"/>
          <w:sz w:val="12"/>
          <w:szCs w:val="12"/>
          <w:lang w:val="uk-UA"/>
        </w:rPr>
      </w:pPr>
    </w:p>
    <w:p w14:paraId="24A2028C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1"/>
        <w:jc w:val="center"/>
        <w:rPr>
          <w:rFonts w:ascii="Times New Roman" w:hAnsi="Times New Roman"/>
          <w:lang w:val="uk-UA"/>
        </w:rPr>
      </w:pPr>
      <w:r w:rsidRPr="005F06D8">
        <w:rPr>
          <w:noProof/>
          <w:lang w:val="uk-UA"/>
        </w:rPr>
        <w:drawing>
          <wp:inline distT="0" distB="0" distL="0" distR="0" wp14:anchorId="3477CB53" wp14:editId="72C008FD">
            <wp:extent cx="1454503" cy="861237"/>
            <wp:effectExtent l="0" t="0" r="0" b="0"/>
            <wp:docPr id="1137" name="Рисунок 1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117" cy="863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873CC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1"/>
        <w:jc w:val="center"/>
        <w:rPr>
          <w:rFonts w:ascii="Times New Roman" w:hAnsi="Times New Roman"/>
          <w:sz w:val="16"/>
          <w:szCs w:val="16"/>
          <w:lang w:val="uk-UA"/>
        </w:rPr>
      </w:pPr>
    </w:p>
    <w:p w14:paraId="548F4920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1"/>
        <w:jc w:val="center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Рисунок 15 – Налаштування світлових сигналів</w:t>
      </w:r>
    </w:p>
    <w:p w14:paraId="17F53FBF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1"/>
        <w:jc w:val="center"/>
        <w:rPr>
          <w:rFonts w:ascii="Times New Roman" w:hAnsi="Times New Roman"/>
          <w:sz w:val="16"/>
          <w:szCs w:val="16"/>
          <w:lang w:val="uk-UA"/>
        </w:rPr>
      </w:pPr>
    </w:p>
    <w:p w14:paraId="369B442D" w14:textId="77777777" w:rsidR="00DD76B5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Системне світло</w:t>
      </w:r>
      <w:r w:rsidRPr="005F06D8">
        <w:rPr>
          <w:rFonts w:ascii="Times New Roman" w:hAnsi="Times New Roman"/>
          <w:lang w:val="uk-UA"/>
        </w:rPr>
        <w:t xml:space="preserve"> – дозволяє увімкнути або вимкнути світлові сигнали при увімкненні/вимкненні приладу та при розрядженні гальванічних елементів;</w:t>
      </w:r>
    </w:p>
    <w:p w14:paraId="7D933841" w14:textId="77777777" w:rsidR="00DD76B5" w:rsidRPr="005F06D8" w:rsidRDefault="00DD76B5">
      <w:pPr>
        <w:rPr>
          <w:rFonts w:cs="Times New Roman CYR"/>
          <w:position w:val="-1"/>
        </w:rPr>
      </w:pPr>
      <w:r w:rsidRPr="005F06D8">
        <w:br w:type="page"/>
      </w:r>
    </w:p>
    <w:p w14:paraId="13E20183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proofErr w:type="spellStart"/>
      <w:r w:rsidRPr="005F06D8">
        <w:rPr>
          <w:rFonts w:ascii="Times New Roman" w:hAnsi="Times New Roman"/>
          <w:b/>
          <w:lang w:val="uk-UA"/>
        </w:rPr>
        <w:lastRenderedPageBreak/>
        <w:t>Світл</w:t>
      </w:r>
      <w:proofErr w:type="spellEnd"/>
      <w:r w:rsidRPr="005F06D8">
        <w:rPr>
          <w:rFonts w:ascii="Times New Roman" w:hAnsi="Times New Roman"/>
          <w:b/>
          <w:lang w:val="uk-UA"/>
        </w:rPr>
        <w:t>. сигналізація</w:t>
      </w:r>
      <w:r w:rsidRPr="005F06D8">
        <w:rPr>
          <w:rFonts w:ascii="Times New Roman" w:hAnsi="Times New Roman"/>
          <w:lang w:val="uk-UA"/>
        </w:rPr>
        <w:t xml:space="preserve"> – дозволяє увімкнути або вимкнути світлову сигналізацію при перевищенні порогового рівня радіації</w:t>
      </w:r>
      <w:r w:rsidR="00FB04D8" w:rsidRPr="005F06D8">
        <w:rPr>
          <w:rFonts w:ascii="Times New Roman" w:hAnsi="Times New Roman"/>
          <w:lang w:val="uk-UA"/>
        </w:rPr>
        <w:t>.</w:t>
      </w:r>
    </w:p>
    <w:p w14:paraId="6060C7A5" w14:textId="77777777" w:rsidR="00FB04D8" w:rsidRPr="005F06D8" w:rsidRDefault="00FB04D8" w:rsidP="002F4E6A">
      <w:pPr>
        <w:pStyle w:val="af"/>
        <w:widowControl/>
        <w:tabs>
          <w:tab w:val="left" w:pos="284"/>
          <w:tab w:val="left" w:pos="567"/>
        </w:tabs>
        <w:spacing w:before="0"/>
        <w:ind w:left="284"/>
        <w:rPr>
          <w:rFonts w:ascii="Times New Roman" w:hAnsi="Times New Roman"/>
          <w:lang w:val="uk-UA"/>
        </w:rPr>
      </w:pPr>
    </w:p>
    <w:p w14:paraId="7BD7E299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2.3.3.7.5 Мова</w:t>
      </w:r>
    </w:p>
    <w:p w14:paraId="241D09BC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Пункт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Мова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 xml:space="preserve"> дозволяє змінити мову відображення даних на дисплеї приладу (рис. 16):</w:t>
      </w:r>
    </w:p>
    <w:p w14:paraId="090B3868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</w:p>
    <w:tbl>
      <w:tblPr>
        <w:tblStyle w:val="afff1"/>
        <w:tblW w:w="499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9"/>
        <w:gridCol w:w="2553"/>
      </w:tblGrid>
      <w:tr w:rsidR="00B41521" w:rsidRPr="005F06D8" w14:paraId="2F6BB898" w14:textId="77777777" w:rsidTr="00B41521">
        <w:tc>
          <w:tcPr>
            <w:tcW w:w="2500" w:type="pct"/>
          </w:tcPr>
          <w:p w14:paraId="0E7FAFB9" w14:textId="77777777" w:rsidR="00B41521" w:rsidRPr="005F06D8" w:rsidRDefault="00B41521" w:rsidP="002F4E6A">
            <w:pPr>
              <w:pStyle w:val="af"/>
              <w:widowControl/>
              <w:tabs>
                <w:tab w:val="left" w:pos="0"/>
                <w:tab w:val="left" w:pos="2127"/>
              </w:tabs>
              <w:spacing w:before="0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noProof/>
                <w:sz w:val="28"/>
                <w:szCs w:val="28"/>
                <w:lang w:val="uk-UA"/>
              </w:rPr>
              <w:drawing>
                <wp:inline distT="0" distB="0" distL="0" distR="0" wp14:anchorId="4C25C9F2" wp14:editId="624D10DB">
                  <wp:extent cx="1477010" cy="884555"/>
                  <wp:effectExtent l="0" t="0" r="8890" b="0"/>
                  <wp:docPr id="19" name="Рисунок 19" descr="C:\Users\Lushch\Desktop\Projects\GUARDER\GARD_DISP_M\icons\IMG_20230313_1235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ushch\Desktop\Projects\GUARDER\GARD_DISP_M\icons\IMG_20230313_12354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264" cy="905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5384F9B0" w14:textId="77777777" w:rsidR="00B41521" w:rsidRPr="005F06D8" w:rsidRDefault="00B41521" w:rsidP="002F4E6A">
            <w:pPr>
              <w:pStyle w:val="af"/>
              <w:widowControl/>
              <w:tabs>
                <w:tab w:val="left" w:pos="0"/>
                <w:tab w:val="left" w:pos="2127"/>
              </w:tabs>
              <w:spacing w:before="0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noProof/>
                <w:sz w:val="28"/>
                <w:szCs w:val="28"/>
                <w:lang w:val="uk-UA"/>
              </w:rPr>
              <w:drawing>
                <wp:inline distT="0" distB="0" distL="0" distR="0" wp14:anchorId="6C53984D" wp14:editId="2AE14147">
                  <wp:extent cx="1488558" cy="885116"/>
                  <wp:effectExtent l="0" t="0" r="0" b="0"/>
                  <wp:docPr id="25" name="Рисунок 25" descr="C:\Users\Lushch\Desktop\Projects\GUARDER\GARD_DISP_M\icons\IMG_20230313_1236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Lushch\Desktop\Projects\GUARDER\GARD_DISP_M\icons\IMG_20230313_1236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5809" cy="907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956906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</w:p>
    <w:p w14:paraId="48EAE1CC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</w:p>
    <w:p w14:paraId="75E5280C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Рисунок 16 – Налаштування мови</w:t>
      </w:r>
    </w:p>
    <w:p w14:paraId="733E4580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</w:p>
    <w:p w14:paraId="36FD2421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2.3.3.7.6 Розташування</w:t>
      </w:r>
    </w:p>
    <w:p w14:paraId="285FDDBB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Пункт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Розташування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містить такі налаштування </w:t>
      </w:r>
      <w:r w:rsidRPr="005F06D8">
        <w:rPr>
          <w:rFonts w:ascii="Times New Roman" w:hAnsi="Times New Roman"/>
          <w:lang w:val="uk-UA"/>
        </w:rPr>
        <w:br/>
        <w:t>(рис. 17):</w:t>
      </w:r>
    </w:p>
    <w:p w14:paraId="00CA1D50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rPr>
          <w:rFonts w:ascii="Times New Roman" w:hAnsi="Times New Roman"/>
          <w:sz w:val="16"/>
          <w:szCs w:val="16"/>
          <w:lang w:val="uk-U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2"/>
        <w:gridCol w:w="2530"/>
      </w:tblGrid>
      <w:tr w:rsidR="00274468" w:rsidRPr="005F06D8" w14:paraId="3490D3E9" w14:textId="77777777" w:rsidTr="004E0A32">
        <w:trPr>
          <w:jc w:val="center"/>
        </w:trPr>
        <w:tc>
          <w:tcPr>
            <w:tcW w:w="2801" w:type="dxa"/>
          </w:tcPr>
          <w:p w14:paraId="64D33963" w14:textId="77777777" w:rsidR="00274468" w:rsidRPr="005F06D8" w:rsidRDefault="00274468" w:rsidP="002F4E6A">
            <w:pPr>
              <w:pStyle w:val="af"/>
              <w:widowControl/>
              <w:tabs>
                <w:tab w:val="left" w:pos="0"/>
                <w:tab w:val="left" w:pos="2127"/>
              </w:tabs>
              <w:spacing w:before="0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noProof/>
                <w:lang w:val="uk-UA"/>
              </w:rPr>
              <w:drawing>
                <wp:inline distT="0" distB="0" distL="0" distR="0" wp14:anchorId="40FB70A2" wp14:editId="091CD7AA">
                  <wp:extent cx="1513681" cy="893135"/>
                  <wp:effectExtent l="0" t="0" r="0" b="2540"/>
                  <wp:docPr id="1135" name="Рисунок 1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5045" cy="89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1" w:type="dxa"/>
          </w:tcPr>
          <w:p w14:paraId="164D7511" w14:textId="77777777" w:rsidR="00274468" w:rsidRPr="005F06D8" w:rsidRDefault="00274468" w:rsidP="002F4E6A">
            <w:pPr>
              <w:pStyle w:val="af"/>
              <w:widowControl/>
              <w:tabs>
                <w:tab w:val="left" w:pos="0"/>
                <w:tab w:val="left" w:pos="2127"/>
              </w:tabs>
              <w:spacing w:before="0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noProof/>
                <w:lang w:val="uk-UA"/>
              </w:rPr>
              <w:drawing>
                <wp:inline distT="0" distB="0" distL="0" distR="0" wp14:anchorId="328A3BF2" wp14:editId="7C2A8CAD">
                  <wp:extent cx="1478482" cy="892810"/>
                  <wp:effectExtent l="0" t="0" r="7620" b="2540"/>
                  <wp:docPr id="1134" name="Рисунок 1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886" cy="893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1E571B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</w:p>
    <w:p w14:paraId="2E0068E6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Рисунок 17 – Налаштування параметрів навігаційного-приймача</w:t>
      </w:r>
    </w:p>
    <w:p w14:paraId="60C4FAF9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</w:p>
    <w:p w14:paraId="7FDCFDDE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Приймач</w:t>
      </w:r>
      <w:r w:rsidRPr="005F06D8">
        <w:rPr>
          <w:rFonts w:ascii="Times New Roman" w:hAnsi="Times New Roman"/>
          <w:lang w:val="uk-UA"/>
        </w:rPr>
        <w:t xml:space="preserve"> – дозволяє увімкнути або вимкнути живлення навігаційного приймача приладу;</w:t>
      </w:r>
    </w:p>
    <w:p w14:paraId="5C041E90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proofErr w:type="spellStart"/>
      <w:r w:rsidRPr="005F06D8">
        <w:rPr>
          <w:rFonts w:ascii="Times New Roman" w:hAnsi="Times New Roman"/>
          <w:b/>
          <w:lang w:val="uk-UA"/>
        </w:rPr>
        <w:t>Лог</w:t>
      </w:r>
      <w:proofErr w:type="spellEnd"/>
      <w:r w:rsidRPr="005F06D8">
        <w:rPr>
          <w:rFonts w:ascii="Times New Roman" w:hAnsi="Times New Roman"/>
          <w:b/>
          <w:lang w:val="uk-UA"/>
        </w:rPr>
        <w:t>. час</w:t>
      </w:r>
      <w:r w:rsidRPr="005F06D8">
        <w:rPr>
          <w:rFonts w:ascii="Times New Roman" w:hAnsi="Times New Roman"/>
          <w:lang w:val="uk-UA"/>
        </w:rPr>
        <w:t xml:space="preserve"> – дозволяє, при наявності достовірних координат, автоматично записувати в енергонезалежну </w:t>
      </w:r>
      <w:r w:rsidRPr="005F06D8">
        <w:rPr>
          <w:rFonts w:ascii="Times New Roman" w:hAnsi="Times New Roman"/>
          <w:lang w:val="uk-UA"/>
        </w:rPr>
        <w:lastRenderedPageBreak/>
        <w:t>пам'ять події через такі часові інтервали: 15 с, 30 с, 60 с, 120 с, 300 с;</w:t>
      </w:r>
    </w:p>
    <w:p w14:paraId="25157054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proofErr w:type="spellStart"/>
      <w:r w:rsidRPr="005F06D8">
        <w:rPr>
          <w:rFonts w:ascii="Times New Roman" w:hAnsi="Times New Roman"/>
          <w:b/>
          <w:lang w:val="uk-UA"/>
        </w:rPr>
        <w:t>Лог</w:t>
      </w:r>
      <w:proofErr w:type="spellEnd"/>
      <w:r w:rsidRPr="005F06D8">
        <w:rPr>
          <w:rFonts w:ascii="Times New Roman" w:hAnsi="Times New Roman"/>
          <w:b/>
          <w:lang w:val="uk-UA"/>
        </w:rPr>
        <w:t>. відстань</w:t>
      </w:r>
      <w:r w:rsidRPr="005F06D8">
        <w:rPr>
          <w:rFonts w:ascii="Times New Roman" w:hAnsi="Times New Roman"/>
          <w:lang w:val="uk-UA"/>
        </w:rPr>
        <w:t xml:space="preserve"> – дозволяє, при наявності достовірних координат, автоматично записувати в енергонезалежну пам'ять події  через наступні інтервали відстані: 50 м, 100 м, 250 м, 500 м;</w:t>
      </w:r>
    </w:p>
    <w:p w14:paraId="4282FD37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Інформація про розташування</w:t>
      </w:r>
      <w:r w:rsidRPr="005F06D8">
        <w:rPr>
          <w:rFonts w:ascii="Times New Roman" w:hAnsi="Times New Roman"/>
          <w:lang w:val="uk-UA"/>
        </w:rPr>
        <w:t xml:space="preserve"> – містить в собі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Загальну інформацію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та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Інформацію про супутники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.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Загальна інформація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дозволяє перейти до перегляду поточних даних навігаційного приймача, а саме: часу, дати, координат, кількості супутників, які в цей момент знайдені приладом (</w:t>
      </w:r>
      <w:r w:rsidRPr="005F06D8">
        <w:rPr>
          <w:rFonts w:ascii="Times New Roman" w:hAnsi="Times New Roman"/>
          <w:lang w:val="en-US"/>
        </w:rPr>
        <w:t>SI</w:t>
      </w:r>
      <w:r w:rsidR="00FD35BD" w:rsidRPr="005F06D8">
        <w:rPr>
          <w:rFonts w:ascii="Times New Roman" w:hAnsi="Times New Roman"/>
          <w:lang w:val="en-US"/>
        </w:rPr>
        <w:t>U</w:t>
      </w:r>
      <w:r w:rsidRPr="005F06D8">
        <w:rPr>
          <w:rFonts w:ascii="Times New Roman" w:hAnsi="Times New Roman"/>
          <w:lang w:val="uk-UA"/>
        </w:rPr>
        <w:t xml:space="preserve">), а також інформацію про те, чи дані координат є достовірними.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Інформація про супутники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дозволяє бачити унікальні ідентифікатори знайдених супутників та співвідношення сигнал/шум для кожного знайденого супутника (рис. 18).</w:t>
      </w:r>
    </w:p>
    <w:p w14:paraId="3638F163" w14:textId="77777777" w:rsidR="00D142D7" w:rsidRPr="005F06D8" w:rsidRDefault="00D142D7" w:rsidP="002F4E6A">
      <w:pPr>
        <w:pStyle w:val="af"/>
        <w:widowControl/>
        <w:tabs>
          <w:tab w:val="left" w:pos="0"/>
          <w:tab w:val="left" w:pos="567"/>
        </w:tabs>
        <w:spacing w:before="0"/>
        <w:jc w:val="center"/>
        <w:rPr>
          <w:rFonts w:ascii="Times New Roman" w:hAnsi="Times New Roman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78"/>
        <w:gridCol w:w="2524"/>
      </w:tblGrid>
      <w:tr w:rsidR="00274468" w:rsidRPr="005F06D8" w14:paraId="4B9BC5EE" w14:textId="77777777" w:rsidTr="006F0B40">
        <w:tc>
          <w:tcPr>
            <w:tcW w:w="2801" w:type="dxa"/>
            <w:vAlign w:val="center"/>
          </w:tcPr>
          <w:p w14:paraId="4191249A" w14:textId="77777777" w:rsidR="00274468" w:rsidRPr="005F06D8" w:rsidRDefault="00274468" w:rsidP="006F0B40">
            <w:pPr>
              <w:tabs>
                <w:tab w:val="left" w:pos="0"/>
              </w:tabs>
              <w:spacing w:after="120"/>
              <w:jc w:val="center"/>
            </w:pPr>
            <w:r w:rsidRPr="005F06D8">
              <w:rPr>
                <w:noProof/>
              </w:rPr>
              <w:drawing>
                <wp:inline distT="0" distB="0" distL="0" distR="0" wp14:anchorId="0763B9EB" wp14:editId="17E02399">
                  <wp:extent cx="1483744" cy="875571"/>
                  <wp:effectExtent l="0" t="0" r="2540" b="1270"/>
                  <wp:docPr id="1133" name="Рисунок 1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114" cy="885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1" w:type="dxa"/>
            <w:vAlign w:val="center"/>
          </w:tcPr>
          <w:p w14:paraId="78360647" w14:textId="77777777" w:rsidR="00274468" w:rsidRPr="005F06D8" w:rsidRDefault="00274468" w:rsidP="006F0B40">
            <w:pPr>
              <w:tabs>
                <w:tab w:val="left" w:pos="0"/>
              </w:tabs>
              <w:spacing w:after="120"/>
              <w:jc w:val="center"/>
            </w:pPr>
            <w:r w:rsidRPr="005F06D8">
              <w:rPr>
                <w:noProof/>
              </w:rPr>
              <w:drawing>
                <wp:inline distT="0" distB="0" distL="0" distR="0" wp14:anchorId="0CC2530B" wp14:editId="15F871CA">
                  <wp:extent cx="1423358" cy="883600"/>
                  <wp:effectExtent l="0" t="0" r="5715" b="0"/>
                  <wp:docPr id="1132" name="Рисунок 1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442" cy="894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4468" w:rsidRPr="005F06D8" w14:paraId="5F02F0B7" w14:textId="77777777" w:rsidTr="006F0B40">
        <w:tc>
          <w:tcPr>
            <w:tcW w:w="2801" w:type="dxa"/>
            <w:vAlign w:val="center"/>
          </w:tcPr>
          <w:p w14:paraId="32052A48" w14:textId="77777777" w:rsidR="00274468" w:rsidRPr="005F06D8" w:rsidRDefault="00FD35BD" w:rsidP="006F0B40">
            <w:pPr>
              <w:tabs>
                <w:tab w:val="left" w:pos="0"/>
              </w:tabs>
              <w:spacing w:after="120"/>
              <w:jc w:val="center"/>
            </w:pPr>
            <w:r w:rsidRPr="005F06D8">
              <w:rPr>
                <w:noProof/>
              </w:rPr>
              <w:drawing>
                <wp:inline distT="0" distB="0" distL="0" distR="0" wp14:anchorId="77320CF9" wp14:editId="5628AE4F">
                  <wp:extent cx="1457865" cy="850016"/>
                  <wp:effectExtent l="0" t="0" r="0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1117" cy="851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1" w:type="dxa"/>
            <w:vAlign w:val="center"/>
          </w:tcPr>
          <w:p w14:paraId="0B33D870" w14:textId="77777777" w:rsidR="00274468" w:rsidRPr="005F06D8" w:rsidRDefault="00274468" w:rsidP="006F0B40">
            <w:pPr>
              <w:tabs>
                <w:tab w:val="left" w:pos="0"/>
              </w:tabs>
              <w:spacing w:after="120"/>
              <w:jc w:val="center"/>
            </w:pPr>
            <w:r w:rsidRPr="005F06D8">
              <w:rPr>
                <w:noProof/>
              </w:rPr>
              <w:drawing>
                <wp:inline distT="0" distB="0" distL="0" distR="0" wp14:anchorId="71B3DE4B" wp14:editId="1C63DC08">
                  <wp:extent cx="1440611" cy="867693"/>
                  <wp:effectExtent l="0" t="0" r="7620" b="8890"/>
                  <wp:docPr id="1130" name="Рисунок 1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8264" cy="87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4468" w:rsidRPr="005F06D8" w14:paraId="1EE46718" w14:textId="77777777" w:rsidTr="006F0B40">
        <w:tc>
          <w:tcPr>
            <w:tcW w:w="5602" w:type="dxa"/>
            <w:gridSpan w:val="2"/>
            <w:vAlign w:val="center"/>
          </w:tcPr>
          <w:p w14:paraId="0ED986E2" w14:textId="77777777" w:rsidR="00A6286F" w:rsidRPr="005F06D8" w:rsidRDefault="00A6286F" w:rsidP="006F0B40">
            <w:pPr>
              <w:tabs>
                <w:tab w:val="left" w:pos="0"/>
              </w:tabs>
              <w:jc w:val="center"/>
              <w:rPr>
                <w:sz w:val="16"/>
                <w:szCs w:val="16"/>
              </w:rPr>
            </w:pPr>
          </w:p>
          <w:p w14:paraId="4A183CE1" w14:textId="77777777" w:rsidR="00274468" w:rsidRPr="005F06D8" w:rsidRDefault="00274468" w:rsidP="006F0B40">
            <w:pPr>
              <w:tabs>
                <w:tab w:val="left" w:pos="0"/>
              </w:tabs>
              <w:jc w:val="center"/>
            </w:pPr>
            <w:r w:rsidRPr="005F06D8">
              <w:t>Рисунок 18 –  Інформація про розташування</w:t>
            </w:r>
          </w:p>
        </w:tc>
      </w:tr>
    </w:tbl>
    <w:p w14:paraId="3B53D804" w14:textId="77777777" w:rsidR="00274468" w:rsidRPr="005F06D8" w:rsidRDefault="00274468" w:rsidP="002F4E6A">
      <w:pPr>
        <w:tabs>
          <w:tab w:val="left" w:pos="0"/>
        </w:tabs>
        <w:jc w:val="center"/>
      </w:pPr>
    </w:p>
    <w:p w14:paraId="1A92D232" w14:textId="77777777" w:rsidR="006F0B40" w:rsidRPr="005F06D8" w:rsidRDefault="006F0B40">
      <w:r w:rsidRPr="005F06D8">
        <w:br w:type="page"/>
      </w:r>
    </w:p>
    <w:p w14:paraId="0D96793F" w14:textId="77777777" w:rsidR="00274468" w:rsidRPr="005F06D8" w:rsidRDefault="00274468" w:rsidP="002F4E6A">
      <w:pPr>
        <w:tabs>
          <w:tab w:val="left" w:pos="0"/>
        </w:tabs>
        <w:ind w:firstLine="284"/>
        <w:jc w:val="both"/>
      </w:pPr>
      <w:r w:rsidRPr="005F06D8">
        <w:lastRenderedPageBreak/>
        <w:t>2.3.3.7.</w:t>
      </w:r>
      <w:r w:rsidRPr="005F06D8">
        <w:rPr>
          <w:lang w:val="en-US"/>
        </w:rPr>
        <w:t>7</w:t>
      </w:r>
      <w:r w:rsidRPr="005F06D8">
        <w:t xml:space="preserve"> Підключення</w:t>
      </w:r>
    </w:p>
    <w:p w14:paraId="60B61863" w14:textId="77777777" w:rsidR="00274468" w:rsidRPr="005F06D8" w:rsidRDefault="00274468" w:rsidP="002F4E6A">
      <w:pPr>
        <w:tabs>
          <w:tab w:val="left" w:pos="0"/>
        </w:tabs>
        <w:ind w:firstLine="284"/>
        <w:jc w:val="both"/>
        <w:rPr>
          <w:spacing w:val="-6"/>
        </w:rPr>
      </w:pPr>
      <w:r w:rsidRPr="005F06D8">
        <w:rPr>
          <w:spacing w:val="-6"/>
        </w:rPr>
        <w:t xml:space="preserve">Пункт </w:t>
      </w:r>
      <w:r w:rsidR="0060153D" w:rsidRPr="005F06D8">
        <w:rPr>
          <w:b/>
          <w:spacing w:val="-6"/>
        </w:rPr>
        <w:t>«</w:t>
      </w:r>
      <w:r w:rsidRPr="005F06D8">
        <w:rPr>
          <w:b/>
          <w:spacing w:val="-6"/>
        </w:rPr>
        <w:t>Підключення</w:t>
      </w:r>
      <w:r w:rsidR="000A0F07" w:rsidRPr="005F06D8">
        <w:rPr>
          <w:b/>
          <w:spacing w:val="-6"/>
        </w:rPr>
        <w:t>»</w:t>
      </w:r>
      <w:r w:rsidRPr="005F06D8">
        <w:rPr>
          <w:spacing w:val="-6"/>
        </w:rPr>
        <w:t xml:space="preserve"> містить такі налаштування (рис. 19):</w:t>
      </w:r>
    </w:p>
    <w:p w14:paraId="44D27823" w14:textId="77777777" w:rsidR="00717C85" w:rsidRPr="005F06D8" w:rsidRDefault="00717C85" w:rsidP="002F4E6A">
      <w:pPr>
        <w:tabs>
          <w:tab w:val="left" w:pos="0"/>
        </w:tabs>
        <w:ind w:firstLine="284"/>
        <w:jc w:val="both"/>
        <w:rPr>
          <w:spacing w:val="-6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02"/>
      </w:tblGrid>
      <w:tr w:rsidR="00274468" w:rsidRPr="005F06D8" w14:paraId="16534FC9" w14:textId="77777777" w:rsidTr="004E0A32">
        <w:tc>
          <w:tcPr>
            <w:tcW w:w="5602" w:type="dxa"/>
          </w:tcPr>
          <w:p w14:paraId="5957BF50" w14:textId="77777777" w:rsidR="00274468" w:rsidRPr="005F06D8" w:rsidRDefault="00274468" w:rsidP="002F4E6A">
            <w:pPr>
              <w:tabs>
                <w:tab w:val="left" w:pos="0"/>
              </w:tabs>
              <w:jc w:val="center"/>
            </w:pPr>
            <w:r w:rsidRPr="005F06D8">
              <w:rPr>
                <w:noProof/>
              </w:rPr>
              <w:drawing>
                <wp:inline distT="0" distB="0" distL="0" distR="0" wp14:anchorId="3DFCF141" wp14:editId="2BC015FE">
                  <wp:extent cx="1466491" cy="848312"/>
                  <wp:effectExtent l="0" t="0" r="635" b="9525"/>
                  <wp:docPr id="1129" name="Рисунок 1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1584" cy="851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4468" w:rsidRPr="005F06D8" w14:paraId="1B7A5052" w14:textId="77777777" w:rsidTr="004E0A32">
        <w:tc>
          <w:tcPr>
            <w:tcW w:w="5602" w:type="dxa"/>
          </w:tcPr>
          <w:p w14:paraId="15287ED4" w14:textId="77777777" w:rsidR="00A84C84" w:rsidRPr="005F06D8" w:rsidRDefault="00A84C84" w:rsidP="002F4E6A">
            <w:pPr>
              <w:tabs>
                <w:tab w:val="left" w:pos="0"/>
              </w:tabs>
              <w:jc w:val="center"/>
              <w:rPr>
                <w:sz w:val="16"/>
                <w:szCs w:val="16"/>
              </w:rPr>
            </w:pPr>
          </w:p>
          <w:p w14:paraId="4D965651" w14:textId="77777777" w:rsidR="00274468" w:rsidRPr="005F06D8" w:rsidRDefault="00274468" w:rsidP="002F4E6A">
            <w:pPr>
              <w:tabs>
                <w:tab w:val="left" w:pos="0"/>
              </w:tabs>
              <w:jc w:val="center"/>
            </w:pPr>
            <w:r w:rsidRPr="005F06D8">
              <w:t>Рисунок 19 – Налаштування підключень із зовнішніми пристроями</w:t>
            </w:r>
          </w:p>
        </w:tc>
      </w:tr>
    </w:tbl>
    <w:p w14:paraId="3E682D09" w14:textId="77777777" w:rsidR="00274468" w:rsidRPr="005F06D8" w:rsidRDefault="00274468" w:rsidP="002F4E6A">
      <w:pPr>
        <w:tabs>
          <w:tab w:val="left" w:pos="0"/>
        </w:tabs>
        <w:jc w:val="center"/>
        <w:rPr>
          <w:sz w:val="16"/>
          <w:szCs w:val="16"/>
        </w:rPr>
      </w:pPr>
    </w:p>
    <w:p w14:paraId="3D94848B" w14:textId="5B73F573" w:rsidR="00274468" w:rsidRPr="007C1B34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highlight w:val="green"/>
          <w:lang w:val="uk-UA"/>
        </w:rPr>
      </w:pPr>
      <w:proofErr w:type="spellStart"/>
      <w:r w:rsidRPr="00866AE3">
        <w:rPr>
          <w:rFonts w:ascii="Times New Roman" w:hAnsi="Times New Roman"/>
          <w:b/>
          <w:highlight w:val="cyan"/>
          <w:lang w:val="uk-UA"/>
        </w:rPr>
        <w:t>Блютуз</w:t>
      </w:r>
      <w:proofErr w:type="spellEnd"/>
      <w:r w:rsidRPr="005F06D8">
        <w:rPr>
          <w:rFonts w:ascii="Times New Roman" w:hAnsi="Times New Roman"/>
          <w:lang w:val="uk-UA"/>
        </w:rPr>
        <w:t xml:space="preserve"> – дозволяє з’єднання із зовнішнім приладом по </w:t>
      </w:r>
      <w:proofErr w:type="spellStart"/>
      <w:r w:rsidRPr="0020562D">
        <w:rPr>
          <w:rFonts w:ascii="Times New Roman" w:hAnsi="Times New Roman"/>
          <w:highlight w:val="cyan"/>
          <w:lang w:val="uk-UA"/>
        </w:rPr>
        <w:t>Блютуз</w:t>
      </w:r>
      <w:proofErr w:type="spellEnd"/>
      <w:r w:rsidRPr="0020562D">
        <w:rPr>
          <w:rFonts w:ascii="Times New Roman" w:hAnsi="Times New Roman"/>
          <w:highlight w:val="cyan"/>
          <w:lang w:val="uk-UA"/>
        </w:rPr>
        <w:t>-каналу</w:t>
      </w:r>
      <w:r w:rsidRPr="005F06D8">
        <w:rPr>
          <w:rFonts w:ascii="Times New Roman" w:hAnsi="Times New Roman"/>
          <w:lang w:val="uk-UA"/>
        </w:rPr>
        <w:t>;</w:t>
      </w:r>
      <w:r w:rsidR="0014219B" w:rsidRPr="00AE2E7C">
        <w:rPr>
          <w:rFonts w:ascii="Times New Roman" w:hAnsi="Times New Roman"/>
        </w:rPr>
        <w:t xml:space="preserve"> </w:t>
      </w:r>
      <w:r w:rsidR="0014219B" w:rsidRPr="007C1B34">
        <w:rPr>
          <w:rFonts w:ascii="Times New Roman" w:hAnsi="Times New Roman"/>
          <w:highlight w:val="green"/>
          <w:lang w:val="uk-UA"/>
        </w:rPr>
        <w:t>пароль для створення пари з приладом</w:t>
      </w:r>
      <w:r w:rsidR="0014219B" w:rsidRPr="00AE2E7C">
        <w:rPr>
          <w:rFonts w:ascii="Times New Roman" w:hAnsi="Times New Roman"/>
          <w:highlight w:val="green"/>
        </w:rPr>
        <w:t xml:space="preserve"> ”111111”</w:t>
      </w:r>
      <w:r w:rsidR="007C1B34" w:rsidRPr="00AE2E7C">
        <w:rPr>
          <w:rFonts w:ascii="Times New Roman" w:hAnsi="Times New Roman"/>
          <w:highlight w:val="green"/>
        </w:rPr>
        <w:t>.</w:t>
      </w:r>
    </w:p>
    <w:p w14:paraId="05AD8CE9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en-US"/>
        </w:rPr>
        <w:t>USB</w:t>
      </w:r>
      <w:r w:rsidRPr="005F06D8">
        <w:rPr>
          <w:rFonts w:ascii="Times New Roman" w:hAnsi="Times New Roman"/>
          <w:lang w:val="uk-UA"/>
        </w:rPr>
        <w:t xml:space="preserve"> – дозволяє з’єднання із ПК по шині </w:t>
      </w:r>
      <w:r w:rsidRPr="005F06D8">
        <w:rPr>
          <w:rFonts w:ascii="Times New Roman" w:hAnsi="Times New Roman"/>
          <w:lang w:val="en-US"/>
        </w:rPr>
        <w:t>USB</w:t>
      </w:r>
      <w:r w:rsidR="00EF0B81" w:rsidRPr="005F06D8">
        <w:rPr>
          <w:rFonts w:ascii="Times New Roman" w:hAnsi="Times New Roman"/>
          <w:lang w:val="uk-UA"/>
        </w:rPr>
        <w:t>.</w:t>
      </w:r>
      <w:r w:rsidR="004D62F4" w:rsidRPr="005F06D8">
        <w:rPr>
          <w:rFonts w:ascii="Times New Roman" w:hAnsi="Times New Roman"/>
          <w:lang w:val="uk-UA"/>
        </w:rPr>
        <w:t xml:space="preserve"> </w:t>
      </w:r>
      <w:r w:rsidR="00A60E13" w:rsidRPr="005F06D8">
        <w:rPr>
          <w:rFonts w:ascii="Times New Roman" w:hAnsi="Times New Roman"/>
          <w:lang w:val="uk-UA"/>
        </w:rPr>
        <w:t>К</w:t>
      </w:r>
      <w:r w:rsidR="004D62F4" w:rsidRPr="005F06D8">
        <w:rPr>
          <w:rFonts w:ascii="Times New Roman" w:hAnsi="Times New Roman"/>
          <w:lang w:val="uk-UA"/>
        </w:rPr>
        <w:t xml:space="preserve">оли обмін по </w:t>
      </w:r>
      <w:r w:rsidR="004D62F4" w:rsidRPr="005F06D8">
        <w:rPr>
          <w:rFonts w:ascii="Times New Roman" w:hAnsi="Times New Roman"/>
          <w:lang w:val="en-US"/>
        </w:rPr>
        <w:t>USB</w:t>
      </w:r>
      <w:r w:rsidR="004D62F4" w:rsidRPr="005F06D8">
        <w:rPr>
          <w:rFonts w:ascii="Times New Roman" w:hAnsi="Times New Roman"/>
        </w:rPr>
        <w:t xml:space="preserve"> заборонено, </w:t>
      </w:r>
      <w:r w:rsidR="00355D50" w:rsidRPr="005F06D8">
        <w:rPr>
          <w:rFonts w:ascii="Times New Roman" w:hAnsi="Times New Roman"/>
          <w:lang w:val="en-US"/>
        </w:rPr>
        <w:t>USB</w:t>
      </w:r>
      <w:r w:rsidR="00355D50" w:rsidRPr="005F06D8">
        <w:rPr>
          <w:rFonts w:ascii="Times New Roman" w:hAnsi="Times New Roman"/>
        </w:rPr>
        <w:t xml:space="preserve"> </w:t>
      </w:r>
      <w:r w:rsidR="00355D50" w:rsidRPr="005F06D8">
        <w:rPr>
          <w:rFonts w:ascii="Times New Roman" w:hAnsi="Times New Roman"/>
          <w:lang w:val="uk-UA"/>
        </w:rPr>
        <w:t xml:space="preserve">порт можна </w:t>
      </w:r>
      <w:r w:rsidR="004D62F4" w:rsidRPr="005F06D8">
        <w:rPr>
          <w:rFonts w:ascii="Times New Roman" w:hAnsi="Times New Roman"/>
          <w:lang w:val="uk-UA"/>
        </w:rPr>
        <w:t xml:space="preserve">буде використовувати </w:t>
      </w:r>
      <w:r w:rsidR="00355D50" w:rsidRPr="005F06D8">
        <w:rPr>
          <w:rFonts w:ascii="Times New Roman" w:hAnsi="Times New Roman"/>
          <w:lang w:val="uk-UA"/>
        </w:rPr>
        <w:t xml:space="preserve">для </w:t>
      </w:r>
      <w:r w:rsidR="004D62F4" w:rsidRPr="005F06D8">
        <w:rPr>
          <w:rFonts w:ascii="Times New Roman" w:hAnsi="Times New Roman"/>
          <w:lang w:val="uk-UA"/>
        </w:rPr>
        <w:t>живлення</w:t>
      </w:r>
      <w:r w:rsidR="00355D50" w:rsidRPr="005F06D8">
        <w:rPr>
          <w:rFonts w:ascii="Times New Roman" w:hAnsi="Times New Roman"/>
          <w:lang w:val="uk-UA"/>
        </w:rPr>
        <w:t xml:space="preserve"> приладу</w:t>
      </w:r>
      <w:r w:rsidR="004D62F4" w:rsidRPr="005F06D8">
        <w:rPr>
          <w:rFonts w:ascii="Times New Roman" w:hAnsi="Times New Roman"/>
          <w:lang w:val="uk-UA"/>
        </w:rPr>
        <w:t>.</w:t>
      </w:r>
    </w:p>
    <w:p w14:paraId="6E0373E6" w14:textId="77777777" w:rsidR="00274468" w:rsidRPr="005F06D8" w:rsidRDefault="00274468" w:rsidP="002F4E6A">
      <w:pPr>
        <w:ind w:firstLine="284"/>
        <w:rPr>
          <w:sz w:val="16"/>
          <w:szCs w:val="16"/>
        </w:rPr>
      </w:pPr>
    </w:p>
    <w:p w14:paraId="158233AC" w14:textId="77777777" w:rsidR="00274468" w:rsidRPr="005F06D8" w:rsidRDefault="00274468" w:rsidP="002F4E6A">
      <w:pPr>
        <w:ind w:firstLine="284"/>
      </w:pPr>
      <w:r w:rsidRPr="005F06D8">
        <w:t>2.3.3.7.8 Вимірювання</w:t>
      </w:r>
    </w:p>
    <w:p w14:paraId="3D78B53F" w14:textId="65098217" w:rsidR="00C6214E" w:rsidRPr="007C1B34" w:rsidRDefault="00274468" w:rsidP="007C1B34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Пункт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Вимірювання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місти</w:t>
      </w:r>
      <w:r w:rsidR="007C1B34">
        <w:rPr>
          <w:rFonts w:ascii="Times New Roman" w:hAnsi="Times New Roman"/>
          <w:lang w:val="uk-UA"/>
        </w:rPr>
        <w:t>ть такі налаштування (рис. 20):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19"/>
        <w:gridCol w:w="2483"/>
      </w:tblGrid>
      <w:tr w:rsidR="00274468" w:rsidRPr="005F06D8" w14:paraId="0264AFD3" w14:textId="77777777" w:rsidTr="004E0A32">
        <w:trPr>
          <w:jc w:val="center"/>
        </w:trPr>
        <w:tc>
          <w:tcPr>
            <w:tcW w:w="2801" w:type="dxa"/>
          </w:tcPr>
          <w:p w14:paraId="5ACE1145" w14:textId="77777777" w:rsidR="00274468" w:rsidRPr="005F06D8" w:rsidRDefault="00681477" w:rsidP="002F4E6A">
            <w:pPr>
              <w:pStyle w:val="af"/>
              <w:widowControl/>
              <w:tabs>
                <w:tab w:val="left" w:pos="0"/>
                <w:tab w:val="left" w:pos="2127"/>
              </w:tabs>
              <w:jc w:val="center"/>
              <w:rPr>
                <w:rFonts w:ascii="Times New Roman" w:hAnsi="Times New Roman"/>
                <w:lang w:val="en-US"/>
              </w:rPr>
            </w:pPr>
            <w:r w:rsidRPr="005F06D8">
              <w:rPr>
                <w:noProof/>
                <w:sz w:val="28"/>
                <w:szCs w:val="28"/>
                <w:lang w:val="uk-UA"/>
              </w:rPr>
              <w:drawing>
                <wp:inline distT="0" distB="0" distL="0" distR="0" wp14:anchorId="031880C7" wp14:editId="5E10FB0D">
                  <wp:extent cx="1455724" cy="828500"/>
                  <wp:effectExtent l="0" t="0" r="0" b="0"/>
                  <wp:docPr id="26" name="Рисунок 26" descr="C:\Users\Lushch\Desktop\Projects\GUARDER\GARD_DISP_M\icons\IMG_20230313_1238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Lushch\Desktop\Projects\GUARDER\GARD_DISP_M\icons\IMG_20230313_1238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3821" cy="844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1" w:type="dxa"/>
          </w:tcPr>
          <w:p w14:paraId="2E7966AC" w14:textId="77777777" w:rsidR="00274468" w:rsidRPr="005F06D8" w:rsidRDefault="00681477" w:rsidP="002F4E6A">
            <w:pPr>
              <w:pStyle w:val="af"/>
              <w:widowControl/>
              <w:tabs>
                <w:tab w:val="left" w:pos="0"/>
                <w:tab w:val="left" w:pos="2127"/>
              </w:tabs>
              <w:jc w:val="center"/>
              <w:rPr>
                <w:rFonts w:ascii="Times New Roman" w:hAnsi="Times New Roman"/>
                <w:lang w:val="en-US"/>
              </w:rPr>
            </w:pPr>
            <w:r w:rsidRPr="005F06D8">
              <w:rPr>
                <w:noProof/>
                <w:sz w:val="28"/>
                <w:szCs w:val="28"/>
                <w:lang w:val="uk-UA"/>
              </w:rPr>
              <w:drawing>
                <wp:inline distT="0" distB="0" distL="0" distR="0" wp14:anchorId="4C7C1ABC" wp14:editId="501A7630">
                  <wp:extent cx="1316736" cy="777381"/>
                  <wp:effectExtent l="0" t="0" r="0" b="3810"/>
                  <wp:docPr id="27" name="Рисунок 27" descr="C:\Users\Lushch\Desktop\Projects\GUARDER\GARD_DISP_M\icons\IMG_20230313_1238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Lushch\Desktop\Projects\GUARDER\GARD_DISP_M\icons\IMG_20230313_12383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375" cy="799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4468" w:rsidRPr="005F06D8" w14:paraId="5801F8DB" w14:textId="77777777" w:rsidTr="004E0A32">
        <w:trPr>
          <w:jc w:val="center"/>
        </w:trPr>
        <w:tc>
          <w:tcPr>
            <w:tcW w:w="5602" w:type="dxa"/>
            <w:gridSpan w:val="2"/>
          </w:tcPr>
          <w:p w14:paraId="6BB9F53C" w14:textId="77777777" w:rsidR="00274468" w:rsidRPr="005F06D8" w:rsidRDefault="00681477" w:rsidP="002F4E6A">
            <w:pPr>
              <w:pStyle w:val="af"/>
              <w:widowControl/>
              <w:tabs>
                <w:tab w:val="left" w:pos="0"/>
                <w:tab w:val="left" w:pos="2127"/>
              </w:tabs>
              <w:jc w:val="center"/>
              <w:rPr>
                <w:rFonts w:ascii="Times New Roman" w:hAnsi="Times New Roman"/>
                <w:lang w:val="en-US"/>
              </w:rPr>
            </w:pPr>
            <w:r w:rsidRPr="005F06D8">
              <w:rPr>
                <w:noProof/>
                <w:sz w:val="28"/>
                <w:szCs w:val="28"/>
                <w:lang w:val="uk-UA"/>
              </w:rPr>
              <w:drawing>
                <wp:inline distT="0" distB="0" distL="0" distR="0" wp14:anchorId="2234EBC0" wp14:editId="6344F632">
                  <wp:extent cx="1393063" cy="841381"/>
                  <wp:effectExtent l="0" t="0" r="0" b="0"/>
                  <wp:docPr id="28" name="Рисунок 28" descr="C:\Users\Lushch\Desktop\Projects\GUARDER\GARD_DISP_M\icons\IMG_20230313_1238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Lushch\Desktop\Projects\GUARDER\GARD_DISP_M\icons\IMG_20230313_1238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458" cy="865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B4D647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jc w:val="center"/>
        <w:rPr>
          <w:rFonts w:ascii="Times New Roman" w:hAnsi="Times New Roman"/>
          <w:sz w:val="16"/>
          <w:szCs w:val="16"/>
          <w:lang w:val="en-US"/>
        </w:rPr>
      </w:pPr>
    </w:p>
    <w:p w14:paraId="5A8D5123" w14:textId="77777777" w:rsidR="00C6431E" w:rsidRPr="005F06D8" w:rsidRDefault="00274468" w:rsidP="008515A8">
      <w:pPr>
        <w:pStyle w:val="af"/>
        <w:widowControl/>
        <w:tabs>
          <w:tab w:val="left" w:pos="2127"/>
        </w:tabs>
        <w:spacing w:before="0"/>
        <w:jc w:val="center"/>
      </w:pPr>
      <w:r w:rsidRPr="005F06D8">
        <w:rPr>
          <w:rFonts w:ascii="Times New Roman" w:hAnsi="Times New Roman"/>
          <w:lang w:val="uk-UA"/>
        </w:rPr>
        <w:t>Рисунок 20 – Налаштування параметрів</w:t>
      </w:r>
      <w:r w:rsidRPr="005F06D8">
        <w:rPr>
          <w:rFonts w:ascii="Times New Roman" w:hAnsi="Times New Roman"/>
        </w:rPr>
        <w:t xml:space="preserve"> </w:t>
      </w:r>
      <w:r w:rsidRPr="005F06D8">
        <w:rPr>
          <w:rFonts w:ascii="Times New Roman" w:hAnsi="Times New Roman"/>
          <w:lang w:val="uk-UA"/>
        </w:rPr>
        <w:t>вимірювання</w:t>
      </w:r>
      <w:r w:rsidR="00C6431E" w:rsidRPr="005F06D8">
        <w:br w:type="page"/>
      </w:r>
    </w:p>
    <w:p w14:paraId="7A6E8267" w14:textId="77777777" w:rsidR="00274468" w:rsidRPr="005F06D8" w:rsidRDefault="00274468" w:rsidP="00E811B1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autoSpaceDE/>
        <w:autoSpaceDN/>
        <w:adjustRightInd/>
        <w:spacing w:before="0"/>
        <w:ind w:left="0" w:firstLine="284"/>
        <w:rPr>
          <w:position w:val="0"/>
          <w:lang w:val="uk-UA"/>
        </w:rPr>
      </w:pPr>
      <w:r w:rsidRPr="005F06D8">
        <w:rPr>
          <w:rFonts w:ascii="Times New Roman" w:hAnsi="Times New Roman"/>
          <w:b/>
          <w:position w:val="0"/>
          <w:lang w:val="uk-UA"/>
        </w:rPr>
        <w:lastRenderedPageBreak/>
        <w:t>Сігма поріг Гамма</w:t>
      </w:r>
      <w:r w:rsidRPr="005F06D8">
        <w:rPr>
          <w:rFonts w:ascii="Times New Roman" w:hAnsi="Times New Roman"/>
          <w:position w:val="0"/>
          <w:lang w:val="uk-UA"/>
        </w:rPr>
        <w:t xml:space="preserve"> – дозволяє встановити поріг спрацювання сигналізації </w:t>
      </w:r>
      <w:r w:rsidRPr="005F06D8">
        <w:rPr>
          <w:position w:val="0"/>
          <w:lang w:val="uk-UA"/>
        </w:rPr>
        <w:t>по кількості перевищень середньоквадратичного значення швидкості лічби імпульсів гамма-випромінення</w:t>
      </w:r>
      <w:r w:rsidRPr="005F06D8">
        <w:rPr>
          <w:rFonts w:ascii="Times New Roman" w:hAnsi="Times New Roman"/>
          <w:position w:val="0"/>
          <w:lang w:val="uk-UA"/>
        </w:rPr>
        <w:t>;</w:t>
      </w:r>
    </w:p>
    <w:p w14:paraId="7C8DAFB0" w14:textId="77777777" w:rsidR="00274468" w:rsidRPr="005F06D8" w:rsidRDefault="00274468" w:rsidP="00E811B1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position w:val="0"/>
          <w:lang w:val="uk-UA"/>
        </w:rPr>
      </w:pPr>
      <w:r w:rsidRPr="005F06D8">
        <w:rPr>
          <w:rFonts w:ascii="Times New Roman" w:hAnsi="Times New Roman"/>
          <w:b/>
          <w:position w:val="0"/>
          <w:lang w:val="uk-UA"/>
        </w:rPr>
        <w:t>Поріг безпеки</w:t>
      </w:r>
      <w:r w:rsidRPr="005F06D8">
        <w:rPr>
          <w:rFonts w:ascii="Times New Roman" w:hAnsi="Times New Roman"/>
          <w:position w:val="0"/>
          <w:lang w:val="uk-UA"/>
        </w:rPr>
        <w:t xml:space="preserve"> – дозволяє встановити поріг спрацювання сигналізації </w:t>
      </w:r>
      <w:r w:rsidRPr="005F06D8">
        <w:rPr>
          <w:position w:val="0"/>
          <w:lang w:val="uk-UA"/>
        </w:rPr>
        <w:t>по значенню ПАЕД</w:t>
      </w:r>
      <w:r w:rsidRPr="005F06D8">
        <w:rPr>
          <w:rFonts w:ascii="Times New Roman" w:hAnsi="Times New Roman"/>
          <w:position w:val="0"/>
          <w:lang w:val="en-US"/>
        </w:rPr>
        <w:t>;</w:t>
      </w:r>
    </w:p>
    <w:p w14:paraId="6299DFF5" w14:textId="77777777" w:rsidR="00274468" w:rsidRPr="005F06D8" w:rsidRDefault="00274468" w:rsidP="00E811B1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position w:val="0"/>
          <w:lang w:val="uk-UA"/>
        </w:rPr>
      </w:pPr>
      <w:r w:rsidRPr="005F06D8">
        <w:rPr>
          <w:rFonts w:ascii="Times New Roman" w:hAnsi="Times New Roman"/>
          <w:b/>
          <w:position w:val="0"/>
          <w:lang w:val="uk-UA"/>
        </w:rPr>
        <w:t>Поріг по дозі</w:t>
      </w:r>
      <w:r w:rsidRPr="005F06D8">
        <w:rPr>
          <w:rFonts w:ascii="Times New Roman" w:hAnsi="Times New Roman"/>
          <w:position w:val="0"/>
          <w:lang w:val="uk-UA"/>
        </w:rPr>
        <w:t xml:space="preserve"> - дозволяє встановити поріг по накопиченій дозі;</w:t>
      </w:r>
    </w:p>
    <w:p w14:paraId="44319EEF" w14:textId="77777777" w:rsidR="00274468" w:rsidRPr="005F06D8" w:rsidRDefault="00274468" w:rsidP="00E811B1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position w:val="0"/>
          <w:lang w:val="uk-UA"/>
        </w:rPr>
      </w:pPr>
      <w:r w:rsidRPr="005F06D8">
        <w:rPr>
          <w:rFonts w:ascii="Times New Roman" w:hAnsi="Times New Roman"/>
          <w:b/>
          <w:position w:val="0"/>
          <w:lang w:val="uk-UA"/>
        </w:rPr>
        <w:t>Похибка вимірювання</w:t>
      </w:r>
      <w:r w:rsidRPr="005F06D8">
        <w:rPr>
          <w:rFonts w:ascii="Times New Roman" w:hAnsi="Times New Roman"/>
          <w:position w:val="0"/>
          <w:lang w:val="uk-UA"/>
        </w:rPr>
        <w:t xml:space="preserve"> – дозволяє встановити задані границі статистичних відхилень; </w:t>
      </w:r>
    </w:p>
    <w:p w14:paraId="3EAB0400" w14:textId="77777777" w:rsidR="00274468" w:rsidRPr="005F06D8" w:rsidRDefault="00274468" w:rsidP="00E811B1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b/>
          <w:position w:val="0"/>
          <w:lang w:val="uk-UA"/>
        </w:rPr>
      </w:pPr>
      <w:r w:rsidRPr="005F06D8">
        <w:rPr>
          <w:rFonts w:ascii="Times New Roman" w:hAnsi="Times New Roman"/>
          <w:b/>
          <w:position w:val="0"/>
          <w:lang w:val="uk-UA"/>
        </w:rPr>
        <w:t>Зберегти вимірювання</w:t>
      </w:r>
      <w:r w:rsidRPr="005F06D8">
        <w:rPr>
          <w:rFonts w:ascii="Times New Roman" w:hAnsi="Times New Roman"/>
          <w:position w:val="0"/>
          <w:lang w:val="uk-UA"/>
        </w:rPr>
        <w:t xml:space="preserve"> – дозволяє під час проведення вимірювання зберігати події з поточними координатами, часом та ПАЕД у пам'ять приладу. </w:t>
      </w:r>
      <w:r w:rsidRPr="005F06D8">
        <w:rPr>
          <w:rFonts w:ascii="Times New Roman" w:hAnsi="Times New Roman"/>
          <w:b/>
          <w:position w:val="0"/>
          <w:lang w:val="uk-UA"/>
        </w:rPr>
        <w:t>Якщо в момент збереження був вимкнутий навігаційний приймач приладу або не було зв’язку із супутниками, інформація про поточні координати не буде додана до цієї події.</w:t>
      </w:r>
    </w:p>
    <w:p w14:paraId="41C55149" w14:textId="77777777" w:rsidR="00274468" w:rsidRPr="005F06D8" w:rsidRDefault="00274468" w:rsidP="00E811B1">
      <w:pPr>
        <w:pStyle w:val="af"/>
        <w:widowControl/>
        <w:tabs>
          <w:tab w:val="left" w:pos="0"/>
          <w:tab w:val="left" w:pos="2127"/>
        </w:tabs>
        <w:spacing w:before="0"/>
        <w:ind w:hanging="2"/>
        <w:rPr>
          <w:rFonts w:ascii="Times New Roman" w:hAnsi="Times New Roman"/>
          <w:position w:val="0"/>
          <w:sz w:val="16"/>
          <w:szCs w:val="16"/>
          <w:lang w:val="uk-UA"/>
        </w:rPr>
      </w:pPr>
    </w:p>
    <w:p w14:paraId="49CC3CD4" w14:textId="77777777" w:rsidR="00274468" w:rsidRPr="005F06D8" w:rsidRDefault="00274468" w:rsidP="00E811B1">
      <w:pPr>
        <w:pStyle w:val="af"/>
        <w:widowControl/>
        <w:tabs>
          <w:tab w:val="left" w:pos="2127"/>
        </w:tabs>
        <w:spacing w:before="0"/>
        <w:ind w:firstLine="284"/>
        <w:rPr>
          <w:rFonts w:ascii="Times New Roman" w:hAnsi="Times New Roman"/>
          <w:position w:val="0"/>
          <w:lang w:val="uk-UA"/>
        </w:rPr>
      </w:pPr>
      <w:r w:rsidRPr="005F06D8">
        <w:rPr>
          <w:rFonts w:ascii="Times New Roman" w:hAnsi="Times New Roman"/>
          <w:b/>
          <w:position w:val="0"/>
          <w:lang w:val="uk-UA"/>
        </w:rPr>
        <w:t>УВАГА!</w:t>
      </w:r>
      <w:r w:rsidRPr="005F06D8">
        <w:rPr>
          <w:rFonts w:ascii="Times New Roman" w:hAnsi="Times New Roman"/>
          <w:position w:val="0"/>
          <w:lang w:val="uk-UA"/>
        </w:rPr>
        <w:t xml:space="preserve"> Можливість налаштовувати параметри </w:t>
      </w:r>
      <w:r w:rsidR="0060153D" w:rsidRPr="005F06D8">
        <w:rPr>
          <w:rFonts w:ascii="Times New Roman" w:hAnsi="Times New Roman"/>
          <w:position w:val="0"/>
          <w:lang w:val="uk-UA"/>
        </w:rPr>
        <w:t>«</w:t>
      </w:r>
      <w:r w:rsidRPr="005F06D8">
        <w:rPr>
          <w:rFonts w:ascii="Times New Roman" w:hAnsi="Times New Roman"/>
          <w:b/>
          <w:position w:val="0"/>
          <w:lang w:val="uk-UA"/>
        </w:rPr>
        <w:t>Сігма поріг Гамма</w:t>
      </w:r>
      <w:r w:rsidR="000A0F07" w:rsidRPr="005F06D8">
        <w:rPr>
          <w:rFonts w:ascii="Times New Roman" w:hAnsi="Times New Roman"/>
          <w:position w:val="0"/>
          <w:lang w:val="uk-UA"/>
        </w:rPr>
        <w:t>»</w:t>
      </w:r>
      <w:r w:rsidR="004D62F4" w:rsidRPr="005F06D8">
        <w:rPr>
          <w:rFonts w:ascii="Times New Roman" w:hAnsi="Times New Roman"/>
          <w:position w:val="0"/>
          <w:lang w:val="uk-UA"/>
        </w:rPr>
        <w:t>,</w:t>
      </w:r>
      <w:r w:rsidRPr="005F06D8">
        <w:rPr>
          <w:rFonts w:ascii="Times New Roman" w:hAnsi="Times New Roman"/>
          <w:position w:val="0"/>
          <w:lang w:val="uk-UA"/>
        </w:rPr>
        <w:t xml:space="preserve"> </w:t>
      </w:r>
      <w:r w:rsidR="0060153D" w:rsidRPr="005F06D8">
        <w:rPr>
          <w:rFonts w:ascii="Times New Roman" w:hAnsi="Times New Roman"/>
          <w:position w:val="0"/>
          <w:lang w:val="uk-UA"/>
        </w:rPr>
        <w:t>«</w:t>
      </w:r>
      <w:r w:rsidRPr="005F06D8">
        <w:rPr>
          <w:rFonts w:ascii="Times New Roman" w:hAnsi="Times New Roman"/>
          <w:b/>
          <w:position w:val="0"/>
          <w:lang w:val="uk-UA"/>
        </w:rPr>
        <w:t>Поріг безпеки</w:t>
      </w:r>
      <w:r w:rsidR="000A0F07" w:rsidRPr="005F06D8">
        <w:rPr>
          <w:rFonts w:ascii="Times New Roman" w:hAnsi="Times New Roman"/>
          <w:position w:val="0"/>
          <w:lang w:val="uk-UA"/>
        </w:rPr>
        <w:t>»</w:t>
      </w:r>
      <w:r w:rsidR="004D62F4" w:rsidRPr="005F06D8">
        <w:rPr>
          <w:rFonts w:ascii="Times New Roman" w:hAnsi="Times New Roman"/>
          <w:position w:val="0"/>
          <w:lang w:val="uk-UA"/>
        </w:rPr>
        <w:t>, «</w:t>
      </w:r>
      <w:r w:rsidR="004D62F4" w:rsidRPr="005F06D8">
        <w:rPr>
          <w:rFonts w:ascii="Times New Roman" w:hAnsi="Times New Roman"/>
          <w:b/>
          <w:position w:val="0"/>
          <w:lang w:val="uk-UA"/>
        </w:rPr>
        <w:t>Поріг по дозі</w:t>
      </w:r>
      <w:r w:rsidR="004D62F4" w:rsidRPr="005F06D8">
        <w:rPr>
          <w:rFonts w:ascii="Times New Roman" w:hAnsi="Times New Roman"/>
          <w:position w:val="0"/>
          <w:lang w:val="uk-UA"/>
        </w:rPr>
        <w:t>» та «</w:t>
      </w:r>
      <w:r w:rsidR="004D62F4" w:rsidRPr="005F06D8">
        <w:rPr>
          <w:rFonts w:ascii="Times New Roman" w:hAnsi="Times New Roman"/>
          <w:b/>
          <w:position w:val="0"/>
          <w:lang w:val="uk-UA"/>
        </w:rPr>
        <w:t>Похибка вимірювання</w:t>
      </w:r>
      <w:r w:rsidR="004D62F4" w:rsidRPr="005F06D8">
        <w:rPr>
          <w:rFonts w:ascii="Times New Roman" w:hAnsi="Times New Roman"/>
          <w:position w:val="0"/>
          <w:lang w:val="uk-UA"/>
        </w:rPr>
        <w:t>»</w:t>
      </w:r>
      <w:r w:rsidRPr="005F06D8">
        <w:rPr>
          <w:rFonts w:ascii="Times New Roman" w:hAnsi="Times New Roman"/>
          <w:position w:val="0"/>
          <w:lang w:val="uk-UA"/>
        </w:rPr>
        <w:t xml:space="preserve"> доступні тільки після входу в режимі </w:t>
      </w:r>
      <w:r w:rsidR="0060153D" w:rsidRPr="005F06D8">
        <w:rPr>
          <w:rFonts w:ascii="Times New Roman" w:hAnsi="Times New Roman"/>
          <w:position w:val="0"/>
          <w:lang w:val="uk-UA"/>
        </w:rPr>
        <w:t>«</w:t>
      </w:r>
      <w:r w:rsidRPr="005F06D8">
        <w:rPr>
          <w:rFonts w:ascii="Times New Roman" w:hAnsi="Times New Roman"/>
          <w:b/>
          <w:position w:val="0"/>
          <w:lang w:val="uk-UA"/>
        </w:rPr>
        <w:t>Адміністратор</w:t>
      </w:r>
      <w:r w:rsidR="000A0F07" w:rsidRPr="005F06D8">
        <w:rPr>
          <w:rFonts w:ascii="Times New Roman" w:hAnsi="Times New Roman"/>
          <w:position w:val="0"/>
          <w:lang w:val="uk-UA"/>
        </w:rPr>
        <w:t>»</w:t>
      </w:r>
      <w:r w:rsidRPr="005F06D8">
        <w:rPr>
          <w:rFonts w:ascii="Times New Roman" w:hAnsi="Times New Roman"/>
          <w:position w:val="0"/>
          <w:lang w:val="uk-UA"/>
        </w:rPr>
        <w:t xml:space="preserve"> (</w:t>
      </w:r>
      <w:r w:rsidRPr="005F06D8">
        <w:rPr>
          <w:position w:val="0"/>
          <w:lang w:val="uk-UA"/>
        </w:rPr>
        <w:t>2.3.3.1</w:t>
      </w:r>
      <w:r w:rsidRPr="005F06D8">
        <w:rPr>
          <w:rFonts w:ascii="Times New Roman" w:hAnsi="Times New Roman"/>
          <w:position w:val="0"/>
          <w:lang w:val="uk-UA"/>
        </w:rPr>
        <w:t>).</w:t>
      </w:r>
    </w:p>
    <w:p w14:paraId="3B466CA7" w14:textId="77777777" w:rsidR="00E811B1" w:rsidRPr="005F06D8" w:rsidRDefault="00274468" w:rsidP="00E811B1">
      <w:pPr>
        <w:pStyle w:val="af"/>
        <w:widowControl/>
        <w:tabs>
          <w:tab w:val="left" w:pos="2127"/>
        </w:tabs>
        <w:spacing w:before="0"/>
        <w:ind w:firstLine="284"/>
        <w:rPr>
          <w:color w:val="000000"/>
          <w:position w:val="0"/>
          <w:lang w:val="uk-UA"/>
        </w:rPr>
      </w:pPr>
      <w:r w:rsidRPr="005F06D8">
        <w:rPr>
          <w:rFonts w:ascii="Times New Roman" w:hAnsi="Times New Roman"/>
          <w:color w:val="000000"/>
          <w:position w:val="0"/>
          <w:lang w:val="uk-UA"/>
        </w:rPr>
        <w:t xml:space="preserve">У пам'яті приладу можна зберігати до 65 536 подій. У випадку, якщо </w:t>
      </w:r>
      <w:r w:rsidRPr="005F06D8">
        <w:rPr>
          <w:color w:val="000000"/>
          <w:position w:val="0"/>
          <w:lang w:val="uk-UA"/>
        </w:rPr>
        <w:t>пам'ять приладу переповнена і подальше збереження подій неможливе</w:t>
      </w:r>
      <w:r w:rsidR="005D6B0B" w:rsidRPr="005F06D8">
        <w:rPr>
          <w:color w:val="000000"/>
          <w:position w:val="0"/>
          <w:lang w:val="uk-UA"/>
        </w:rPr>
        <w:t>,</w:t>
      </w:r>
      <w:r w:rsidRPr="005F06D8">
        <w:rPr>
          <w:color w:val="000000"/>
          <w:position w:val="0"/>
          <w:lang w:val="uk-UA"/>
        </w:rPr>
        <w:t xml:space="preserve"> при включені приладу буде з’являтись інформаційне вікно, яке буде сповіщати про переповнення пам’яті (рис </w:t>
      </w:r>
      <w:r w:rsidRPr="005F06D8">
        <w:rPr>
          <w:color w:val="000000"/>
          <w:position w:val="0"/>
        </w:rPr>
        <w:t>21</w:t>
      </w:r>
      <w:r w:rsidRPr="005F06D8">
        <w:rPr>
          <w:color w:val="000000"/>
          <w:position w:val="0"/>
          <w:lang w:val="uk-UA"/>
        </w:rPr>
        <w:t xml:space="preserve">). Для зчитування подій та їх видалення із пам’яті приладу необхідно скористатись програмним забезпеченням </w:t>
      </w:r>
      <w:r w:rsidR="0060153D" w:rsidRPr="005F06D8">
        <w:rPr>
          <w:color w:val="000000"/>
          <w:position w:val="0"/>
          <w:lang w:val="uk-UA"/>
        </w:rPr>
        <w:t>«</w:t>
      </w:r>
      <w:r w:rsidRPr="005F06D8">
        <w:rPr>
          <w:rFonts w:ascii="Times New Roman" w:hAnsi="Times New Roman"/>
          <w:b/>
          <w:position w:val="0"/>
          <w:lang w:val="en-US"/>
        </w:rPr>
        <w:t>Spectra</w:t>
      </w:r>
      <w:r w:rsidRPr="005F06D8">
        <w:rPr>
          <w:b/>
          <w:color w:val="000000"/>
          <w:position w:val="0"/>
          <w:lang w:val="uk-UA"/>
        </w:rPr>
        <w:t xml:space="preserve"> </w:t>
      </w:r>
      <w:proofErr w:type="spellStart"/>
      <w:r w:rsidRPr="005F06D8">
        <w:rPr>
          <w:b/>
          <w:color w:val="000000"/>
          <w:position w:val="0"/>
          <w:lang w:val="uk-UA"/>
        </w:rPr>
        <w:t>Reader</w:t>
      </w:r>
      <w:proofErr w:type="spellEnd"/>
      <w:r w:rsidR="000A0F07" w:rsidRPr="005F06D8">
        <w:rPr>
          <w:color w:val="000000"/>
          <w:position w:val="0"/>
          <w:lang w:val="uk-UA"/>
        </w:rPr>
        <w:t>»</w:t>
      </w:r>
      <w:r w:rsidRPr="005F06D8">
        <w:rPr>
          <w:color w:val="000000"/>
          <w:position w:val="0"/>
          <w:lang w:val="uk-UA"/>
        </w:rPr>
        <w:t>.</w:t>
      </w:r>
    </w:p>
    <w:p w14:paraId="17C32221" w14:textId="77777777" w:rsidR="00E811B1" w:rsidRPr="005F06D8" w:rsidRDefault="00E811B1">
      <w:pPr>
        <w:rPr>
          <w:rFonts w:ascii="Times New Roman CYR" w:hAnsi="Times New Roman CYR" w:cs="Times New Roman CYR"/>
          <w:color w:val="000000"/>
        </w:rPr>
      </w:pPr>
      <w:r w:rsidRPr="005F06D8">
        <w:rPr>
          <w:color w:val="000000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2"/>
      </w:tblGrid>
      <w:tr w:rsidR="00274468" w:rsidRPr="005F06D8" w14:paraId="27B0EEBF" w14:textId="77777777" w:rsidTr="00E811B1">
        <w:tc>
          <w:tcPr>
            <w:tcW w:w="5102" w:type="dxa"/>
          </w:tcPr>
          <w:p w14:paraId="34010F33" w14:textId="77777777" w:rsidR="00274468" w:rsidRPr="005F06D8" w:rsidRDefault="00274468" w:rsidP="002F4E6A">
            <w:pPr>
              <w:jc w:val="center"/>
              <w:rPr>
                <w:lang w:eastAsia="x-none"/>
              </w:rPr>
            </w:pPr>
            <w:r w:rsidRPr="005F06D8">
              <w:rPr>
                <w:noProof/>
              </w:rPr>
              <w:lastRenderedPageBreak/>
              <w:drawing>
                <wp:inline distT="0" distB="0" distL="0" distR="0" wp14:anchorId="67A5C702" wp14:editId="5DD098AD">
                  <wp:extent cx="1377611" cy="808075"/>
                  <wp:effectExtent l="0" t="0" r="0" b="0"/>
                  <wp:docPr id="1125" name="Рисунок 1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470" cy="811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4468" w:rsidRPr="005F06D8" w14:paraId="3E3E6B57" w14:textId="77777777" w:rsidTr="00E811B1">
        <w:tc>
          <w:tcPr>
            <w:tcW w:w="5102" w:type="dxa"/>
          </w:tcPr>
          <w:p w14:paraId="49C3D959" w14:textId="77777777" w:rsidR="00A84C84" w:rsidRPr="005F06D8" w:rsidRDefault="00A84C84" w:rsidP="002F4E6A">
            <w:pPr>
              <w:jc w:val="center"/>
              <w:rPr>
                <w:sz w:val="16"/>
                <w:szCs w:val="16"/>
                <w:lang w:eastAsia="x-none"/>
              </w:rPr>
            </w:pPr>
          </w:p>
          <w:p w14:paraId="7975FB81" w14:textId="77777777" w:rsidR="00274468" w:rsidRPr="005F06D8" w:rsidRDefault="00274468" w:rsidP="002F4E6A">
            <w:pPr>
              <w:jc w:val="center"/>
              <w:rPr>
                <w:lang w:eastAsia="x-none"/>
              </w:rPr>
            </w:pPr>
            <w:r w:rsidRPr="005F06D8">
              <w:rPr>
                <w:lang w:eastAsia="x-none"/>
              </w:rPr>
              <w:t>Рисунок 21 – Інформаційне вікно, яке сповіщає про переповнення пам’яті</w:t>
            </w:r>
          </w:p>
        </w:tc>
      </w:tr>
    </w:tbl>
    <w:p w14:paraId="7BA8BC99" w14:textId="77777777" w:rsidR="00E811B1" w:rsidRPr="005F06D8" w:rsidRDefault="00E811B1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</w:p>
    <w:p w14:paraId="13582B2D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2.3.3.7.</w:t>
      </w:r>
      <w:r w:rsidRPr="005F06D8">
        <w:rPr>
          <w:rFonts w:ascii="Times New Roman" w:hAnsi="Times New Roman"/>
        </w:rPr>
        <w:t>9</w:t>
      </w:r>
      <w:r w:rsidRPr="005F06D8">
        <w:rPr>
          <w:rFonts w:ascii="Times New Roman" w:hAnsi="Times New Roman"/>
          <w:lang w:val="uk-UA"/>
        </w:rPr>
        <w:t xml:space="preserve"> Час і Дата</w:t>
      </w:r>
    </w:p>
    <w:p w14:paraId="387D1EE9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Пункт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Час і Дата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 xml:space="preserve"> містить такі налаштування (рис. 2</w:t>
      </w:r>
      <w:r w:rsidRPr="005F06D8">
        <w:rPr>
          <w:rFonts w:ascii="Times New Roman" w:hAnsi="Times New Roman"/>
        </w:rPr>
        <w:t>2</w:t>
      </w:r>
      <w:r w:rsidRPr="005F06D8">
        <w:rPr>
          <w:rFonts w:ascii="Times New Roman" w:hAnsi="Times New Roman"/>
          <w:lang w:val="uk-UA"/>
        </w:rPr>
        <w:t>):</w:t>
      </w:r>
    </w:p>
    <w:p w14:paraId="3317A803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rPr>
          <w:rFonts w:ascii="Times New Roman" w:hAnsi="Times New Roman"/>
          <w:lang w:val="uk-U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</w:tblGrid>
      <w:tr w:rsidR="00274468" w:rsidRPr="005F06D8" w14:paraId="3A321955" w14:textId="77777777" w:rsidTr="004E0A32">
        <w:trPr>
          <w:jc w:val="center"/>
        </w:trPr>
        <w:tc>
          <w:tcPr>
            <w:tcW w:w="2801" w:type="dxa"/>
          </w:tcPr>
          <w:p w14:paraId="2D954CFD" w14:textId="77777777" w:rsidR="00274468" w:rsidRPr="005F06D8" w:rsidRDefault="00274468" w:rsidP="002F4E6A">
            <w:pPr>
              <w:pStyle w:val="af"/>
              <w:widowControl/>
              <w:tabs>
                <w:tab w:val="left" w:pos="0"/>
                <w:tab w:val="left" w:pos="2127"/>
              </w:tabs>
              <w:spacing w:before="0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noProof/>
                <w:lang w:val="uk-UA"/>
              </w:rPr>
              <w:drawing>
                <wp:inline distT="0" distB="0" distL="0" distR="0" wp14:anchorId="267E15D7" wp14:editId="4E18AFA6">
                  <wp:extent cx="1364615" cy="812165"/>
                  <wp:effectExtent l="0" t="0" r="6985" b="6985"/>
                  <wp:docPr id="1124" name="Рисунок 1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61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1" w:type="dxa"/>
          </w:tcPr>
          <w:p w14:paraId="53B74DD7" w14:textId="77777777" w:rsidR="00274468" w:rsidRPr="005F06D8" w:rsidRDefault="00274468" w:rsidP="002F4E6A">
            <w:pPr>
              <w:pStyle w:val="af"/>
              <w:widowControl/>
              <w:tabs>
                <w:tab w:val="left" w:pos="0"/>
                <w:tab w:val="left" w:pos="2127"/>
              </w:tabs>
              <w:spacing w:before="0"/>
              <w:ind w:hanging="2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noProof/>
                <w:lang w:val="uk-UA"/>
              </w:rPr>
              <w:drawing>
                <wp:inline distT="0" distB="0" distL="0" distR="0" wp14:anchorId="24174547" wp14:editId="2BC983B2">
                  <wp:extent cx="1364615" cy="805180"/>
                  <wp:effectExtent l="0" t="0" r="6985" b="0"/>
                  <wp:docPr id="1123" name="Рисунок 1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615" cy="80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029EC2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jc w:val="center"/>
        <w:rPr>
          <w:rFonts w:ascii="Times New Roman" w:hAnsi="Times New Roman"/>
          <w:sz w:val="16"/>
          <w:szCs w:val="16"/>
          <w:lang w:val="uk-UA"/>
        </w:rPr>
      </w:pPr>
    </w:p>
    <w:p w14:paraId="129139E4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Рисунок 22 – Налаштування параметрів часу та дати</w:t>
      </w:r>
    </w:p>
    <w:p w14:paraId="6866A941" w14:textId="77777777" w:rsidR="00274468" w:rsidRPr="005F06D8" w:rsidRDefault="00274468" w:rsidP="002F4E6A">
      <w:pPr>
        <w:tabs>
          <w:tab w:val="left" w:pos="2127"/>
        </w:tabs>
        <w:ind w:firstLine="284"/>
      </w:pPr>
    </w:p>
    <w:p w14:paraId="4578231E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Час</w:t>
      </w:r>
      <w:r w:rsidRPr="005F06D8">
        <w:rPr>
          <w:rFonts w:ascii="Times New Roman" w:hAnsi="Times New Roman"/>
          <w:lang w:val="uk-UA"/>
        </w:rPr>
        <w:t xml:space="preserve"> – дозволяє встановити поточний час</w:t>
      </w:r>
      <w:r w:rsidRPr="005F06D8">
        <w:rPr>
          <w:rFonts w:ascii="Times New Roman" w:hAnsi="Times New Roman"/>
        </w:rPr>
        <w:t>;</w:t>
      </w:r>
    </w:p>
    <w:p w14:paraId="2CE7FD15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Дата</w:t>
      </w:r>
      <w:r w:rsidRPr="005F06D8">
        <w:rPr>
          <w:rFonts w:ascii="Times New Roman" w:hAnsi="Times New Roman"/>
          <w:lang w:val="uk-UA"/>
        </w:rPr>
        <w:t xml:space="preserve"> – дозволяє встановити поточну дату;</w:t>
      </w:r>
    </w:p>
    <w:p w14:paraId="5AE4D788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en-US"/>
        </w:rPr>
        <w:t>GPS</w:t>
      </w:r>
      <w:r w:rsidRPr="005F06D8">
        <w:rPr>
          <w:rFonts w:ascii="Times New Roman" w:hAnsi="Times New Roman"/>
          <w:b/>
          <w:lang w:val="uk-UA"/>
        </w:rPr>
        <w:t xml:space="preserve"> </w:t>
      </w:r>
      <w:proofErr w:type="spellStart"/>
      <w:r w:rsidRPr="005F06D8">
        <w:rPr>
          <w:rFonts w:ascii="Times New Roman" w:hAnsi="Times New Roman"/>
          <w:b/>
          <w:lang w:val="uk-UA"/>
        </w:rPr>
        <w:t>синх</w:t>
      </w:r>
      <w:proofErr w:type="spellEnd"/>
      <w:r w:rsidRPr="005F06D8">
        <w:rPr>
          <w:rFonts w:ascii="Times New Roman" w:hAnsi="Times New Roman"/>
          <w:lang w:val="uk-UA"/>
        </w:rPr>
        <w:t>. – дозволяє синхронізацію часу і дати із навігаційним приймачем;</w:t>
      </w:r>
    </w:p>
    <w:p w14:paraId="182D727F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Час. пояс</w:t>
      </w:r>
      <w:r w:rsidRPr="005F06D8">
        <w:rPr>
          <w:rFonts w:ascii="Times New Roman" w:hAnsi="Times New Roman"/>
          <w:lang w:val="uk-UA"/>
        </w:rPr>
        <w:t xml:space="preserve"> – дозволяє встановити часовий пояс, який буде використовуватись при синхронізації із навігаційним приймачем. Значення часового поясу можуть бути встановлені в діапазоні від -12.00 год до +12.00 год із кроком 15 хв.</w:t>
      </w:r>
    </w:p>
    <w:p w14:paraId="228E2FCE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hanging="2"/>
        <w:rPr>
          <w:rFonts w:ascii="Times New Roman" w:hAnsi="Times New Roman"/>
          <w:sz w:val="16"/>
          <w:szCs w:val="16"/>
          <w:lang w:val="uk-UA"/>
        </w:rPr>
      </w:pPr>
    </w:p>
    <w:p w14:paraId="43CCB81E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УВАГА!</w:t>
      </w:r>
      <w:r w:rsidRPr="005F06D8">
        <w:rPr>
          <w:rFonts w:ascii="Times New Roman" w:hAnsi="Times New Roman"/>
          <w:lang w:val="uk-UA"/>
        </w:rPr>
        <w:t xml:space="preserve"> Можливість налаштовувати параметри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Поточний час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</w:rPr>
        <w:t xml:space="preserve"> </w:t>
      </w:r>
      <w:r w:rsidRPr="005F06D8">
        <w:rPr>
          <w:rFonts w:ascii="Times New Roman" w:hAnsi="Times New Roman"/>
          <w:lang w:val="uk-UA"/>
        </w:rPr>
        <w:t xml:space="preserve">та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Поточна дата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 xml:space="preserve"> доступні тільки після входу в режимі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Адміністратор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>.</w:t>
      </w:r>
    </w:p>
    <w:p w14:paraId="1FC03F47" w14:textId="77777777" w:rsidR="00E811B1" w:rsidRPr="005F06D8" w:rsidRDefault="00E811B1">
      <w:r w:rsidRPr="005F06D8">
        <w:br w:type="page"/>
      </w:r>
    </w:p>
    <w:p w14:paraId="2D483B3F" w14:textId="77777777" w:rsidR="00274468" w:rsidRPr="005F06D8" w:rsidRDefault="00274468" w:rsidP="002F4E6A">
      <w:pPr>
        <w:ind w:firstLine="284"/>
      </w:pPr>
      <w:r w:rsidRPr="005F06D8">
        <w:lastRenderedPageBreak/>
        <w:t xml:space="preserve">2.3.3.7.10 Додатково </w:t>
      </w:r>
    </w:p>
    <w:p w14:paraId="4715990F" w14:textId="77777777" w:rsidR="00274468" w:rsidRPr="005F06D8" w:rsidRDefault="00274468" w:rsidP="002F4E6A">
      <w:pPr>
        <w:ind w:firstLine="284"/>
        <w:jc w:val="both"/>
      </w:pPr>
      <w:r w:rsidRPr="005F06D8">
        <w:t xml:space="preserve">Пункт </w:t>
      </w:r>
      <w:r w:rsidR="0060153D" w:rsidRPr="005F06D8">
        <w:rPr>
          <w:b/>
        </w:rPr>
        <w:t>«</w:t>
      </w:r>
      <w:r w:rsidRPr="005F06D8">
        <w:rPr>
          <w:b/>
        </w:rPr>
        <w:t>Додатково</w:t>
      </w:r>
      <w:r w:rsidR="000A0F07" w:rsidRPr="005F06D8">
        <w:rPr>
          <w:b/>
        </w:rPr>
        <w:t>»</w:t>
      </w:r>
      <w:r w:rsidRPr="005F06D8">
        <w:t xml:space="preserve"> містить такі налаштування </w:t>
      </w:r>
      <w:r w:rsidR="00FC1652" w:rsidRPr="005F06D8">
        <w:br/>
      </w:r>
      <w:r w:rsidRPr="005F06D8">
        <w:t>(рис. 23):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2"/>
      </w:tblGrid>
      <w:tr w:rsidR="00274468" w:rsidRPr="005F06D8" w14:paraId="13DB5996" w14:textId="77777777" w:rsidTr="00A84C84">
        <w:tc>
          <w:tcPr>
            <w:tcW w:w="5102" w:type="dxa"/>
          </w:tcPr>
          <w:p w14:paraId="229D9EA1" w14:textId="77777777" w:rsidR="00274468" w:rsidRPr="005F06D8" w:rsidRDefault="00274468" w:rsidP="002F4E6A">
            <w:pPr>
              <w:jc w:val="center"/>
            </w:pPr>
            <w:r w:rsidRPr="005F06D8">
              <w:rPr>
                <w:noProof/>
              </w:rPr>
              <w:drawing>
                <wp:inline distT="0" distB="0" distL="0" distR="0" wp14:anchorId="6CCE0167" wp14:editId="3618C009">
                  <wp:extent cx="1319842" cy="779625"/>
                  <wp:effectExtent l="0" t="0" r="0" b="1905"/>
                  <wp:docPr id="1122" name="Рисунок 1122" descr="IMG_20220125_122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IMG_20220125_122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159" cy="781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4468" w:rsidRPr="005F06D8" w14:paraId="491F8AFE" w14:textId="77777777" w:rsidTr="00A84C84">
        <w:tc>
          <w:tcPr>
            <w:tcW w:w="5102" w:type="dxa"/>
          </w:tcPr>
          <w:p w14:paraId="610893D3" w14:textId="77777777" w:rsidR="00A84C84" w:rsidRPr="005F06D8" w:rsidRDefault="00A84C84" w:rsidP="002F4E6A">
            <w:pPr>
              <w:jc w:val="center"/>
              <w:rPr>
                <w:sz w:val="16"/>
                <w:szCs w:val="16"/>
              </w:rPr>
            </w:pPr>
          </w:p>
          <w:p w14:paraId="211BF8AB" w14:textId="77777777" w:rsidR="00274468" w:rsidRPr="005F06D8" w:rsidRDefault="00274468" w:rsidP="002F4E6A">
            <w:pPr>
              <w:jc w:val="center"/>
            </w:pPr>
            <w:r w:rsidRPr="005F06D8">
              <w:t>Рисунок 23 – Налаштування додаткових параметрів</w:t>
            </w:r>
          </w:p>
        </w:tc>
      </w:tr>
    </w:tbl>
    <w:p w14:paraId="5A240811" w14:textId="77777777" w:rsidR="00A84C84" w:rsidRPr="005F06D8" w:rsidRDefault="00A84C84">
      <w:pPr>
        <w:rPr>
          <w:rFonts w:cs="Times New Roman CYR"/>
          <w:position w:val="-1"/>
          <w:sz w:val="16"/>
          <w:szCs w:val="16"/>
        </w:rPr>
      </w:pPr>
    </w:p>
    <w:p w14:paraId="33564D31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Пошукове вікно</w:t>
      </w:r>
      <w:r w:rsidRPr="005F06D8">
        <w:rPr>
          <w:rFonts w:ascii="Times New Roman" w:hAnsi="Times New Roman"/>
          <w:lang w:val="uk-UA"/>
        </w:rPr>
        <w:t xml:space="preserve"> – дозволяє вибрати  один із режимів роботи: відображення</w:t>
      </w:r>
      <w:r w:rsidRPr="005F06D8">
        <w:rPr>
          <w:rFonts w:ascii="Times New Roman" w:hAnsi="Times New Roman"/>
        </w:rPr>
        <w:t xml:space="preserve"> </w:t>
      </w:r>
      <w:r w:rsidRPr="005F06D8">
        <w:rPr>
          <w:rFonts w:ascii="Times New Roman" w:hAnsi="Times New Roman"/>
          <w:lang w:val="uk-UA"/>
        </w:rPr>
        <w:t>гістограми інтенсивності по гамма-каналу або відображення пошукової діаграми.</w:t>
      </w:r>
    </w:p>
    <w:p w14:paraId="10DC228D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 xml:space="preserve">Тип </w:t>
      </w:r>
      <w:proofErr w:type="spellStart"/>
      <w:r w:rsidRPr="005F06D8">
        <w:rPr>
          <w:rFonts w:ascii="Times New Roman" w:hAnsi="Times New Roman"/>
          <w:b/>
          <w:lang w:val="uk-UA"/>
        </w:rPr>
        <w:t>батарей</w:t>
      </w:r>
      <w:proofErr w:type="spellEnd"/>
      <w:r w:rsidRPr="005F06D8">
        <w:rPr>
          <w:rFonts w:ascii="Times New Roman" w:hAnsi="Times New Roman"/>
          <w:lang w:val="uk-UA"/>
        </w:rPr>
        <w:t xml:space="preserve"> – дозволяє вибір типу елементів живлення. Прилад підтримує літієві, лужні (</w:t>
      </w:r>
      <w:r w:rsidRPr="005F06D8">
        <w:rPr>
          <w:rFonts w:ascii="Times New Roman" w:hAnsi="Times New Roman"/>
          <w:lang w:val="en-US"/>
        </w:rPr>
        <w:t>Alkaline</w:t>
      </w:r>
      <w:r w:rsidRPr="005F06D8">
        <w:rPr>
          <w:rFonts w:ascii="Times New Roman" w:hAnsi="Times New Roman"/>
          <w:lang w:val="uk-UA"/>
        </w:rPr>
        <w:t>) та нікель-метал-гідридні елементи живлення.</w:t>
      </w:r>
    </w:p>
    <w:p w14:paraId="68263537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hanging="2"/>
        <w:rPr>
          <w:rFonts w:ascii="Times New Roman" w:hAnsi="Times New Roman"/>
          <w:b/>
          <w:sz w:val="16"/>
          <w:szCs w:val="16"/>
          <w:lang w:val="uk-UA"/>
        </w:rPr>
      </w:pPr>
    </w:p>
    <w:p w14:paraId="1CD46F73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УВАГА!</w:t>
      </w:r>
      <w:r w:rsidRPr="005F06D8">
        <w:rPr>
          <w:rFonts w:ascii="Times New Roman" w:hAnsi="Times New Roman"/>
          <w:lang w:val="uk-UA"/>
        </w:rPr>
        <w:t xml:space="preserve"> Для коректного відображення рівня заряду елементів живлення потрібно переконатись що значення параметру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 xml:space="preserve">Тип </w:t>
      </w:r>
      <w:proofErr w:type="spellStart"/>
      <w:r w:rsidRPr="005F06D8">
        <w:rPr>
          <w:rFonts w:ascii="Times New Roman" w:hAnsi="Times New Roman"/>
          <w:b/>
          <w:lang w:val="uk-UA"/>
        </w:rPr>
        <w:t>батарей</w:t>
      </w:r>
      <w:proofErr w:type="spellEnd"/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відповідає типу встановлених гальванічних елементів живлення.</w:t>
      </w:r>
    </w:p>
    <w:p w14:paraId="1CC45AE8" w14:textId="77777777" w:rsidR="00274468" w:rsidRPr="005F06D8" w:rsidRDefault="00274468" w:rsidP="002F4E6A">
      <w:pPr>
        <w:rPr>
          <w:sz w:val="16"/>
          <w:szCs w:val="16"/>
          <w:lang w:eastAsia="x-none"/>
        </w:rPr>
      </w:pPr>
    </w:p>
    <w:p w14:paraId="33E03EBD" w14:textId="77777777" w:rsidR="00274468" w:rsidRPr="005F06D8" w:rsidRDefault="00274468" w:rsidP="002F4E6A">
      <w:pPr>
        <w:ind w:firstLine="284"/>
      </w:pPr>
      <w:r w:rsidRPr="005F06D8">
        <w:t>2.3.3.7.11 Про пристрій</w:t>
      </w:r>
    </w:p>
    <w:p w14:paraId="3CD3A4F0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Пункт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Про пристрій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 xml:space="preserve"> містить інформацію про модель приладу, версію його фірмового програмного забезпечення, версію плати, серійний номер, а також інформацію про виробника приладу  (рис. 2</w:t>
      </w:r>
      <w:r w:rsidRPr="005F06D8">
        <w:rPr>
          <w:rFonts w:ascii="Times New Roman" w:hAnsi="Times New Roman"/>
        </w:rPr>
        <w:t>4</w:t>
      </w:r>
      <w:r w:rsidRPr="005F06D8">
        <w:rPr>
          <w:rFonts w:ascii="Times New Roman" w:hAnsi="Times New Roman"/>
          <w:lang w:val="uk-UA"/>
        </w:rPr>
        <w:t>).</w:t>
      </w:r>
    </w:p>
    <w:p w14:paraId="1E6B6195" w14:textId="77777777" w:rsidR="001041F3" w:rsidRPr="005F06D8" w:rsidRDefault="001041F3" w:rsidP="002F4E6A">
      <w:pPr>
        <w:pStyle w:val="af"/>
        <w:widowControl/>
        <w:tabs>
          <w:tab w:val="left" w:pos="0"/>
          <w:tab w:val="left" w:pos="2127"/>
        </w:tabs>
        <w:spacing w:before="0"/>
        <w:jc w:val="center"/>
        <w:rPr>
          <w:rFonts w:ascii="Times New Roman" w:hAnsi="Times New Roman"/>
          <w:sz w:val="16"/>
          <w:szCs w:val="16"/>
          <w:lang w:val="uk-U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62"/>
        <w:gridCol w:w="2540"/>
      </w:tblGrid>
      <w:tr w:rsidR="00274468" w:rsidRPr="005F06D8" w14:paraId="56424369" w14:textId="77777777" w:rsidTr="004E0A32">
        <w:trPr>
          <w:jc w:val="center"/>
        </w:trPr>
        <w:tc>
          <w:tcPr>
            <w:tcW w:w="2801" w:type="dxa"/>
          </w:tcPr>
          <w:p w14:paraId="188B552B" w14:textId="77777777" w:rsidR="00274468" w:rsidRPr="005F06D8" w:rsidRDefault="00274468" w:rsidP="002F4E6A">
            <w:pPr>
              <w:pStyle w:val="af"/>
              <w:widowControl/>
              <w:tabs>
                <w:tab w:val="left" w:pos="0"/>
                <w:tab w:val="left" w:pos="2127"/>
              </w:tabs>
              <w:spacing w:before="0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noProof/>
                <w:lang w:val="uk-UA"/>
              </w:rPr>
              <w:drawing>
                <wp:inline distT="0" distB="0" distL="0" distR="0" wp14:anchorId="6E8BD73C" wp14:editId="05CCFAF5">
                  <wp:extent cx="1412240" cy="805180"/>
                  <wp:effectExtent l="0" t="0" r="0" b="0"/>
                  <wp:docPr id="1121" name="Рисунок 1121" descr="IMG_20220114_125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IMG_20220114_1257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2240" cy="80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1" w:type="dxa"/>
          </w:tcPr>
          <w:p w14:paraId="344F0367" w14:textId="77777777" w:rsidR="00274468" w:rsidRPr="005F06D8" w:rsidRDefault="00274468" w:rsidP="002F4E6A">
            <w:pPr>
              <w:pStyle w:val="af"/>
              <w:widowControl/>
              <w:tabs>
                <w:tab w:val="left" w:pos="0"/>
                <w:tab w:val="left" w:pos="2127"/>
              </w:tabs>
              <w:spacing w:before="0"/>
              <w:jc w:val="center"/>
              <w:rPr>
                <w:rFonts w:ascii="Times New Roman" w:hAnsi="Times New Roman"/>
                <w:lang w:val="uk-UA"/>
              </w:rPr>
            </w:pPr>
            <w:r w:rsidRPr="005F06D8">
              <w:rPr>
                <w:noProof/>
                <w:lang w:val="uk-UA"/>
              </w:rPr>
              <w:drawing>
                <wp:inline distT="0" distB="0" distL="0" distR="0" wp14:anchorId="23C43AAF" wp14:editId="3A0C0F76">
                  <wp:extent cx="1384935" cy="798195"/>
                  <wp:effectExtent l="0" t="0" r="5715" b="1905"/>
                  <wp:docPr id="1120" name="Рисунок 1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935" cy="798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20E770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jc w:val="center"/>
        <w:rPr>
          <w:rFonts w:ascii="Times New Roman" w:hAnsi="Times New Roman"/>
          <w:sz w:val="16"/>
          <w:szCs w:val="16"/>
          <w:lang w:val="uk-UA"/>
        </w:rPr>
      </w:pPr>
    </w:p>
    <w:p w14:paraId="545B9ACA" w14:textId="77777777" w:rsidR="00E811B1" w:rsidRPr="005F06D8" w:rsidRDefault="00274468" w:rsidP="002F4E6A">
      <w:pPr>
        <w:pStyle w:val="af"/>
        <w:widowControl/>
        <w:tabs>
          <w:tab w:val="left" w:pos="2127"/>
        </w:tabs>
        <w:spacing w:before="0"/>
        <w:jc w:val="center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Рисунок 24 – Про пристрій</w:t>
      </w:r>
    </w:p>
    <w:p w14:paraId="594E0ED3" w14:textId="77777777" w:rsidR="00E811B1" w:rsidRPr="005F06D8" w:rsidRDefault="00E811B1">
      <w:pPr>
        <w:rPr>
          <w:rFonts w:cs="Times New Roman CYR"/>
          <w:position w:val="-1"/>
          <w:sz w:val="16"/>
          <w:szCs w:val="16"/>
        </w:rPr>
      </w:pPr>
      <w:r w:rsidRPr="005F06D8">
        <w:rPr>
          <w:sz w:val="16"/>
          <w:szCs w:val="16"/>
        </w:rPr>
        <w:br w:type="page"/>
      </w:r>
    </w:p>
    <w:p w14:paraId="229B8D85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lastRenderedPageBreak/>
        <w:t>2.3.3.</w:t>
      </w:r>
      <w:r w:rsidR="00530BFC" w:rsidRPr="005F06D8">
        <w:rPr>
          <w:rFonts w:ascii="Times New Roman" w:hAnsi="Times New Roman"/>
          <w:lang w:val="uk-UA"/>
        </w:rPr>
        <w:t>8</w:t>
      </w:r>
      <w:r w:rsidRPr="005F06D8">
        <w:rPr>
          <w:rFonts w:ascii="Times New Roman" w:hAnsi="Times New Roman"/>
          <w:lang w:val="uk-UA"/>
        </w:rPr>
        <w:t xml:space="preserve"> Інформаційний обмін з персональним комп’ютером</w:t>
      </w:r>
    </w:p>
    <w:p w14:paraId="4490EB20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</w:p>
    <w:p w14:paraId="0699133B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2.3.3.</w:t>
      </w:r>
      <w:r w:rsidR="00500B14" w:rsidRPr="005F06D8">
        <w:rPr>
          <w:rFonts w:ascii="Times New Roman" w:hAnsi="Times New Roman"/>
          <w:lang w:val="uk-UA"/>
        </w:rPr>
        <w:t>8.</w:t>
      </w:r>
      <w:r w:rsidRPr="005F06D8">
        <w:rPr>
          <w:rFonts w:ascii="Times New Roman" w:hAnsi="Times New Roman"/>
          <w:lang w:val="uk-UA"/>
        </w:rPr>
        <w:t>1 Інсталяція програмного забезпечення</w:t>
      </w:r>
    </w:p>
    <w:p w14:paraId="3983616D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Для зчитування та перегляду подій із приладу та налаштування його параметрів використовується програмне забезпечення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en-US"/>
        </w:rPr>
        <w:t>Spectra</w:t>
      </w:r>
      <w:r w:rsidRPr="005F06D8">
        <w:rPr>
          <w:rFonts w:ascii="Times New Roman" w:hAnsi="Times New Roman"/>
          <w:b/>
          <w:lang w:val="uk-UA"/>
        </w:rPr>
        <w:t xml:space="preserve"> </w:t>
      </w:r>
      <w:r w:rsidRPr="005F06D8">
        <w:rPr>
          <w:rFonts w:ascii="Times New Roman" w:hAnsi="Times New Roman"/>
          <w:b/>
          <w:lang w:val="en-US"/>
        </w:rPr>
        <w:t>Reader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(далі </w:t>
      </w:r>
      <w:r w:rsidR="001041F3" w:rsidRPr="005F06D8">
        <w:rPr>
          <w:rFonts w:ascii="Times New Roman" w:hAnsi="Times New Roman"/>
          <w:lang w:val="uk-UA"/>
        </w:rPr>
        <w:t xml:space="preserve">- </w:t>
      </w:r>
      <w:r w:rsidRPr="005F06D8">
        <w:rPr>
          <w:rFonts w:ascii="Times New Roman" w:hAnsi="Times New Roman"/>
          <w:b/>
          <w:lang w:val="uk-UA"/>
        </w:rPr>
        <w:t xml:space="preserve">ПЗ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en-US"/>
        </w:rPr>
        <w:t>Spectra</w:t>
      </w:r>
      <w:r w:rsidRPr="005F06D8">
        <w:rPr>
          <w:rFonts w:ascii="Times New Roman" w:hAnsi="Times New Roman"/>
          <w:b/>
          <w:lang w:val="uk-UA"/>
        </w:rPr>
        <w:t xml:space="preserve"> </w:t>
      </w:r>
      <w:r w:rsidRPr="005F06D8">
        <w:rPr>
          <w:rFonts w:ascii="Times New Roman" w:hAnsi="Times New Roman"/>
          <w:b/>
          <w:lang w:val="en-US"/>
        </w:rPr>
        <w:t>Reader</w:t>
      </w:r>
      <w:r w:rsidR="000A0F07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>), яке постачається виробником приладу.</w:t>
      </w:r>
    </w:p>
    <w:p w14:paraId="003D65C6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 xml:space="preserve">УВАГА! </w:t>
      </w:r>
      <w:r w:rsidRPr="005F06D8">
        <w:rPr>
          <w:rFonts w:ascii="Times New Roman" w:hAnsi="Times New Roman"/>
          <w:lang w:val="uk-UA"/>
        </w:rPr>
        <w:t xml:space="preserve">Для роботи з </w:t>
      </w:r>
      <w:r w:rsidRPr="005F06D8">
        <w:rPr>
          <w:rFonts w:ascii="Times New Roman" w:hAnsi="Times New Roman"/>
          <w:b/>
          <w:lang w:val="uk-UA"/>
        </w:rPr>
        <w:t xml:space="preserve">ПЗ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en-US"/>
        </w:rPr>
        <w:t>Spectra</w:t>
      </w:r>
      <w:r w:rsidRPr="005F06D8">
        <w:rPr>
          <w:rFonts w:ascii="Times New Roman" w:hAnsi="Times New Roman"/>
          <w:b/>
        </w:rPr>
        <w:t xml:space="preserve"> </w:t>
      </w:r>
      <w:r w:rsidRPr="005F06D8">
        <w:rPr>
          <w:rFonts w:ascii="Times New Roman" w:hAnsi="Times New Roman"/>
          <w:b/>
          <w:lang w:val="en-US"/>
        </w:rPr>
        <w:t>Reader</w:t>
      </w:r>
      <w:r w:rsidR="000A0F07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необхідно знати пароль входу як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Адміністратор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>. Він є спільним для роботи з приладом і цим ПЗ.</w:t>
      </w:r>
    </w:p>
    <w:p w14:paraId="4E7601DE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Для реалізації можливості інформаційного обміну приладу з ПК спочатку </w:t>
      </w:r>
      <w:r w:rsidRPr="005F06D8">
        <w:rPr>
          <w:rFonts w:ascii="Times New Roman" w:hAnsi="Times New Roman"/>
          <w:b/>
          <w:lang w:val="uk-UA"/>
        </w:rPr>
        <w:t>необхідно встановити драйвер</w:t>
      </w:r>
      <w:r w:rsidRPr="005F06D8">
        <w:rPr>
          <w:rFonts w:ascii="Times New Roman" w:hAnsi="Times New Roman"/>
          <w:lang w:val="uk-UA"/>
        </w:rPr>
        <w:t>, який постачається виробником приладу.</w:t>
      </w:r>
    </w:p>
    <w:p w14:paraId="2032908C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Після інсталяції драйвера встановіть </w:t>
      </w:r>
      <w:r w:rsidRPr="005F06D8">
        <w:rPr>
          <w:rFonts w:ascii="Times New Roman" w:hAnsi="Times New Roman"/>
          <w:b/>
          <w:lang w:val="uk-UA"/>
        </w:rPr>
        <w:t xml:space="preserve">ПЗ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en-US"/>
        </w:rPr>
        <w:t>Spectra</w:t>
      </w:r>
      <w:r w:rsidRPr="005F06D8">
        <w:rPr>
          <w:rFonts w:ascii="Times New Roman" w:hAnsi="Times New Roman"/>
          <w:b/>
          <w:lang w:val="uk-UA"/>
        </w:rPr>
        <w:t xml:space="preserve"> </w:t>
      </w:r>
      <w:r w:rsidRPr="005F06D8">
        <w:rPr>
          <w:rFonts w:ascii="Times New Roman" w:hAnsi="Times New Roman"/>
          <w:b/>
          <w:lang w:val="en-US"/>
        </w:rPr>
        <w:t>Reader</w:t>
      </w:r>
      <w:r w:rsidR="000A0F07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>.</w:t>
      </w:r>
    </w:p>
    <w:p w14:paraId="4EE00621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Інсталяція драйвера та </w:t>
      </w:r>
      <w:r w:rsidRPr="005F06D8">
        <w:rPr>
          <w:rFonts w:ascii="Times New Roman" w:hAnsi="Times New Roman"/>
          <w:b/>
          <w:lang w:val="uk-UA"/>
        </w:rPr>
        <w:t xml:space="preserve">ПЗ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en-US"/>
        </w:rPr>
        <w:t>Spectra</w:t>
      </w:r>
      <w:r w:rsidRPr="005F06D8">
        <w:rPr>
          <w:rFonts w:ascii="Times New Roman" w:hAnsi="Times New Roman"/>
          <w:b/>
          <w:lang w:val="uk-UA"/>
        </w:rPr>
        <w:t xml:space="preserve"> </w:t>
      </w:r>
      <w:r w:rsidRPr="005F06D8">
        <w:rPr>
          <w:rFonts w:ascii="Times New Roman" w:hAnsi="Times New Roman"/>
          <w:b/>
          <w:lang w:val="en-US"/>
        </w:rPr>
        <w:t>Reader</w:t>
      </w:r>
      <w:r w:rsidR="000A0F07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є аналогічною до інсталяції інших програм та не вимагає ніяких особливих навиків.</w:t>
      </w:r>
    </w:p>
    <w:p w14:paraId="0357ED78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УВАГА!</w:t>
      </w:r>
      <w:r w:rsidRPr="005F06D8">
        <w:rPr>
          <w:rFonts w:ascii="Times New Roman" w:hAnsi="Times New Roman"/>
          <w:lang w:val="uk-UA"/>
        </w:rPr>
        <w:t xml:space="preserve"> Для коректної роботи </w:t>
      </w:r>
      <w:r w:rsidRPr="005F06D8">
        <w:rPr>
          <w:rFonts w:ascii="Times New Roman" w:hAnsi="Times New Roman"/>
          <w:b/>
          <w:lang w:val="uk-UA"/>
        </w:rPr>
        <w:t xml:space="preserve">ПЗ </w:t>
      </w:r>
      <w:r w:rsidR="0060153D" w:rsidRPr="005F06D8">
        <w:rPr>
          <w:rFonts w:ascii="Times New Roman" w:hAnsi="Times New Roman"/>
          <w:b/>
        </w:rPr>
        <w:t>«</w:t>
      </w:r>
      <w:r w:rsidRPr="005F06D8">
        <w:rPr>
          <w:rFonts w:ascii="Times New Roman" w:hAnsi="Times New Roman"/>
          <w:b/>
          <w:lang w:val="en-US"/>
        </w:rPr>
        <w:t>Spectra</w:t>
      </w:r>
      <w:r w:rsidRPr="005F06D8">
        <w:rPr>
          <w:rFonts w:ascii="Times New Roman" w:hAnsi="Times New Roman"/>
          <w:b/>
        </w:rPr>
        <w:t xml:space="preserve"> </w:t>
      </w:r>
      <w:r w:rsidRPr="005F06D8">
        <w:rPr>
          <w:rFonts w:ascii="Times New Roman" w:hAnsi="Times New Roman"/>
          <w:b/>
          <w:lang w:val="en-US"/>
        </w:rPr>
        <w:t>Reader</w:t>
      </w:r>
      <w:r w:rsidR="000A0F07" w:rsidRPr="005F06D8">
        <w:rPr>
          <w:rFonts w:ascii="Times New Roman" w:hAnsi="Times New Roman"/>
          <w:b/>
        </w:rPr>
        <w:t>»</w:t>
      </w:r>
      <w:r w:rsidRPr="005F06D8">
        <w:rPr>
          <w:rFonts w:ascii="Times New Roman" w:hAnsi="Times New Roman"/>
          <w:lang w:val="uk-UA"/>
        </w:rPr>
        <w:t xml:space="preserve"> на ПК повинна бути встановлена ОС не нижче </w:t>
      </w:r>
      <w:r w:rsidRPr="005F06D8">
        <w:rPr>
          <w:rFonts w:ascii="Times New Roman" w:hAnsi="Times New Roman"/>
          <w:lang w:val="en-US"/>
        </w:rPr>
        <w:t>Windows</w:t>
      </w:r>
      <w:r w:rsidRPr="005F06D8">
        <w:rPr>
          <w:rFonts w:ascii="Times New Roman" w:hAnsi="Times New Roman"/>
        </w:rPr>
        <w:t xml:space="preserve"> 7</w:t>
      </w:r>
      <w:r w:rsidRPr="005F06D8">
        <w:rPr>
          <w:rFonts w:ascii="Times New Roman" w:hAnsi="Times New Roman"/>
          <w:lang w:val="uk-UA"/>
        </w:rPr>
        <w:t xml:space="preserve">. Для інсталяції </w:t>
      </w:r>
      <w:r w:rsidRPr="005F06D8">
        <w:rPr>
          <w:rFonts w:ascii="Times New Roman" w:hAnsi="Times New Roman"/>
          <w:b/>
          <w:lang w:val="uk-UA"/>
        </w:rPr>
        <w:t>драйвера</w:t>
      </w:r>
      <w:r w:rsidRPr="005F06D8">
        <w:rPr>
          <w:rFonts w:ascii="Times New Roman" w:hAnsi="Times New Roman"/>
          <w:lang w:val="uk-UA"/>
        </w:rPr>
        <w:t xml:space="preserve"> та </w:t>
      </w:r>
      <w:r w:rsidRPr="005F06D8">
        <w:rPr>
          <w:rFonts w:ascii="Times New Roman" w:hAnsi="Times New Roman"/>
          <w:b/>
          <w:lang w:val="uk-UA"/>
        </w:rPr>
        <w:t xml:space="preserve">ПЗ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en-US"/>
        </w:rPr>
        <w:t>Spectra</w:t>
      </w:r>
      <w:r w:rsidRPr="005F06D8">
        <w:rPr>
          <w:rFonts w:ascii="Times New Roman" w:hAnsi="Times New Roman"/>
          <w:b/>
          <w:lang w:val="uk-UA"/>
        </w:rPr>
        <w:t xml:space="preserve"> </w:t>
      </w:r>
      <w:r w:rsidRPr="005F06D8">
        <w:rPr>
          <w:rFonts w:ascii="Times New Roman" w:hAnsi="Times New Roman"/>
          <w:b/>
          <w:lang w:val="en-US"/>
        </w:rPr>
        <w:t>Reader</w:t>
      </w:r>
      <w:r w:rsidR="000A0F07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, можливо, необхідно буде ввійти в ОС Вашого ПК </w:t>
      </w:r>
      <w:r w:rsidRPr="005F06D8">
        <w:rPr>
          <w:lang w:val="uk-UA"/>
        </w:rPr>
        <w:t xml:space="preserve">як </w:t>
      </w:r>
      <w:r w:rsidR="0060153D" w:rsidRPr="005F06D8">
        <w:rPr>
          <w:lang w:val="uk-UA"/>
        </w:rPr>
        <w:t>«</w:t>
      </w:r>
      <w:r w:rsidRPr="005F06D8">
        <w:rPr>
          <w:b/>
          <w:lang w:val="uk-UA"/>
        </w:rPr>
        <w:t>Адміністратор</w:t>
      </w:r>
      <w:r w:rsidR="000A0F07" w:rsidRPr="005F06D8">
        <w:rPr>
          <w:lang w:val="uk-UA"/>
        </w:rPr>
        <w:t>»</w:t>
      </w:r>
      <w:r w:rsidRPr="005F06D8">
        <w:rPr>
          <w:rFonts w:ascii="Times New Roman" w:hAnsi="Times New Roman"/>
          <w:lang w:val="uk-UA"/>
        </w:rPr>
        <w:t>. У разі виникнення ускладнень, зверніться до системного адміністратора, який обслуговує Ваш ПК.</w:t>
      </w:r>
    </w:p>
    <w:p w14:paraId="5F3DC106" w14:textId="77777777" w:rsidR="00E908E6" w:rsidRPr="005F06D8" w:rsidRDefault="00E908E6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</w:p>
    <w:p w14:paraId="5F22F85E" w14:textId="77777777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2.3.3.</w:t>
      </w:r>
      <w:r w:rsidR="00500B14" w:rsidRPr="005F06D8">
        <w:rPr>
          <w:rFonts w:ascii="Times New Roman" w:hAnsi="Times New Roman"/>
          <w:lang w:val="uk-UA"/>
        </w:rPr>
        <w:t>8.</w:t>
      </w:r>
      <w:r w:rsidRPr="005F06D8">
        <w:rPr>
          <w:rFonts w:ascii="Times New Roman" w:hAnsi="Times New Roman"/>
          <w:lang w:val="uk-UA"/>
        </w:rPr>
        <w:t>2 Встановлення інформаційного обміну з ПК</w:t>
      </w:r>
    </w:p>
    <w:p w14:paraId="5B9F0B48" w14:textId="2A954F8B" w:rsidR="00274468" w:rsidRPr="005F06D8" w:rsidRDefault="00274468" w:rsidP="002F4E6A">
      <w:pPr>
        <w:pStyle w:val="af"/>
        <w:widowControl/>
        <w:tabs>
          <w:tab w:val="left" w:pos="0"/>
          <w:tab w:val="left" w:pos="212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Під’єднайте прилад </w:t>
      </w:r>
      <w:r w:rsidRPr="005F06D8">
        <w:rPr>
          <w:rFonts w:ascii="Times New Roman" w:hAnsi="Times New Roman"/>
          <w:lang w:val="en-US"/>
        </w:rPr>
        <w:t>USB</w:t>
      </w:r>
      <w:r w:rsidRPr="005F06D8">
        <w:rPr>
          <w:rFonts w:ascii="Times New Roman" w:hAnsi="Times New Roman"/>
        </w:rPr>
        <w:t>-</w:t>
      </w:r>
      <w:r w:rsidRPr="005F06D8">
        <w:rPr>
          <w:rFonts w:ascii="Times New Roman" w:hAnsi="Times New Roman"/>
          <w:lang w:val="uk-UA"/>
        </w:rPr>
        <w:t>кабелем до ПК. Якщо прилад був увімкнений, він автоматично вимкнеться</w:t>
      </w:r>
      <w:r w:rsidR="00944E89">
        <w:rPr>
          <w:rFonts w:ascii="Times New Roman" w:hAnsi="Times New Roman"/>
          <w:lang w:val="uk-UA"/>
        </w:rPr>
        <w:t>.</w:t>
      </w:r>
      <w:r w:rsidRPr="005F06D8">
        <w:rPr>
          <w:rFonts w:ascii="Times New Roman" w:hAnsi="Times New Roman"/>
          <w:lang w:val="uk-UA"/>
        </w:rPr>
        <w:t xml:space="preserve"> Для переходу у режим інформаційного обміну із ПК необхідно запустити </w:t>
      </w:r>
      <w:r w:rsidRPr="005F06D8">
        <w:rPr>
          <w:rFonts w:ascii="Times New Roman" w:hAnsi="Times New Roman"/>
          <w:b/>
          <w:lang w:val="uk-UA"/>
        </w:rPr>
        <w:t xml:space="preserve">ПЗ </w:t>
      </w:r>
      <w:r w:rsidR="0060153D" w:rsidRPr="005F06D8">
        <w:rPr>
          <w:rFonts w:ascii="Times New Roman" w:hAnsi="Times New Roman"/>
          <w:b/>
        </w:rPr>
        <w:t>«</w:t>
      </w:r>
      <w:r w:rsidRPr="005F06D8">
        <w:rPr>
          <w:rFonts w:ascii="Times New Roman" w:hAnsi="Times New Roman"/>
          <w:b/>
          <w:lang w:val="en-US"/>
        </w:rPr>
        <w:t>Spectra</w:t>
      </w:r>
      <w:r w:rsidRPr="005F06D8">
        <w:rPr>
          <w:rFonts w:ascii="Times New Roman" w:hAnsi="Times New Roman"/>
          <w:b/>
        </w:rPr>
        <w:t xml:space="preserve"> </w:t>
      </w:r>
      <w:r w:rsidRPr="005F06D8">
        <w:rPr>
          <w:rFonts w:ascii="Times New Roman" w:hAnsi="Times New Roman"/>
          <w:b/>
          <w:lang w:val="en-US"/>
        </w:rPr>
        <w:t>Reader</w:t>
      </w:r>
      <w:r w:rsidR="000A0F07" w:rsidRPr="005F06D8">
        <w:rPr>
          <w:rFonts w:ascii="Times New Roman" w:hAnsi="Times New Roman"/>
          <w:b/>
        </w:rPr>
        <w:t>»</w:t>
      </w:r>
      <w:r w:rsidRPr="005F06D8">
        <w:rPr>
          <w:rFonts w:ascii="Times New Roman" w:hAnsi="Times New Roman"/>
          <w:lang w:val="uk-UA"/>
        </w:rPr>
        <w:t xml:space="preserve"> (через посилання на Робочому столі або через меню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lang w:val="uk-UA"/>
        </w:rPr>
        <w:t>Пуск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), після чого з’явиться вікно входу у </w:t>
      </w:r>
      <w:r w:rsidRPr="005F06D8">
        <w:rPr>
          <w:rFonts w:ascii="Times New Roman" w:hAnsi="Times New Roman"/>
          <w:b/>
          <w:lang w:val="uk-UA"/>
        </w:rPr>
        <w:t xml:space="preserve">ПЗ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en-US"/>
        </w:rPr>
        <w:t>Spectra</w:t>
      </w:r>
      <w:r w:rsidRPr="005F06D8">
        <w:rPr>
          <w:rFonts w:ascii="Times New Roman" w:hAnsi="Times New Roman"/>
          <w:b/>
          <w:lang w:val="uk-UA"/>
        </w:rPr>
        <w:t xml:space="preserve"> </w:t>
      </w:r>
      <w:r w:rsidRPr="005F06D8">
        <w:rPr>
          <w:rFonts w:ascii="Times New Roman" w:hAnsi="Times New Roman"/>
          <w:b/>
          <w:lang w:val="en-US"/>
        </w:rPr>
        <w:t>Reader</w:t>
      </w:r>
      <w:r w:rsidR="000A0F07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>, яке містить такі поля (рис. 2</w:t>
      </w:r>
      <w:r w:rsidR="0084128B" w:rsidRPr="005F06D8">
        <w:rPr>
          <w:rFonts w:ascii="Times New Roman" w:hAnsi="Times New Roman"/>
          <w:lang w:val="uk-UA"/>
        </w:rPr>
        <w:t>5</w:t>
      </w:r>
      <w:r w:rsidRPr="005F06D8">
        <w:rPr>
          <w:rFonts w:ascii="Times New Roman" w:hAnsi="Times New Roman"/>
          <w:lang w:val="uk-UA"/>
        </w:rPr>
        <w:t>):</w:t>
      </w:r>
    </w:p>
    <w:p w14:paraId="7F80C0E3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en-US"/>
        </w:rPr>
        <w:t>COM</w:t>
      </w:r>
      <w:r w:rsidRPr="005F06D8">
        <w:rPr>
          <w:rFonts w:ascii="Times New Roman" w:hAnsi="Times New Roman"/>
          <w:b/>
        </w:rPr>
        <w:t>-</w:t>
      </w:r>
      <w:r w:rsidRPr="005F06D8">
        <w:rPr>
          <w:rFonts w:ascii="Times New Roman" w:hAnsi="Times New Roman"/>
          <w:b/>
          <w:lang w:val="uk-UA"/>
        </w:rPr>
        <w:t>порт</w:t>
      </w:r>
      <w:r w:rsidRPr="005F06D8">
        <w:rPr>
          <w:rFonts w:ascii="Times New Roman" w:hAnsi="Times New Roman"/>
          <w:lang w:val="uk-UA"/>
        </w:rPr>
        <w:t xml:space="preserve"> – вибір </w:t>
      </w:r>
      <w:r w:rsidRPr="005F06D8">
        <w:rPr>
          <w:rFonts w:ascii="Times New Roman" w:hAnsi="Times New Roman"/>
          <w:lang w:val="en-US"/>
        </w:rPr>
        <w:t>COM</w:t>
      </w:r>
      <w:r w:rsidRPr="005F06D8">
        <w:rPr>
          <w:rFonts w:ascii="Times New Roman" w:hAnsi="Times New Roman"/>
        </w:rPr>
        <w:t>-</w:t>
      </w:r>
      <w:r w:rsidRPr="005F06D8">
        <w:rPr>
          <w:rFonts w:ascii="Times New Roman" w:hAnsi="Times New Roman"/>
          <w:lang w:val="uk-UA"/>
        </w:rPr>
        <w:t>порту, до якого під</w:t>
      </w:r>
      <w:r w:rsidRPr="005F06D8">
        <w:rPr>
          <w:rFonts w:ascii="Times New Roman" w:hAnsi="Times New Roman"/>
        </w:rPr>
        <w:t>’</w:t>
      </w:r>
      <w:proofErr w:type="spellStart"/>
      <w:r w:rsidRPr="005F06D8">
        <w:rPr>
          <w:rFonts w:ascii="Times New Roman" w:hAnsi="Times New Roman"/>
          <w:lang w:val="uk-UA"/>
        </w:rPr>
        <w:t>єднаний</w:t>
      </w:r>
      <w:proofErr w:type="spellEnd"/>
      <w:r w:rsidRPr="005F06D8">
        <w:rPr>
          <w:rFonts w:ascii="Times New Roman" w:hAnsi="Times New Roman"/>
          <w:lang w:val="uk-UA"/>
        </w:rPr>
        <w:t xml:space="preserve"> прилад;</w:t>
      </w:r>
    </w:p>
    <w:p w14:paraId="0974CEB6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lastRenderedPageBreak/>
        <w:t>ПІН</w:t>
      </w:r>
      <w:r w:rsidR="00A302EA" w:rsidRPr="005F06D8">
        <w:rPr>
          <w:rFonts w:ascii="Times New Roman" w:hAnsi="Times New Roman"/>
          <w:b/>
          <w:lang w:val="uk-UA"/>
        </w:rPr>
        <w:t xml:space="preserve"> </w:t>
      </w:r>
      <w:r w:rsidRPr="005F06D8">
        <w:rPr>
          <w:rFonts w:ascii="Times New Roman" w:hAnsi="Times New Roman"/>
          <w:b/>
          <w:lang w:val="uk-UA"/>
        </w:rPr>
        <w:t>код</w:t>
      </w:r>
      <w:r w:rsidRPr="005F06D8">
        <w:rPr>
          <w:rFonts w:ascii="Times New Roman" w:hAnsi="Times New Roman"/>
          <w:lang w:val="uk-UA"/>
        </w:rPr>
        <w:t xml:space="preserve"> – введення ПІН</w:t>
      </w:r>
      <w:r w:rsidR="002F4FFC" w:rsidRPr="005F06D8">
        <w:rPr>
          <w:rFonts w:ascii="Times New Roman" w:hAnsi="Times New Roman"/>
          <w:lang w:val="uk-UA"/>
        </w:rPr>
        <w:t>-</w:t>
      </w:r>
      <w:r w:rsidRPr="005F06D8">
        <w:rPr>
          <w:rFonts w:ascii="Times New Roman" w:hAnsi="Times New Roman"/>
          <w:lang w:val="uk-UA"/>
        </w:rPr>
        <w:t>коду для входу в програму</w:t>
      </w:r>
      <w:r w:rsidR="001378D7" w:rsidRPr="005F06D8">
        <w:rPr>
          <w:rFonts w:ascii="Times New Roman" w:hAnsi="Times New Roman"/>
          <w:lang w:val="uk-UA"/>
        </w:rPr>
        <w:t xml:space="preserve"> (за замовчуванням «1111»)</w:t>
      </w:r>
      <w:r w:rsidRPr="005F06D8">
        <w:rPr>
          <w:rFonts w:ascii="Times New Roman" w:hAnsi="Times New Roman"/>
          <w:lang w:val="uk-UA"/>
        </w:rPr>
        <w:t>.</w:t>
      </w:r>
    </w:p>
    <w:p w14:paraId="612AD489" w14:textId="77777777" w:rsidR="00274468" w:rsidRPr="005F06D8" w:rsidRDefault="00274468" w:rsidP="002F4E6A">
      <w:pPr>
        <w:pStyle w:val="af"/>
        <w:widowControl/>
        <w:tabs>
          <w:tab w:val="left" w:pos="2127"/>
        </w:tabs>
        <w:spacing w:before="0"/>
        <w:ind w:firstLine="284"/>
        <w:rPr>
          <w:rFonts w:ascii="Times New Roman" w:hAnsi="Times New Roman"/>
          <w:sz w:val="18"/>
          <w:szCs w:val="18"/>
          <w:lang w:val="uk-UA"/>
        </w:rPr>
      </w:pPr>
      <w:r w:rsidRPr="005F06D8">
        <w:rPr>
          <w:rFonts w:ascii="Times New Roman" w:hAnsi="Times New Roman"/>
          <w:b/>
          <w:sz w:val="18"/>
          <w:szCs w:val="18"/>
          <w:lang w:val="uk-UA"/>
        </w:rPr>
        <w:t>Примітка</w:t>
      </w:r>
      <w:r w:rsidR="002F4FFC" w:rsidRPr="005F06D8">
        <w:rPr>
          <w:rFonts w:ascii="Times New Roman" w:hAnsi="Times New Roman"/>
          <w:sz w:val="18"/>
          <w:szCs w:val="18"/>
          <w:lang w:val="uk-UA"/>
        </w:rPr>
        <w:t>.</w:t>
      </w:r>
      <w:r w:rsidRPr="005F06D8">
        <w:rPr>
          <w:rFonts w:ascii="Times New Roman" w:hAnsi="Times New Roman"/>
          <w:sz w:val="18"/>
          <w:szCs w:val="18"/>
          <w:lang w:val="uk-UA"/>
        </w:rPr>
        <w:t xml:space="preserve"> Номер </w:t>
      </w:r>
      <w:r w:rsidRPr="005F06D8">
        <w:rPr>
          <w:rFonts w:ascii="Times New Roman" w:hAnsi="Times New Roman"/>
          <w:sz w:val="18"/>
          <w:szCs w:val="18"/>
          <w:lang w:val="en-US"/>
        </w:rPr>
        <w:t>COM</w:t>
      </w:r>
      <w:r w:rsidRPr="005F06D8">
        <w:rPr>
          <w:rFonts w:ascii="Times New Roman" w:hAnsi="Times New Roman"/>
          <w:sz w:val="18"/>
          <w:szCs w:val="18"/>
        </w:rPr>
        <w:t>-</w:t>
      </w:r>
      <w:r w:rsidRPr="005F06D8">
        <w:rPr>
          <w:rFonts w:ascii="Times New Roman" w:hAnsi="Times New Roman"/>
          <w:sz w:val="18"/>
          <w:szCs w:val="18"/>
          <w:lang w:val="uk-UA"/>
        </w:rPr>
        <w:t xml:space="preserve">порту можна дізнатись, натиснувши праву кнопку миші на значку </w:t>
      </w:r>
      <w:r w:rsidR="0060153D" w:rsidRPr="005F06D8">
        <w:rPr>
          <w:rFonts w:ascii="Times New Roman" w:hAnsi="Times New Roman"/>
          <w:sz w:val="18"/>
          <w:szCs w:val="18"/>
        </w:rPr>
        <w:t>«</w:t>
      </w:r>
      <w:r w:rsidR="00173916" w:rsidRPr="005F06D8">
        <w:rPr>
          <w:rFonts w:ascii="Times New Roman" w:hAnsi="Times New Roman"/>
          <w:sz w:val="18"/>
          <w:szCs w:val="18"/>
          <w:lang w:val="uk-UA"/>
        </w:rPr>
        <w:t>Пуск</w:t>
      </w:r>
      <w:r w:rsidR="000A0F07" w:rsidRPr="005F06D8">
        <w:rPr>
          <w:rFonts w:ascii="Times New Roman" w:hAnsi="Times New Roman"/>
          <w:sz w:val="18"/>
          <w:szCs w:val="18"/>
        </w:rPr>
        <w:t>»</w:t>
      </w:r>
      <w:r w:rsidRPr="005F06D8">
        <w:rPr>
          <w:rFonts w:ascii="Times New Roman" w:hAnsi="Times New Roman"/>
          <w:sz w:val="18"/>
          <w:szCs w:val="18"/>
          <w:lang w:val="uk-UA"/>
        </w:rPr>
        <w:t xml:space="preserve"> і у </w:t>
      </w:r>
      <w:proofErr w:type="spellStart"/>
      <w:r w:rsidRPr="005F06D8">
        <w:rPr>
          <w:rFonts w:ascii="Times New Roman" w:hAnsi="Times New Roman"/>
          <w:sz w:val="18"/>
          <w:szCs w:val="18"/>
          <w:lang w:val="uk-UA"/>
        </w:rPr>
        <w:t>випливаючому</w:t>
      </w:r>
      <w:proofErr w:type="spellEnd"/>
      <w:r w:rsidRPr="005F06D8">
        <w:rPr>
          <w:rFonts w:ascii="Times New Roman" w:hAnsi="Times New Roman"/>
          <w:sz w:val="18"/>
          <w:szCs w:val="18"/>
          <w:lang w:val="uk-UA"/>
        </w:rPr>
        <w:t xml:space="preserve"> вікні вибрати пункт </w:t>
      </w:r>
      <w:r w:rsidR="0060153D" w:rsidRPr="005F06D8">
        <w:rPr>
          <w:rFonts w:ascii="Times New Roman" w:hAnsi="Times New Roman"/>
          <w:sz w:val="18"/>
          <w:szCs w:val="18"/>
        </w:rPr>
        <w:t>«</w:t>
      </w:r>
      <w:r w:rsidR="00173916" w:rsidRPr="005F06D8">
        <w:rPr>
          <w:rFonts w:ascii="Times New Roman" w:hAnsi="Times New Roman"/>
          <w:sz w:val="18"/>
          <w:szCs w:val="18"/>
          <w:lang w:val="uk-UA"/>
        </w:rPr>
        <w:t>Диспетчер пристроїв</w:t>
      </w:r>
      <w:r w:rsidR="000A0F07" w:rsidRPr="005F06D8">
        <w:rPr>
          <w:rFonts w:ascii="Times New Roman" w:hAnsi="Times New Roman"/>
          <w:sz w:val="18"/>
          <w:szCs w:val="18"/>
        </w:rPr>
        <w:t>»</w:t>
      </w:r>
      <w:r w:rsidRPr="005F06D8">
        <w:rPr>
          <w:rFonts w:ascii="Times New Roman" w:hAnsi="Times New Roman"/>
          <w:sz w:val="18"/>
          <w:szCs w:val="18"/>
          <w:lang w:val="uk-UA"/>
        </w:rPr>
        <w:t xml:space="preserve">. Після цього в закладці </w:t>
      </w:r>
      <w:r w:rsidR="0060153D" w:rsidRPr="005F06D8">
        <w:rPr>
          <w:rFonts w:ascii="Times New Roman" w:hAnsi="Times New Roman"/>
          <w:sz w:val="18"/>
          <w:szCs w:val="18"/>
          <w:lang w:val="uk-UA"/>
        </w:rPr>
        <w:t>«</w:t>
      </w:r>
      <w:r w:rsidRPr="005F06D8">
        <w:rPr>
          <w:rFonts w:ascii="Times New Roman" w:hAnsi="Times New Roman"/>
          <w:sz w:val="18"/>
          <w:szCs w:val="18"/>
          <w:lang w:val="uk-UA"/>
        </w:rPr>
        <w:t>Порти (</w:t>
      </w:r>
      <w:r w:rsidRPr="005F06D8">
        <w:rPr>
          <w:rFonts w:ascii="Times New Roman" w:hAnsi="Times New Roman"/>
          <w:sz w:val="18"/>
          <w:szCs w:val="18"/>
          <w:lang w:val="en-US"/>
        </w:rPr>
        <w:t>COM</w:t>
      </w:r>
      <w:r w:rsidRPr="005F06D8">
        <w:rPr>
          <w:rFonts w:ascii="Times New Roman" w:hAnsi="Times New Roman"/>
          <w:sz w:val="18"/>
          <w:szCs w:val="18"/>
          <w:lang w:val="uk-UA"/>
        </w:rPr>
        <w:t xml:space="preserve"> та </w:t>
      </w:r>
      <w:r w:rsidRPr="005F06D8">
        <w:rPr>
          <w:rFonts w:ascii="Times New Roman" w:hAnsi="Times New Roman"/>
          <w:sz w:val="18"/>
          <w:szCs w:val="18"/>
          <w:lang w:val="en-US"/>
        </w:rPr>
        <w:t>LPT</w:t>
      </w:r>
      <w:r w:rsidRPr="005F06D8">
        <w:rPr>
          <w:rFonts w:ascii="Times New Roman" w:hAnsi="Times New Roman"/>
          <w:sz w:val="18"/>
          <w:szCs w:val="18"/>
          <w:lang w:val="uk-UA"/>
        </w:rPr>
        <w:t>)</w:t>
      </w:r>
      <w:r w:rsidR="000A0F07" w:rsidRPr="005F06D8">
        <w:rPr>
          <w:rFonts w:ascii="Times New Roman" w:hAnsi="Times New Roman"/>
          <w:sz w:val="18"/>
          <w:szCs w:val="18"/>
          <w:lang w:val="uk-UA"/>
        </w:rPr>
        <w:t>»</w:t>
      </w:r>
      <w:r w:rsidRPr="005F06D8">
        <w:rPr>
          <w:rFonts w:ascii="Times New Roman" w:hAnsi="Times New Roman"/>
          <w:sz w:val="18"/>
          <w:szCs w:val="18"/>
          <w:lang w:val="uk-UA"/>
        </w:rPr>
        <w:t xml:space="preserve"> знайдіть </w:t>
      </w:r>
      <w:r w:rsidR="0060153D" w:rsidRPr="005F06D8">
        <w:rPr>
          <w:rFonts w:ascii="Times New Roman" w:hAnsi="Times New Roman"/>
          <w:sz w:val="18"/>
          <w:szCs w:val="18"/>
          <w:lang w:val="uk-UA"/>
        </w:rPr>
        <w:t>«</w:t>
      </w:r>
      <w:r w:rsidRPr="005F06D8">
        <w:rPr>
          <w:rFonts w:ascii="Times New Roman" w:hAnsi="Times New Roman"/>
          <w:b/>
          <w:sz w:val="18"/>
          <w:szCs w:val="18"/>
          <w:lang w:val="en-US"/>
        </w:rPr>
        <w:t>ST</w:t>
      </w:r>
      <w:r w:rsidRPr="005F06D8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  <w:r w:rsidRPr="005F06D8">
        <w:rPr>
          <w:rFonts w:ascii="Times New Roman" w:hAnsi="Times New Roman"/>
          <w:b/>
          <w:sz w:val="18"/>
          <w:szCs w:val="18"/>
          <w:lang w:val="en-US"/>
        </w:rPr>
        <w:t>Microelectronics</w:t>
      </w:r>
      <w:r w:rsidRPr="005F06D8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  <w:r w:rsidRPr="005F06D8">
        <w:rPr>
          <w:rFonts w:ascii="Times New Roman" w:hAnsi="Times New Roman"/>
          <w:b/>
          <w:sz w:val="18"/>
          <w:szCs w:val="18"/>
          <w:lang w:val="en-US"/>
        </w:rPr>
        <w:t>Virtual</w:t>
      </w:r>
      <w:r w:rsidRPr="005F06D8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  <w:r w:rsidRPr="005F06D8">
        <w:rPr>
          <w:rFonts w:ascii="Times New Roman" w:hAnsi="Times New Roman"/>
          <w:b/>
          <w:sz w:val="18"/>
          <w:szCs w:val="18"/>
          <w:lang w:val="en-US"/>
        </w:rPr>
        <w:t>COM</w:t>
      </w:r>
      <w:r w:rsidRPr="005F06D8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  <w:r w:rsidRPr="005F06D8">
        <w:rPr>
          <w:rFonts w:ascii="Times New Roman" w:hAnsi="Times New Roman"/>
          <w:b/>
          <w:sz w:val="18"/>
          <w:szCs w:val="18"/>
          <w:lang w:val="en-US"/>
        </w:rPr>
        <w:t>Port</w:t>
      </w:r>
      <w:r w:rsidR="000A0F07" w:rsidRPr="005F06D8">
        <w:rPr>
          <w:rFonts w:ascii="Times New Roman" w:hAnsi="Times New Roman"/>
          <w:sz w:val="18"/>
          <w:szCs w:val="18"/>
          <w:lang w:val="uk-UA"/>
        </w:rPr>
        <w:t>»</w:t>
      </w:r>
      <w:r w:rsidRPr="005F06D8">
        <w:rPr>
          <w:rFonts w:ascii="Times New Roman" w:hAnsi="Times New Roman"/>
          <w:sz w:val="18"/>
          <w:szCs w:val="18"/>
          <w:lang w:val="uk-UA"/>
        </w:rPr>
        <w:t xml:space="preserve">. Номер </w:t>
      </w:r>
      <w:r w:rsidRPr="005F06D8">
        <w:rPr>
          <w:rFonts w:ascii="Times New Roman" w:hAnsi="Times New Roman"/>
          <w:sz w:val="18"/>
          <w:szCs w:val="18"/>
          <w:lang w:val="en-US"/>
        </w:rPr>
        <w:t>COM</w:t>
      </w:r>
      <w:r w:rsidRPr="005F06D8">
        <w:rPr>
          <w:rFonts w:ascii="Times New Roman" w:hAnsi="Times New Roman"/>
          <w:sz w:val="18"/>
          <w:szCs w:val="18"/>
          <w:lang w:val="uk-UA"/>
        </w:rPr>
        <w:t>-порту (</w:t>
      </w:r>
      <w:r w:rsidRPr="005F06D8">
        <w:rPr>
          <w:rFonts w:ascii="Times New Roman" w:hAnsi="Times New Roman"/>
          <w:sz w:val="18"/>
          <w:szCs w:val="18"/>
          <w:lang w:val="en-US"/>
        </w:rPr>
        <w:t>COM</w:t>
      </w:r>
      <w:r w:rsidRPr="005F06D8">
        <w:rPr>
          <w:rFonts w:ascii="Times New Roman" w:hAnsi="Times New Roman"/>
          <w:sz w:val="18"/>
          <w:szCs w:val="18"/>
          <w:lang w:val="uk-UA"/>
        </w:rPr>
        <w:t xml:space="preserve">__), вказаний навпроти цього пристрою, використовується для вибору у полі </w:t>
      </w:r>
      <w:r w:rsidR="0060153D" w:rsidRPr="005F06D8">
        <w:rPr>
          <w:rFonts w:ascii="Times New Roman" w:hAnsi="Times New Roman"/>
          <w:sz w:val="18"/>
          <w:szCs w:val="18"/>
          <w:lang w:val="uk-UA"/>
        </w:rPr>
        <w:t>«</w:t>
      </w:r>
      <w:r w:rsidRPr="005F06D8">
        <w:rPr>
          <w:rFonts w:ascii="Times New Roman" w:hAnsi="Times New Roman"/>
          <w:sz w:val="18"/>
          <w:szCs w:val="18"/>
          <w:lang w:val="en-US"/>
        </w:rPr>
        <w:t>COM</w:t>
      </w:r>
      <w:r w:rsidRPr="005F06D8">
        <w:rPr>
          <w:rFonts w:ascii="Times New Roman" w:hAnsi="Times New Roman"/>
          <w:sz w:val="18"/>
          <w:szCs w:val="18"/>
          <w:lang w:val="uk-UA"/>
        </w:rPr>
        <w:t>-порт</w:t>
      </w:r>
      <w:r w:rsidR="000A0F07" w:rsidRPr="005F06D8">
        <w:rPr>
          <w:rFonts w:ascii="Times New Roman" w:hAnsi="Times New Roman"/>
          <w:sz w:val="18"/>
          <w:szCs w:val="18"/>
          <w:lang w:val="uk-UA"/>
        </w:rPr>
        <w:t>»</w:t>
      </w:r>
      <w:r w:rsidRPr="005F06D8">
        <w:rPr>
          <w:rFonts w:ascii="Times New Roman" w:hAnsi="Times New Roman"/>
          <w:sz w:val="18"/>
          <w:szCs w:val="18"/>
          <w:lang w:val="uk-UA"/>
        </w:rPr>
        <w:t xml:space="preserve"> вікна входу у </w:t>
      </w:r>
      <w:r w:rsidRPr="005F06D8">
        <w:rPr>
          <w:rFonts w:ascii="Times New Roman" w:hAnsi="Times New Roman"/>
          <w:b/>
          <w:sz w:val="18"/>
          <w:szCs w:val="18"/>
          <w:lang w:val="uk-UA"/>
        </w:rPr>
        <w:t xml:space="preserve">ПЗ </w:t>
      </w:r>
      <w:r w:rsidR="0060153D" w:rsidRPr="005F06D8">
        <w:rPr>
          <w:rFonts w:ascii="Times New Roman" w:hAnsi="Times New Roman"/>
          <w:b/>
          <w:sz w:val="18"/>
          <w:szCs w:val="18"/>
          <w:lang w:val="uk-UA"/>
        </w:rPr>
        <w:t>«</w:t>
      </w:r>
      <w:r w:rsidRPr="005F06D8">
        <w:rPr>
          <w:rFonts w:ascii="Times New Roman" w:hAnsi="Times New Roman"/>
          <w:b/>
          <w:sz w:val="18"/>
          <w:szCs w:val="18"/>
          <w:lang w:val="en-US"/>
        </w:rPr>
        <w:t>Spectra</w:t>
      </w:r>
      <w:r w:rsidRPr="005F06D8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  <w:r w:rsidRPr="005F06D8">
        <w:rPr>
          <w:rFonts w:ascii="Times New Roman" w:hAnsi="Times New Roman"/>
          <w:b/>
          <w:sz w:val="18"/>
          <w:szCs w:val="18"/>
          <w:lang w:val="en-US"/>
        </w:rPr>
        <w:t>Reader</w:t>
      </w:r>
      <w:r w:rsidR="000A0F07" w:rsidRPr="005F06D8">
        <w:rPr>
          <w:rFonts w:ascii="Times New Roman" w:hAnsi="Times New Roman"/>
          <w:b/>
          <w:sz w:val="18"/>
          <w:szCs w:val="18"/>
          <w:lang w:val="uk-UA"/>
        </w:rPr>
        <w:t>»</w:t>
      </w:r>
      <w:r w:rsidRPr="005F06D8">
        <w:rPr>
          <w:rFonts w:ascii="Times New Roman" w:hAnsi="Times New Roman"/>
          <w:sz w:val="18"/>
          <w:szCs w:val="18"/>
          <w:lang w:val="uk-UA"/>
        </w:rPr>
        <w:t>. Якщо кожного разу під</w:t>
      </w:r>
      <w:r w:rsidRPr="005F06D8">
        <w:rPr>
          <w:rFonts w:ascii="Times New Roman" w:hAnsi="Times New Roman"/>
          <w:sz w:val="18"/>
          <w:szCs w:val="18"/>
        </w:rPr>
        <w:t>’</w:t>
      </w:r>
      <w:proofErr w:type="spellStart"/>
      <w:r w:rsidRPr="005F06D8">
        <w:rPr>
          <w:rFonts w:ascii="Times New Roman" w:hAnsi="Times New Roman"/>
          <w:sz w:val="18"/>
          <w:szCs w:val="18"/>
          <w:lang w:val="uk-UA"/>
        </w:rPr>
        <w:t>єднувати</w:t>
      </w:r>
      <w:proofErr w:type="spellEnd"/>
      <w:r w:rsidRPr="005F06D8">
        <w:rPr>
          <w:rFonts w:ascii="Times New Roman" w:hAnsi="Times New Roman"/>
          <w:sz w:val="18"/>
          <w:szCs w:val="18"/>
          <w:lang w:val="uk-UA"/>
        </w:rPr>
        <w:t xml:space="preserve"> прилад до того самого </w:t>
      </w:r>
      <w:r w:rsidRPr="005F06D8">
        <w:rPr>
          <w:rFonts w:ascii="Times New Roman" w:hAnsi="Times New Roman"/>
          <w:sz w:val="18"/>
          <w:szCs w:val="18"/>
          <w:lang w:val="en-US"/>
        </w:rPr>
        <w:t>USB</w:t>
      </w:r>
      <w:r w:rsidRPr="005F06D8">
        <w:rPr>
          <w:rFonts w:ascii="Times New Roman" w:hAnsi="Times New Roman"/>
          <w:sz w:val="18"/>
          <w:szCs w:val="18"/>
        </w:rPr>
        <w:t>-</w:t>
      </w:r>
      <w:r w:rsidRPr="005F06D8">
        <w:rPr>
          <w:rFonts w:ascii="Times New Roman" w:hAnsi="Times New Roman"/>
          <w:sz w:val="18"/>
          <w:szCs w:val="18"/>
          <w:lang w:val="uk-UA"/>
        </w:rPr>
        <w:t xml:space="preserve">порту ПК, то номер його </w:t>
      </w:r>
      <w:r w:rsidRPr="005F06D8">
        <w:rPr>
          <w:rFonts w:ascii="Times New Roman" w:hAnsi="Times New Roman"/>
          <w:sz w:val="18"/>
          <w:szCs w:val="18"/>
          <w:lang w:val="en-US"/>
        </w:rPr>
        <w:t>COM</w:t>
      </w:r>
      <w:r w:rsidRPr="005F06D8">
        <w:rPr>
          <w:rFonts w:ascii="Times New Roman" w:hAnsi="Times New Roman"/>
          <w:sz w:val="18"/>
          <w:szCs w:val="18"/>
          <w:lang w:val="uk-UA"/>
        </w:rPr>
        <w:t xml:space="preserve">-порту змінюватись не буде. Приклад доступу до інформації про номер </w:t>
      </w:r>
      <w:r w:rsidRPr="005F06D8">
        <w:rPr>
          <w:rFonts w:ascii="Times New Roman" w:hAnsi="Times New Roman"/>
          <w:sz w:val="18"/>
          <w:szCs w:val="18"/>
          <w:lang w:val="en-US"/>
        </w:rPr>
        <w:t>COM</w:t>
      </w:r>
      <w:r w:rsidRPr="005F06D8">
        <w:rPr>
          <w:rFonts w:ascii="Times New Roman" w:hAnsi="Times New Roman"/>
          <w:sz w:val="18"/>
          <w:szCs w:val="18"/>
          <w:lang w:val="uk-UA"/>
        </w:rPr>
        <w:t xml:space="preserve">-порту наведений для </w:t>
      </w:r>
      <w:r w:rsidRPr="005F06D8">
        <w:rPr>
          <w:rFonts w:ascii="Times New Roman" w:hAnsi="Times New Roman"/>
          <w:sz w:val="18"/>
          <w:szCs w:val="18"/>
          <w:lang w:val="en-US"/>
        </w:rPr>
        <w:t>Windows</w:t>
      </w:r>
      <w:r w:rsidRPr="005F06D8">
        <w:rPr>
          <w:rFonts w:ascii="Times New Roman" w:hAnsi="Times New Roman"/>
          <w:sz w:val="18"/>
          <w:szCs w:val="18"/>
        </w:rPr>
        <w:t xml:space="preserve"> </w:t>
      </w:r>
      <w:r w:rsidR="00755FE7" w:rsidRPr="005F06D8">
        <w:rPr>
          <w:rFonts w:ascii="Times New Roman" w:hAnsi="Times New Roman"/>
          <w:sz w:val="18"/>
          <w:szCs w:val="18"/>
          <w:lang w:val="uk-UA"/>
        </w:rPr>
        <w:t>10</w:t>
      </w:r>
      <w:r w:rsidRPr="005F06D8">
        <w:rPr>
          <w:rFonts w:ascii="Times New Roman" w:hAnsi="Times New Roman"/>
          <w:sz w:val="18"/>
          <w:szCs w:val="18"/>
        </w:rPr>
        <w:t xml:space="preserve"> </w:t>
      </w:r>
      <w:r w:rsidRPr="005F06D8">
        <w:rPr>
          <w:rFonts w:ascii="Times New Roman" w:hAnsi="Times New Roman"/>
          <w:sz w:val="18"/>
          <w:szCs w:val="18"/>
          <w:lang w:val="uk-UA"/>
        </w:rPr>
        <w:t xml:space="preserve">і може відрізнятись на інших операційних системах. </w:t>
      </w:r>
    </w:p>
    <w:p w14:paraId="4328835B" w14:textId="77777777" w:rsidR="00274468" w:rsidRPr="005F06D8" w:rsidRDefault="00274468" w:rsidP="002F4E6A">
      <w:pPr>
        <w:rPr>
          <w:sz w:val="16"/>
          <w:szCs w:val="16"/>
          <w:lang w:eastAsia="x-none"/>
        </w:rPr>
      </w:pPr>
    </w:p>
    <w:p w14:paraId="04441001" w14:textId="77777777" w:rsidR="00274468" w:rsidRPr="005F06D8" w:rsidRDefault="00755FE7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noProof/>
          <w:lang w:val="uk-UA"/>
        </w:rPr>
        <w:drawing>
          <wp:inline distT="0" distB="0" distL="0" distR="0" wp14:anchorId="7BB9EB12" wp14:editId="267BFD23">
            <wp:extent cx="3061966" cy="189259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27988" cy="193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B6F4" w14:textId="77777777" w:rsidR="00274468" w:rsidRPr="005F06D8" w:rsidRDefault="00274468" w:rsidP="002F4E6A">
      <w:pPr>
        <w:pStyle w:val="af"/>
        <w:widowControl/>
        <w:spacing w:before="0"/>
        <w:ind w:hanging="2"/>
        <w:jc w:val="center"/>
        <w:rPr>
          <w:rFonts w:ascii="Times New Roman" w:hAnsi="Times New Roman"/>
          <w:sz w:val="16"/>
          <w:szCs w:val="16"/>
          <w:lang w:val="uk-UA"/>
        </w:rPr>
      </w:pPr>
    </w:p>
    <w:p w14:paraId="62457825" w14:textId="1BF5BE0B" w:rsidR="00274468" w:rsidRPr="005F06D8" w:rsidRDefault="00274468" w:rsidP="002F4E6A">
      <w:pPr>
        <w:pStyle w:val="af"/>
        <w:widowControl/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Рисунок 2</w:t>
      </w:r>
      <w:r w:rsidR="002F0618" w:rsidRPr="005F06D8">
        <w:rPr>
          <w:rFonts w:ascii="Times New Roman" w:hAnsi="Times New Roman"/>
          <w:lang w:val="uk-UA"/>
        </w:rPr>
        <w:t>5</w:t>
      </w:r>
      <w:r w:rsidRPr="005F06D8">
        <w:rPr>
          <w:rFonts w:ascii="Times New Roman" w:hAnsi="Times New Roman"/>
          <w:lang w:val="uk-UA"/>
        </w:rPr>
        <w:t xml:space="preserve"> – Вікно входу у </w:t>
      </w:r>
      <w:r w:rsidRPr="005F06D8">
        <w:rPr>
          <w:rFonts w:ascii="Times New Roman" w:hAnsi="Times New Roman"/>
          <w:b/>
          <w:lang w:val="uk-UA"/>
        </w:rPr>
        <w:t xml:space="preserve">ПЗ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en-US"/>
        </w:rPr>
        <w:t>Spectra</w:t>
      </w:r>
      <w:r w:rsidRPr="005F06D8">
        <w:rPr>
          <w:rFonts w:ascii="Times New Roman" w:hAnsi="Times New Roman"/>
          <w:b/>
          <w:lang w:val="uk-UA"/>
        </w:rPr>
        <w:t xml:space="preserve"> </w:t>
      </w:r>
      <w:r w:rsidRPr="005F06D8">
        <w:rPr>
          <w:rFonts w:ascii="Times New Roman" w:hAnsi="Times New Roman"/>
          <w:b/>
          <w:lang w:val="en-US"/>
        </w:rPr>
        <w:t>Reader</w:t>
      </w:r>
      <w:r w:rsidR="000A0F07" w:rsidRPr="005F06D8">
        <w:rPr>
          <w:rFonts w:ascii="Times New Roman" w:hAnsi="Times New Roman"/>
          <w:b/>
          <w:lang w:val="uk-UA"/>
        </w:rPr>
        <w:t>»</w:t>
      </w:r>
    </w:p>
    <w:p w14:paraId="1E1F048D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rPr>
          <w:rFonts w:ascii="Times New Roman" w:hAnsi="Times New Roman"/>
          <w:lang w:val="uk-UA"/>
        </w:rPr>
      </w:pPr>
    </w:p>
    <w:p w14:paraId="26FE5849" w14:textId="77777777" w:rsidR="00F32882" w:rsidRPr="005F06D8" w:rsidRDefault="00274468" w:rsidP="00F32882">
      <w:pPr>
        <w:pStyle w:val="af"/>
        <w:widowControl/>
        <w:tabs>
          <w:tab w:val="left" w:pos="0"/>
        </w:tabs>
        <w:spacing w:before="0"/>
        <w:ind w:firstLine="284"/>
        <w:rPr>
          <w:lang w:val="uk-UA"/>
        </w:rPr>
      </w:pPr>
      <w:r w:rsidRPr="005F06D8">
        <w:rPr>
          <w:rFonts w:ascii="Times New Roman" w:hAnsi="Times New Roman"/>
          <w:lang w:val="uk-UA"/>
        </w:rPr>
        <w:t>Виберіть необхідні параметри, введіть ПІН</w:t>
      </w:r>
      <w:r w:rsidR="00BD3F4F" w:rsidRPr="005F06D8">
        <w:rPr>
          <w:rFonts w:ascii="Times New Roman" w:hAnsi="Times New Roman"/>
          <w:lang w:val="uk-UA"/>
        </w:rPr>
        <w:t>-</w:t>
      </w:r>
      <w:r w:rsidRPr="005F06D8">
        <w:rPr>
          <w:rFonts w:ascii="Times New Roman" w:hAnsi="Times New Roman"/>
          <w:lang w:val="uk-UA"/>
        </w:rPr>
        <w:t xml:space="preserve">код і натисніть кнопку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Застосувати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. Якщо всі дані були вказані вірно, відкриється головне вікно  програми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en-US"/>
        </w:rPr>
        <w:t>Spectra</w:t>
      </w:r>
      <w:r w:rsidRPr="005F06D8">
        <w:rPr>
          <w:rFonts w:ascii="Times New Roman" w:hAnsi="Times New Roman"/>
          <w:b/>
          <w:lang w:val="uk-UA"/>
        </w:rPr>
        <w:t xml:space="preserve"> </w:t>
      </w:r>
      <w:r w:rsidRPr="005F06D8">
        <w:rPr>
          <w:rFonts w:ascii="Times New Roman" w:hAnsi="Times New Roman"/>
          <w:b/>
          <w:lang w:val="en-US"/>
        </w:rPr>
        <w:t>Reader</w:t>
      </w:r>
      <w:r w:rsidR="000A0F07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. Якщо з’явиться вікно із попередженням, що введені дані є невірними, перевірте введені дані і натисніть кнопку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Застосувати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повторно.</w:t>
      </w:r>
      <w:r w:rsidR="00F32882" w:rsidRPr="005F06D8">
        <w:rPr>
          <w:rFonts w:ascii="Times New Roman" w:hAnsi="Times New Roman"/>
          <w:lang w:val="uk-UA"/>
        </w:rPr>
        <w:br w:type="page"/>
      </w:r>
    </w:p>
    <w:p w14:paraId="068DB1CE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lastRenderedPageBreak/>
        <w:t>2.3.3.</w:t>
      </w:r>
      <w:r w:rsidR="00500B14" w:rsidRPr="005F06D8">
        <w:rPr>
          <w:rFonts w:ascii="Times New Roman" w:hAnsi="Times New Roman"/>
          <w:lang w:val="uk-UA"/>
        </w:rPr>
        <w:t>8.</w:t>
      </w:r>
      <w:r w:rsidRPr="005F06D8">
        <w:rPr>
          <w:rFonts w:ascii="Times New Roman" w:hAnsi="Times New Roman"/>
          <w:lang w:val="uk-UA"/>
        </w:rPr>
        <w:t xml:space="preserve">3 Зчитування подій </w:t>
      </w:r>
    </w:p>
    <w:p w14:paraId="04EAD1AE" w14:textId="66FA0A2D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Після запуску </w:t>
      </w:r>
      <w:r w:rsidRPr="005F06D8">
        <w:rPr>
          <w:rFonts w:ascii="Times New Roman" w:hAnsi="Times New Roman"/>
          <w:b/>
          <w:lang w:val="uk-UA"/>
        </w:rPr>
        <w:t xml:space="preserve">ПЗ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en-US"/>
        </w:rPr>
        <w:t>Spectra</w:t>
      </w:r>
      <w:r w:rsidRPr="005F06D8">
        <w:rPr>
          <w:rFonts w:ascii="Times New Roman" w:hAnsi="Times New Roman"/>
          <w:b/>
          <w:lang w:val="uk-UA"/>
        </w:rPr>
        <w:t xml:space="preserve"> </w:t>
      </w:r>
      <w:r w:rsidRPr="005F06D8">
        <w:rPr>
          <w:rFonts w:ascii="Times New Roman" w:hAnsi="Times New Roman"/>
          <w:b/>
          <w:lang w:val="en-US"/>
        </w:rPr>
        <w:t>Reader</w:t>
      </w:r>
      <w:r w:rsidR="000A0F07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відкривається закладка головного вікна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Події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(рис. 2</w:t>
      </w:r>
      <w:r w:rsidR="0084128B" w:rsidRPr="005F06D8">
        <w:rPr>
          <w:rFonts w:ascii="Times New Roman" w:hAnsi="Times New Roman"/>
          <w:lang w:val="uk-UA"/>
        </w:rPr>
        <w:t>6</w:t>
      </w:r>
      <w:r w:rsidRPr="005F06D8">
        <w:rPr>
          <w:rFonts w:ascii="Times New Roman" w:hAnsi="Times New Roman"/>
          <w:lang w:val="uk-UA"/>
        </w:rPr>
        <w:t>).</w:t>
      </w:r>
    </w:p>
    <w:p w14:paraId="3F7AA946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sz w:val="16"/>
          <w:szCs w:val="16"/>
          <w:lang w:val="uk-UA"/>
        </w:rPr>
      </w:pPr>
    </w:p>
    <w:p w14:paraId="5FBCAA96" w14:textId="77777777" w:rsidR="00274468" w:rsidRPr="005F06D8" w:rsidRDefault="008A6B23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noProof/>
          <w:lang w:val="uk-UA"/>
        </w:rPr>
        <w:drawing>
          <wp:inline distT="0" distB="0" distL="0" distR="0" wp14:anchorId="7DAAFB42" wp14:editId="23760120">
            <wp:extent cx="3167865" cy="21209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l="375"/>
                    <a:stretch/>
                  </pic:blipFill>
                  <pic:spPr bwMode="auto">
                    <a:xfrm>
                      <a:off x="0" y="0"/>
                      <a:ext cx="3172945" cy="2124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91342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sz w:val="12"/>
          <w:szCs w:val="12"/>
          <w:lang w:val="uk-UA"/>
        </w:rPr>
      </w:pPr>
    </w:p>
    <w:p w14:paraId="7F94B1D9" w14:textId="473909C9" w:rsidR="00274468" w:rsidRPr="005F06D8" w:rsidRDefault="00274468" w:rsidP="002F4E6A">
      <w:pPr>
        <w:pStyle w:val="af"/>
        <w:widowControl/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Рисунок 2</w:t>
      </w:r>
      <w:r w:rsidR="0084128B" w:rsidRPr="00941973">
        <w:rPr>
          <w:rFonts w:ascii="Times New Roman" w:hAnsi="Times New Roman"/>
          <w:lang w:val="uk-UA"/>
        </w:rPr>
        <w:t>6</w:t>
      </w:r>
      <w:r w:rsidRPr="005F06D8">
        <w:rPr>
          <w:rFonts w:ascii="Times New Roman" w:hAnsi="Times New Roman"/>
          <w:lang w:val="uk-UA"/>
        </w:rPr>
        <w:t xml:space="preserve"> – Закладка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Події</w:t>
      </w:r>
      <w:r w:rsidR="000A0F07" w:rsidRPr="005F06D8">
        <w:rPr>
          <w:rFonts w:ascii="Times New Roman" w:hAnsi="Times New Roman"/>
          <w:lang w:val="uk-UA"/>
        </w:rPr>
        <w:t>»</w:t>
      </w:r>
    </w:p>
    <w:p w14:paraId="0677E119" w14:textId="77777777" w:rsidR="00274468" w:rsidRPr="005F06D8" w:rsidRDefault="00274468" w:rsidP="002F4E6A">
      <w:pPr>
        <w:pStyle w:val="af"/>
        <w:widowControl/>
        <w:spacing w:before="0"/>
        <w:ind w:hanging="2"/>
        <w:jc w:val="center"/>
        <w:rPr>
          <w:rFonts w:ascii="Times New Roman" w:hAnsi="Times New Roman"/>
          <w:lang w:val="uk-UA"/>
        </w:rPr>
      </w:pPr>
    </w:p>
    <w:p w14:paraId="40033AF2" w14:textId="77777777" w:rsidR="00274468" w:rsidRPr="005F06D8" w:rsidRDefault="00274468" w:rsidP="002F4E6A">
      <w:pPr>
        <w:pStyle w:val="af"/>
        <w:widowControl/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У верхньому лівому кутку закладки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Події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висвітлюється заводський номер під’єднаного приладу у форматі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u w:val="single"/>
          <w:lang w:val="uk-UA"/>
        </w:rPr>
        <w:t>Зав. номер ХХХХХХХХ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>, де ХХХХХХХХ – унікальний заводський номер під’єднаного в цей момент приладу.</w:t>
      </w:r>
    </w:p>
    <w:p w14:paraId="56F93EF6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Також у цій закладці є такі поля:</w:t>
      </w:r>
    </w:p>
    <w:p w14:paraId="32F15688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Список подій</w:t>
      </w:r>
      <w:r w:rsidRPr="005F06D8">
        <w:rPr>
          <w:rFonts w:ascii="Times New Roman" w:hAnsi="Times New Roman"/>
          <w:lang w:val="uk-UA"/>
        </w:rPr>
        <w:t xml:space="preserve"> – у цьому полі будуть відображатись події, завантажені з приладу за останній сеанс зчитування;</w:t>
      </w:r>
    </w:p>
    <w:p w14:paraId="6F918036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Фільтр подій</w:t>
      </w:r>
      <w:r w:rsidRPr="005F06D8">
        <w:rPr>
          <w:rFonts w:ascii="Times New Roman" w:hAnsi="Times New Roman"/>
          <w:lang w:val="uk-UA"/>
        </w:rPr>
        <w:t xml:space="preserve"> – у цьому полі можна вибрати типи та дату подій, які будуть відображатись у списку після зчитування з приладу. </w:t>
      </w:r>
    </w:p>
    <w:p w14:paraId="3BF08B88" w14:textId="77777777" w:rsidR="003D543B" w:rsidRPr="005F06D8" w:rsidRDefault="00274468" w:rsidP="002F4E6A">
      <w:pPr>
        <w:pStyle w:val="af"/>
        <w:widowControl/>
        <w:tabs>
          <w:tab w:val="left" w:pos="0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Натисніть кнопку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Зчитати події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 xml:space="preserve"> для зчитування всіх збережених у пам’яті приладу подій.</w:t>
      </w:r>
    </w:p>
    <w:p w14:paraId="1625BA40" w14:textId="77777777" w:rsidR="00F90F2B" w:rsidRPr="005F06D8" w:rsidRDefault="00F90F2B" w:rsidP="002F4E6A">
      <w:pPr>
        <w:pStyle w:val="af"/>
        <w:widowControl/>
        <w:tabs>
          <w:tab w:val="left" w:pos="0"/>
        </w:tabs>
        <w:spacing w:before="0"/>
        <w:ind w:firstLine="284"/>
        <w:rPr>
          <w:rFonts w:ascii="Times New Roman" w:hAnsi="Times New Roman"/>
          <w:lang w:val="uk-UA"/>
        </w:rPr>
      </w:pPr>
    </w:p>
    <w:p w14:paraId="4066D48F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lastRenderedPageBreak/>
        <w:t>УВАГА!</w:t>
      </w:r>
      <w:r w:rsidRPr="005F06D8">
        <w:rPr>
          <w:rFonts w:ascii="Times New Roman" w:hAnsi="Times New Roman"/>
          <w:lang w:val="uk-UA"/>
        </w:rPr>
        <w:t xml:space="preserve"> Навіть, якщо у полі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Фільтр подій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 xml:space="preserve"> будуть вибрані не всі типи подій, вони однаково будуть зчитуватись повторно кожного разу, поки не будуть видалені з пам’яті приладу.</w:t>
      </w:r>
    </w:p>
    <w:p w14:paraId="43F54B57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rPr>
          <w:rFonts w:ascii="Times New Roman" w:hAnsi="Times New Roman"/>
          <w:lang w:val="uk-UA"/>
        </w:rPr>
      </w:pPr>
    </w:p>
    <w:p w14:paraId="345816D5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2.3.3.</w:t>
      </w:r>
      <w:r w:rsidR="00500B14" w:rsidRPr="005F06D8">
        <w:rPr>
          <w:rFonts w:ascii="Times New Roman" w:hAnsi="Times New Roman"/>
          <w:lang w:val="uk-UA"/>
        </w:rPr>
        <w:t>8.</w:t>
      </w:r>
      <w:r w:rsidRPr="005F06D8">
        <w:rPr>
          <w:rFonts w:ascii="Times New Roman" w:hAnsi="Times New Roman"/>
        </w:rPr>
        <w:t>4</w:t>
      </w:r>
      <w:r w:rsidRPr="005F06D8">
        <w:rPr>
          <w:rFonts w:ascii="Times New Roman" w:hAnsi="Times New Roman"/>
          <w:lang w:val="uk-UA"/>
        </w:rPr>
        <w:t xml:space="preserve"> Робота зі зчитаними подіями</w:t>
      </w:r>
    </w:p>
    <w:p w14:paraId="3270B522" w14:textId="1909D278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Після успішного зчитування подій із приладу вони відобразяться у полі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Список подій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 xml:space="preserve"> закладки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Події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 xml:space="preserve"> (рис.</w:t>
      </w:r>
      <w:r w:rsidRPr="005F06D8">
        <w:rPr>
          <w:rFonts w:ascii="Times New Roman" w:hAnsi="Times New Roman"/>
          <w:lang w:val="en-US"/>
        </w:rPr>
        <w:t> </w:t>
      </w:r>
      <w:r w:rsidRPr="005F06D8">
        <w:rPr>
          <w:rFonts w:ascii="Times New Roman" w:hAnsi="Times New Roman"/>
          <w:lang w:val="uk-UA"/>
        </w:rPr>
        <w:t>2</w:t>
      </w:r>
      <w:r w:rsidR="0084128B" w:rsidRPr="005F06D8">
        <w:rPr>
          <w:rFonts w:ascii="Times New Roman" w:hAnsi="Times New Roman"/>
        </w:rPr>
        <w:t>7</w:t>
      </w:r>
      <w:r w:rsidRPr="005F06D8">
        <w:rPr>
          <w:rFonts w:ascii="Times New Roman" w:hAnsi="Times New Roman"/>
          <w:lang w:val="uk-UA"/>
        </w:rPr>
        <w:t>).</w:t>
      </w:r>
    </w:p>
    <w:p w14:paraId="28E1A555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sz w:val="16"/>
          <w:szCs w:val="16"/>
          <w:lang w:val="uk-UA"/>
        </w:rPr>
      </w:pPr>
    </w:p>
    <w:p w14:paraId="73906865" w14:textId="77777777" w:rsidR="00274468" w:rsidRPr="005F06D8" w:rsidRDefault="008A6B23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noProof/>
          <w:lang w:val="uk-UA"/>
        </w:rPr>
        <w:drawing>
          <wp:inline distT="0" distB="0" distL="0" distR="0" wp14:anchorId="0115DCB4" wp14:editId="3EC0A215">
            <wp:extent cx="3232298" cy="2110737"/>
            <wp:effectExtent l="0" t="0" r="635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248465" cy="212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E594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lang w:val="uk-UA"/>
        </w:rPr>
      </w:pPr>
    </w:p>
    <w:p w14:paraId="11D10E0C" w14:textId="194280F9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Рисунок 2</w:t>
      </w:r>
      <w:r w:rsidR="0084128B" w:rsidRPr="00941973">
        <w:rPr>
          <w:rFonts w:ascii="Times New Roman" w:hAnsi="Times New Roman"/>
        </w:rPr>
        <w:t>7</w:t>
      </w:r>
      <w:r w:rsidRPr="005F06D8">
        <w:rPr>
          <w:rFonts w:ascii="Times New Roman" w:hAnsi="Times New Roman"/>
          <w:lang w:val="uk-UA"/>
        </w:rPr>
        <w:t xml:space="preserve"> – Події зчитані</w:t>
      </w:r>
    </w:p>
    <w:p w14:paraId="1C14AD71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lang w:val="uk-UA"/>
        </w:rPr>
      </w:pPr>
    </w:p>
    <w:p w14:paraId="604E7BAD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Виберіть у полі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Список подій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 xml:space="preserve"> необхідну подію. Інформація, яка в ній міститься, відобразиться справа під полем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Фільтр подій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>.</w:t>
      </w:r>
    </w:p>
    <w:p w14:paraId="3DEB7B75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Якщо є необхідність відсортувати завантажені події, у полі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Фільтр подій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можна виставити галочки навпроти тих типів подій, які потрібно відобразити у полі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Список подій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>.</w:t>
      </w:r>
    </w:p>
    <w:p w14:paraId="0DEC08A8" w14:textId="77777777" w:rsidR="00274468" w:rsidRPr="005F06D8" w:rsidRDefault="00274468" w:rsidP="002F4E6A">
      <w:pPr>
        <w:rPr>
          <w:lang w:eastAsia="x-none"/>
        </w:rPr>
      </w:pPr>
      <w:r w:rsidRPr="005F06D8">
        <w:br w:type="page"/>
      </w:r>
    </w:p>
    <w:p w14:paraId="3314BDA5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lastRenderedPageBreak/>
        <w:t xml:space="preserve">Також можна задати часовий інтервал, щоб відобразити події, дата створення яких попадає у цей інтервал. Для цього необхідно поставити галочку навпроти полів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lang w:val="uk-UA"/>
        </w:rPr>
        <w:t>від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 xml:space="preserve"> і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lang w:val="uk-UA"/>
        </w:rPr>
        <w:t>до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 xml:space="preserve"> та задати бажаний часовий інтервал.</w:t>
      </w:r>
    </w:p>
    <w:p w14:paraId="3DBC27A7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Після вибору типів подій та/або часового інтервалу натисніть кнопку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Застосувати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>, щоб відобразити події відповідно до заданих параметрів.</w:t>
      </w:r>
    </w:p>
    <w:p w14:paraId="7649FACC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Кнопка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Очистити події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 xml:space="preserve"> призначена для видалення всіх подій із пам’яті приладу.</w:t>
      </w:r>
    </w:p>
    <w:p w14:paraId="0F2748BE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УВАГА!</w:t>
      </w:r>
      <w:r w:rsidRPr="005F06D8">
        <w:rPr>
          <w:rFonts w:ascii="Times New Roman" w:hAnsi="Times New Roman"/>
          <w:lang w:val="uk-UA"/>
        </w:rPr>
        <w:t xml:space="preserve"> Якщо події не були збереженими на жорсткий диск комп’ютера (чи змінний диск), то після видалення з пам’яті приладу вони не підлягатимуть відновленню.</w:t>
      </w:r>
    </w:p>
    <w:p w14:paraId="711E5266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У верхньому правому кутку закладки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Події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 xml:space="preserve"> знаходяться такі кнопки управління подіями:</w:t>
      </w:r>
    </w:p>
    <w:p w14:paraId="334C07CB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rPr>
          <w:rFonts w:ascii="Times New Roman" w:hAnsi="Times New Roman"/>
          <w:sz w:val="12"/>
          <w:szCs w:val="12"/>
          <w:lang w:val="uk-UA"/>
        </w:rPr>
      </w:pPr>
    </w:p>
    <w:p w14:paraId="06D3D097" w14:textId="77777777" w:rsidR="00274468" w:rsidRPr="005F06D8" w:rsidRDefault="008A6B23" w:rsidP="002F4E6A">
      <w:pPr>
        <w:pStyle w:val="af"/>
        <w:widowControl/>
        <w:tabs>
          <w:tab w:val="left" w:pos="0"/>
        </w:tabs>
        <w:spacing w:before="0"/>
        <w:ind w:hanging="2"/>
        <w:rPr>
          <w:rFonts w:ascii="Times New Roman" w:hAnsi="Times New Roman"/>
          <w:lang w:val="uk-UA"/>
        </w:rPr>
      </w:pPr>
      <w:r w:rsidRPr="005F06D8">
        <w:rPr>
          <w:noProof/>
          <w:lang w:val="uk-UA"/>
        </w:rPr>
        <w:drawing>
          <wp:inline distT="0" distB="0" distL="0" distR="0" wp14:anchorId="7F16DE69" wp14:editId="2B5F6532">
            <wp:extent cx="246490" cy="276744"/>
            <wp:effectExtent l="0" t="0" r="127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86" r="6460"/>
                    <a:stretch/>
                  </pic:blipFill>
                  <pic:spPr bwMode="auto">
                    <a:xfrm>
                      <a:off x="0" y="0"/>
                      <a:ext cx="246593" cy="276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4468" w:rsidRPr="005F06D8">
        <w:rPr>
          <w:rFonts w:ascii="Times New Roman" w:hAnsi="Times New Roman"/>
          <w:lang w:val="uk-UA"/>
        </w:rPr>
        <w:t xml:space="preserve"> - збереження всіх подій на жорсткий диск комп’ютера у форматі </w:t>
      </w:r>
      <w:r w:rsidR="00274468" w:rsidRPr="005F06D8">
        <w:rPr>
          <w:rFonts w:ascii="Times New Roman" w:hAnsi="Times New Roman"/>
        </w:rPr>
        <w:t>.</w:t>
      </w:r>
      <w:proofErr w:type="spellStart"/>
      <w:r w:rsidR="00274468" w:rsidRPr="005F06D8">
        <w:rPr>
          <w:rFonts w:ascii="Times New Roman" w:hAnsi="Times New Roman"/>
          <w:lang w:val="en-US"/>
        </w:rPr>
        <w:t>dat</w:t>
      </w:r>
      <w:proofErr w:type="spellEnd"/>
      <w:r w:rsidR="00274468" w:rsidRPr="005F06D8">
        <w:rPr>
          <w:rFonts w:ascii="Times New Roman" w:hAnsi="Times New Roman"/>
          <w:lang w:val="uk-UA"/>
        </w:rPr>
        <w:t xml:space="preserve"> (в тому числі тих, які не відображаються відповідно до фільтрів);</w:t>
      </w:r>
    </w:p>
    <w:p w14:paraId="06F5DC2B" w14:textId="77777777" w:rsidR="00C031B1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rPr>
          <w:noProof/>
        </w:rPr>
      </w:pPr>
      <w:r w:rsidRPr="005F06D8">
        <w:rPr>
          <w:rFonts w:ascii="Times New Roman" w:hAnsi="Times New Roman"/>
          <w:lang w:val="uk-UA"/>
        </w:rPr>
        <w:t xml:space="preserve"> </w:t>
      </w:r>
    </w:p>
    <w:p w14:paraId="210C10A6" w14:textId="77777777" w:rsidR="00274468" w:rsidRPr="005F06D8" w:rsidRDefault="00C031B1" w:rsidP="002F4E6A">
      <w:pPr>
        <w:pStyle w:val="af"/>
        <w:widowControl/>
        <w:tabs>
          <w:tab w:val="left" w:pos="0"/>
        </w:tabs>
        <w:spacing w:before="0"/>
        <w:ind w:hanging="2"/>
        <w:rPr>
          <w:rFonts w:ascii="Times New Roman" w:hAnsi="Times New Roman"/>
        </w:rPr>
      </w:pPr>
      <w:r w:rsidRPr="005F06D8">
        <w:rPr>
          <w:noProof/>
          <w:lang w:val="uk-UA"/>
        </w:rPr>
        <w:t xml:space="preserve"> </w:t>
      </w:r>
      <w:r w:rsidR="008A6B23" w:rsidRPr="005F06D8">
        <w:rPr>
          <w:noProof/>
          <w:lang w:val="uk-UA"/>
        </w:rPr>
        <w:drawing>
          <wp:inline distT="0" distB="0" distL="0" distR="0" wp14:anchorId="05B9FD2B" wp14:editId="4B321178">
            <wp:extent cx="258106" cy="262255"/>
            <wp:effectExtent l="0" t="0" r="889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8" r="9129" b="6511"/>
                    <a:stretch/>
                  </pic:blipFill>
                  <pic:spPr bwMode="auto">
                    <a:xfrm>
                      <a:off x="0" y="0"/>
                      <a:ext cx="258242" cy="262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4468" w:rsidRPr="005F06D8">
        <w:rPr>
          <w:rFonts w:ascii="Times New Roman" w:hAnsi="Times New Roman"/>
        </w:rPr>
        <w:t xml:space="preserve"> </w:t>
      </w:r>
      <w:r w:rsidR="00274468" w:rsidRPr="005F06D8">
        <w:rPr>
          <w:rFonts w:ascii="Times New Roman" w:hAnsi="Times New Roman"/>
          <w:lang w:val="uk-UA"/>
        </w:rPr>
        <w:t>- завантажити збережені події з жорсткого диска комп’ютера;</w:t>
      </w:r>
    </w:p>
    <w:p w14:paraId="66E77E87" w14:textId="77777777" w:rsidR="00C031B1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rPr>
          <w:noProof/>
        </w:rPr>
      </w:pPr>
      <w:r w:rsidRPr="005F06D8">
        <w:rPr>
          <w:rFonts w:ascii="Times New Roman" w:hAnsi="Times New Roman"/>
          <w:lang w:val="uk-UA"/>
        </w:rPr>
        <w:t xml:space="preserve"> </w:t>
      </w:r>
    </w:p>
    <w:p w14:paraId="59EDF328" w14:textId="77777777" w:rsidR="00274468" w:rsidRPr="005F06D8" w:rsidRDefault="00C031B1" w:rsidP="002F4E6A">
      <w:pPr>
        <w:pStyle w:val="af"/>
        <w:widowControl/>
        <w:tabs>
          <w:tab w:val="left" w:pos="0"/>
        </w:tabs>
        <w:spacing w:before="0"/>
        <w:ind w:hanging="2"/>
        <w:rPr>
          <w:rFonts w:ascii="Times New Roman" w:hAnsi="Times New Roman"/>
          <w:lang w:val="uk-UA"/>
        </w:rPr>
      </w:pPr>
      <w:r w:rsidRPr="005F06D8">
        <w:rPr>
          <w:noProof/>
          <w:lang w:val="uk-UA"/>
        </w:rPr>
        <w:t xml:space="preserve"> </w:t>
      </w:r>
      <w:r w:rsidRPr="005F06D8">
        <w:rPr>
          <w:noProof/>
          <w:lang w:val="uk-UA"/>
        </w:rPr>
        <w:drawing>
          <wp:inline distT="0" distB="0" distL="0" distR="0" wp14:anchorId="5AD500EF" wp14:editId="3891B095">
            <wp:extent cx="278296" cy="323584"/>
            <wp:effectExtent l="0" t="0" r="762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5"/>
                    <a:srcRect l="11594" r="7179"/>
                    <a:stretch/>
                  </pic:blipFill>
                  <pic:spPr bwMode="auto">
                    <a:xfrm>
                      <a:off x="0" y="0"/>
                      <a:ext cx="278525" cy="32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4468" w:rsidRPr="005F06D8">
        <w:rPr>
          <w:rFonts w:ascii="Times New Roman" w:hAnsi="Times New Roman"/>
        </w:rPr>
        <w:t xml:space="preserve"> </w:t>
      </w:r>
      <w:r w:rsidR="00274468" w:rsidRPr="005F06D8">
        <w:rPr>
          <w:rFonts w:ascii="Times New Roman" w:hAnsi="Times New Roman"/>
          <w:lang w:val="uk-UA"/>
        </w:rPr>
        <w:t xml:space="preserve">- зберегти всі події на жорсткий диск комп’ютера у </w:t>
      </w:r>
      <w:r w:rsidR="00274468" w:rsidRPr="005F06D8">
        <w:rPr>
          <w:rFonts w:ascii="Times New Roman" w:hAnsi="Times New Roman"/>
          <w:lang w:val="uk-UA"/>
        </w:rPr>
        <w:br/>
        <w:t xml:space="preserve">форматі </w:t>
      </w:r>
      <w:r w:rsidR="00274468" w:rsidRPr="005F06D8">
        <w:rPr>
          <w:rFonts w:ascii="Times New Roman" w:hAnsi="Times New Roman"/>
        </w:rPr>
        <w:t>.</w:t>
      </w:r>
      <w:r w:rsidR="00274468" w:rsidRPr="005F06D8">
        <w:rPr>
          <w:rFonts w:ascii="Times New Roman" w:hAnsi="Times New Roman"/>
          <w:lang w:val="en-US"/>
        </w:rPr>
        <w:t>html</w:t>
      </w:r>
      <w:r w:rsidR="00274468" w:rsidRPr="005F06D8">
        <w:rPr>
          <w:rFonts w:ascii="Times New Roman" w:hAnsi="Times New Roman"/>
          <w:lang w:val="uk-UA"/>
        </w:rPr>
        <w:t>;</w:t>
      </w:r>
    </w:p>
    <w:p w14:paraId="189637E0" w14:textId="77777777" w:rsidR="00C031B1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rPr>
          <w:noProof/>
        </w:rPr>
      </w:pPr>
      <w:r w:rsidRPr="005F06D8">
        <w:rPr>
          <w:rFonts w:ascii="Times New Roman" w:hAnsi="Times New Roman"/>
          <w:lang w:val="uk-UA"/>
        </w:rPr>
        <w:t xml:space="preserve"> </w:t>
      </w:r>
    </w:p>
    <w:p w14:paraId="55EA46E5" w14:textId="77777777" w:rsidR="00274468" w:rsidRPr="005F06D8" w:rsidRDefault="00C031B1" w:rsidP="002F4E6A">
      <w:pPr>
        <w:pStyle w:val="af"/>
        <w:widowControl/>
        <w:tabs>
          <w:tab w:val="left" w:pos="0"/>
        </w:tabs>
        <w:spacing w:before="0"/>
        <w:ind w:hanging="2"/>
        <w:rPr>
          <w:rFonts w:ascii="Times New Roman" w:hAnsi="Times New Roman"/>
          <w:lang w:val="uk-UA"/>
        </w:rPr>
      </w:pPr>
      <w:r w:rsidRPr="005F06D8">
        <w:rPr>
          <w:noProof/>
          <w:lang w:val="uk-UA"/>
        </w:rPr>
        <w:t xml:space="preserve"> </w:t>
      </w:r>
      <w:r w:rsidRPr="005F06D8">
        <w:rPr>
          <w:noProof/>
          <w:lang w:val="uk-UA"/>
        </w:rPr>
        <w:drawing>
          <wp:inline distT="0" distB="0" distL="0" distR="0" wp14:anchorId="48302336" wp14:editId="79C3BBB6">
            <wp:extent cx="293370" cy="323736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6"/>
                    <a:srcRect l="8332" r="3804"/>
                    <a:stretch/>
                  </pic:blipFill>
                  <pic:spPr bwMode="auto">
                    <a:xfrm>
                      <a:off x="0" y="0"/>
                      <a:ext cx="293473" cy="32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74468" w:rsidRPr="005F06D8">
        <w:rPr>
          <w:rFonts w:ascii="Times New Roman" w:hAnsi="Times New Roman"/>
        </w:rPr>
        <w:t xml:space="preserve"> </w:t>
      </w:r>
      <w:r w:rsidR="00274468" w:rsidRPr="005F06D8">
        <w:rPr>
          <w:rFonts w:ascii="Times New Roman" w:hAnsi="Times New Roman"/>
          <w:lang w:val="uk-UA"/>
        </w:rPr>
        <w:t>- роздрукувати звіт;</w:t>
      </w:r>
    </w:p>
    <w:p w14:paraId="17AE93B7" w14:textId="59025CC9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 </w:t>
      </w:r>
      <w:r w:rsidRPr="005F06D8">
        <w:rPr>
          <w:rFonts w:ascii="Times New Roman" w:hAnsi="Times New Roman"/>
          <w:noProof/>
          <w:lang w:val="uk-UA"/>
        </w:rPr>
        <w:drawing>
          <wp:inline distT="0" distB="0" distL="0" distR="0" wp14:anchorId="650520F0" wp14:editId="10CD7FB7">
            <wp:extent cx="274320" cy="27432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70" cy="27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06D8">
        <w:rPr>
          <w:rFonts w:ascii="Times New Roman" w:hAnsi="Times New Roman"/>
          <w:lang w:val="uk-UA"/>
        </w:rPr>
        <w:t xml:space="preserve"> - відобразити подію на карті, відповідно до координат, де вона була збережена (якщо координати були додані) (рис. 2</w:t>
      </w:r>
      <w:r w:rsidR="0084128B" w:rsidRPr="005F06D8">
        <w:rPr>
          <w:rFonts w:ascii="Times New Roman" w:hAnsi="Times New Roman"/>
        </w:rPr>
        <w:t>8</w:t>
      </w:r>
      <w:r w:rsidRPr="005F06D8">
        <w:rPr>
          <w:rFonts w:ascii="Times New Roman" w:hAnsi="Times New Roman"/>
          <w:lang w:val="uk-UA"/>
        </w:rPr>
        <w:t>).</w:t>
      </w:r>
    </w:p>
    <w:p w14:paraId="1F6582C3" w14:textId="77777777" w:rsidR="00587E4A" w:rsidRPr="005F06D8" w:rsidRDefault="00587E4A">
      <w:pPr>
        <w:rPr>
          <w:rFonts w:cs="Times New Roman CYR"/>
          <w:position w:val="-1"/>
        </w:rPr>
      </w:pPr>
      <w:r w:rsidRPr="005F06D8">
        <w:br w:type="page"/>
      </w:r>
    </w:p>
    <w:p w14:paraId="14563DEC" w14:textId="77777777" w:rsidR="00274468" w:rsidRPr="005F06D8" w:rsidRDefault="00C031B1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noProof/>
          <w:lang w:val="uk-UA"/>
        </w:rPr>
        <w:lastRenderedPageBreak/>
        <w:drawing>
          <wp:inline distT="0" distB="0" distL="0" distR="0" wp14:anchorId="36A951DE" wp14:editId="18B688F1">
            <wp:extent cx="3227705" cy="215480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8"/>
                    <a:srcRect t="1" r="357" b="936"/>
                    <a:stretch/>
                  </pic:blipFill>
                  <pic:spPr bwMode="auto">
                    <a:xfrm>
                      <a:off x="0" y="0"/>
                      <a:ext cx="3228229" cy="2155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23A5C" w14:textId="77777777" w:rsidR="00274468" w:rsidRPr="005F06D8" w:rsidRDefault="00274468" w:rsidP="00AD0237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lang w:val="uk-UA"/>
        </w:rPr>
      </w:pPr>
    </w:p>
    <w:p w14:paraId="43D5BB08" w14:textId="202F1449" w:rsidR="00274468" w:rsidRPr="005F06D8" w:rsidRDefault="00274468" w:rsidP="00AD0237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Рисунок 2</w:t>
      </w:r>
      <w:r w:rsidR="0084128B" w:rsidRPr="00941973">
        <w:rPr>
          <w:rFonts w:ascii="Times New Roman" w:hAnsi="Times New Roman"/>
        </w:rPr>
        <w:t>8</w:t>
      </w:r>
      <w:r w:rsidRPr="005F06D8">
        <w:rPr>
          <w:rFonts w:ascii="Times New Roman" w:hAnsi="Times New Roman"/>
          <w:lang w:val="uk-UA"/>
        </w:rPr>
        <w:t xml:space="preserve"> – Відображення події на карті</w:t>
      </w:r>
    </w:p>
    <w:p w14:paraId="7974F30D" w14:textId="77777777" w:rsidR="00274468" w:rsidRPr="005F06D8" w:rsidRDefault="00274468" w:rsidP="00AD0237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lang w:val="uk-UA"/>
        </w:rPr>
      </w:pPr>
    </w:p>
    <w:p w14:paraId="169D2F10" w14:textId="77777777" w:rsidR="00274468" w:rsidRPr="005F06D8" w:rsidRDefault="00274468" w:rsidP="002F4E6A">
      <w:pPr>
        <w:pStyle w:val="af"/>
        <w:widowControl/>
        <w:tabs>
          <w:tab w:val="left" w:pos="284"/>
          <w:tab w:val="left" w:pos="56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2.3.3.</w:t>
      </w:r>
      <w:r w:rsidR="00500B14" w:rsidRPr="005F06D8">
        <w:rPr>
          <w:rFonts w:ascii="Times New Roman" w:hAnsi="Times New Roman"/>
          <w:lang w:val="uk-UA"/>
        </w:rPr>
        <w:t>8.</w:t>
      </w:r>
      <w:r w:rsidRPr="005F06D8">
        <w:rPr>
          <w:rFonts w:ascii="Times New Roman" w:hAnsi="Times New Roman"/>
          <w:lang w:val="uk-UA"/>
        </w:rPr>
        <w:t>5 Налаштування</w:t>
      </w:r>
    </w:p>
    <w:p w14:paraId="27233DAC" w14:textId="692BA27E" w:rsidR="00274468" w:rsidRPr="005F06D8" w:rsidRDefault="00274468" w:rsidP="002F4E6A">
      <w:pPr>
        <w:pStyle w:val="af"/>
        <w:widowControl/>
        <w:tabs>
          <w:tab w:val="left" w:pos="284"/>
          <w:tab w:val="left" w:pos="56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Перейдіть  на закладку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Налаштування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головного вікна </w:t>
      </w:r>
      <w:r w:rsidRPr="005F06D8">
        <w:rPr>
          <w:rFonts w:ascii="Times New Roman" w:hAnsi="Times New Roman"/>
          <w:b/>
          <w:lang w:val="uk-UA"/>
        </w:rPr>
        <w:t xml:space="preserve">ПЗ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en-US"/>
        </w:rPr>
        <w:t>Spectra</w:t>
      </w:r>
      <w:r w:rsidRPr="005F06D8">
        <w:rPr>
          <w:rFonts w:ascii="Times New Roman" w:hAnsi="Times New Roman"/>
          <w:b/>
          <w:lang w:val="uk-UA"/>
        </w:rPr>
        <w:t xml:space="preserve"> </w:t>
      </w:r>
      <w:r w:rsidRPr="005F06D8">
        <w:rPr>
          <w:rFonts w:ascii="Times New Roman" w:hAnsi="Times New Roman"/>
          <w:b/>
          <w:lang w:val="en-US"/>
        </w:rPr>
        <w:t>Reader</w:t>
      </w:r>
      <w:r w:rsidR="000A0F07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(рис. 2</w:t>
      </w:r>
      <w:r w:rsidR="0084128B" w:rsidRPr="005F06D8">
        <w:rPr>
          <w:rFonts w:ascii="Times New Roman" w:hAnsi="Times New Roman"/>
          <w:lang w:val="uk-UA"/>
        </w:rPr>
        <w:t>9</w:t>
      </w:r>
      <w:r w:rsidRPr="005F06D8">
        <w:rPr>
          <w:rFonts w:ascii="Times New Roman" w:hAnsi="Times New Roman"/>
          <w:lang w:val="uk-UA"/>
        </w:rPr>
        <w:t xml:space="preserve">) і натисніть кнопку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Зчитати налаштування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>, щоб зчитати поточні дані з приладу.</w:t>
      </w:r>
    </w:p>
    <w:p w14:paraId="0E01C68E" w14:textId="77777777" w:rsidR="00274468" w:rsidRPr="005F06D8" w:rsidRDefault="00274468" w:rsidP="002F4E6A">
      <w:pPr>
        <w:pStyle w:val="af"/>
        <w:widowControl/>
        <w:tabs>
          <w:tab w:val="left" w:pos="284"/>
          <w:tab w:val="left" w:pos="56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Закладка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Налаштування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 xml:space="preserve"> має такі поля: </w:t>
      </w:r>
    </w:p>
    <w:p w14:paraId="752AEB9B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Зав. номер</w:t>
      </w:r>
      <w:r w:rsidRPr="005F06D8">
        <w:rPr>
          <w:rFonts w:ascii="Times New Roman" w:hAnsi="Times New Roman"/>
          <w:lang w:val="uk-UA"/>
        </w:rPr>
        <w:t xml:space="preserve"> – у цьому полі відображається унікальний заводський номер під’єднаного приладу;</w:t>
      </w:r>
    </w:p>
    <w:p w14:paraId="0A9D9817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Сігма поріг по гаммі</w:t>
      </w:r>
      <w:r w:rsidRPr="005F06D8">
        <w:rPr>
          <w:rFonts w:ascii="Times New Roman" w:hAnsi="Times New Roman"/>
          <w:lang w:val="uk-UA"/>
        </w:rPr>
        <w:t xml:space="preserve"> – у цьому полі можна встановити поріг спрацювання сигналізації </w:t>
      </w:r>
      <w:r w:rsidRPr="005F06D8">
        <w:rPr>
          <w:lang w:val="uk-UA"/>
        </w:rPr>
        <w:t>по кількості середньоквадратичних відхилень швидкості лічби імпульсів гамма- випромінення;</w:t>
      </w:r>
    </w:p>
    <w:p w14:paraId="5AE06AB8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Умовний поріг по нейтронах</w:t>
      </w:r>
      <w:r w:rsidRPr="005F06D8">
        <w:rPr>
          <w:rFonts w:ascii="Times New Roman" w:hAnsi="Times New Roman"/>
          <w:lang w:val="uk-UA"/>
        </w:rPr>
        <w:t xml:space="preserve"> – у цьому полі можна встановити поріг спрацювання сигналізації </w:t>
      </w:r>
      <w:r w:rsidRPr="005F06D8">
        <w:rPr>
          <w:lang w:val="uk-UA"/>
        </w:rPr>
        <w:t>по швидкості лічби нейтронів;</w:t>
      </w:r>
    </w:p>
    <w:p w14:paraId="6E6AEFCE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Поріг безпеки по гаммі</w:t>
      </w:r>
      <w:r w:rsidRPr="005F06D8">
        <w:rPr>
          <w:rFonts w:ascii="Times New Roman" w:hAnsi="Times New Roman"/>
          <w:lang w:val="uk-UA"/>
        </w:rPr>
        <w:t xml:space="preserve"> – у цьому полі можна встановити поріг спрацювання сигналізації </w:t>
      </w:r>
      <w:r w:rsidRPr="005F06D8">
        <w:rPr>
          <w:lang w:val="uk-UA"/>
        </w:rPr>
        <w:t>по рівню ПАЕД гамма-випромінення;</w:t>
      </w:r>
    </w:p>
    <w:p w14:paraId="177E9F4F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lastRenderedPageBreak/>
        <w:t>Дата/час</w:t>
      </w:r>
      <w:r w:rsidRPr="005F06D8">
        <w:rPr>
          <w:rFonts w:ascii="Times New Roman" w:hAnsi="Times New Roman"/>
          <w:lang w:val="uk-UA"/>
        </w:rPr>
        <w:t xml:space="preserve"> – у цьому полі можна ввести поточну дату та час або поставити галочку в рядку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lang w:val="uk-UA"/>
        </w:rPr>
        <w:t>Синхронізація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 xml:space="preserve"> і натиснути кнопку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Оновити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 xml:space="preserve">, щоб зчитати системний </w:t>
      </w:r>
      <w:r w:rsidRPr="005F06D8">
        <w:rPr>
          <w:rFonts w:ascii="Times New Roman" w:hAnsi="Times New Roman"/>
          <w:lang w:val="uk-UA"/>
        </w:rPr>
        <w:br/>
        <w:t>час з ПК.</w:t>
      </w:r>
    </w:p>
    <w:p w14:paraId="6FB25BB5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Після введення необхідних даних та відміткою полів, що записуються відповідними галочками, натисніть кнопку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Записати налаштування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>, щоб записати оновлені дані у пам'ять приладу.</w:t>
      </w:r>
    </w:p>
    <w:p w14:paraId="28752FEF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Поріг по дозі</w:t>
      </w:r>
      <w:r w:rsidRPr="005F06D8">
        <w:rPr>
          <w:rFonts w:ascii="Times New Roman" w:hAnsi="Times New Roman"/>
          <w:lang w:val="uk-UA"/>
        </w:rPr>
        <w:t xml:space="preserve"> - у цьому полі можна встановити поріг спрацювання сигналізації по накопиченій дозі. Після введення бажаного значення натисніть кнопку «</w:t>
      </w:r>
      <w:r w:rsidRPr="005F06D8">
        <w:rPr>
          <w:rFonts w:ascii="Times New Roman" w:hAnsi="Times New Roman"/>
          <w:b/>
          <w:lang w:val="uk-UA"/>
        </w:rPr>
        <w:t>Записати</w:t>
      </w:r>
      <w:r w:rsidRPr="005F06D8">
        <w:rPr>
          <w:rFonts w:ascii="Times New Roman" w:hAnsi="Times New Roman"/>
          <w:lang w:val="uk-UA"/>
        </w:rPr>
        <w:t>».</w:t>
      </w:r>
    </w:p>
    <w:p w14:paraId="32BC9CFF" w14:textId="77777777" w:rsidR="00587E4A" w:rsidRPr="005F06D8" w:rsidRDefault="00587E4A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lang w:val="uk-UA"/>
        </w:rPr>
      </w:pPr>
    </w:p>
    <w:p w14:paraId="08DFACD2" w14:textId="77777777" w:rsidR="00274468" w:rsidRPr="005F06D8" w:rsidRDefault="00C031B1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noProof/>
          <w:lang w:val="uk-UA"/>
        </w:rPr>
        <w:drawing>
          <wp:inline distT="0" distB="0" distL="0" distR="0" wp14:anchorId="2DB0507B" wp14:editId="600C4ABC">
            <wp:extent cx="3211285" cy="2146852"/>
            <wp:effectExtent l="0" t="0" r="825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9"/>
                    <a:srcRect l="859" t="910" b="760"/>
                    <a:stretch/>
                  </pic:blipFill>
                  <pic:spPr bwMode="auto">
                    <a:xfrm>
                      <a:off x="0" y="0"/>
                      <a:ext cx="3211941" cy="2147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5A106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sz w:val="16"/>
          <w:szCs w:val="16"/>
          <w:lang w:val="uk-UA"/>
        </w:rPr>
      </w:pPr>
    </w:p>
    <w:p w14:paraId="752F2783" w14:textId="592BB5F0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Рисунок 2</w:t>
      </w:r>
      <w:r w:rsidR="0084128B" w:rsidRPr="00941973">
        <w:rPr>
          <w:rFonts w:ascii="Times New Roman" w:hAnsi="Times New Roman"/>
        </w:rPr>
        <w:t>9</w:t>
      </w:r>
      <w:r w:rsidRPr="005F06D8">
        <w:rPr>
          <w:rFonts w:ascii="Times New Roman" w:hAnsi="Times New Roman"/>
          <w:lang w:val="uk-UA"/>
        </w:rPr>
        <w:t xml:space="preserve"> – Закладка налаштувань</w:t>
      </w:r>
    </w:p>
    <w:p w14:paraId="2D0BBF9B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lang w:val="uk-UA"/>
        </w:rPr>
      </w:pPr>
    </w:p>
    <w:p w14:paraId="36C27041" w14:textId="77777777" w:rsidR="00274468" w:rsidRPr="005F06D8" w:rsidRDefault="00274468" w:rsidP="002F4E6A">
      <w:pPr>
        <w:pStyle w:val="af"/>
        <w:widowControl/>
        <w:tabs>
          <w:tab w:val="left" w:pos="284"/>
          <w:tab w:val="left" w:pos="56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br w:type="page"/>
      </w:r>
      <w:r w:rsidRPr="005F06D8">
        <w:rPr>
          <w:rFonts w:ascii="Times New Roman" w:hAnsi="Times New Roman"/>
          <w:lang w:val="uk-UA"/>
        </w:rPr>
        <w:lastRenderedPageBreak/>
        <w:t>2.3.3.</w:t>
      </w:r>
      <w:r w:rsidR="00500B14" w:rsidRPr="005F06D8">
        <w:rPr>
          <w:rFonts w:ascii="Times New Roman" w:hAnsi="Times New Roman"/>
          <w:lang w:val="uk-UA"/>
        </w:rPr>
        <w:t>8.</w:t>
      </w:r>
      <w:r w:rsidRPr="005F06D8">
        <w:rPr>
          <w:rFonts w:ascii="Times New Roman" w:hAnsi="Times New Roman"/>
          <w:lang w:val="uk-UA"/>
        </w:rPr>
        <w:t>6 Зміна ПІН</w:t>
      </w:r>
      <w:r w:rsidR="00004157" w:rsidRPr="005F06D8">
        <w:rPr>
          <w:rFonts w:ascii="Times New Roman" w:hAnsi="Times New Roman"/>
          <w:lang w:val="uk-UA"/>
        </w:rPr>
        <w:t>-</w:t>
      </w:r>
      <w:r w:rsidRPr="005F06D8">
        <w:rPr>
          <w:rFonts w:ascii="Times New Roman" w:hAnsi="Times New Roman"/>
          <w:lang w:val="uk-UA"/>
        </w:rPr>
        <w:t>коду</w:t>
      </w:r>
    </w:p>
    <w:p w14:paraId="5C594A60" w14:textId="2D4AAA40" w:rsidR="00274468" w:rsidRPr="005F06D8" w:rsidRDefault="00274468" w:rsidP="002F4E6A">
      <w:pPr>
        <w:pStyle w:val="af"/>
        <w:widowControl/>
        <w:tabs>
          <w:tab w:val="left" w:pos="284"/>
          <w:tab w:val="left" w:pos="56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Щоб змінити ПІН</w:t>
      </w:r>
      <w:r w:rsidR="00004157" w:rsidRPr="005F06D8">
        <w:rPr>
          <w:rFonts w:ascii="Times New Roman" w:hAnsi="Times New Roman"/>
          <w:lang w:val="uk-UA"/>
        </w:rPr>
        <w:t>-</w:t>
      </w:r>
      <w:r w:rsidRPr="005F06D8">
        <w:rPr>
          <w:rFonts w:ascii="Times New Roman" w:hAnsi="Times New Roman"/>
          <w:lang w:val="uk-UA"/>
        </w:rPr>
        <w:t xml:space="preserve">код доступу до </w:t>
      </w:r>
      <w:r w:rsidRPr="005F06D8">
        <w:rPr>
          <w:rFonts w:ascii="Times New Roman" w:hAnsi="Times New Roman"/>
          <w:b/>
          <w:lang w:val="uk-UA"/>
        </w:rPr>
        <w:t xml:space="preserve">ПЗ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 xml:space="preserve"> </w:t>
      </w:r>
      <w:r w:rsidRPr="005F06D8">
        <w:rPr>
          <w:rFonts w:ascii="Times New Roman" w:hAnsi="Times New Roman"/>
          <w:b/>
          <w:lang w:val="en-US"/>
        </w:rPr>
        <w:t>Spectra</w:t>
      </w:r>
      <w:r w:rsidRPr="005F06D8">
        <w:rPr>
          <w:rFonts w:ascii="Times New Roman" w:hAnsi="Times New Roman"/>
          <w:b/>
          <w:lang w:val="uk-UA"/>
        </w:rPr>
        <w:t xml:space="preserve"> </w:t>
      </w:r>
      <w:r w:rsidRPr="005F06D8">
        <w:rPr>
          <w:rFonts w:ascii="Times New Roman" w:hAnsi="Times New Roman"/>
          <w:b/>
          <w:lang w:val="en-US"/>
        </w:rPr>
        <w:t>Reader</w:t>
      </w:r>
      <w:r w:rsidR="000A0F07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та входу як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lang w:val="uk-UA"/>
        </w:rPr>
        <w:t>Адміністратор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у прилад, необхідно натиснути кнопку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Змінити ПІН код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у правій стороні закладки </w:t>
      </w:r>
      <w:r w:rsidR="00EA17D2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Налаштування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головного вікна </w:t>
      </w:r>
      <w:r w:rsidRPr="005F06D8">
        <w:rPr>
          <w:rFonts w:ascii="Times New Roman" w:hAnsi="Times New Roman"/>
          <w:b/>
          <w:lang w:val="uk-UA"/>
        </w:rPr>
        <w:t xml:space="preserve">ПЗ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en-US"/>
        </w:rPr>
        <w:t>Spectra</w:t>
      </w:r>
      <w:r w:rsidRPr="005F06D8">
        <w:rPr>
          <w:rFonts w:ascii="Times New Roman" w:hAnsi="Times New Roman"/>
          <w:b/>
          <w:lang w:val="uk-UA"/>
        </w:rPr>
        <w:t xml:space="preserve"> </w:t>
      </w:r>
      <w:r w:rsidRPr="005F06D8">
        <w:rPr>
          <w:rFonts w:ascii="Times New Roman" w:hAnsi="Times New Roman"/>
          <w:b/>
          <w:lang w:val="en-US"/>
        </w:rPr>
        <w:t>Reader</w:t>
      </w:r>
      <w:r w:rsidR="000A0F07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</w:t>
      </w:r>
      <w:r w:rsidRPr="005F06D8">
        <w:rPr>
          <w:rFonts w:ascii="Times New Roman" w:hAnsi="Times New Roman"/>
          <w:lang w:val="uk-UA"/>
        </w:rPr>
        <w:br/>
        <w:t>(рис. 2</w:t>
      </w:r>
      <w:r w:rsidR="00941973">
        <w:rPr>
          <w:rFonts w:ascii="Times New Roman" w:hAnsi="Times New Roman"/>
          <w:lang w:val="uk-UA"/>
        </w:rPr>
        <w:t>9</w:t>
      </w:r>
      <w:r w:rsidRPr="005F06D8">
        <w:rPr>
          <w:rFonts w:ascii="Times New Roman" w:hAnsi="Times New Roman"/>
          <w:lang w:val="uk-UA"/>
        </w:rPr>
        <w:t xml:space="preserve">). </w:t>
      </w:r>
    </w:p>
    <w:p w14:paraId="688719C4" w14:textId="196E743B" w:rsidR="00274468" w:rsidRPr="005F06D8" w:rsidRDefault="00274468" w:rsidP="002F4E6A">
      <w:pPr>
        <w:pStyle w:val="af"/>
        <w:widowControl/>
        <w:tabs>
          <w:tab w:val="left" w:pos="284"/>
          <w:tab w:val="left" w:pos="567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Відкриється поле зміни ПІН</w:t>
      </w:r>
      <w:r w:rsidR="00004157" w:rsidRPr="005F06D8">
        <w:rPr>
          <w:rFonts w:ascii="Times New Roman" w:hAnsi="Times New Roman"/>
          <w:lang w:val="uk-UA"/>
        </w:rPr>
        <w:t>-</w:t>
      </w:r>
      <w:r w:rsidRPr="005F06D8">
        <w:rPr>
          <w:rFonts w:ascii="Times New Roman" w:hAnsi="Times New Roman"/>
          <w:lang w:val="uk-UA"/>
        </w:rPr>
        <w:t xml:space="preserve">коду, яке має такі поля </w:t>
      </w:r>
      <w:r w:rsidRPr="005F06D8">
        <w:rPr>
          <w:rFonts w:ascii="Times New Roman" w:hAnsi="Times New Roman"/>
          <w:lang w:val="uk-UA"/>
        </w:rPr>
        <w:br/>
        <w:t xml:space="preserve">(рис. </w:t>
      </w:r>
      <w:r w:rsidR="0084128B" w:rsidRPr="005F06D8">
        <w:rPr>
          <w:rFonts w:ascii="Times New Roman" w:hAnsi="Times New Roman"/>
          <w:lang w:val="uk-UA"/>
        </w:rPr>
        <w:t>30</w:t>
      </w:r>
      <w:r w:rsidRPr="005F06D8">
        <w:rPr>
          <w:rFonts w:ascii="Times New Roman" w:hAnsi="Times New Roman"/>
          <w:lang w:val="uk-UA"/>
        </w:rPr>
        <w:t>):</w:t>
      </w:r>
    </w:p>
    <w:p w14:paraId="21F46CB1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rPr>
          <w:rFonts w:ascii="Times New Roman" w:hAnsi="Times New Roman"/>
          <w:lang w:val="uk-UA"/>
        </w:rPr>
      </w:pPr>
    </w:p>
    <w:p w14:paraId="38FA78C6" w14:textId="77777777" w:rsidR="00173916" w:rsidRPr="005F06D8" w:rsidRDefault="00173916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noProof/>
          <w:lang w:val="uk-UA"/>
        </w:rPr>
      </w:pPr>
    </w:p>
    <w:p w14:paraId="7BF81FCA" w14:textId="77777777" w:rsidR="00274468" w:rsidRPr="005F06D8" w:rsidRDefault="00173916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noProof/>
          <w:lang w:val="uk-UA"/>
        </w:rPr>
        <w:drawing>
          <wp:inline distT="0" distB="0" distL="0" distR="0" wp14:anchorId="529BF626" wp14:editId="443EE034">
            <wp:extent cx="3200062" cy="213890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0"/>
                    <a:srcRect l="491" t="910" r="685" b="1124"/>
                    <a:stretch/>
                  </pic:blipFill>
                  <pic:spPr bwMode="auto">
                    <a:xfrm>
                      <a:off x="0" y="0"/>
                      <a:ext cx="3201655" cy="2139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87CBE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rPr>
          <w:rFonts w:ascii="Times New Roman" w:hAnsi="Times New Roman"/>
          <w:lang w:val="uk-UA"/>
        </w:rPr>
      </w:pPr>
    </w:p>
    <w:p w14:paraId="0A0688AD" w14:textId="3D26D9FE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Рисунок </w:t>
      </w:r>
      <w:r w:rsidR="0084128B" w:rsidRPr="005F06D8">
        <w:rPr>
          <w:rFonts w:ascii="Times New Roman" w:hAnsi="Times New Roman"/>
          <w:lang w:val="en-US"/>
        </w:rPr>
        <w:t>30</w:t>
      </w:r>
      <w:r w:rsidRPr="005F06D8">
        <w:rPr>
          <w:rFonts w:ascii="Times New Roman" w:hAnsi="Times New Roman"/>
          <w:lang w:val="uk-UA"/>
        </w:rPr>
        <w:t xml:space="preserve"> – Зміна ПІН</w:t>
      </w:r>
      <w:r w:rsidR="00BA3931" w:rsidRPr="005F06D8">
        <w:rPr>
          <w:rFonts w:ascii="Times New Roman" w:hAnsi="Times New Roman"/>
          <w:lang w:val="uk-UA"/>
        </w:rPr>
        <w:t>-</w:t>
      </w:r>
      <w:r w:rsidRPr="005F06D8">
        <w:rPr>
          <w:rFonts w:ascii="Times New Roman" w:hAnsi="Times New Roman"/>
          <w:lang w:val="uk-UA"/>
        </w:rPr>
        <w:t>коду</w:t>
      </w:r>
    </w:p>
    <w:p w14:paraId="37B60DDE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lang w:val="uk-UA"/>
        </w:rPr>
      </w:pPr>
    </w:p>
    <w:p w14:paraId="5E3EE041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ПІН код</w:t>
      </w:r>
      <w:r w:rsidRPr="005F06D8">
        <w:rPr>
          <w:rFonts w:ascii="Times New Roman" w:hAnsi="Times New Roman"/>
          <w:lang w:val="uk-UA"/>
        </w:rPr>
        <w:t xml:space="preserve"> – у це поле необхідно ввести поточний ПІН</w:t>
      </w:r>
      <w:r w:rsidR="0080019A" w:rsidRPr="005F06D8">
        <w:rPr>
          <w:rFonts w:ascii="Times New Roman" w:hAnsi="Times New Roman"/>
          <w:lang w:val="uk-UA"/>
        </w:rPr>
        <w:t>-</w:t>
      </w:r>
      <w:r w:rsidRPr="005F06D8">
        <w:rPr>
          <w:rFonts w:ascii="Times New Roman" w:hAnsi="Times New Roman"/>
          <w:lang w:val="uk-UA"/>
        </w:rPr>
        <w:t>код доступу;</w:t>
      </w:r>
    </w:p>
    <w:p w14:paraId="2D2DF8F4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Новий ПІН код</w:t>
      </w:r>
      <w:r w:rsidRPr="005F06D8">
        <w:rPr>
          <w:rFonts w:ascii="Times New Roman" w:hAnsi="Times New Roman"/>
          <w:lang w:val="uk-UA"/>
        </w:rPr>
        <w:t xml:space="preserve"> – у це поле необхідно ввести новий ПІН</w:t>
      </w:r>
      <w:r w:rsidR="0080019A" w:rsidRPr="005F06D8">
        <w:rPr>
          <w:rFonts w:ascii="Times New Roman" w:hAnsi="Times New Roman"/>
          <w:lang w:val="uk-UA"/>
        </w:rPr>
        <w:t>-</w:t>
      </w:r>
      <w:r w:rsidRPr="005F06D8">
        <w:rPr>
          <w:rFonts w:ascii="Times New Roman" w:hAnsi="Times New Roman"/>
          <w:lang w:val="uk-UA"/>
        </w:rPr>
        <w:t>код доступу;</w:t>
      </w:r>
    </w:p>
    <w:p w14:paraId="57B46C3A" w14:textId="77777777" w:rsidR="00274468" w:rsidRPr="005F06D8" w:rsidRDefault="00274468" w:rsidP="002F4E6A">
      <w:pPr>
        <w:pStyle w:val="af"/>
        <w:widowControl/>
        <w:numPr>
          <w:ilvl w:val="0"/>
          <w:numId w:val="26"/>
        </w:numPr>
        <w:tabs>
          <w:tab w:val="left" w:pos="284"/>
          <w:tab w:val="left" w:pos="567"/>
        </w:tabs>
        <w:spacing w:before="0"/>
        <w:ind w:left="0"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b/>
          <w:lang w:val="uk-UA"/>
        </w:rPr>
        <w:t>Повторіть новий ПІН код</w:t>
      </w:r>
      <w:r w:rsidRPr="005F06D8">
        <w:rPr>
          <w:rFonts w:ascii="Times New Roman" w:hAnsi="Times New Roman"/>
          <w:lang w:val="uk-UA"/>
        </w:rPr>
        <w:t xml:space="preserve"> – у це поле необхідно повторно ввести новий ПІН</w:t>
      </w:r>
      <w:r w:rsidR="0080019A" w:rsidRPr="005F06D8">
        <w:rPr>
          <w:rFonts w:ascii="Times New Roman" w:hAnsi="Times New Roman"/>
          <w:lang w:val="uk-UA"/>
        </w:rPr>
        <w:t>-</w:t>
      </w:r>
      <w:r w:rsidRPr="005F06D8">
        <w:rPr>
          <w:rFonts w:ascii="Times New Roman" w:hAnsi="Times New Roman"/>
          <w:lang w:val="uk-UA"/>
        </w:rPr>
        <w:t>код доступу.</w:t>
      </w:r>
    </w:p>
    <w:p w14:paraId="3FA8C0C4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rPr>
          <w:rFonts w:ascii="Times New Roman" w:hAnsi="Times New Roman"/>
          <w:b/>
          <w:lang w:val="uk-UA"/>
        </w:rPr>
      </w:pPr>
      <w:r w:rsidRPr="005F06D8">
        <w:rPr>
          <w:rFonts w:ascii="Times New Roman" w:hAnsi="Times New Roman"/>
          <w:b/>
          <w:lang w:val="uk-UA"/>
        </w:rPr>
        <w:tab/>
      </w:r>
    </w:p>
    <w:p w14:paraId="47F7F4EC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lastRenderedPageBreak/>
        <w:t xml:space="preserve">Натисніть кнопку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Застосувати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 xml:space="preserve"> для збереження нового ПІН</w:t>
      </w:r>
      <w:r w:rsidR="00BA3931" w:rsidRPr="005F06D8">
        <w:rPr>
          <w:rFonts w:ascii="Times New Roman" w:hAnsi="Times New Roman"/>
          <w:lang w:val="uk-UA"/>
        </w:rPr>
        <w:t>-</w:t>
      </w:r>
      <w:r w:rsidRPr="005F06D8">
        <w:rPr>
          <w:rFonts w:ascii="Times New Roman" w:hAnsi="Times New Roman"/>
          <w:lang w:val="uk-UA"/>
        </w:rPr>
        <w:t xml:space="preserve">коду або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b/>
          <w:lang w:val="uk-UA"/>
        </w:rPr>
        <w:t>Скасувати</w:t>
      </w:r>
      <w:r w:rsidR="000A0F07" w:rsidRPr="005F06D8">
        <w:rPr>
          <w:rFonts w:ascii="Times New Roman" w:hAnsi="Times New Roman"/>
        </w:rPr>
        <w:t>»</w:t>
      </w:r>
      <w:r w:rsidRPr="005F06D8">
        <w:rPr>
          <w:rFonts w:ascii="Times New Roman" w:hAnsi="Times New Roman"/>
          <w:lang w:val="uk-UA"/>
        </w:rPr>
        <w:t xml:space="preserve"> для того, щоб залишити поточний ПІН</w:t>
      </w:r>
      <w:r w:rsidR="00BA3931" w:rsidRPr="005F06D8">
        <w:rPr>
          <w:rFonts w:ascii="Times New Roman" w:hAnsi="Times New Roman"/>
          <w:lang w:val="uk-UA"/>
        </w:rPr>
        <w:t>-</w:t>
      </w:r>
      <w:r w:rsidRPr="005F06D8">
        <w:rPr>
          <w:rFonts w:ascii="Times New Roman" w:hAnsi="Times New Roman"/>
          <w:lang w:val="uk-UA"/>
        </w:rPr>
        <w:t>код без змін.</w:t>
      </w:r>
    </w:p>
    <w:p w14:paraId="0E7BD3C9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rPr>
          <w:rFonts w:ascii="Times New Roman" w:hAnsi="Times New Roman"/>
          <w:lang w:val="uk-UA"/>
        </w:rPr>
      </w:pPr>
    </w:p>
    <w:p w14:paraId="3F787586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2.3.3.</w:t>
      </w:r>
      <w:r w:rsidR="00500B14" w:rsidRPr="005F06D8">
        <w:rPr>
          <w:rFonts w:ascii="Times New Roman" w:hAnsi="Times New Roman"/>
          <w:lang w:val="uk-UA"/>
        </w:rPr>
        <w:t>8.</w:t>
      </w:r>
      <w:r w:rsidRPr="005F06D8">
        <w:rPr>
          <w:rFonts w:ascii="Times New Roman" w:hAnsi="Times New Roman"/>
          <w:lang w:val="uk-UA"/>
        </w:rPr>
        <w:t>7 Карта</w:t>
      </w:r>
    </w:p>
    <w:p w14:paraId="0B4175AB" w14:textId="5343DE73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На закладці </w:t>
      </w:r>
      <w:r w:rsidR="0060153D" w:rsidRPr="005F06D8">
        <w:rPr>
          <w:rFonts w:ascii="Times New Roman" w:hAnsi="Times New Roman"/>
          <w:lang w:val="uk-UA"/>
        </w:rPr>
        <w:t>«</w:t>
      </w:r>
      <w:r w:rsidRPr="005F06D8">
        <w:rPr>
          <w:rFonts w:ascii="Times New Roman" w:hAnsi="Times New Roman"/>
          <w:b/>
          <w:lang w:val="uk-UA"/>
        </w:rPr>
        <w:t>Карта</w:t>
      </w:r>
      <w:r w:rsidR="000A0F07" w:rsidRPr="005F06D8">
        <w:rPr>
          <w:rFonts w:ascii="Times New Roman" w:hAnsi="Times New Roman"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головного вікна </w:t>
      </w:r>
      <w:r w:rsidRPr="005F06D8">
        <w:rPr>
          <w:rFonts w:ascii="Times New Roman" w:hAnsi="Times New Roman"/>
          <w:b/>
          <w:lang w:val="uk-UA"/>
        </w:rPr>
        <w:t xml:space="preserve">ПЗ </w:t>
      </w:r>
      <w:r w:rsidR="0060153D" w:rsidRPr="005F06D8">
        <w:rPr>
          <w:rFonts w:ascii="Times New Roman" w:hAnsi="Times New Roman"/>
          <w:b/>
          <w:lang w:val="uk-UA"/>
        </w:rPr>
        <w:t>«</w:t>
      </w:r>
      <w:r w:rsidRPr="005F06D8">
        <w:rPr>
          <w:rFonts w:ascii="Times New Roman" w:hAnsi="Times New Roman"/>
          <w:b/>
          <w:lang w:val="en-US"/>
        </w:rPr>
        <w:t>Spectra</w:t>
      </w:r>
      <w:r w:rsidRPr="005F06D8">
        <w:rPr>
          <w:rFonts w:ascii="Times New Roman" w:hAnsi="Times New Roman"/>
          <w:b/>
          <w:lang w:val="uk-UA"/>
        </w:rPr>
        <w:t xml:space="preserve"> </w:t>
      </w:r>
      <w:r w:rsidRPr="005F06D8">
        <w:rPr>
          <w:rFonts w:ascii="Times New Roman" w:hAnsi="Times New Roman"/>
          <w:b/>
          <w:lang w:val="en-US"/>
        </w:rPr>
        <w:t>Reader</w:t>
      </w:r>
      <w:r w:rsidR="000A0F07" w:rsidRPr="005F06D8">
        <w:rPr>
          <w:rFonts w:ascii="Times New Roman" w:hAnsi="Times New Roman"/>
          <w:b/>
          <w:lang w:val="uk-UA"/>
        </w:rPr>
        <w:t>»</w:t>
      </w:r>
      <w:r w:rsidRPr="005F06D8">
        <w:rPr>
          <w:rFonts w:ascii="Times New Roman" w:hAnsi="Times New Roman"/>
          <w:lang w:val="uk-UA"/>
        </w:rPr>
        <w:t xml:space="preserve"> можна переглянути усі завантажені під час останнього зчитування точки на карті відповідно до координат, де вони були збережені  (рис. </w:t>
      </w:r>
      <w:r w:rsidR="0084128B" w:rsidRPr="005F06D8">
        <w:rPr>
          <w:rFonts w:ascii="Times New Roman" w:hAnsi="Times New Roman"/>
          <w:lang w:val="uk-UA"/>
        </w:rPr>
        <w:t>31</w:t>
      </w:r>
      <w:r w:rsidRPr="005F06D8">
        <w:rPr>
          <w:rFonts w:ascii="Times New Roman" w:hAnsi="Times New Roman"/>
          <w:lang w:val="uk-UA"/>
        </w:rPr>
        <w:t>).</w:t>
      </w:r>
    </w:p>
    <w:p w14:paraId="694BC862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rPr>
          <w:rFonts w:ascii="Times New Roman" w:hAnsi="Times New Roman"/>
          <w:lang w:val="uk-UA"/>
        </w:rPr>
      </w:pPr>
    </w:p>
    <w:p w14:paraId="1B533856" w14:textId="77777777" w:rsidR="00274468" w:rsidRPr="005F06D8" w:rsidRDefault="00173916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noProof/>
          <w:lang w:val="uk-UA"/>
        </w:rPr>
        <w:drawing>
          <wp:inline distT="0" distB="0" distL="0" distR="0" wp14:anchorId="3B2C00E9" wp14:editId="222BB234">
            <wp:extent cx="3239770" cy="21742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01D3" w14:textId="77777777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lang w:val="uk-UA"/>
        </w:rPr>
      </w:pPr>
    </w:p>
    <w:p w14:paraId="6F43D989" w14:textId="0D883B06" w:rsidR="00274468" w:rsidRPr="005F06D8" w:rsidRDefault="00274468" w:rsidP="002F4E6A">
      <w:pPr>
        <w:pStyle w:val="af"/>
        <w:widowControl/>
        <w:tabs>
          <w:tab w:val="left" w:pos="0"/>
        </w:tabs>
        <w:spacing w:before="0"/>
        <w:ind w:hanging="2"/>
        <w:jc w:val="center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 xml:space="preserve">Рисунок </w:t>
      </w:r>
      <w:r w:rsidR="0084128B" w:rsidRPr="00941973">
        <w:rPr>
          <w:rFonts w:ascii="Times New Roman" w:hAnsi="Times New Roman"/>
        </w:rPr>
        <w:t>31</w:t>
      </w:r>
      <w:r w:rsidRPr="005F06D8">
        <w:rPr>
          <w:rFonts w:ascii="Times New Roman" w:hAnsi="Times New Roman"/>
          <w:lang w:val="uk-UA"/>
        </w:rPr>
        <w:t xml:space="preserve"> – Закладка </w:t>
      </w:r>
      <w:r w:rsidR="0060153D" w:rsidRPr="005F06D8">
        <w:rPr>
          <w:rFonts w:ascii="Times New Roman" w:hAnsi="Times New Roman"/>
        </w:rPr>
        <w:t>«</w:t>
      </w:r>
      <w:r w:rsidRPr="005F06D8">
        <w:rPr>
          <w:rFonts w:ascii="Times New Roman" w:hAnsi="Times New Roman"/>
          <w:lang w:val="uk-UA"/>
        </w:rPr>
        <w:t>Карта</w:t>
      </w:r>
      <w:r w:rsidR="000A0F07" w:rsidRPr="005F06D8">
        <w:rPr>
          <w:rFonts w:ascii="Times New Roman" w:hAnsi="Times New Roman"/>
        </w:rPr>
        <w:t>»</w:t>
      </w:r>
    </w:p>
    <w:p w14:paraId="18FD4D77" w14:textId="77777777" w:rsidR="00274468" w:rsidRPr="005F06D8" w:rsidRDefault="00274468" w:rsidP="002F4E6A">
      <w:pPr>
        <w:pStyle w:val="af"/>
        <w:widowControl/>
        <w:ind w:hanging="2"/>
        <w:rPr>
          <w:bCs/>
          <w:caps/>
          <w:lang w:val="uk-UA"/>
        </w:rPr>
      </w:pPr>
      <w:r w:rsidRPr="005F06D8">
        <w:rPr>
          <w:rFonts w:ascii="Times New Roman" w:hAnsi="Times New Roman"/>
          <w:lang w:val="uk-UA"/>
        </w:rPr>
        <w:br w:type="page"/>
      </w:r>
    </w:p>
    <w:p w14:paraId="489188E6" w14:textId="77777777" w:rsidR="00274468" w:rsidRPr="005F06D8" w:rsidRDefault="00274468" w:rsidP="002F4E6A">
      <w:pPr>
        <w:pStyle w:val="1"/>
        <w:spacing w:after="60"/>
        <w:ind w:firstLine="284"/>
        <w:rPr>
          <w:bCs/>
          <w:caps/>
          <w:sz w:val="20"/>
          <w:lang w:val="ru-RU"/>
        </w:rPr>
      </w:pPr>
      <w:bookmarkStart w:id="49" w:name="_Toc467858774"/>
      <w:bookmarkStart w:id="50" w:name="_Toc497485657"/>
      <w:bookmarkStart w:id="51" w:name="_Toc532980410"/>
      <w:bookmarkStart w:id="52" w:name="_Toc129860784"/>
      <w:r w:rsidRPr="005F06D8">
        <w:rPr>
          <w:bCs/>
          <w:caps/>
          <w:sz w:val="20"/>
        </w:rPr>
        <w:lastRenderedPageBreak/>
        <w:t>3 ТЕХНІЧНЕ ОБСЛУГОВУВАННЯ</w:t>
      </w:r>
      <w:bookmarkEnd w:id="49"/>
      <w:bookmarkEnd w:id="50"/>
      <w:bookmarkEnd w:id="51"/>
      <w:bookmarkEnd w:id="52"/>
      <w:r w:rsidRPr="005F06D8">
        <w:rPr>
          <w:bCs/>
          <w:caps/>
          <w:sz w:val="20"/>
          <w:lang w:val="ru-RU"/>
        </w:rPr>
        <w:t xml:space="preserve"> </w:t>
      </w:r>
    </w:p>
    <w:p w14:paraId="123DC203" w14:textId="77777777" w:rsidR="00274468" w:rsidRPr="005F06D8" w:rsidRDefault="00274468" w:rsidP="002F4E6A">
      <w:pPr>
        <w:pStyle w:val="2"/>
        <w:spacing w:line="240" w:lineRule="auto"/>
        <w:ind w:leftChars="0" w:left="0" w:firstLineChars="142" w:firstLine="284"/>
        <w:jc w:val="both"/>
        <w:rPr>
          <w:rFonts w:ascii="Times New Roman" w:hAnsi="Times New Roman" w:cs="Times New Roman"/>
          <w:b w:val="0"/>
          <w:bCs w:val="0"/>
          <w:i w:val="0"/>
          <w:sz w:val="20"/>
          <w:szCs w:val="20"/>
        </w:rPr>
      </w:pPr>
      <w:bookmarkStart w:id="53" w:name="_Toc532980411"/>
      <w:bookmarkStart w:id="54" w:name="_Toc129860785"/>
      <w:r w:rsidRPr="005F06D8">
        <w:rPr>
          <w:rFonts w:ascii="Times New Roman" w:hAnsi="Times New Roman" w:cs="Times New Roman"/>
          <w:b w:val="0"/>
          <w:bCs w:val="0"/>
          <w:i w:val="0"/>
          <w:sz w:val="20"/>
          <w:szCs w:val="20"/>
        </w:rPr>
        <w:t xml:space="preserve">3.1 </w:t>
      </w:r>
      <w:proofErr w:type="spellStart"/>
      <w:r w:rsidRPr="005F06D8">
        <w:rPr>
          <w:rFonts w:ascii="Times New Roman" w:hAnsi="Times New Roman" w:cs="Times New Roman"/>
          <w:b w:val="0"/>
          <w:bCs w:val="0"/>
          <w:i w:val="0"/>
          <w:sz w:val="20"/>
          <w:szCs w:val="20"/>
        </w:rPr>
        <w:t>Технічне</w:t>
      </w:r>
      <w:proofErr w:type="spellEnd"/>
      <w:r w:rsidRPr="005F06D8">
        <w:rPr>
          <w:rFonts w:ascii="Times New Roman" w:hAnsi="Times New Roman" w:cs="Times New Roman"/>
          <w:b w:val="0"/>
          <w:bCs w:val="0"/>
          <w:i w:val="0"/>
          <w:sz w:val="20"/>
          <w:szCs w:val="20"/>
        </w:rPr>
        <w:t xml:space="preserve"> </w:t>
      </w:r>
      <w:proofErr w:type="spellStart"/>
      <w:r w:rsidRPr="005F06D8">
        <w:rPr>
          <w:rFonts w:ascii="Times New Roman" w:hAnsi="Times New Roman" w:cs="Times New Roman"/>
          <w:b w:val="0"/>
          <w:bCs w:val="0"/>
          <w:i w:val="0"/>
          <w:sz w:val="20"/>
          <w:szCs w:val="20"/>
        </w:rPr>
        <w:t>обслуговування</w:t>
      </w:r>
      <w:proofErr w:type="spellEnd"/>
      <w:r w:rsidRPr="005F06D8">
        <w:rPr>
          <w:rFonts w:ascii="Times New Roman" w:hAnsi="Times New Roman" w:cs="Times New Roman"/>
          <w:b w:val="0"/>
          <w:bCs w:val="0"/>
          <w:i w:val="0"/>
          <w:sz w:val="20"/>
          <w:szCs w:val="20"/>
        </w:rPr>
        <w:t xml:space="preserve"> </w:t>
      </w:r>
      <w:proofErr w:type="spellStart"/>
      <w:r w:rsidRPr="005F06D8">
        <w:rPr>
          <w:rFonts w:ascii="Times New Roman" w:hAnsi="Times New Roman" w:cs="Times New Roman"/>
          <w:b w:val="0"/>
          <w:bCs w:val="0"/>
          <w:i w:val="0"/>
          <w:sz w:val="20"/>
          <w:szCs w:val="20"/>
        </w:rPr>
        <w:t>приладу</w:t>
      </w:r>
      <w:bookmarkEnd w:id="53"/>
      <w:bookmarkEnd w:id="54"/>
      <w:proofErr w:type="spellEnd"/>
      <w:r w:rsidRPr="005F06D8">
        <w:rPr>
          <w:rFonts w:ascii="Times New Roman" w:hAnsi="Times New Roman" w:cs="Times New Roman"/>
          <w:b w:val="0"/>
          <w:bCs w:val="0"/>
          <w:i w:val="0"/>
          <w:sz w:val="20"/>
          <w:szCs w:val="20"/>
        </w:rPr>
        <w:t xml:space="preserve"> </w:t>
      </w:r>
    </w:p>
    <w:p w14:paraId="6648BA7D" w14:textId="77777777" w:rsidR="00274468" w:rsidRPr="005F06D8" w:rsidRDefault="00274468" w:rsidP="002F4E6A">
      <w:pPr>
        <w:ind w:firstLine="284"/>
        <w:jc w:val="both"/>
      </w:pPr>
    </w:p>
    <w:p w14:paraId="0F273F9B" w14:textId="77777777" w:rsidR="00274468" w:rsidRPr="005F06D8" w:rsidRDefault="00274468" w:rsidP="002F4E6A">
      <w:pPr>
        <w:ind w:firstLine="284"/>
        <w:jc w:val="both"/>
      </w:pPr>
      <w:r w:rsidRPr="005F06D8">
        <w:t>3.1.1 Загальні вказівки</w:t>
      </w:r>
    </w:p>
    <w:p w14:paraId="6FBFC9E3" w14:textId="77777777" w:rsidR="00274468" w:rsidRPr="005F06D8" w:rsidRDefault="00274468" w:rsidP="002F4E6A">
      <w:pPr>
        <w:ind w:firstLine="284"/>
        <w:jc w:val="both"/>
      </w:pPr>
      <w:r w:rsidRPr="005F06D8">
        <w:t>Перелік робіт при технічному обслуговуванні (далі - ТО) приладу, їх черговість та особливості на різних етапах експлуатування приладу наведено в таблиці 3.1.</w:t>
      </w:r>
    </w:p>
    <w:p w14:paraId="2BB10C97" w14:textId="77777777" w:rsidR="00274468" w:rsidRPr="005F06D8" w:rsidRDefault="00274468" w:rsidP="002F4E6A">
      <w:pPr>
        <w:ind w:firstLine="284"/>
      </w:pPr>
    </w:p>
    <w:p w14:paraId="423CD1E6" w14:textId="77777777" w:rsidR="00274468" w:rsidRPr="005F06D8" w:rsidRDefault="00274468" w:rsidP="002F4E6A">
      <w:pPr>
        <w:ind w:firstLine="284"/>
        <w:jc w:val="both"/>
      </w:pPr>
      <w:r w:rsidRPr="005F06D8">
        <w:t>Таблиця 3.1 - Перелік робіт при технічному обслуговуванні</w:t>
      </w:r>
    </w:p>
    <w:p w14:paraId="324D449D" w14:textId="77777777" w:rsidR="00274468" w:rsidRPr="005F06D8" w:rsidRDefault="00274468" w:rsidP="002F4E6A">
      <w:pPr>
        <w:ind w:firstLine="567"/>
        <w:jc w:val="both"/>
      </w:pPr>
    </w:p>
    <w:tbl>
      <w:tblPr>
        <w:tblW w:w="510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709"/>
        <w:gridCol w:w="708"/>
        <w:gridCol w:w="851"/>
        <w:gridCol w:w="850"/>
      </w:tblGrid>
      <w:tr w:rsidR="00274468" w:rsidRPr="005F06D8" w14:paraId="62C4B5C8" w14:textId="77777777" w:rsidTr="002119B0">
        <w:trPr>
          <w:cantSplit/>
        </w:trPr>
        <w:tc>
          <w:tcPr>
            <w:tcW w:w="1985" w:type="dxa"/>
            <w:vMerge w:val="restart"/>
            <w:vAlign w:val="center"/>
          </w:tcPr>
          <w:p w14:paraId="594E0FA1" w14:textId="77777777" w:rsidR="00274468" w:rsidRPr="005F06D8" w:rsidRDefault="00274468" w:rsidP="002F4E6A">
            <w:pPr>
              <w:ind w:left="-57" w:right="-57"/>
              <w:jc w:val="center"/>
              <w:rPr>
                <w:lang w:val="en-US"/>
              </w:rPr>
            </w:pPr>
            <w:r w:rsidRPr="005F06D8">
              <w:t>Перелік робіт</w:t>
            </w:r>
          </w:p>
        </w:tc>
        <w:tc>
          <w:tcPr>
            <w:tcW w:w="2268" w:type="dxa"/>
            <w:gridSpan w:val="3"/>
            <w:vAlign w:val="center"/>
          </w:tcPr>
          <w:p w14:paraId="22BA701A" w14:textId="77777777" w:rsidR="00274468" w:rsidRPr="005F06D8" w:rsidRDefault="00274468" w:rsidP="002F4E6A">
            <w:pPr>
              <w:ind w:left="-57" w:right="-57"/>
              <w:jc w:val="center"/>
              <w:rPr>
                <w:lang w:val="en-US"/>
              </w:rPr>
            </w:pPr>
            <w:r w:rsidRPr="005F06D8">
              <w:t>Види технічного обслуговування</w:t>
            </w:r>
          </w:p>
        </w:tc>
        <w:tc>
          <w:tcPr>
            <w:tcW w:w="850" w:type="dxa"/>
            <w:vMerge w:val="restart"/>
            <w:vAlign w:val="center"/>
          </w:tcPr>
          <w:p w14:paraId="656B5C67" w14:textId="77777777" w:rsidR="00274468" w:rsidRPr="005F06D8" w:rsidRDefault="00274468" w:rsidP="002F4E6A">
            <w:pPr>
              <w:ind w:left="-57" w:right="-57"/>
              <w:jc w:val="center"/>
              <w:rPr>
                <w:lang w:val="en-US"/>
              </w:rPr>
            </w:pPr>
            <w:r w:rsidRPr="005F06D8">
              <w:t>Номер пункту НЕ</w:t>
            </w:r>
          </w:p>
        </w:tc>
      </w:tr>
      <w:tr w:rsidR="00274468" w:rsidRPr="005F06D8" w14:paraId="323C0F74" w14:textId="77777777" w:rsidTr="002119B0">
        <w:trPr>
          <w:cantSplit/>
        </w:trPr>
        <w:tc>
          <w:tcPr>
            <w:tcW w:w="1985" w:type="dxa"/>
            <w:vMerge/>
          </w:tcPr>
          <w:p w14:paraId="2F7E95BF" w14:textId="77777777" w:rsidR="00274468" w:rsidRPr="005F06D8" w:rsidRDefault="00274468" w:rsidP="002F4E6A">
            <w:pPr>
              <w:ind w:left="-57" w:right="-57"/>
              <w:rPr>
                <w:lang w:val="en-US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26437CEE" w14:textId="77777777" w:rsidR="00274468" w:rsidRPr="005F06D8" w:rsidRDefault="00274468" w:rsidP="002F4E6A">
            <w:pPr>
              <w:ind w:left="-57" w:right="-57"/>
              <w:jc w:val="center"/>
              <w:rPr>
                <w:sz w:val="16"/>
                <w:szCs w:val="16"/>
                <w:lang w:val="en-US"/>
              </w:rPr>
            </w:pPr>
            <w:r w:rsidRPr="005F06D8">
              <w:t>при експлуатуванні</w:t>
            </w:r>
          </w:p>
        </w:tc>
        <w:tc>
          <w:tcPr>
            <w:tcW w:w="851" w:type="dxa"/>
            <w:vMerge w:val="restart"/>
            <w:vAlign w:val="center"/>
          </w:tcPr>
          <w:p w14:paraId="061C8750" w14:textId="77777777" w:rsidR="00274468" w:rsidRPr="005F06D8" w:rsidRDefault="00274468" w:rsidP="002F4E6A">
            <w:pPr>
              <w:ind w:left="-57" w:right="-57"/>
              <w:jc w:val="center"/>
              <w:rPr>
                <w:sz w:val="16"/>
                <w:szCs w:val="16"/>
                <w:lang w:val="en-US"/>
              </w:rPr>
            </w:pPr>
            <w:r w:rsidRPr="005F06D8">
              <w:rPr>
                <w:sz w:val="16"/>
                <w:szCs w:val="16"/>
              </w:rPr>
              <w:t>при довготри</w:t>
            </w:r>
            <w:r w:rsidRPr="005F06D8">
              <w:rPr>
                <w:sz w:val="16"/>
                <w:szCs w:val="16"/>
              </w:rPr>
              <w:softHyphen/>
              <w:t>валому зберіганні</w:t>
            </w:r>
          </w:p>
        </w:tc>
        <w:tc>
          <w:tcPr>
            <w:tcW w:w="850" w:type="dxa"/>
            <w:vMerge/>
            <w:vAlign w:val="center"/>
          </w:tcPr>
          <w:p w14:paraId="0F7FBB2B" w14:textId="77777777" w:rsidR="00274468" w:rsidRPr="005F06D8" w:rsidRDefault="00274468" w:rsidP="002F4E6A">
            <w:pPr>
              <w:ind w:left="-57" w:right="-57"/>
              <w:jc w:val="center"/>
              <w:rPr>
                <w:lang w:val="en-US"/>
              </w:rPr>
            </w:pPr>
          </w:p>
        </w:tc>
      </w:tr>
      <w:tr w:rsidR="00274468" w:rsidRPr="005F06D8" w14:paraId="71FBC51C" w14:textId="77777777" w:rsidTr="002119B0">
        <w:trPr>
          <w:cantSplit/>
        </w:trPr>
        <w:tc>
          <w:tcPr>
            <w:tcW w:w="1985" w:type="dxa"/>
            <w:vMerge/>
          </w:tcPr>
          <w:p w14:paraId="45299CC6" w14:textId="77777777" w:rsidR="00274468" w:rsidRPr="005F06D8" w:rsidRDefault="00274468" w:rsidP="002F4E6A">
            <w:pPr>
              <w:ind w:left="-57" w:right="-57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8702448" w14:textId="77777777" w:rsidR="00274468" w:rsidRPr="005F06D8" w:rsidRDefault="00274468" w:rsidP="002F4E6A">
            <w:pPr>
              <w:ind w:left="-57" w:right="-57"/>
              <w:jc w:val="center"/>
              <w:rPr>
                <w:sz w:val="16"/>
                <w:szCs w:val="16"/>
              </w:rPr>
            </w:pPr>
            <w:r w:rsidRPr="005F06D8">
              <w:rPr>
                <w:sz w:val="16"/>
                <w:szCs w:val="16"/>
              </w:rPr>
              <w:t>повсяк</w:t>
            </w:r>
            <w:r w:rsidRPr="005F06D8">
              <w:rPr>
                <w:sz w:val="16"/>
                <w:szCs w:val="16"/>
              </w:rPr>
              <w:softHyphen/>
              <w:t>денному</w:t>
            </w:r>
          </w:p>
        </w:tc>
        <w:tc>
          <w:tcPr>
            <w:tcW w:w="708" w:type="dxa"/>
            <w:vAlign w:val="center"/>
          </w:tcPr>
          <w:p w14:paraId="312CBB85" w14:textId="77777777" w:rsidR="00274468" w:rsidRPr="005F06D8" w:rsidRDefault="00274468" w:rsidP="002F4E6A">
            <w:pPr>
              <w:ind w:left="-57" w:right="-57"/>
              <w:jc w:val="center"/>
              <w:rPr>
                <w:sz w:val="16"/>
                <w:szCs w:val="16"/>
              </w:rPr>
            </w:pPr>
            <w:r w:rsidRPr="005F06D8">
              <w:rPr>
                <w:sz w:val="16"/>
                <w:szCs w:val="16"/>
              </w:rPr>
              <w:t>періо</w:t>
            </w:r>
            <w:r w:rsidRPr="005F06D8">
              <w:rPr>
                <w:sz w:val="16"/>
                <w:szCs w:val="16"/>
              </w:rPr>
              <w:softHyphen/>
              <w:t>дичному</w:t>
            </w:r>
          </w:p>
        </w:tc>
        <w:tc>
          <w:tcPr>
            <w:tcW w:w="851" w:type="dxa"/>
            <w:vMerge/>
            <w:vAlign w:val="center"/>
          </w:tcPr>
          <w:p w14:paraId="1C229D3C" w14:textId="77777777" w:rsidR="00274468" w:rsidRPr="005F06D8" w:rsidRDefault="00274468" w:rsidP="002F4E6A">
            <w:pPr>
              <w:ind w:left="-57" w:right="-57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vMerge/>
            <w:vAlign w:val="center"/>
          </w:tcPr>
          <w:p w14:paraId="76F6B7F2" w14:textId="77777777" w:rsidR="00274468" w:rsidRPr="005F06D8" w:rsidRDefault="00274468" w:rsidP="002F4E6A">
            <w:pPr>
              <w:ind w:left="-57" w:right="-57"/>
              <w:jc w:val="center"/>
              <w:rPr>
                <w:lang w:val="en-US"/>
              </w:rPr>
            </w:pPr>
          </w:p>
        </w:tc>
      </w:tr>
      <w:tr w:rsidR="00274468" w:rsidRPr="005F06D8" w14:paraId="5E4374C4" w14:textId="77777777" w:rsidTr="002119B0">
        <w:tc>
          <w:tcPr>
            <w:tcW w:w="1985" w:type="dxa"/>
          </w:tcPr>
          <w:p w14:paraId="62C5A94C" w14:textId="77777777" w:rsidR="00274468" w:rsidRPr="005F06D8" w:rsidRDefault="00274468" w:rsidP="002F4E6A">
            <w:pPr>
              <w:ind w:left="-57" w:right="-57"/>
            </w:pPr>
            <w:r w:rsidRPr="005F06D8">
              <w:t>Зовнішній огляд</w:t>
            </w:r>
          </w:p>
          <w:p w14:paraId="53FCB8A0" w14:textId="77777777" w:rsidR="00274468" w:rsidRPr="005F06D8" w:rsidRDefault="00274468" w:rsidP="002F4E6A">
            <w:pPr>
              <w:ind w:left="-57" w:right="-57"/>
            </w:pPr>
            <w:r w:rsidRPr="005F06D8">
              <w:t>Перевірка комплектності</w:t>
            </w:r>
          </w:p>
          <w:p w14:paraId="2143C12C" w14:textId="77777777" w:rsidR="00274468" w:rsidRPr="005F06D8" w:rsidRDefault="00274468" w:rsidP="002F4E6A">
            <w:pPr>
              <w:ind w:left="-57" w:right="-57"/>
            </w:pPr>
            <w:r w:rsidRPr="005F06D8">
              <w:t>Перевірка працездатності</w:t>
            </w:r>
          </w:p>
          <w:p w14:paraId="3F566FCE" w14:textId="77777777" w:rsidR="00274468" w:rsidRPr="005F06D8" w:rsidRDefault="00274468" w:rsidP="002F4E6A">
            <w:pPr>
              <w:ind w:left="-57" w:right="-57"/>
            </w:pPr>
            <w:r w:rsidRPr="005F06D8">
              <w:t>Контроль стану елементів живлення</w:t>
            </w:r>
          </w:p>
          <w:p w14:paraId="720BFBDD" w14:textId="77777777" w:rsidR="00274468" w:rsidRPr="005F06D8" w:rsidRDefault="00274468" w:rsidP="002F4E6A">
            <w:pPr>
              <w:ind w:left="-57" w:right="-57"/>
            </w:pPr>
            <w:r w:rsidRPr="005F06D8">
              <w:t>Повірка приладу</w:t>
            </w:r>
          </w:p>
        </w:tc>
        <w:tc>
          <w:tcPr>
            <w:tcW w:w="709" w:type="dxa"/>
          </w:tcPr>
          <w:p w14:paraId="50CA38CE" w14:textId="77777777" w:rsidR="00274468" w:rsidRPr="005F06D8" w:rsidRDefault="00274468" w:rsidP="002F4E6A">
            <w:pPr>
              <w:ind w:left="-57" w:right="-57"/>
              <w:jc w:val="center"/>
            </w:pPr>
            <w:r w:rsidRPr="005F06D8">
              <w:t>+</w:t>
            </w:r>
          </w:p>
          <w:p w14:paraId="78F229D9" w14:textId="77777777" w:rsidR="00274468" w:rsidRPr="005F06D8" w:rsidRDefault="00274468" w:rsidP="002F4E6A">
            <w:pPr>
              <w:ind w:left="-57" w:right="-57"/>
              <w:jc w:val="center"/>
            </w:pPr>
          </w:p>
          <w:p w14:paraId="7D3C6310" w14:textId="77777777" w:rsidR="00274468" w:rsidRPr="005F06D8" w:rsidRDefault="00274468" w:rsidP="002F4E6A">
            <w:pPr>
              <w:ind w:left="-57" w:right="-57"/>
              <w:jc w:val="center"/>
            </w:pPr>
            <w:r w:rsidRPr="005F06D8">
              <w:t>-</w:t>
            </w:r>
          </w:p>
          <w:p w14:paraId="10B1591F" w14:textId="77777777" w:rsidR="00274468" w:rsidRPr="005F06D8" w:rsidRDefault="00274468" w:rsidP="002F4E6A">
            <w:pPr>
              <w:ind w:left="-57" w:right="-57"/>
              <w:jc w:val="center"/>
            </w:pPr>
          </w:p>
          <w:p w14:paraId="7EB4BAEC" w14:textId="77777777" w:rsidR="00274468" w:rsidRPr="005F06D8" w:rsidRDefault="00274468" w:rsidP="002F4E6A">
            <w:pPr>
              <w:ind w:left="-57" w:right="-57"/>
              <w:jc w:val="center"/>
            </w:pPr>
            <w:r w:rsidRPr="005F06D8">
              <w:t>+</w:t>
            </w:r>
          </w:p>
          <w:p w14:paraId="7673E691" w14:textId="77777777" w:rsidR="00274468" w:rsidRPr="005F06D8" w:rsidRDefault="00274468" w:rsidP="002F4E6A">
            <w:pPr>
              <w:ind w:left="-57" w:right="-57"/>
              <w:jc w:val="center"/>
            </w:pPr>
          </w:p>
          <w:p w14:paraId="57614C2D" w14:textId="77777777" w:rsidR="00274468" w:rsidRPr="005F06D8" w:rsidRDefault="00274468" w:rsidP="002F4E6A">
            <w:pPr>
              <w:ind w:left="-57" w:right="-57"/>
              <w:jc w:val="center"/>
            </w:pPr>
            <w:r w:rsidRPr="005F06D8">
              <w:t>+</w:t>
            </w:r>
          </w:p>
          <w:p w14:paraId="4AB42BCB" w14:textId="77777777" w:rsidR="00274468" w:rsidRPr="005F06D8" w:rsidRDefault="00274468" w:rsidP="002F4E6A">
            <w:pPr>
              <w:ind w:left="-57" w:right="-57"/>
              <w:jc w:val="center"/>
            </w:pPr>
            <w:r w:rsidRPr="005F06D8">
              <w:t>-</w:t>
            </w:r>
          </w:p>
        </w:tc>
        <w:tc>
          <w:tcPr>
            <w:tcW w:w="708" w:type="dxa"/>
          </w:tcPr>
          <w:p w14:paraId="7D00F597" w14:textId="77777777" w:rsidR="00274468" w:rsidRPr="005F06D8" w:rsidRDefault="00274468" w:rsidP="002F4E6A">
            <w:pPr>
              <w:ind w:left="-57" w:right="-57"/>
              <w:jc w:val="center"/>
            </w:pPr>
            <w:r w:rsidRPr="005F06D8">
              <w:t>+</w:t>
            </w:r>
          </w:p>
          <w:p w14:paraId="28DAA2CF" w14:textId="77777777" w:rsidR="00274468" w:rsidRPr="005F06D8" w:rsidRDefault="00274468" w:rsidP="002F4E6A">
            <w:pPr>
              <w:ind w:left="-57" w:right="-57"/>
              <w:jc w:val="center"/>
            </w:pPr>
          </w:p>
          <w:p w14:paraId="66A4A9E7" w14:textId="77777777" w:rsidR="00274468" w:rsidRPr="005F06D8" w:rsidRDefault="00274468" w:rsidP="002F4E6A">
            <w:pPr>
              <w:ind w:left="-57" w:right="-57"/>
              <w:jc w:val="center"/>
            </w:pPr>
            <w:r w:rsidRPr="005F06D8">
              <w:t>+</w:t>
            </w:r>
          </w:p>
          <w:p w14:paraId="5616E06D" w14:textId="77777777" w:rsidR="00274468" w:rsidRPr="005F06D8" w:rsidRDefault="00274468" w:rsidP="002F4E6A">
            <w:pPr>
              <w:ind w:left="-57" w:right="-57"/>
              <w:jc w:val="center"/>
            </w:pPr>
          </w:p>
          <w:p w14:paraId="46ACA9D0" w14:textId="77777777" w:rsidR="00274468" w:rsidRPr="005F06D8" w:rsidRDefault="00274468" w:rsidP="002F4E6A">
            <w:pPr>
              <w:ind w:left="-57" w:right="-57"/>
              <w:jc w:val="center"/>
            </w:pPr>
            <w:r w:rsidRPr="005F06D8">
              <w:t>+</w:t>
            </w:r>
          </w:p>
          <w:p w14:paraId="68FB5FD6" w14:textId="77777777" w:rsidR="00274468" w:rsidRPr="005F06D8" w:rsidRDefault="00274468" w:rsidP="002F4E6A">
            <w:pPr>
              <w:ind w:left="-57" w:right="-57"/>
              <w:jc w:val="center"/>
            </w:pPr>
          </w:p>
          <w:p w14:paraId="0E987554" w14:textId="77777777" w:rsidR="00274468" w:rsidRPr="005F06D8" w:rsidRDefault="00274468" w:rsidP="002F4E6A">
            <w:pPr>
              <w:ind w:left="-57" w:right="-57"/>
              <w:jc w:val="center"/>
            </w:pPr>
            <w:r w:rsidRPr="005F06D8">
              <w:t>+</w:t>
            </w:r>
          </w:p>
          <w:p w14:paraId="09D9D02A" w14:textId="77777777" w:rsidR="00274468" w:rsidRPr="005F06D8" w:rsidRDefault="00274468" w:rsidP="002F4E6A">
            <w:pPr>
              <w:ind w:left="-57" w:right="-57"/>
              <w:jc w:val="center"/>
            </w:pPr>
            <w:r w:rsidRPr="005F06D8">
              <w:t>+</w:t>
            </w:r>
          </w:p>
        </w:tc>
        <w:tc>
          <w:tcPr>
            <w:tcW w:w="851" w:type="dxa"/>
          </w:tcPr>
          <w:p w14:paraId="04139B07" w14:textId="77777777" w:rsidR="00274468" w:rsidRPr="005F06D8" w:rsidRDefault="00274468" w:rsidP="002F4E6A">
            <w:pPr>
              <w:ind w:left="-57" w:right="-57"/>
              <w:jc w:val="center"/>
            </w:pPr>
            <w:r w:rsidRPr="005F06D8">
              <w:t>+</w:t>
            </w:r>
          </w:p>
          <w:p w14:paraId="7F2EFEC1" w14:textId="77777777" w:rsidR="00274468" w:rsidRPr="005F06D8" w:rsidRDefault="00274468" w:rsidP="002F4E6A">
            <w:pPr>
              <w:ind w:left="-57" w:right="-57"/>
              <w:jc w:val="center"/>
            </w:pPr>
          </w:p>
          <w:p w14:paraId="48F0408D" w14:textId="77777777" w:rsidR="00274468" w:rsidRPr="005F06D8" w:rsidRDefault="00274468" w:rsidP="002F4E6A">
            <w:pPr>
              <w:ind w:left="-57" w:right="-57"/>
              <w:jc w:val="center"/>
            </w:pPr>
            <w:r w:rsidRPr="005F06D8">
              <w:t>+</w:t>
            </w:r>
          </w:p>
          <w:p w14:paraId="43E9469A" w14:textId="77777777" w:rsidR="00274468" w:rsidRPr="005F06D8" w:rsidRDefault="00274468" w:rsidP="002F4E6A">
            <w:pPr>
              <w:ind w:left="-57" w:right="-57"/>
              <w:jc w:val="center"/>
            </w:pPr>
          </w:p>
          <w:p w14:paraId="67465291" w14:textId="77777777" w:rsidR="00274468" w:rsidRPr="005F06D8" w:rsidRDefault="00274468" w:rsidP="002F4E6A">
            <w:pPr>
              <w:ind w:left="-57" w:right="-57"/>
              <w:jc w:val="center"/>
            </w:pPr>
            <w:r w:rsidRPr="005F06D8">
              <w:t>+</w:t>
            </w:r>
          </w:p>
          <w:p w14:paraId="0FDA6F9A" w14:textId="77777777" w:rsidR="00274468" w:rsidRPr="005F06D8" w:rsidRDefault="00274468" w:rsidP="002F4E6A">
            <w:pPr>
              <w:ind w:left="-57" w:right="-57"/>
              <w:jc w:val="center"/>
            </w:pPr>
          </w:p>
          <w:p w14:paraId="49F82223" w14:textId="77777777" w:rsidR="00274468" w:rsidRPr="005F06D8" w:rsidRDefault="00274468" w:rsidP="002F4E6A">
            <w:pPr>
              <w:ind w:left="-57" w:right="-57"/>
              <w:jc w:val="center"/>
            </w:pPr>
            <w:r w:rsidRPr="005F06D8">
              <w:t>+</w:t>
            </w:r>
          </w:p>
          <w:p w14:paraId="4F428596" w14:textId="77777777" w:rsidR="00274468" w:rsidRPr="005F06D8" w:rsidRDefault="00274468" w:rsidP="002F4E6A">
            <w:pPr>
              <w:ind w:left="-57" w:right="-57"/>
              <w:jc w:val="center"/>
            </w:pPr>
            <w:r w:rsidRPr="005F06D8">
              <w:t>+</w:t>
            </w:r>
          </w:p>
        </w:tc>
        <w:tc>
          <w:tcPr>
            <w:tcW w:w="850" w:type="dxa"/>
          </w:tcPr>
          <w:p w14:paraId="460BA269" w14:textId="77777777" w:rsidR="00274468" w:rsidRPr="005F06D8" w:rsidRDefault="00274468" w:rsidP="002F4E6A">
            <w:pPr>
              <w:ind w:left="-57" w:right="-57"/>
              <w:jc w:val="center"/>
            </w:pPr>
            <w:r w:rsidRPr="005F06D8">
              <w:t>3.1.3.1</w:t>
            </w:r>
          </w:p>
          <w:p w14:paraId="47626498" w14:textId="77777777" w:rsidR="00274468" w:rsidRPr="005F06D8" w:rsidRDefault="00274468" w:rsidP="002F4E6A">
            <w:pPr>
              <w:ind w:left="-57" w:right="-57"/>
              <w:jc w:val="center"/>
            </w:pPr>
          </w:p>
          <w:p w14:paraId="24B9FBE1" w14:textId="77777777" w:rsidR="00274468" w:rsidRPr="005F06D8" w:rsidRDefault="00274468" w:rsidP="002F4E6A">
            <w:pPr>
              <w:ind w:left="-57" w:right="-57"/>
              <w:jc w:val="center"/>
            </w:pPr>
            <w:r w:rsidRPr="005F06D8">
              <w:t>3.1.3.2</w:t>
            </w:r>
          </w:p>
          <w:p w14:paraId="0E00A65B" w14:textId="77777777" w:rsidR="00274468" w:rsidRPr="005F06D8" w:rsidRDefault="00274468" w:rsidP="002F4E6A">
            <w:pPr>
              <w:ind w:left="-57" w:right="-57"/>
              <w:jc w:val="center"/>
            </w:pPr>
          </w:p>
          <w:p w14:paraId="49FAACB4" w14:textId="77777777" w:rsidR="00274468" w:rsidRPr="005F06D8" w:rsidRDefault="00274468" w:rsidP="002F4E6A">
            <w:pPr>
              <w:ind w:left="-57" w:right="-57"/>
              <w:jc w:val="center"/>
            </w:pPr>
            <w:r w:rsidRPr="005F06D8">
              <w:t>3.1.3.3</w:t>
            </w:r>
          </w:p>
          <w:p w14:paraId="30C03F59" w14:textId="77777777" w:rsidR="00274468" w:rsidRPr="005F06D8" w:rsidRDefault="00274468" w:rsidP="002F4E6A">
            <w:pPr>
              <w:ind w:left="-57" w:right="-57"/>
              <w:jc w:val="center"/>
            </w:pPr>
          </w:p>
          <w:p w14:paraId="5A4AF785" w14:textId="77777777" w:rsidR="00274468" w:rsidRPr="005F06D8" w:rsidRDefault="00274468" w:rsidP="002F4E6A">
            <w:pPr>
              <w:ind w:left="-57" w:right="-57"/>
              <w:jc w:val="center"/>
            </w:pPr>
            <w:r w:rsidRPr="005F06D8">
              <w:t>3.1.3.4</w:t>
            </w:r>
          </w:p>
          <w:p w14:paraId="0906A062" w14:textId="77777777" w:rsidR="00274468" w:rsidRPr="005F06D8" w:rsidRDefault="00274468" w:rsidP="002F4E6A">
            <w:pPr>
              <w:ind w:left="-57" w:right="-57"/>
              <w:jc w:val="center"/>
            </w:pPr>
            <w:r w:rsidRPr="005F06D8">
              <w:t>3.2</w:t>
            </w:r>
          </w:p>
        </w:tc>
      </w:tr>
      <w:tr w:rsidR="00274468" w:rsidRPr="005F06D8" w14:paraId="6F729443" w14:textId="77777777" w:rsidTr="002119B0">
        <w:trPr>
          <w:cantSplit/>
        </w:trPr>
        <w:tc>
          <w:tcPr>
            <w:tcW w:w="5103" w:type="dxa"/>
            <w:gridSpan w:val="5"/>
          </w:tcPr>
          <w:p w14:paraId="5CE360A3" w14:textId="77777777" w:rsidR="00274468" w:rsidRPr="005F06D8" w:rsidRDefault="00274468" w:rsidP="002F4E6A">
            <w:pPr>
              <w:ind w:left="-57" w:right="-57"/>
              <w:jc w:val="both"/>
            </w:pPr>
            <w:r w:rsidRPr="005F06D8">
              <w:rPr>
                <w:b/>
                <w:bCs/>
              </w:rPr>
              <w:t>Примітк</w:t>
            </w:r>
            <w:r w:rsidR="002119B0" w:rsidRPr="005F06D8">
              <w:rPr>
                <w:b/>
                <w:bCs/>
              </w:rPr>
              <w:t xml:space="preserve">а 1. </w:t>
            </w:r>
            <w:r w:rsidRPr="005F06D8">
              <w:t>Знаком "плюс" у таблиці позначено, що відповідна робота при цьому виді ТО проводиться, знаком "мінус" - не проводиться.</w:t>
            </w:r>
          </w:p>
          <w:p w14:paraId="19FF3A77" w14:textId="77777777" w:rsidR="00274468" w:rsidRPr="005F06D8" w:rsidRDefault="002119B0" w:rsidP="002F4E6A">
            <w:pPr>
              <w:ind w:left="-57" w:right="-57"/>
              <w:jc w:val="both"/>
              <w:rPr>
                <w:bCs/>
              </w:rPr>
            </w:pPr>
            <w:r w:rsidRPr="005F06D8">
              <w:rPr>
                <w:b/>
                <w:bCs/>
              </w:rPr>
              <w:t xml:space="preserve">Примітка 2. </w:t>
            </w:r>
            <w:r w:rsidR="00274468" w:rsidRPr="005F06D8">
              <w:t xml:space="preserve">Повірці </w:t>
            </w:r>
            <w:proofErr w:type="spellStart"/>
            <w:r w:rsidR="00274468" w:rsidRPr="005F06D8">
              <w:t>пiдлягають</w:t>
            </w:r>
            <w:proofErr w:type="spellEnd"/>
            <w:r w:rsidR="00274468" w:rsidRPr="005F06D8">
              <w:t xml:space="preserve"> прилади під час експлуатування та </w:t>
            </w:r>
            <w:proofErr w:type="spellStart"/>
            <w:r w:rsidR="00274468" w:rsidRPr="005F06D8">
              <w:t>пiсля</w:t>
            </w:r>
            <w:proofErr w:type="spellEnd"/>
            <w:r w:rsidR="00274468" w:rsidRPr="005F06D8">
              <w:t xml:space="preserve"> ремонту</w:t>
            </w:r>
          </w:p>
        </w:tc>
      </w:tr>
    </w:tbl>
    <w:p w14:paraId="19AEAE8D" w14:textId="77777777" w:rsidR="00EB0A0B" w:rsidRPr="005F06D8" w:rsidRDefault="00EB0A0B" w:rsidP="002F4E6A"/>
    <w:p w14:paraId="5D6B1363" w14:textId="77777777" w:rsidR="00274468" w:rsidRPr="005F06D8" w:rsidRDefault="00274468" w:rsidP="002F4E6A">
      <w:pPr>
        <w:ind w:firstLine="284"/>
        <w:jc w:val="both"/>
      </w:pPr>
      <w:r w:rsidRPr="005F06D8">
        <w:t>3.1.2 Заходи безпеки</w:t>
      </w:r>
    </w:p>
    <w:p w14:paraId="6FD3B7B2" w14:textId="77777777" w:rsidR="00274468" w:rsidRPr="005F06D8" w:rsidRDefault="00274468" w:rsidP="002F4E6A">
      <w:pPr>
        <w:ind w:firstLine="284"/>
        <w:jc w:val="both"/>
      </w:pPr>
      <w:r w:rsidRPr="005F06D8">
        <w:t xml:space="preserve">Заходи безпеки при проведенні ТО повністю відповідають заходам безпеки, що наведені в 2.3.1 НЕ. </w:t>
      </w:r>
    </w:p>
    <w:p w14:paraId="283B15BC" w14:textId="77777777" w:rsidR="008A5DB5" w:rsidRPr="005F06D8" w:rsidRDefault="008A5DB5">
      <w:r w:rsidRPr="005F06D8">
        <w:br w:type="page"/>
      </w:r>
    </w:p>
    <w:p w14:paraId="7DBDA0B0" w14:textId="77777777" w:rsidR="00274468" w:rsidRPr="005F06D8" w:rsidRDefault="00274468" w:rsidP="002F4E6A">
      <w:pPr>
        <w:ind w:firstLine="284"/>
        <w:jc w:val="both"/>
      </w:pPr>
      <w:r w:rsidRPr="005F06D8">
        <w:lastRenderedPageBreak/>
        <w:t>3.1.3 Порядок технічного обслуговування приладу</w:t>
      </w:r>
    </w:p>
    <w:p w14:paraId="6ECA8682" w14:textId="77777777" w:rsidR="00274468" w:rsidRPr="005F06D8" w:rsidRDefault="00274468" w:rsidP="002F4E6A">
      <w:pPr>
        <w:ind w:firstLine="284"/>
        <w:jc w:val="both"/>
      </w:pPr>
      <w:r w:rsidRPr="005F06D8">
        <w:t>3.1.3.1 Зовнішній огляд</w:t>
      </w:r>
    </w:p>
    <w:p w14:paraId="6A970BC1" w14:textId="77777777" w:rsidR="00274468" w:rsidRPr="005F06D8" w:rsidRDefault="00274468" w:rsidP="002F4E6A">
      <w:pPr>
        <w:ind w:firstLine="284"/>
        <w:jc w:val="both"/>
      </w:pPr>
      <w:r w:rsidRPr="005F06D8">
        <w:t>Проведіть огляд приладу в такій послідовності:</w:t>
      </w:r>
    </w:p>
    <w:p w14:paraId="3FAAE5EC" w14:textId="77777777" w:rsidR="00274468" w:rsidRPr="005F06D8" w:rsidRDefault="00274468" w:rsidP="002F4E6A">
      <w:pPr>
        <w:ind w:firstLine="284"/>
        <w:jc w:val="both"/>
      </w:pPr>
      <w:r w:rsidRPr="005F06D8">
        <w:t>а) перевірте технічний стан поверхонь приладу, цілісність пломб, відсутність подряпин, слідів корозії, ушкодження покриття;</w:t>
      </w:r>
    </w:p>
    <w:p w14:paraId="1A435D69" w14:textId="77777777" w:rsidR="00274468" w:rsidRPr="005F06D8" w:rsidRDefault="00274468" w:rsidP="002F4E6A">
      <w:pPr>
        <w:ind w:firstLine="284"/>
        <w:jc w:val="both"/>
      </w:pPr>
      <w:r w:rsidRPr="005F06D8">
        <w:t xml:space="preserve">б) перевірте стан контактів роз’єму </w:t>
      </w:r>
      <w:r w:rsidRPr="005F06D8">
        <w:rPr>
          <w:lang w:val="en-US"/>
        </w:rPr>
        <w:t>USB</w:t>
      </w:r>
      <w:r w:rsidRPr="005F06D8">
        <w:t xml:space="preserve"> приладу.</w:t>
      </w:r>
    </w:p>
    <w:p w14:paraId="25635458" w14:textId="77777777" w:rsidR="00274468" w:rsidRPr="005F06D8" w:rsidRDefault="00274468" w:rsidP="002F4E6A">
      <w:pPr>
        <w:ind w:firstLine="284"/>
        <w:jc w:val="both"/>
      </w:pPr>
      <w:r w:rsidRPr="005F06D8">
        <w:t>3.1.3.2 Перевірка комплектності</w:t>
      </w:r>
    </w:p>
    <w:p w14:paraId="6EA78D95" w14:textId="77777777" w:rsidR="00274468" w:rsidRPr="005F06D8" w:rsidRDefault="00274468" w:rsidP="002F4E6A">
      <w:pPr>
        <w:ind w:firstLine="284"/>
        <w:jc w:val="both"/>
      </w:pPr>
      <w:r w:rsidRPr="005F06D8">
        <w:t xml:space="preserve">Зробіть перевірку комплектності приладу згідно з </w:t>
      </w:r>
      <w:r w:rsidRPr="005F06D8">
        <w:br/>
        <w:t xml:space="preserve">таблицею 1.2. </w:t>
      </w:r>
    </w:p>
    <w:p w14:paraId="2CEF7043" w14:textId="77777777" w:rsidR="00274468" w:rsidRPr="005F06D8" w:rsidRDefault="00274468" w:rsidP="002F4E6A">
      <w:pPr>
        <w:ind w:firstLine="284"/>
        <w:jc w:val="both"/>
      </w:pPr>
      <w:r w:rsidRPr="005F06D8">
        <w:t>3.1.3.3 Перевірка працездатності приладу</w:t>
      </w:r>
    </w:p>
    <w:p w14:paraId="78B279CD" w14:textId="77777777" w:rsidR="00274468" w:rsidRPr="005F06D8" w:rsidRDefault="00274468" w:rsidP="002F4E6A">
      <w:pPr>
        <w:ind w:firstLine="284"/>
        <w:jc w:val="both"/>
      </w:pPr>
      <w:r w:rsidRPr="005F06D8">
        <w:t>3.1.3.3.1 Перевірка працездатності приладу і порядок її проведення здійснюються згідно з 2.3.3 НЕ.</w:t>
      </w:r>
    </w:p>
    <w:p w14:paraId="71F7A7E7" w14:textId="77777777" w:rsidR="00274468" w:rsidRPr="005F06D8" w:rsidRDefault="00274468" w:rsidP="002F4E6A">
      <w:pPr>
        <w:ind w:firstLine="284"/>
        <w:jc w:val="both"/>
      </w:pPr>
      <w:r w:rsidRPr="005F06D8">
        <w:t xml:space="preserve">3.1.3.4 Контроль стану елементів живлення </w:t>
      </w:r>
    </w:p>
    <w:p w14:paraId="44F141A1" w14:textId="77777777" w:rsidR="00274468" w:rsidRPr="005F06D8" w:rsidRDefault="00274468" w:rsidP="002F4E6A">
      <w:pPr>
        <w:ind w:firstLine="284"/>
        <w:jc w:val="both"/>
      </w:pPr>
      <w:r w:rsidRPr="005F06D8">
        <w:t xml:space="preserve">Контроль стану елементів живлення приладу здійснюється під час щоденного експлуатування та перед довготривалим зберіганням приладу. При цьому необхідно виконати такі операції: </w:t>
      </w:r>
    </w:p>
    <w:p w14:paraId="766F88F0" w14:textId="77777777" w:rsidR="00274468" w:rsidRPr="005F06D8" w:rsidRDefault="00274468" w:rsidP="002F4E6A">
      <w:pPr>
        <w:ind w:firstLine="284"/>
        <w:jc w:val="both"/>
      </w:pPr>
      <w:r w:rsidRPr="005F06D8">
        <w:t>- увімкнути прилад;</w:t>
      </w:r>
    </w:p>
    <w:p w14:paraId="2FE55C05" w14:textId="77777777" w:rsidR="00274468" w:rsidRPr="005F06D8" w:rsidRDefault="00274468" w:rsidP="002F4E6A">
      <w:pPr>
        <w:ind w:firstLine="284"/>
        <w:jc w:val="both"/>
      </w:pPr>
      <w:r w:rsidRPr="005F06D8">
        <w:t>- проконтролювати стан заряду елементів живлення по індикатору на дисплеї;</w:t>
      </w:r>
    </w:p>
    <w:p w14:paraId="0D07F6F9" w14:textId="77777777" w:rsidR="001A2BEF" w:rsidRPr="005F06D8" w:rsidRDefault="00274468" w:rsidP="002F4E6A">
      <w:pPr>
        <w:ind w:firstLine="284"/>
        <w:jc w:val="both"/>
      </w:pPr>
      <w:r w:rsidRPr="005F06D8">
        <w:t>- у випадку низького рівня заряду елементів живлення, елементи живлення замінити. Якщо прилад був укомплектований акумуляторами, акумулятори зарядити з допомогою зовнішнього зарядного пристрою.</w:t>
      </w:r>
    </w:p>
    <w:p w14:paraId="059A690E" w14:textId="77777777" w:rsidR="001A2BEF" w:rsidRPr="005F06D8" w:rsidRDefault="001A2BEF">
      <w:r w:rsidRPr="005F06D8">
        <w:br w:type="page"/>
      </w:r>
    </w:p>
    <w:p w14:paraId="0FBCF337" w14:textId="77777777" w:rsidR="00274468" w:rsidRPr="005F06D8" w:rsidRDefault="00274468" w:rsidP="00930BC2">
      <w:pPr>
        <w:pStyle w:val="2"/>
        <w:spacing w:line="240" w:lineRule="auto"/>
        <w:ind w:leftChars="0" w:left="0" w:firstLineChars="142" w:firstLine="284"/>
        <w:jc w:val="left"/>
        <w:rPr>
          <w:rFonts w:ascii="Times New Roman" w:hAnsi="Times New Roman" w:cs="Times New Roman"/>
          <w:b w:val="0"/>
          <w:i w:val="0"/>
          <w:sz w:val="20"/>
          <w:szCs w:val="20"/>
        </w:rPr>
      </w:pPr>
      <w:bookmarkStart w:id="55" w:name="_Toc532980412"/>
      <w:bookmarkStart w:id="56" w:name="_Toc129860786"/>
      <w:r w:rsidRPr="005F06D8">
        <w:rPr>
          <w:rFonts w:ascii="Times New Roman" w:hAnsi="Times New Roman" w:cs="Times New Roman"/>
          <w:b w:val="0"/>
          <w:i w:val="0"/>
          <w:sz w:val="20"/>
          <w:szCs w:val="20"/>
        </w:rPr>
        <w:lastRenderedPageBreak/>
        <w:t xml:space="preserve">3.2 </w:t>
      </w:r>
      <w:proofErr w:type="spellStart"/>
      <w:r w:rsidRPr="005F06D8">
        <w:rPr>
          <w:rFonts w:ascii="Times New Roman" w:hAnsi="Times New Roman" w:cs="Times New Roman"/>
          <w:b w:val="0"/>
          <w:i w:val="0"/>
          <w:sz w:val="20"/>
          <w:szCs w:val="20"/>
        </w:rPr>
        <w:t>Повірка</w:t>
      </w:r>
      <w:proofErr w:type="spellEnd"/>
      <w:r w:rsidRPr="005F06D8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</w:t>
      </w:r>
      <w:proofErr w:type="spellStart"/>
      <w:r w:rsidRPr="005F06D8">
        <w:rPr>
          <w:rFonts w:ascii="Times New Roman" w:hAnsi="Times New Roman" w:cs="Times New Roman"/>
          <w:b w:val="0"/>
          <w:i w:val="0"/>
          <w:sz w:val="20"/>
          <w:szCs w:val="20"/>
        </w:rPr>
        <w:t>приладу</w:t>
      </w:r>
      <w:bookmarkEnd w:id="55"/>
      <w:bookmarkEnd w:id="56"/>
      <w:proofErr w:type="spellEnd"/>
      <w:r w:rsidRPr="005F06D8">
        <w:rPr>
          <w:rFonts w:ascii="Times New Roman" w:hAnsi="Times New Roman" w:cs="Times New Roman"/>
          <w:b w:val="0"/>
          <w:i w:val="0"/>
          <w:sz w:val="20"/>
          <w:szCs w:val="20"/>
        </w:rPr>
        <w:fldChar w:fldCharType="begin"/>
      </w:r>
      <w:proofErr w:type="spellStart"/>
      <w:r w:rsidRPr="005F06D8">
        <w:rPr>
          <w:rFonts w:ascii="Times New Roman" w:hAnsi="Times New Roman" w:cs="Times New Roman"/>
          <w:b w:val="0"/>
          <w:i w:val="0"/>
          <w:sz w:val="20"/>
          <w:szCs w:val="20"/>
        </w:rPr>
        <w:instrText>tc</w:instrText>
      </w:r>
      <w:proofErr w:type="spellEnd"/>
      <w:r w:rsidRPr="005F06D8">
        <w:rPr>
          <w:rFonts w:ascii="Times New Roman" w:hAnsi="Times New Roman" w:cs="Times New Roman"/>
          <w:b w:val="0"/>
          <w:i w:val="0"/>
          <w:sz w:val="20"/>
          <w:szCs w:val="20"/>
        </w:rPr>
        <w:instrText xml:space="preserve"> "3.2 Повірка приладу"</w:instrText>
      </w:r>
      <w:r w:rsidRPr="005F06D8">
        <w:rPr>
          <w:rFonts w:ascii="Times New Roman" w:hAnsi="Times New Roman" w:cs="Times New Roman"/>
          <w:b w:val="0"/>
          <w:i w:val="0"/>
          <w:sz w:val="20"/>
          <w:szCs w:val="20"/>
        </w:rPr>
        <w:fldChar w:fldCharType="end"/>
      </w:r>
    </w:p>
    <w:p w14:paraId="5ECB3023" w14:textId="2F7A220A" w:rsidR="00930BC2" w:rsidRPr="005F06D8" w:rsidRDefault="00930BC2" w:rsidP="00930BC2">
      <w:pPr>
        <w:ind w:firstLineChars="142" w:firstLine="284"/>
        <w:jc w:val="both"/>
      </w:pPr>
      <w:r w:rsidRPr="005F06D8">
        <w:t>3.2.1 </w:t>
      </w:r>
      <w:bookmarkStart w:id="57" w:name="_Hlk164258012"/>
      <w:proofErr w:type="spellStart"/>
      <w:r w:rsidRPr="005F06D8">
        <w:t>Повiрцi</w:t>
      </w:r>
      <w:proofErr w:type="spellEnd"/>
      <w:r w:rsidRPr="005F06D8">
        <w:t xml:space="preserve"> </w:t>
      </w:r>
      <w:proofErr w:type="spellStart"/>
      <w:r w:rsidRPr="005F06D8">
        <w:t>пiдлягають</w:t>
      </w:r>
      <w:proofErr w:type="spellEnd"/>
      <w:r w:rsidRPr="005F06D8">
        <w:t xml:space="preserve"> прилади під час експлуатування (</w:t>
      </w:r>
      <w:proofErr w:type="spellStart"/>
      <w:r w:rsidRPr="005F06D8">
        <w:t>перiодична</w:t>
      </w:r>
      <w:proofErr w:type="spellEnd"/>
      <w:r w:rsidRPr="005F06D8">
        <w:t xml:space="preserve"> </w:t>
      </w:r>
      <w:proofErr w:type="spellStart"/>
      <w:r w:rsidRPr="005F06D8">
        <w:t>повiрка</w:t>
      </w:r>
      <w:proofErr w:type="spellEnd"/>
      <w:r w:rsidRPr="005F06D8">
        <w:t xml:space="preserve"> не </w:t>
      </w:r>
      <w:proofErr w:type="spellStart"/>
      <w:r w:rsidRPr="005F06D8">
        <w:t>рiдше</w:t>
      </w:r>
      <w:proofErr w:type="spellEnd"/>
      <w:r w:rsidRPr="005F06D8">
        <w:t xml:space="preserve"> одного разу на </w:t>
      </w:r>
      <w:proofErr w:type="spellStart"/>
      <w:r w:rsidRPr="005F06D8">
        <w:t>рiк</w:t>
      </w:r>
      <w:proofErr w:type="spellEnd"/>
      <w:r w:rsidRPr="005F06D8">
        <w:t xml:space="preserve">) та </w:t>
      </w:r>
      <w:proofErr w:type="spellStart"/>
      <w:r w:rsidRPr="005F06D8">
        <w:t>пiсля</w:t>
      </w:r>
      <w:proofErr w:type="spellEnd"/>
      <w:r w:rsidRPr="005F06D8">
        <w:t xml:space="preserve"> </w:t>
      </w:r>
      <w:r w:rsidRPr="008B67A2">
        <w:rPr>
          <w:highlight w:val="green"/>
        </w:rPr>
        <w:t>ремонту</w:t>
      </w:r>
      <w:r w:rsidR="008B67A2" w:rsidRPr="008B67A2">
        <w:rPr>
          <w:highlight w:val="green"/>
        </w:rPr>
        <w:t>.</w:t>
      </w:r>
      <w:r w:rsidRPr="008B67A2">
        <w:rPr>
          <w:highlight w:val="green"/>
        </w:rPr>
        <w:t xml:space="preserve"> </w:t>
      </w:r>
      <w:r w:rsidR="008B67A2" w:rsidRPr="008B67A2">
        <w:rPr>
          <w:highlight w:val="green"/>
        </w:rPr>
        <w:t>Повірка</w:t>
      </w:r>
      <w:r w:rsidR="008B67A2">
        <w:t xml:space="preserve"> </w:t>
      </w:r>
      <w:r w:rsidRPr="005F06D8">
        <w:rPr>
          <w:spacing w:val="-8"/>
        </w:rPr>
        <w:t>проводиться за методиками повірки, які визначаються нормативно-правовими актами центрального органу виконавчої влади, що забезпечує формування державної політики у сфері метрології та метрологічної діяльності, або національними стандартами.</w:t>
      </w:r>
    </w:p>
    <w:p w14:paraId="3402A088" w14:textId="77777777" w:rsidR="00930BC2" w:rsidRPr="005F06D8" w:rsidRDefault="00930BC2" w:rsidP="00930BC2">
      <w:pPr>
        <w:ind w:firstLineChars="142" w:firstLine="284"/>
        <w:jc w:val="both"/>
      </w:pPr>
      <w:r w:rsidRPr="005F06D8">
        <w:t>3.2.2 Оформлення результатів повірки</w:t>
      </w:r>
    </w:p>
    <w:p w14:paraId="63D557DF" w14:textId="77777777" w:rsidR="00930BC2" w:rsidRPr="005F06D8" w:rsidRDefault="00930BC2" w:rsidP="00930BC2">
      <w:pPr>
        <w:ind w:firstLineChars="142" w:firstLine="284"/>
        <w:jc w:val="both"/>
      </w:pPr>
      <w:r w:rsidRPr="005F06D8">
        <w:t xml:space="preserve">3.2.2.1 Задовільні результати періодичної повірки та повірки після ремонту засвідчуються в таблиці додатка Б або видаванням свідоцтва про повірку законодавчо регульованого засобу вимірювальної техніки. </w:t>
      </w:r>
    </w:p>
    <w:p w14:paraId="0A98F762" w14:textId="77777777" w:rsidR="00274468" w:rsidRPr="005F06D8" w:rsidRDefault="00930BC2" w:rsidP="00930BC2">
      <w:pPr>
        <w:ind w:firstLineChars="142" w:firstLine="284"/>
        <w:jc w:val="both"/>
      </w:pPr>
      <w:r w:rsidRPr="005F06D8">
        <w:t>3.2.2.2 Якщо в результаті повірки прилад визнано непридатним до застосування, то видається довідка про непридатність приладу</w:t>
      </w:r>
      <w:r w:rsidR="001A2BEF" w:rsidRPr="005F06D8">
        <w:t>.</w:t>
      </w:r>
    </w:p>
    <w:bookmarkEnd w:id="57"/>
    <w:p w14:paraId="29571743" w14:textId="77777777" w:rsidR="00274468" w:rsidRPr="005F06D8" w:rsidRDefault="00274468" w:rsidP="00930BC2">
      <w:pPr>
        <w:spacing w:line="360" w:lineRule="auto"/>
        <w:rPr>
          <w:bCs/>
        </w:rPr>
      </w:pPr>
      <w:r w:rsidRPr="005F06D8">
        <w:rPr>
          <w:lang w:eastAsia="ru-RU"/>
        </w:rPr>
        <w:br w:type="page"/>
      </w:r>
      <w:bookmarkStart w:id="58" w:name="_Toc117303413"/>
    </w:p>
    <w:p w14:paraId="0D2422B6" w14:textId="77777777" w:rsidR="00274468" w:rsidRPr="005F06D8" w:rsidRDefault="00274468" w:rsidP="00274468">
      <w:pPr>
        <w:pStyle w:val="1"/>
        <w:ind w:firstLine="284"/>
        <w:jc w:val="both"/>
        <w:rPr>
          <w:bCs/>
          <w:sz w:val="20"/>
        </w:rPr>
      </w:pPr>
      <w:bookmarkStart w:id="59" w:name="_Toc467858775"/>
      <w:bookmarkStart w:id="60" w:name="_Toc497485658"/>
      <w:bookmarkStart w:id="61" w:name="_Toc532980413"/>
      <w:bookmarkStart w:id="62" w:name="_Toc129860787"/>
      <w:bookmarkEnd w:id="58"/>
      <w:r w:rsidRPr="005F06D8">
        <w:rPr>
          <w:bCs/>
          <w:sz w:val="20"/>
        </w:rPr>
        <w:lastRenderedPageBreak/>
        <w:t>4 СВIДОЦТВО ПРО ПРИЙМАННЯ</w:t>
      </w:r>
      <w:bookmarkEnd w:id="59"/>
      <w:bookmarkEnd w:id="60"/>
      <w:bookmarkEnd w:id="61"/>
      <w:bookmarkEnd w:id="62"/>
    </w:p>
    <w:p w14:paraId="3E544A87" w14:textId="77777777" w:rsidR="00274468" w:rsidRPr="005F06D8" w:rsidRDefault="00274468" w:rsidP="00274468">
      <w:pPr>
        <w:pStyle w:val="af"/>
        <w:ind w:hanging="2"/>
        <w:rPr>
          <w:lang w:val="uk-UA"/>
        </w:rPr>
      </w:pPr>
      <w:r w:rsidRPr="005F06D8">
        <w:rPr>
          <w:lang w:val="uk-UA"/>
        </w:rPr>
        <w:t xml:space="preserve">Дозиметр радіаційний персональний ДКГ-24 </w:t>
      </w:r>
      <w:r w:rsidR="005A4ADD" w:rsidRPr="005F06D8">
        <w:rPr>
          <w:lang w:val="uk-UA"/>
        </w:rPr>
        <w:t>«</w:t>
      </w:r>
      <w:r w:rsidRPr="005F06D8">
        <w:rPr>
          <w:lang w:val="uk-UA"/>
        </w:rPr>
        <w:t>PRD GUARDER</w:t>
      </w:r>
      <w:r w:rsidR="005A4ADD" w:rsidRPr="005F06D8">
        <w:rPr>
          <w:lang w:val="uk-UA"/>
        </w:rPr>
        <w:t>»</w:t>
      </w:r>
      <w:r w:rsidRPr="005F06D8">
        <w:rPr>
          <w:lang w:val="uk-UA"/>
        </w:rPr>
        <w:t xml:space="preserve"> ВIСТ.412139.009</w:t>
      </w:r>
      <w:r w:rsidRPr="005F06D8">
        <w:rPr>
          <w:rFonts w:ascii="Times New Roman" w:hAnsi="Times New Roman"/>
          <w:lang w:val="uk-UA"/>
        </w:rPr>
        <w:t xml:space="preserve"> </w:t>
      </w:r>
      <w:r w:rsidRPr="005F06D8">
        <w:rPr>
          <w:lang w:val="uk-UA"/>
        </w:rPr>
        <w:t>заводський номер __________________ визнано придатним для експлуатування.</w:t>
      </w:r>
    </w:p>
    <w:p w14:paraId="42BBEF8A" w14:textId="77777777" w:rsidR="00274468" w:rsidRPr="005F06D8" w:rsidRDefault="00274468" w:rsidP="00274468">
      <w:pPr>
        <w:pStyle w:val="af"/>
        <w:ind w:hanging="2"/>
        <w:rPr>
          <w:lang w:val="uk-UA"/>
        </w:rPr>
      </w:pPr>
      <w:r w:rsidRPr="005F06D8">
        <w:rPr>
          <w:lang w:val="uk-UA"/>
        </w:rPr>
        <w:t>Дата випуску ___________________</w:t>
      </w:r>
      <w:r w:rsidRPr="005F06D8">
        <w:t>_____________</w:t>
      </w:r>
      <w:r w:rsidRPr="005F06D8">
        <w:rPr>
          <w:lang w:val="uk-UA"/>
        </w:rPr>
        <w:t>_____</w:t>
      </w:r>
    </w:p>
    <w:p w14:paraId="3EE15A73" w14:textId="77777777" w:rsidR="00274468" w:rsidRPr="005F06D8" w:rsidRDefault="00274468" w:rsidP="00274468">
      <w:pPr>
        <w:pStyle w:val="af"/>
        <w:ind w:hanging="2"/>
        <w:rPr>
          <w:lang w:val="uk-UA"/>
        </w:rPr>
      </w:pPr>
    </w:p>
    <w:p w14:paraId="6657B508" w14:textId="77777777" w:rsidR="00274468" w:rsidRPr="005F06D8" w:rsidRDefault="00274468" w:rsidP="00274468">
      <w:pPr>
        <w:pStyle w:val="af"/>
        <w:ind w:hanging="2"/>
        <w:rPr>
          <w:lang w:val="uk-UA"/>
        </w:rPr>
      </w:pPr>
      <w:r w:rsidRPr="005F06D8">
        <w:rPr>
          <w:lang w:val="uk-UA"/>
        </w:rPr>
        <w:tab/>
      </w:r>
      <w:r w:rsidRPr="005F06D8">
        <w:rPr>
          <w:lang w:val="uk-UA"/>
        </w:rPr>
        <w:tab/>
        <w:t>Представник ВТК ____________</w:t>
      </w:r>
      <w:r w:rsidRPr="005F06D8">
        <w:t>___</w:t>
      </w:r>
      <w:r w:rsidRPr="005F06D8">
        <w:rPr>
          <w:lang w:val="uk-UA"/>
        </w:rPr>
        <w:t>_______</w:t>
      </w:r>
    </w:p>
    <w:p w14:paraId="4DC8EA24" w14:textId="77777777" w:rsidR="00274468" w:rsidRPr="005F06D8" w:rsidRDefault="00274468" w:rsidP="00274468">
      <w:pPr>
        <w:pStyle w:val="af"/>
        <w:ind w:hanging="2"/>
        <w:rPr>
          <w:lang w:val="uk-UA"/>
        </w:rPr>
      </w:pPr>
      <w:r w:rsidRPr="005F06D8">
        <w:rPr>
          <w:lang w:val="uk-UA"/>
        </w:rPr>
        <w:tab/>
      </w:r>
      <w:r w:rsidRPr="005F06D8">
        <w:rPr>
          <w:sz w:val="16"/>
          <w:szCs w:val="16"/>
          <w:lang w:val="uk-UA"/>
        </w:rPr>
        <w:t xml:space="preserve">М. </w:t>
      </w:r>
      <w:r w:rsidRPr="005F06D8">
        <w:rPr>
          <w:sz w:val="16"/>
          <w:szCs w:val="16"/>
        </w:rPr>
        <w:t>П</w:t>
      </w:r>
      <w:r w:rsidRPr="005F06D8">
        <w:t>.</w:t>
      </w:r>
      <w:r w:rsidRPr="005F06D8">
        <w:rPr>
          <w:lang w:val="uk-UA"/>
        </w:rPr>
        <w:tab/>
      </w:r>
      <w:r w:rsidRPr="005F06D8">
        <w:rPr>
          <w:lang w:val="uk-UA"/>
        </w:rPr>
        <w:tab/>
      </w:r>
      <w:r w:rsidRPr="005F06D8">
        <w:rPr>
          <w:lang w:val="uk-UA"/>
        </w:rPr>
        <w:tab/>
      </w:r>
      <w:r w:rsidRPr="005F06D8">
        <w:rPr>
          <w:lang w:val="uk-UA"/>
        </w:rPr>
        <w:tab/>
        <w:t>(</w:t>
      </w:r>
      <w:proofErr w:type="spellStart"/>
      <w:r w:rsidRPr="005F06D8">
        <w:rPr>
          <w:lang w:val="uk-UA"/>
        </w:rPr>
        <w:t>пiдпис</w:t>
      </w:r>
      <w:proofErr w:type="spellEnd"/>
      <w:r w:rsidRPr="005F06D8">
        <w:rPr>
          <w:lang w:val="uk-UA"/>
        </w:rPr>
        <w:t>)</w:t>
      </w:r>
    </w:p>
    <w:p w14:paraId="2FCB590C" w14:textId="77777777" w:rsidR="00274468" w:rsidRPr="005F06D8" w:rsidRDefault="00274468" w:rsidP="00274468">
      <w:pPr>
        <w:pStyle w:val="af"/>
        <w:ind w:hanging="2"/>
        <w:rPr>
          <w:lang w:val="uk-UA"/>
        </w:rPr>
      </w:pPr>
    </w:p>
    <w:p w14:paraId="263E352E" w14:textId="77777777" w:rsidR="00274468" w:rsidRPr="005F06D8" w:rsidRDefault="00274468" w:rsidP="00274468">
      <w:pPr>
        <w:pStyle w:val="af"/>
        <w:ind w:hanging="2"/>
        <w:rPr>
          <w:lang w:val="uk-UA"/>
        </w:rPr>
      </w:pPr>
      <w:bookmarkStart w:id="63" w:name="_Toc402346801"/>
      <w:bookmarkStart w:id="64" w:name="_Toc402418512"/>
      <w:bookmarkStart w:id="65" w:name="_Toc402418586"/>
      <w:bookmarkStart w:id="66" w:name="_Toc402418704"/>
      <w:bookmarkStart w:id="67" w:name="_Toc437657990"/>
      <w:bookmarkStart w:id="68" w:name="_Toc59255691"/>
    </w:p>
    <w:p w14:paraId="3B8AF97B" w14:textId="77777777" w:rsidR="00274468" w:rsidRPr="005F06D8" w:rsidRDefault="00274468" w:rsidP="00274468">
      <w:pPr>
        <w:pStyle w:val="af"/>
        <w:ind w:hanging="2"/>
        <w:rPr>
          <w:lang w:val="uk-UA"/>
        </w:rPr>
      </w:pPr>
    </w:p>
    <w:p w14:paraId="5D91C05E" w14:textId="77777777" w:rsidR="00274468" w:rsidRPr="005F06D8" w:rsidRDefault="00274468" w:rsidP="00274468">
      <w:pPr>
        <w:pStyle w:val="1"/>
        <w:ind w:firstLine="284"/>
        <w:jc w:val="both"/>
        <w:rPr>
          <w:sz w:val="20"/>
        </w:rPr>
      </w:pPr>
      <w:bookmarkStart w:id="69" w:name="_Toc59360241"/>
      <w:bookmarkStart w:id="70" w:name="_Toc467858776"/>
      <w:bookmarkStart w:id="71" w:name="_Toc497485659"/>
      <w:bookmarkStart w:id="72" w:name="_Toc532980414"/>
      <w:bookmarkStart w:id="73" w:name="_Toc129860788"/>
      <w:r w:rsidRPr="005F06D8">
        <w:rPr>
          <w:sz w:val="20"/>
        </w:rPr>
        <w:t>5 СВIДОЦТВО ПРО ПАКУВ</w:t>
      </w:r>
      <w:bookmarkEnd w:id="63"/>
      <w:bookmarkEnd w:id="64"/>
      <w:bookmarkEnd w:id="65"/>
      <w:bookmarkEnd w:id="66"/>
      <w:r w:rsidRPr="005F06D8">
        <w:rPr>
          <w:sz w:val="20"/>
        </w:rPr>
        <w:t>АННЯ</w:t>
      </w:r>
      <w:bookmarkEnd w:id="67"/>
      <w:bookmarkEnd w:id="68"/>
      <w:bookmarkEnd w:id="69"/>
      <w:bookmarkEnd w:id="70"/>
      <w:bookmarkEnd w:id="71"/>
      <w:bookmarkEnd w:id="72"/>
      <w:bookmarkEnd w:id="73"/>
    </w:p>
    <w:p w14:paraId="3B8DCA70" w14:textId="77777777" w:rsidR="00274468" w:rsidRPr="005F06D8" w:rsidRDefault="00274468" w:rsidP="00274468">
      <w:pPr>
        <w:pStyle w:val="af"/>
        <w:ind w:hanging="2"/>
        <w:rPr>
          <w:lang w:val="uk-UA"/>
        </w:rPr>
      </w:pPr>
      <w:r w:rsidRPr="005F06D8">
        <w:rPr>
          <w:lang w:val="uk-UA"/>
        </w:rPr>
        <w:t xml:space="preserve">Дозиметр радіаційний персональний ДКГ-24 </w:t>
      </w:r>
      <w:r w:rsidR="005A4ADD" w:rsidRPr="005F06D8">
        <w:rPr>
          <w:lang w:val="uk-UA"/>
        </w:rPr>
        <w:t>«PRD GUARDER»</w:t>
      </w:r>
      <w:r w:rsidRPr="005F06D8">
        <w:rPr>
          <w:lang w:val="uk-UA"/>
        </w:rPr>
        <w:t xml:space="preserve"> </w:t>
      </w:r>
      <w:r w:rsidRPr="005F06D8">
        <w:rPr>
          <w:rFonts w:ascii="Times New Roman" w:hAnsi="Times New Roman"/>
          <w:lang w:val="uk-UA"/>
        </w:rPr>
        <w:t xml:space="preserve">ВIСТ.412139.009 </w:t>
      </w:r>
      <w:r w:rsidRPr="005F06D8">
        <w:rPr>
          <w:lang w:val="uk-UA"/>
        </w:rPr>
        <w:t xml:space="preserve">заводський номер _____________________ запаковано на приватному </w:t>
      </w:r>
      <w:proofErr w:type="spellStart"/>
      <w:r w:rsidRPr="005F06D8">
        <w:rPr>
          <w:lang w:val="uk-UA"/>
        </w:rPr>
        <w:t>пiдприємствi</w:t>
      </w:r>
      <w:proofErr w:type="spellEnd"/>
      <w:r w:rsidRPr="005F06D8">
        <w:rPr>
          <w:lang w:val="uk-UA"/>
        </w:rPr>
        <w:t xml:space="preserve"> </w:t>
      </w:r>
      <w:r w:rsidR="000A0F07" w:rsidRPr="005F06D8">
        <w:rPr>
          <w:lang w:val="uk-UA"/>
        </w:rPr>
        <w:t>«</w:t>
      </w:r>
      <w:r w:rsidRPr="005F06D8">
        <w:rPr>
          <w:lang w:val="uk-UA"/>
        </w:rPr>
        <w:t xml:space="preserve">НВПП </w:t>
      </w:r>
      <w:r w:rsidR="000A0F07" w:rsidRPr="005F06D8">
        <w:rPr>
          <w:lang w:val="uk-UA"/>
        </w:rPr>
        <w:t>«</w:t>
      </w:r>
      <w:r w:rsidRPr="005F06D8">
        <w:rPr>
          <w:lang w:val="uk-UA"/>
        </w:rPr>
        <w:t>Спаринг-Віст Центр</w:t>
      </w:r>
      <w:r w:rsidR="000A0F07" w:rsidRPr="005F06D8">
        <w:rPr>
          <w:lang w:val="uk-UA"/>
        </w:rPr>
        <w:t>»</w:t>
      </w:r>
      <w:r w:rsidRPr="005F06D8">
        <w:rPr>
          <w:lang w:val="uk-UA"/>
        </w:rPr>
        <w:t xml:space="preserve"> </w:t>
      </w:r>
      <w:proofErr w:type="spellStart"/>
      <w:r w:rsidRPr="005F06D8">
        <w:rPr>
          <w:lang w:val="uk-UA"/>
        </w:rPr>
        <w:t>згiдно</w:t>
      </w:r>
      <w:proofErr w:type="spellEnd"/>
      <w:r w:rsidRPr="005F06D8">
        <w:rPr>
          <w:lang w:val="uk-UA"/>
        </w:rPr>
        <w:t xml:space="preserve"> з вимогами, передбаченими цією НЕ.</w:t>
      </w:r>
    </w:p>
    <w:p w14:paraId="499C00EE" w14:textId="77777777" w:rsidR="00274468" w:rsidRPr="005F06D8" w:rsidRDefault="00274468" w:rsidP="00274468">
      <w:pPr>
        <w:pStyle w:val="af"/>
        <w:ind w:hanging="2"/>
        <w:jc w:val="left"/>
        <w:rPr>
          <w:lang w:val="uk-UA"/>
        </w:rPr>
      </w:pPr>
    </w:p>
    <w:p w14:paraId="00DC86ED" w14:textId="77777777" w:rsidR="00274468" w:rsidRPr="005F06D8" w:rsidRDefault="00274468" w:rsidP="00274468">
      <w:pPr>
        <w:pStyle w:val="af"/>
        <w:ind w:hanging="2"/>
        <w:jc w:val="left"/>
        <w:rPr>
          <w:lang w:val="uk-UA"/>
        </w:rPr>
      </w:pPr>
      <w:r w:rsidRPr="005F06D8">
        <w:rPr>
          <w:lang w:val="uk-UA"/>
        </w:rPr>
        <w:t>Дата пакування ____________________________________</w:t>
      </w:r>
    </w:p>
    <w:p w14:paraId="2730EB1F" w14:textId="77777777" w:rsidR="00274468" w:rsidRPr="005F06D8" w:rsidRDefault="00274468" w:rsidP="00274468">
      <w:pPr>
        <w:pStyle w:val="af"/>
        <w:ind w:hanging="2"/>
        <w:rPr>
          <w:lang w:val="uk-UA"/>
        </w:rPr>
      </w:pPr>
      <w:r w:rsidRPr="005F06D8">
        <w:rPr>
          <w:sz w:val="16"/>
          <w:szCs w:val="16"/>
          <w:lang w:val="uk-UA"/>
        </w:rPr>
        <w:t>М. П</w:t>
      </w:r>
      <w:r w:rsidRPr="005F06D8">
        <w:rPr>
          <w:lang w:val="uk-UA"/>
        </w:rPr>
        <w:t>.</w:t>
      </w:r>
    </w:p>
    <w:p w14:paraId="1AB8C082" w14:textId="77777777" w:rsidR="00274468" w:rsidRPr="005F06D8" w:rsidRDefault="00274468" w:rsidP="00274468">
      <w:pPr>
        <w:pStyle w:val="af"/>
        <w:ind w:hanging="2"/>
        <w:rPr>
          <w:lang w:val="uk-UA"/>
        </w:rPr>
      </w:pPr>
      <w:r w:rsidRPr="005F06D8">
        <w:rPr>
          <w:lang w:val="uk-UA"/>
        </w:rPr>
        <w:t xml:space="preserve">Пакування </w:t>
      </w:r>
      <w:proofErr w:type="spellStart"/>
      <w:r w:rsidRPr="005F06D8">
        <w:rPr>
          <w:lang w:val="uk-UA"/>
        </w:rPr>
        <w:t>здiйснив</w:t>
      </w:r>
      <w:proofErr w:type="spellEnd"/>
      <w:r w:rsidRPr="005F06D8">
        <w:rPr>
          <w:lang w:val="uk-UA"/>
        </w:rPr>
        <w:t xml:space="preserve"> _________________________ </w:t>
      </w:r>
    </w:p>
    <w:p w14:paraId="3CBDFBB4" w14:textId="77777777" w:rsidR="00274468" w:rsidRPr="005F06D8" w:rsidRDefault="00274468" w:rsidP="005A4ADD">
      <w:pPr>
        <w:pStyle w:val="af"/>
        <w:ind w:left="2160"/>
        <w:rPr>
          <w:lang w:val="uk-UA"/>
        </w:rPr>
      </w:pPr>
      <w:r w:rsidRPr="005F06D8">
        <w:rPr>
          <w:lang w:val="uk-UA"/>
        </w:rPr>
        <w:t>(</w:t>
      </w:r>
      <w:proofErr w:type="spellStart"/>
      <w:r w:rsidRPr="005F06D8">
        <w:rPr>
          <w:lang w:val="uk-UA"/>
        </w:rPr>
        <w:t>пiдпис</w:t>
      </w:r>
      <w:proofErr w:type="spellEnd"/>
      <w:r w:rsidRPr="005F06D8">
        <w:rPr>
          <w:lang w:val="uk-UA"/>
        </w:rPr>
        <w:t>)</w:t>
      </w:r>
    </w:p>
    <w:p w14:paraId="5F6DFA9F" w14:textId="77777777" w:rsidR="00274468" w:rsidRPr="005F06D8" w:rsidRDefault="00274468" w:rsidP="00274468">
      <w:pPr>
        <w:pStyle w:val="1"/>
        <w:ind w:firstLine="284"/>
        <w:jc w:val="both"/>
        <w:rPr>
          <w:bCs/>
          <w:iCs/>
          <w:sz w:val="20"/>
        </w:rPr>
      </w:pPr>
      <w:bookmarkStart w:id="74" w:name="_Toc93598463"/>
      <w:r w:rsidRPr="005F06D8">
        <w:rPr>
          <w:bCs/>
          <w:iCs/>
          <w:sz w:val="20"/>
        </w:rPr>
        <w:br w:type="page"/>
      </w:r>
    </w:p>
    <w:p w14:paraId="1934A032" w14:textId="77777777" w:rsidR="00274468" w:rsidRPr="005F06D8" w:rsidRDefault="00274468" w:rsidP="00274468">
      <w:pPr>
        <w:pStyle w:val="1"/>
        <w:ind w:firstLine="284"/>
        <w:jc w:val="both"/>
        <w:rPr>
          <w:bCs/>
          <w:iCs/>
          <w:sz w:val="20"/>
        </w:rPr>
      </w:pPr>
      <w:bookmarkStart w:id="75" w:name="_Toc467858777"/>
      <w:bookmarkStart w:id="76" w:name="_Toc497485660"/>
      <w:bookmarkStart w:id="77" w:name="_Toc532980415"/>
      <w:bookmarkStart w:id="78" w:name="_Toc129860789"/>
      <w:bookmarkStart w:id="79" w:name="_Toc93598470"/>
      <w:bookmarkEnd w:id="74"/>
      <w:r w:rsidRPr="005F06D8">
        <w:rPr>
          <w:bCs/>
          <w:iCs/>
          <w:sz w:val="20"/>
        </w:rPr>
        <w:lastRenderedPageBreak/>
        <w:t>6 ГАРАНТІЇ ВИРОБНИКА</w:t>
      </w:r>
      <w:bookmarkEnd w:id="75"/>
      <w:bookmarkEnd w:id="76"/>
      <w:bookmarkEnd w:id="77"/>
      <w:bookmarkEnd w:id="78"/>
    </w:p>
    <w:p w14:paraId="12F2705D" w14:textId="77777777" w:rsidR="00274468" w:rsidRPr="005F06D8" w:rsidRDefault="00274468" w:rsidP="00274468">
      <w:pPr>
        <w:pStyle w:val="af"/>
        <w:spacing w:before="0"/>
        <w:ind w:hanging="2"/>
        <w:rPr>
          <w:rFonts w:ascii="Times New Roman" w:hAnsi="Times New Roman"/>
          <w:lang w:val="uk-UA"/>
        </w:rPr>
      </w:pPr>
      <w:bookmarkStart w:id="80" w:name="_Toc93598464"/>
    </w:p>
    <w:p w14:paraId="79CD5D39" w14:textId="77777777" w:rsidR="00274468" w:rsidRPr="005F06D8" w:rsidRDefault="00274468" w:rsidP="00F868F6">
      <w:pPr>
        <w:pStyle w:val="af"/>
        <w:spacing w:before="0" w:line="360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6.1 Підприємство-виробник гарантує відповідність приладу технічним вимогам при дотримуванні споживачем умов експлуатування, транспортування й зберігання, установлених настановою щодо експлуатування ВIСТ.412139.009 НЕ.</w:t>
      </w:r>
      <w:bookmarkEnd w:id="80"/>
    </w:p>
    <w:p w14:paraId="567E51CF" w14:textId="77777777" w:rsidR="00274468" w:rsidRPr="005F06D8" w:rsidRDefault="00274468" w:rsidP="00F868F6">
      <w:pPr>
        <w:pStyle w:val="af"/>
        <w:spacing w:before="0" w:line="360" w:lineRule="auto"/>
        <w:ind w:firstLine="284"/>
        <w:rPr>
          <w:rFonts w:ascii="Times New Roman" w:hAnsi="Times New Roman"/>
          <w:lang w:val="uk-UA"/>
        </w:rPr>
      </w:pPr>
      <w:bookmarkStart w:id="81" w:name="_Toc93598465"/>
      <w:r w:rsidRPr="005F06D8">
        <w:rPr>
          <w:rFonts w:ascii="Times New Roman" w:hAnsi="Times New Roman"/>
          <w:lang w:val="uk-UA"/>
        </w:rPr>
        <w:t>6.2 Гарантійний строк експлуатування приладу – 24</w:t>
      </w:r>
      <w:r w:rsidR="00710BC9" w:rsidRPr="005F06D8">
        <w:rPr>
          <w:lang w:val="uk-UA"/>
        </w:rPr>
        <w:t> </w:t>
      </w:r>
      <w:r w:rsidRPr="005F06D8">
        <w:rPr>
          <w:rFonts w:ascii="Times New Roman" w:hAnsi="Times New Roman"/>
          <w:lang w:val="uk-UA"/>
        </w:rPr>
        <w:t xml:space="preserve">місяці з дня введення в експлуатування </w:t>
      </w:r>
      <w:r w:rsidRPr="005F06D8">
        <w:rPr>
          <w:lang w:val="uk-UA"/>
        </w:rPr>
        <w:t>або після закінчення гарантійного строку зберігання.</w:t>
      </w:r>
      <w:bookmarkEnd w:id="81"/>
    </w:p>
    <w:p w14:paraId="47156703" w14:textId="77777777" w:rsidR="00274468" w:rsidRPr="005F06D8" w:rsidRDefault="00274468" w:rsidP="00F868F6">
      <w:pPr>
        <w:pStyle w:val="af"/>
        <w:spacing w:before="0" w:line="360" w:lineRule="auto"/>
        <w:ind w:firstLine="284"/>
        <w:rPr>
          <w:rFonts w:ascii="Times New Roman" w:hAnsi="Times New Roman"/>
          <w:lang w:val="uk-UA"/>
        </w:rPr>
      </w:pPr>
      <w:bookmarkStart w:id="82" w:name="_Toc93598466"/>
      <w:r w:rsidRPr="005F06D8">
        <w:rPr>
          <w:rFonts w:ascii="Times New Roman" w:hAnsi="Times New Roman"/>
          <w:lang w:val="uk-UA"/>
        </w:rPr>
        <w:t>6.3 </w:t>
      </w:r>
      <w:bookmarkEnd w:id="82"/>
      <w:r w:rsidRPr="005F06D8">
        <w:rPr>
          <w:rFonts w:ascii="Times New Roman" w:hAnsi="Times New Roman"/>
          <w:lang w:val="uk-UA"/>
        </w:rPr>
        <w:t>Гарантійний строк зберігання 6 місяців від дня виготовлення.</w:t>
      </w:r>
    </w:p>
    <w:p w14:paraId="1B1DBEC0" w14:textId="77777777" w:rsidR="00274468" w:rsidRPr="005F06D8" w:rsidRDefault="00274468" w:rsidP="00F868F6">
      <w:pPr>
        <w:pStyle w:val="af"/>
        <w:spacing w:before="0" w:line="360" w:lineRule="auto"/>
        <w:ind w:firstLine="284"/>
        <w:rPr>
          <w:rFonts w:ascii="Times New Roman" w:hAnsi="Times New Roman"/>
          <w:lang w:val="uk-UA"/>
        </w:rPr>
      </w:pPr>
      <w:bookmarkStart w:id="83" w:name="_Toc93598467"/>
      <w:r w:rsidRPr="005F06D8">
        <w:rPr>
          <w:rFonts w:ascii="Times New Roman" w:hAnsi="Times New Roman"/>
          <w:lang w:val="uk-UA"/>
        </w:rPr>
        <w:t>6.4 Гарантійний строк експлуатування продовжується на час, протягом якого виконується гарантійний ремонт.</w:t>
      </w:r>
      <w:bookmarkEnd w:id="83"/>
    </w:p>
    <w:p w14:paraId="5F2B8B5D" w14:textId="77777777" w:rsidR="00274468" w:rsidRPr="005F06D8" w:rsidRDefault="00274468" w:rsidP="00F868F6">
      <w:pPr>
        <w:pStyle w:val="af"/>
        <w:spacing w:before="0" w:line="360" w:lineRule="auto"/>
        <w:ind w:firstLine="284"/>
        <w:rPr>
          <w:rFonts w:ascii="Times New Roman" w:hAnsi="Times New Roman"/>
          <w:lang w:val="uk-UA"/>
        </w:rPr>
      </w:pPr>
      <w:bookmarkStart w:id="84" w:name="_Toc93598468"/>
      <w:r w:rsidRPr="005F06D8">
        <w:rPr>
          <w:rFonts w:ascii="Times New Roman" w:hAnsi="Times New Roman"/>
          <w:lang w:val="uk-UA"/>
        </w:rPr>
        <w:t>6.5 Після закінчення гарантійного строку ремонт приладу виконується за окремими угодами.</w:t>
      </w:r>
      <w:bookmarkEnd w:id="84"/>
    </w:p>
    <w:p w14:paraId="248E50CB" w14:textId="77777777" w:rsidR="00274468" w:rsidRPr="005F06D8" w:rsidRDefault="00274468" w:rsidP="00F868F6">
      <w:pPr>
        <w:pStyle w:val="af"/>
        <w:spacing w:before="0" w:line="360" w:lineRule="auto"/>
        <w:ind w:firstLine="284"/>
        <w:rPr>
          <w:rFonts w:ascii="Times New Roman" w:hAnsi="Times New Roman"/>
          <w:lang w:val="uk-UA"/>
        </w:rPr>
      </w:pPr>
      <w:bookmarkStart w:id="85" w:name="_Toc93598469"/>
      <w:r w:rsidRPr="005F06D8">
        <w:rPr>
          <w:rFonts w:ascii="Times New Roman" w:hAnsi="Times New Roman"/>
          <w:lang w:val="uk-UA"/>
        </w:rPr>
        <w:t>6.6 Гарантійний і післягарантійний ремонт виконується тільки підприємством-виробником.</w:t>
      </w:r>
      <w:bookmarkEnd w:id="85"/>
    </w:p>
    <w:p w14:paraId="02BE45B4" w14:textId="77777777" w:rsidR="00274468" w:rsidRPr="005F06D8" w:rsidRDefault="00274468" w:rsidP="00F868F6">
      <w:pPr>
        <w:pStyle w:val="af"/>
        <w:spacing w:before="0" w:line="360" w:lineRule="auto"/>
        <w:ind w:firstLine="284"/>
        <w:rPr>
          <w:rFonts w:ascii="Times New Roman" w:hAnsi="Times New Roman"/>
          <w:lang w:val="uk-UA"/>
        </w:rPr>
      </w:pPr>
      <w:r w:rsidRPr="005F06D8">
        <w:rPr>
          <w:rFonts w:ascii="Times New Roman" w:hAnsi="Times New Roman"/>
          <w:lang w:val="uk-UA"/>
        </w:rPr>
        <w:t>6.7 За наявності механічних ушкоджень, а також у випадку порушення пломб ремонт виконується за рахунок споживача.</w:t>
      </w:r>
      <w:bookmarkEnd w:id="79"/>
    </w:p>
    <w:p w14:paraId="5884C894" w14:textId="77777777" w:rsidR="00274468" w:rsidRPr="005F06D8" w:rsidRDefault="00274468" w:rsidP="00274468">
      <w:pPr>
        <w:pStyle w:val="af"/>
        <w:spacing w:before="0"/>
        <w:ind w:hanging="2"/>
        <w:jc w:val="left"/>
        <w:rPr>
          <w:rFonts w:ascii="Times New Roman" w:hAnsi="Times New Roman"/>
          <w:lang w:val="uk-UA"/>
        </w:rPr>
      </w:pPr>
    </w:p>
    <w:p w14:paraId="790FCCD3" w14:textId="77777777" w:rsidR="00274468" w:rsidRPr="005F06D8" w:rsidRDefault="00274468" w:rsidP="001F1E97">
      <w:pPr>
        <w:pStyle w:val="af"/>
        <w:spacing w:before="0"/>
        <w:ind w:firstLine="284"/>
        <w:jc w:val="left"/>
        <w:outlineLvl w:val="0"/>
        <w:rPr>
          <w:b/>
        </w:rPr>
      </w:pPr>
      <w:r w:rsidRPr="005F06D8">
        <w:rPr>
          <w:rFonts w:ascii="Times New Roman" w:hAnsi="Times New Roman"/>
          <w:lang w:val="uk-UA"/>
        </w:rPr>
        <w:br w:type="page"/>
      </w:r>
      <w:bookmarkStart w:id="86" w:name="_Toc117303416"/>
      <w:bookmarkStart w:id="87" w:name="_Toc467858778"/>
      <w:bookmarkStart w:id="88" w:name="_Toc497485661"/>
      <w:bookmarkStart w:id="89" w:name="_Toc532980416"/>
      <w:bookmarkStart w:id="90" w:name="_Toc129860790"/>
      <w:r w:rsidRPr="005F06D8">
        <w:rPr>
          <w:b/>
        </w:rPr>
        <w:lastRenderedPageBreak/>
        <w:t>7 РЕМОНТ</w:t>
      </w:r>
      <w:bookmarkEnd w:id="86"/>
      <w:bookmarkEnd w:id="87"/>
      <w:bookmarkEnd w:id="88"/>
      <w:bookmarkEnd w:id="89"/>
      <w:bookmarkEnd w:id="90"/>
    </w:p>
    <w:p w14:paraId="6E31C38B" w14:textId="77777777" w:rsidR="00274468" w:rsidRPr="005F06D8" w:rsidRDefault="00274468" w:rsidP="00274468">
      <w:pPr>
        <w:spacing w:line="276" w:lineRule="auto"/>
        <w:ind w:firstLine="284"/>
        <w:jc w:val="both"/>
      </w:pPr>
      <w:r w:rsidRPr="005F06D8">
        <w:t xml:space="preserve">7.1 При </w:t>
      </w:r>
      <w:proofErr w:type="spellStart"/>
      <w:r w:rsidRPr="005F06D8">
        <w:t>вiдмовi</w:t>
      </w:r>
      <w:proofErr w:type="spellEnd"/>
      <w:r w:rsidRPr="005F06D8">
        <w:t xml:space="preserve"> в </w:t>
      </w:r>
      <w:proofErr w:type="spellStart"/>
      <w:r w:rsidRPr="005F06D8">
        <w:t>роботi</w:t>
      </w:r>
      <w:proofErr w:type="spellEnd"/>
      <w:r w:rsidRPr="005F06D8">
        <w:t xml:space="preserve"> чи неполадках протягом </w:t>
      </w:r>
      <w:proofErr w:type="spellStart"/>
      <w:r w:rsidRPr="005F06D8">
        <w:t>гарантiйного</w:t>
      </w:r>
      <w:proofErr w:type="spellEnd"/>
      <w:r w:rsidRPr="005F06D8">
        <w:t xml:space="preserve"> строку експлуатування приладу споживач повинен скласти акт про </w:t>
      </w:r>
      <w:proofErr w:type="spellStart"/>
      <w:r w:rsidRPr="005F06D8">
        <w:t>необхiднiсть</w:t>
      </w:r>
      <w:proofErr w:type="spellEnd"/>
      <w:r w:rsidRPr="005F06D8">
        <w:t xml:space="preserve"> ремонту та </w:t>
      </w:r>
      <w:proofErr w:type="spellStart"/>
      <w:r w:rsidRPr="005F06D8">
        <w:t>вiдправити</w:t>
      </w:r>
      <w:proofErr w:type="spellEnd"/>
      <w:r w:rsidRPr="005F06D8">
        <w:t xml:space="preserve"> прилад </w:t>
      </w:r>
      <w:proofErr w:type="spellStart"/>
      <w:r w:rsidRPr="005F06D8">
        <w:t>пiдприємству</w:t>
      </w:r>
      <w:proofErr w:type="spellEnd"/>
      <w:r w:rsidRPr="005F06D8">
        <w:t xml:space="preserve">-виробнику </w:t>
      </w:r>
      <w:r w:rsidR="001F1E97" w:rsidRPr="005F06D8">
        <w:t>на</w:t>
      </w:r>
      <w:r w:rsidRPr="005F06D8">
        <w:t xml:space="preserve"> адрес</w:t>
      </w:r>
      <w:r w:rsidR="001F1E97" w:rsidRPr="005F06D8">
        <w:t>у</w:t>
      </w:r>
      <w:r w:rsidRPr="005F06D8">
        <w:t>:</w:t>
      </w:r>
    </w:p>
    <w:p w14:paraId="0627A64F" w14:textId="77777777" w:rsidR="00274468" w:rsidRPr="005F06D8" w:rsidRDefault="00274468" w:rsidP="00274468">
      <w:pPr>
        <w:ind w:firstLine="284"/>
        <w:jc w:val="both"/>
      </w:pPr>
    </w:p>
    <w:p w14:paraId="3A23CD16" w14:textId="77777777" w:rsidR="00274468" w:rsidRPr="005F06D8" w:rsidRDefault="00274468" w:rsidP="00274468">
      <w:pPr>
        <w:pStyle w:val="af"/>
        <w:widowControl/>
        <w:spacing w:before="0" w:line="360" w:lineRule="auto"/>
        <w:ind w:hanging="2"/>
        <w:jc w:val="center"/>
        <w:rPr>
          <w:rFonts w:ascii="Times New Roman" w:hAnsi="Times New Roman"/>
          <w:b/>
          <w:bCs/>
          <w:i/>
          <w:lang w:val="uk-UA"/>
        </w:rPr>
      </w:pPr>
      <w:r w:rsidRPr="005F06D8">
        <w:rPr>
          <w:rFonts w:ascii="Times New Roman" w:hAnsi="Times New Roman"/>
          <w:b/>
          <w:bCs/>
          <w:i/>
          <w:lang w:val="uk-UA"/>
        </w:rPr>
        <w:t>ПП "НВПП "Спаринг-</w:t>
      </w:r>
      <w:proofErr w:type="spellStart"/>
      <w:r w:rsidRPr="005F06D8">
        <w:rPr>
          <w:rFonts w:ascii="Times New Roman" w:hAnsi="Times New Roman"/>
          <w:b/>
          <w:bCs/>
          <w:i/>
          <w:lang w:val="uk-UA"/>
        </w:rPr>
        <w:t>Вiст</w:t>
      </w:r>
      <w:proofErr w:type="spellEnd"/>
      <w:r w:rsidRPr="005F06D8">
        <w:rPr>
          <w:rFonts w:ascii="Times New Roman" w:hAnsi="Times New Roman"/>
          <w:b/>
          <w:bCs/>
          <w:i/>
          <w:lang w:val="uk-UA"/>
        </w:rPr>
        <w:t xml:space="preserve"> Центр"</w:t>
      </w:r>
    </w:p>
    <w:p w14:paraId="0A7F9B2A" w14:textId="77777777" w:rsidR="00274468" w:rsidRPr="005F06D8" w:rsidRDefault="00274468" w:rsidP="00274468">
      <w:pPr>
        <w:pStyle w:val="af"/>
        <w:widowControl/>
        <w:spacing w:before="0" w:line="360" w:lineRule="auto"/>
        <w:ind w:hanging="2"/>
        <w:jc w:val="center"/>
        <w:rPr>
          <w:rFonts w:ascii="Times New Roman" w:hAnsi="Times New Roman"/>
          <w:b/>
          <w:bCs/>
          <w:i/>
          <w:lang w:val="uk-UA"/>
        </w:rPr>
      </w:pPr>
      <w:r w:rsidRPr="005F06D8">
        <w:rPr>
          <w:rFonts w:ascii="Times New Roman" w:hAnsi="Times New Roman"/>
          <w:b/>
          <w:bCs/>
          <w:i/>
          <w:lang w:val="uk-UA"/>
        </w:rPr>
        <w:t xml:space="preserve">вул. Володимира Великого 33, м. </w:t>
      </w:r>
      <w:proofErr w:type="spellStart"/>
      <w:r w:rsidRPr="005F06D8">
        <w:rPr>
          <w:rFonts w:ascii="Times New Roman" w:hAnsi="Times New Roman"/>
          <w:b/>
          <w:bCs/>
          <w:i/>
          <w:lang w:val="uk-UA"/>
        </w:rPr>
        <w:t>Львiв</w:t>
      </w:r>
      <w:proofErr w:type="spellEnd"/>
      <w:r w:rsidRPr="005F06D8">
        <w:rPr>
          <w:rFonts w:ascii="Times New Roman" w:hAnsi="Times New Roman"/>
          <w:b/>
          <w:bCs/>
          <w:i/>
          <w:lang w:val="uk-UA"/>
        </w:rPr>
        <w:t>, 79026</w:t>
      </w:r>
    </w:p>
    <w:p w14:paraId="5C704963" w14:textId="77777777" w:rsidR="00274468" w:rsidRPr="005F06D8" w:rsidRDefault="00274468" w:rsidP="00274468">
      <w:pPr>
        <w:pStyle w:val="af"/>
        <w:widowControl/>
        <w:spacing w:before="0" w:line="360" w:lineRule="auto"/>
        <w:ind w:hanging="2"/>
        <w:jc w:val="center"/>
        <w:rPr>
          <w:rFonts w:ascii="Times New Roman" w:hAnsi="Times New Roman"/>
          <w:b/>
          <w:bCs/>
          <w:i/>
          <w:lang w:val="uk-UA"/>
        </w:rPr>
      </w:pPr>
      <w:proofErr w:type="spellStart"/>
      <w:r w:rsidRPr="005F06D8">
        <w:rPr>
          <w:rFonts w:ascii="Times New Roman" w:hAnsi="Times New Roman"/>
          <w:b/>
          <w:bCs/>
          <w:i/>
          <w:lang w:val="uk-UA"/>
        </w:rPr>
        <w:t>Тел</w:t>
      </w:r>
      <w:proofErr w:type="spellEnd"/>
      <w:r w:rsidRPr="005F06D8">
        <w:rPr>
          <w:rFonts w:ascii="Times New Roman" w:hAnsi="Times New Roman"/>
          <w:b/>
          <w:bCs/>
          <w:i/>
          <w:lang w:val="uk-UA"/>
        </w:rPr>
        <w:t>.: (032) 242-15-15; факс: (032) 242-20-15.</w:t>
      </w:r>
    </w:p>
    <w:p w14:paraId="5ABC3E78" w14:textId="77777777" w:rsidR="00274468" w:rsidRPr="005F06D8" w:rsidRDefault="00274468" w:rsidP="00274468">
      <w:pPr>
        <w:pStyle w:val="af"/>
        <w:widowControl/>
        <w:spacing w:before="0"/>
        <w:ind w:hanging="2"/>
        <w:jc w:val="center"/>
        <w:rPr>
          <w:rFonts w:ascii="Times New Roman" w:hAnsi="Times New Roman"/>
          <w:i/>
          <w:lang w:val="uk-UA"/>
        </w:rPr>
      </w:pPr>
    </w:p>
    <w:p w14:paraId="02B563D4" w14:textId="77777777" w:rsidR="001F1E97" w:rsidRPr="005F06D8" w:rsidRDefault="00274468" w:rsidP="00274468">
      <w:pPr>
        <w:ind w:firstLine="284"/>
        <w:jc w:val="both"/>
      </w:pPr>
      <w:r w:rsidRPr="005F06D8">
        <w:t xml:space="preserve">7.2 </w:t>
      </w:r>
      <w:proofErr w:type="spellStart"/>
      <w:r w:rsidRPr="005F06D8">
        <w:t>Усi</w:t>
      </w:r>
      <w:proofErr w:type="spellEnd"/>
      <w:r w:rsidRPr="005F06D8">
        <w:t xml:space="preserve"> </w:t>
      </w:r>
      <w:proofErr w:type="spellStart"/>
      <w:r w:rsidRPr="005F06D8">
        <w:t>рекламацiї</w:t>
      </w:r>
      <w:proofErr w:type="spellEnd"/>
      <w:r w:rsidRPr="005F06D8">
        <w:t xml:space="preserve">, що надходять, реєструються в </w:t>
      </w:r>
      <w:r w:rsidRPr="005F06D8">
        <w:br/>
        <w:t>таблиці 7.1.</w:t>
      </w:r>
      <w:r w:rsidR="001F1E97" w:rsidRPr="005F06D8">
        <w:t xml:space="preserve"> </w:t>
      </w:r>
    </w:p>
    <w:p w14:paraId="03C37484" w14:textId="77777777" w:rsidR="00274468" w:rsidRPr="005F06D8" w:rsidRDefault="001F1E97" w:rsidP="00274468">
      <w:pPr>
        <w:ind w:firstLine="284"/>
        <w:jc w:val="both"/>
      </w:pPr>
      <w:r w:rsidRPr="005F06D8">
        <w:t>Таблиця 7.1</w:t>
      </w:r>
    </w:p>
    <w:tbl>
      <w:tblPr>
        <w:tblW w:w="510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1"/>
        <w:gridCol w:w="1783"/>
        <w:gridCol w:w="1417"/>
        <w:gridCol w:w="992"/>
      </w:tblGrid>
      <w:tr w:rsidR="00274468" w:rsidRPr="005F06D8" w14:paraId="0098DDCB" w14:textId="77777777" w:rsidTr="001F1E97">
        <w:tc>
          <w:tcPr>
            <w:tcW w:w="911" w:type="dxa"/>
            <w:vAlign w:val="center"/>
          </w:tcPr>
          <w:p w14:paraId="7C599DC8" w14:textId="77777777" w:rsidR="00274468" w:rsidRPr="005F06D8" w:rsidRDefault="00274468" w:rsidP="001F1E97">
            <w:pPr>
              <w:jc w:val="center"/>
              <w:rPr>
                <w:sz w:val="16"/>
                <w:szCs w:val="16"/>
              </w:rPr>
            </w:pPr>
            <w:r w:rsidRPr="005F06D8">
              <w:rPr>
                <w:sz w:val="16"/>
                <w:szCs w:val="16"/>
              </w:rPr>
              <w:t>Дата виходу з ладу</w:t>
            </w:r>
          </w:p>
        </w:tc>
        <w:tc>
          <w:tcPr>
            <w:tcW w:w="1783" w:type="dxa"/>
            <w:vAlign w:val="center"/>
          </w:tcPr>
          <w:p w14:paraId="1506EA79" w14:textId="77777777" w:rsidR="00274468" w:rsidRPr="005F06D8" w:rsidRDefault="00274468" w:rsidP="001F1E97">
            <w:pPr>
              <w:jc w:val="center"/>
              <w:rPr>
                <w:sz w:val="16"/>
                <w:szCs w:val="16"/>
              </w:rPr>
            </w:pPr>
            <w:r w:rsidRPr="005F06D8">
              <w:rPr>
                <w:sz w:val="16"/>
                <w:szCs w:val="16"/>
              </w:rPr>
              <w:t xml:space="preserve">Короткий </w:t>
            </w:r>
            <w:proofErr w:type="spellStart"/>
            <w:r w:rsidRPr="005F06D8">
              <w:rPr>
                <w:sz w:val="16"/>
                <w:szCs w:val="16"/>
              </w:rPr>
              <w:t>змiст</w:t>
            </w:r>
            <w:proofErr w:type="spellEnd"/>
            <w:r w:rsidRPr="005F06D8">
              <w:rPr>
                <w:sz w:val="16"/>
                <w:szCs w:val="16"/>
              </w:rPr>
              <w:t xml:space="preserve"> </w:t>
            </w:r>
            <w:proofErr w:type="spellStart"/>
            <w:r w:rsidRPr="005F06D8">
              <w:rPr>
                <w:sz w:val="16"/>
                <w:szCs w:val="16"/>
              </w:rPr>
              <w:t>рекламацiї</w:t>
            </w:r>
            <w:proofErr w:type="spellEnd"/>
          </w:p>
        </w:tc>
        <w:tc>
          <w:tcPr>
            <w:tcW w:w="1417" w:type="dxa"/>
            <w:vAlign w:val="center"/>
          </w:tcPr>
          <w:p w14:paraId="455DF302" w14:textId="77777777" w:rsidR="00274468" w:rsidRPr="005F06D8" w:rsidRDefault="00274468" w:rsidP="001F1E97">
            <w:pPr>
              <w:jc w:val="center"/>
              <w:rPr>
                <w:sz w:val="16"/>
                <w:szCs w:val="16"/>
              </w:rPr>
            </w:pPr>
            <w:r w:rsidRPr="005F06D8">
              <w:rPr>
                <w:sz w:val="16"/>
                <w:szCs w:val="16"/>
              </w:rPr>
              <w:t xml:space="preserve">Вжиті заходи згідно з </w:t>
            </w:r>
            <w:proofErr w:type="spellStart"/>
            <w:r w:rsidRPr="005F06D8">
              <w:rPr>
                <w:sz w:val="16"/>
                <w:szCs w:val="16"/>
              </w:rPr>
              <w:t>рекламацiєю</w:t>
            </w:r>
            <w:proofErr w:type="spellEnd"/>
          </w:p>
        </w:tc>
        <w:tc>
          <w:tcPr>
            <w:tcW w:w="992" w:type="dxa"/>
            <w:vAlign w:val="center"/>
          </w:tcPr>
          <w:p w14:paraId="40405F68" w14:textId="77777777" w:rsidR="00274468" w:rsidRPr="005F06D8" w:rsidRDefault="00274468" w:rsidP="001F1E97">
            <w:pPr>
              <w:jc w:val="center"/>
              <w:rPr>
                <w:sz w:val="16"/>
                <w:szCs w:val="16"/>
              </w:rPr>
            </w:pPr>
            <w:proofErr w:type="spellStart"/>
            <w:r w:rsidRPr="005F06D8">
              <w:rPr>
                <w:sz w:val="16"/>
                <w:szCs w:val="16"/>
              </w:rPr>
              <w:t>Примiтка</w:t>
            </w:r>
            <w:proofErr w:type="spellEnd"/>
          </w:p>
        </w:tc>
      </w:tr>
      <w:tr w:rsidR="00274468" w:rsidRPr="005F06D8" w14:paraId="7D7AF3D2" w14:textId="77777777" w:rsidTr="002B6252">
        <w:trPr>
          <w:trHeight w:val="2776"/>
        </w:trPr>
        <w:tc>
          <w:tcPr>
            <w:tcW w:w="911" w:type="dxa"/>
          </w:tcPr>
          <w:p w14:paraId="03817364" w14:textId="77777777" w:rsidR="00274468" w:rsidRPr="005F06D8" w:rsidRDefault="00274468" w:rsidP="004E0A32">
            <w:pPr>
              <w:ind w:firstLine="567"/>
              <w:rPr>
                <w:lang w:val="en-US"/>
              </w:rPr>
            </w:pPr>
          </w:p>
        </w:tc>
        <w:tc>
          <w:tcPr>
            <w:tcW w:w="1783" w:type="dxa"/>
          </w:tcPr>
          <w:p w14:paraId="1834711D" w14:textId="77777777" w:rsidR="00274468" w:rsidRPr="005F06D8" w:rsidRDefault="00274468" w:rsidP="004E0A32">
            <w:pPr>
              <w:ind w:firstLine="567"/>
              <w:rPr>
                <w:lang w:val="en-US"/>
              </w:rPr>
            </w:pPr>
          </w:p>
        </w:tc>
        <w:tc>
          <w:tcPr>
            <w:tcW w:w="1417" w:type="dxa"/>
          </w:tcPr>
          <w:p w14:paraId="2EE423D6" w14:textId="77777777" w:rsidR="00274468" w:rsidRPr="005F06D8" w:rsidRDefault="00274468" w:rsidP="004E0A32">
            <w:pPr>
              <w:ind w:firstLine="567"/>
              <w:rPr>
                <w:lang w:val="en-US"/>
              </w:rPr>
            </w:pPr>
          </w:p>
        </w:tc>
        <w:tc>
          <w:tcPr>
            <w:tcW w:w="992" w:type="dxa"/>
          </w:tcPr>
          <w:p w14:paraId="013F8917" w14:textId="77777777" w:rsidR="00274468" w:rsidRPr="005F06D8" w:rsidRDefault="00274468" w:rsidP="004E0A32">
            <w:pPr>
              <w:ind w:firstLine="567"/>
              <w:rPr>
                <w:lang w:val="en-US"/>
              </w:rPr>
            </w:pPr>
          </w:p>
        </w:tc>
      </w:tr>
    </w:tbl>
    <w:p w14:paraId="70E8AF88" w14:textId="77777777" w:rsidR="00274468" w:rsidRPr="005F06D8" w:rsidRDefault="00274468" w:rsidP="00274468">
      <w:pPr>
        <w:ind w:firstLine="567"/>
        <w:jc w:val="both"/>
        <w:rPr>
          <w:lang w:val="en-US"/>
        </w:rPr>
      </w:pPr>
    </w:p>
    <w:p w14:paraId="29A2DD88" w14:textId="77777777" w:rsidR="00274468" w:rsidRPr="005F06D8" w:rsidRDefault="00274468" w:rsidP="00274468">
      <w:pPr>
        <w:spacing w:line="276" w:lineRule="auto"/>
        <w:ind w:firstLine="284"/>
        <w:jc w:val="both"/>
      </w:pPr>
      <w:r w:rsidRPr="005F06D8">
        <w:t>7.3 Гарантійний і післягарантійний ремонт здійснюється тільки підприємством-виробником. Відомості про ремонт приладу реєструються в таблиці додатка В цієї НЕ.</w:t>
      </w:r>
    </w:p>
    <w:p w14:paraId="68197E40" w14:textId="77777777" w:rsidR="00274468" w:rsidRPr="005F06D8" w:rsidRDefault="00274468" w:rsidP="00274468">
      <w:pPr>
        <w:pStyle w:val="1"/>
        <w:ind w:firstLine="284"/>
        <w:rPr>
          <w:bCs/>
          <w:caps/>
          <w:sz w:val="20"/>
        </w:rPr>
      </w:pPr>
      <w:r w:rsidRPr="005F06D8">
        <w:rPr>
          <w:bCs/>
          <w:caps/>
          <w:sz w:val="20"/>
        </w:rPr>
        <w:br w:type="page"/>
      </w:r>
      <w:bookmarkStart w:id="91" w:name="_Toc117303417"/>
      <w:bookmarkStart w:id="92" w:name="_Toc467858779"/>
      <w:bookmarkStart w:id="93" w:name="_Toc497485662"/>
      <w:bookmarkStart w:id="94" w:name="_Toc532980417"/>
      <w:bookmarkStart w:id="95" w:name="_Toc129860791"/>
      <w:r w:rsidRPr="005F06D8">
        <w:rPr>
          <w:bCs/>
          <w:caps/>
          <w:sz w:val="20"/>
        </w:rPr>
        <w:lastRenderedPageBreak/>
        <w:t>8 ЗБЕРІГАННЯ</w:t>
      </w:r>
      <w:bookmarkEnd w:id="91"/>
      <w:bookmarkEnd w:id="92"/>
      <w:bookmarkEnd w:id="93"/>
      <w:bookmarkEnd w:id="94"/>
      <w:bookmarkEnd w:id="95"/>
    </w:p>
    <w:p w14:paraId="350D40E8" w14:textId="77777777" w:rsidR="00274468" w:rsidRPr="005F06D8" w:rsidRDefault="00274468" w:rsidP="00274468">
      <w:pPr>
        <w:ind w:firstLine="284"/>
        <w:jc w:val="both"/>
      </w:pPr>
    </w:p>
    <w:p w14:paraId="587FCE16" w14:textId="77777777" w:rsidR="00274468" w:rsidRPr="005F06D8" w:rsidRDefault="00274468" w:rsidP="00274468">
      <w:pPr>
        <w:spacing w:line="276" w:lineRule="auto"/>
        <w:ind w:firstLine="284"/>
        <w:jc w:val="both"/>
      </w:pPr>
      <w:r w:rsidRPr="005F06D8">
        <w:t xml:space="preserve">8.1 Прилади повинні зберігатись в </w:t>
      </w:r>
      <w:proofErr w:type="spellStart"/>
      <w:r w:rsidRPr="005F06D8">
        <w:t>пакованні</w:t>
      </w:r>
      <w:proofErr w:type="spellEnd"/>
      <w:r w:rsidRPr="005F06D8">
        <w:t xml:space="preserve"> в опалювальних і вентильованих сховищах з кондиціюванням повітря за температури навколишнього середовища від 5</w:t>
      </w:r>
      <w:r w:rsidR="001F1E97" w:rsidRPr="005F06D8">
        <w:rPr>
          <w:rFonts w:eastAsia="Arial Unicode MS"/>
          <w:spacing w:val="2"/>
        </w:rPr>
        <w:t>°С</w:t>
      </w:r>
      <w:r w:rsidRPr="005F06D8">
        <w:t xml:space="preserve"> до 40</w:t>
      </w:r>
      <w:r w:rsidR="001F1E97" w:rsidRPr="005F06D8">
        <w:rPr>
          <w:rFonts w:eastAsia="Arial Unicode MS"/>
          <w:spacing w:val="2"/>
        </w:rPr>
        <w:t>°С</w:t>
      </w:r>
      <w:r w:rsidRPr="005F06D8">
        <w:t xml:space="preserve"> та відносною вологістю 80 % за температури 25</w:t>
      </w:r>
      <w:r w:rsidR="001F1E97" w:rsidRPr="005F06D8">
        <w:rPr>
          <w:rFonts w:eastAsia="Arial Unicode MS"/>
          <w:spacing w:val="2"/>
        </w:rPr>
        <w:t>°С</w:t>
      </w:r>
      <w:r w:rsidRPr="005F06D8">
        <w:t xml:space="preserve"> без конденсування вологи. У приміщенні для зберігання не повинно бути кислот, лугів, газів, що викликають корозію, та парів органічних розчинників.</w:t>
      </w:r>
    </w:p>
    <w:p w14:paraId="3A11F89C" w14:textId="77777777" w:rsidR="00274468" w:rsidRPr="005F06D8" w:rsidRDefault="00274468" w:rsidP="00274468">
      <w:pPr>
        <w:spacing w:line="276" w:lineRule="auto"/>
        <w:ind w:firstLine="284"/>
        <w:jc w:val="both"/>
      </w:pPr>
      <w:r w:rsidRPr="005F06D8">
        <w:t>8.2 Розміщення приладів у сховищах повинне забезпечувати їх вільне переміщення та доступ до них.</w:t>
      </w:r>
    </w:p>
    <w:p w14:paraId="5E7B519C" w14:textId="77777777" w:rsidR="00274468" w:rsidRPr="005F06D8" w:rsidRDefault="00274468" w:rsidP="00274468">
      <w:pPr>
        <w:spacing w:line="276" w:lineRule="auto"/>
        <w:ind w:firstLine="284"/>
        <w:jc w:val="both"/>
      </w:pPr>
      <w:r w:rsidRPr="005F06D8">
        <w:t>8.3 Прилади повинні зберігатись на стелажах.</w:t>
      </w:r>
    </w:p>
    <w:p w14:paraId="3BF6BED0" w14:textId="77777777" w:rsidR="00274468" w:rsidRPr="005F06D8" w:rsidRDefault="00274468" w:rsidP="00274468">
      <w:pPr>
        <w:spacing w:line="276" w:lineRule="auto"/>
        <w:ind w:firstLine="284"/>
        <w:jc w:val="both"/>
      </w:pPr>
      <w:r w:rsidRPr="005F06D8">
        <w:t>8.4 Відстань між стінами, підлогою сховища та приладами повинна бути не менше ніж 1 м.</w:t>
      </w:r>
    </w:p>
    <w:p w14:paraId="0403160C" w14:textId="77777777" w:rsidR="00274468" w:rsidRPr="005F06D8" w:rsidRDefault="00274468" w:rsidP="00274468">
      <w:pPr>
        <w:spacing w:line="276" w:lineRule="auto"/>
        <w:ind w:firstLine="284"/>
        <w:jc w:val="both"/>
      </w:pPr>
      <w:r w:rsidRPr="005F06D8">
        <w:t xml:space="preserve">8.5 Відстань між опалювальними пристроями сховищ і приладами повинна бути не менше ніж 0,5 м.  </w:t>
      </w:r>
    </w:p>
    <w:p w14:paraId="05716DBB" w14:textId="77777777" w:rsidR="00274468" w:rsidRPr="005F06D8" w:rsidRDefault="00274468" w:rsidP="00274468">
      <w:pPr>
        <w:spacing w:line="276" w:lineRule="auto"/>
        <w:ind w:firstLine="284"/>
        <w:jc w:val="both"/>
      </w:pPr>
      <w:r w:rsidRPr="005F06D8">
        <w:t>8.6 Середній строк зберігання не менше  шести років.</w:t>
      </w:r>
    </w:p>
    <w:p w14:paraId="6B8B4837" w14:textId="77777777" w:rsidR="00274468" w:rsidRPr="005F06D8" w:rsidRDefault="00274468" w:rsidP="00274468">
      <w:pPr>
        <w:spacing w:line="276" w:lineRule="auto"/>
        <w:ind w:firstLine="284"/>
        <w:jc w:val="both"/>
      </w:pPr>
      <w:r w:rsidRPr="005F06D8">
        <w:t>8.7 Додаткові відомості про зберігання, перевірку при зберіганні та обслуговуванні приладу реєструються в додатках Г, Д, Е цієї НЕ.</w:t>
      </w:r>
    </w:p>
    <w:p w14:paraId="595E6967" w14:textId="77777777" w:rsidR="00B254C0" w:rsidRPr="005F06D8" w:rsidRDefault="00B254C0">
      <w:bookmarkStart w:id="96" w:name="_Toc117303418"/>
      <w:bookmarkStart w:id="97" w:name="_Toc467858780"/>
      <w:bookmarkStart w:id="98" w:name="_Toc497485663"/>
      <w:bookmarkStart w:id="99" w:name="_Toc532980418"/>
      <w:r w:rsidRPr="005F06D8">
        <w:rPr>
          <w:b/>
        </w:rPr>
        <w:br w:type="page"/>
      </w:r>
    </w:p>
    <w:p w14:paraId="15FE8556" w14:textId="77777777" w:rsidR="00274468" w:rsidRPr="005F06D8" w:rsidRDefault="00274468" w:rsidP="00274468">
      <w:pPr>
        <w:pStyle w:val="1"/>
        <w:spacing w:line="276" w:lineRule="auto"/>
        <w:ind w:firstLine="284"/>
        <w:jc w:val="both"/>
        <w:rPr>
          <w:sz w:val="20"/>
        </w:rPr>
      </w:pPr>
      <w:bookmarkStart w:id="100" w:name="_Toc129860792"/>
      <w:r w:rsidRPr="005F06D8">
        <w:rPr>
          <w:sz w:val="20"/>
        </w:rPr>
        <w:lastRenderedPageBreak/>
        <w:t>9  ТРАНСПОРТУВАННЯ</w:t>
      </w:r>
      <w:bookmarkEnd w:id="96"/>
      <w:bookmarkEnd w:id="97"/>
      <w:bookmarkEnd w:id="98"/>
      <w:bookmarkEnd w:id="99"/>
      <w:bookmarkEnd w:id="100"/>
    </w:p>
    <w:p w14:paraId="604E03D0" w14:textId="77777777" w:rsidR="00274468" w:rsidRPr="005F06D8" w:rsidRDefault="00274468" w:rsidP="00274468">
      <w:pPr>
        <w:spacing w:line="276" w:lineRule="auto"/>
        <w:ind w:firstLine="284"/>
        <w:jc w:val="both"/>
      </w:pPr>
    </w:p>
    <w:p w14:paraId="2BF53F05" w14:textId="77777777" w:rsidR="00274468" w:rsidRPr="005F06D8" w:rsidRDefault="00274468" w:rsidP="00274468">
      <w:pPr>
        <w:spacing w:line="276" w:lineRule="auto"/>
        <w:ind w:firstLine="284"/>
        <w:jc w:val="both"/>
      </w:pPr>
      <w:r w:rsidRPr="005F06D8">
        <w:t xml:space="preserve">9.1 Прилади в </w:t>
      </w:r>
      <w:proofErr w:type="spellStart"/>
      <w:r w:rsidRPr="005F06D8">
        <w:t>пакованні</w:t>
      </w:r>
      <w:proofErr w:type="spellEnd"/>
      <w:r w:rsidRPr="005F06D8">
        <w:t xml:space="preserve"> допускають транспортування у будь-якому виді закритого транспортного засобу де коливання температури та вологості повітря незначно відрізняються від коливань на відкритому повітрі, за температури від мінус 25</w:t>
      </w:r>
      <w:r w:rsidR="001F1E97" w:rsidRPr="005F06D8">
        <w:rPr>
          <w:rFonts w:eastAsia="Arial Unicode MS"/>
          <w:spacing w:val="2"/>
        </w:rPr>
        <w:t>°С</w:t>
      </w:r>
      <w:r w:rsidRPr="005F06D8">
        <w:t xml:space="preserve"> до </w:t>
      </w:r>
      <w:r w:rsidR="001273BF" w:rsidRPr="005F06D8">
        <w:rPr>
          <w:lang w:val="ru-RU"/>
        </w:rPr>
        <w:t>6</w:t>
      </w:r>
      <w:r w:rsidRPr="005F06D8">
        <w:t>0</w:t>
      </w:r>
      <w:r w:rsidR="001F1E97" w:rsidRPr="005F06D8">
        <w:rPr>
          <w:rFonts w:eastAsia="Arial Unicode MS"/>
          <w:spacing w:val="2"/>
        </w:rPr>
        <w:t>°С</w:t>
      </w:r>
      <w:r w:rsidRPr="005F06D8">
        <w:t xml:space="preserve"> та відносної вологості 80 % за температури 25</w:t>
      </w:r>
      <w:r w:rsidR="001F1E97" w:rsidRPr="005F06D8">
        <w:rPr>
          <w:rFonts w:eastAsia="Arial Unicode MS"/>
          <w:spacing w:val="2"/>
        </w:rPr>
        <w:t>°С</w:t>
      </w:r>
      <w:r w:rsidRPr="005F06D8">
        <w:t xml:space="preserve"> за правилами та нормами, що чинні на транспорті кожного виду. </w:t>
      </w:r>
    </w:p>
    <w:p w14:paraId="7A7F7157" w14:textId="77777777" w:rsidR="00274468" w:rsidRPr="005F06D8" w:rsidRDefault="00274468" w:rsidP="00274468">
      <w:pPr>
        <w:spacing w:line="276" w:lineRule="auto"/>
        <w:ind w:firstLine="284"/>
        <w:jc w:val="both"/>
      </w:pPr>
      <w:r w:rsidRPr="005F06D8">
        <w:t xml:space="preserve">9.2 Прилади в транспортній тарі мають бути розміщені та закріплені в транспортному засобі таким чином, щоб забезпечити їх стійке положення та виключити можливість ударів між ними, а також до стінки транспортного засобу. </w:t>
      </w:r>
    </w:p>
    <w:p w14:paraId="062BFE3C" w14:textId="77777777" w:rsidR="00274468" w:rsidRPr="005F06D8" w:rsidRDefault="00274468" w:rsidP="00274468">
      <w:pPr>
        <w:spacing w:line="276" w:lineRule="auto"/>
        <w:ind w:firstLine="284"/>
        <w:jc w:val="both"/>
      </w:pPr>
      <w:r w:rsidRPr="005F06D8">
        <w:t>9.3 Прилади в транспортній тарі дозволяють витримувати:</w:t>
      </w:r>
    </w:p>
    <w:p w14:paraId="60C4FF5D" w14:textId="77777777" w:rsidR="00274468" w:rsidRPr="005F06D8" w:rsidRDefault="00274468" w:rsidP="00274468">
      <w:pPr>
        <w:spacing w:line="276" w:lineRule="auto"/>
        <w:ind w:firstLine="284"/>
        <w:jc w:val="both"/>
      </w:pPr>
      <w:r w:rsidRPr="005F06D8">
        <w:t>- вплив температури повітря від мінус 25</w:t>
      </w:r>
      <w:r w:rsidR="001F1E97" w:rsidRPr="005F06D8">
        <w:rPr>
          <w:rFonts w:eastAsia="Arial Unicode MS"/>
          <w:spacing w:val="2"/>
        </w:rPr>
        <w:t>°С</w:t>
      </w:r>
      <w:r w:rsidRPr="005F06D8">
        <w:t xml:space="preserve"> до </w:t>
      </w:r>
      <w:r w:rsidR="001273BF" w:rsidRPr="005F06D8">
        <w:rPr>
          <w:lang w:val="ru-RU"/>
        </w:rPr>
        <w:t>6</w:t>
      </w:r>
      <w:r w:rsidRPr="005F06D8">
        <w:t>0</w:t>
      </w:r>
      <w:r w:rsidR="001F1E97" w:rsidRPr="005F06D8">
        <w:rPr>
          <w:rFonts w:eastAsia="Arial Unicode MS"/>
          <w:spacing w:val="2"/>
        </w:rPr>
        <w:t>°С</w:t>
      </w:r>
      <w:r w:rsidRPr="005F06D8">
        <w:t>;</w:t>
      </w:r>
    </w:p>
    <w:p w14:paraId="00857C23" w14:textId="77777777" w:rsidR="00274468" w:rsidRPr="005F06D8" w:rsidRDefault="00274468" w:rsidP="00274468">
      <w:pPr>
        <w:spacing w:line="276" w:lineRule="auto"/>
        <w:ind w:firstLine="284"/>
        <w:jc w:val="both"/>
        <w:rPr>
          <w:spacing w:val="-4"/>
        </w:rPr>
      </w:pPr>
      <w:r w:rsidRPr="005F06D8">
        <w:rPr>
          <w:spacing w:val="-4"/>
        </w:rPr>
        <w:t>- вплив відносної вологості повітря (95±3) % за температури 35</w:t>
      </w:r>
      <w:r w:rsidR="001F1E97" w:rsidRPr="005F06D8">
        <w:rPr>
          <w:rFonts w:eastAsia="Arial Unicode MS"/>
          <w:spacing w:val="2"/>
        </w:rPr>
        <w:t>°С</w:t>
      </w:r>
      <w:r w:rsidRPr="005F06D8">
        <w:rPr>
          <w:spacing w:val="-4"/>
        </w:rPr>
        <w:t>;</w:t>
      </w:r>
    </w:p>
    <w:p w14:paraId="1BF80D07" w14:textId="77777777" w:rsidR="00274468" w:rsidRPr="005F06D8" w:rsidRDefault="00274468" w:rsidP="00274468">
      <w:pPr>
        <w:spacing w:line="276" w:lineRule="auto"/>
        <w:ind w:firstLine="284"/>
        <w:jc w:val="both"/>
        <w:rPr>
          <w:spacing w:val="-4"/>
        </w:rPr>
      </w:pPr>
      <w:r w:rsidRPr="005F06D8">
        <w:t>- </w:t>
      </w:r>
      <w:r w:rsidRPr="005F06D8">
        <w:rPr>
          <w:spacing w:val="-4"/>
        </w:rPr>
        <w:t>вплив ударів із прискоренням 98 м/с</w:t>
      </w:r>
      <w:r w:rsidRPr="005F06D8">
        <w:rPr>
          <w:spacing w:val="-4"/>
          <w:vertAlign w:val="superscript"/>
        </w:rPr>
        <w:t>2</w:t>
      </w:r>
      <w:r w:rsidRPr="005F06D8">
        <w:rPr>
          <w:spacing w:val="-4"/>
        </w:rPr>
        <w:t>, тривалістю ударного імпульсу 16 мс і кількістю ударів не менше ніж 1000.</w:t>
      </w:r>
    </w:p>
    <w:p w14:paraId="161895DF" w14:textId="77777777" w:rsidR="00274468" w:rsidRPr="005F06D8" w:rsidRDefault="00274468" w:rsidP="00274468">
      <w:pPr>
        <w:spacing w:line="276" w:lineRule="auto"/>
        <w:ind w:firstLine="284"/>
        <w:jc w:val="both"/>
      </w:pPr>
      <w:r w:rsidRPr="005F06D8">
        <w:t>9.4 Не допускається кантування приладів.</w:t>
      </w:r>
    </w:p>
    <w:p w14:paraId="483A4033" w14:textId="77777777" w:rsidR="00B254C0" w:rsidRPr="005F06D8" w:rsidRDefault="00B254C0">
      <w:bookmarkStart w:id="101" w:name="_Toc117303419"/>
      <w:bookmarkStart w:id="102" w:name="_Toc467858781"/>
      <w:bookmarkStart w:id="103" w:name="_Toc497485664"/>
      <w:bookmarkStart w:id="104" w:name="_Toc532980419"/>
      <w:r w:rsidRPr="005F06D8">
        <w:rPr>
          <w:b/>
        </w:rPr>
        <w:br w:type="page"/>
      </w:r>
    </w:p>
    <w:p w14:paraId="7DBDBEDA" w14:textId="77777777" w:rsidR="00274468" w:rsidRPr="005F06D8" w:rsidRDefault="00274468" w:rsidP="00274468">
      <w:pPr>
        <w:pStyle w:val="1"/>
        <w:spacing w:line="276" w:lineRule="auto"/>
        <w:ind w:firstLine="284"/>
        <w:jc w:val="both"/>
        <w:rPr>
          <w:sz w:val="20"/>
        </w:rPr>
      </w:pPr>
      <w:bookmarkStart w:id="105" w:name="_Toc129860793"/>
      <w:r w:rsidRPr="005F06D8">
        <w:rPr>
          <w:sz w:val="20"/>
        </w:rPr>
        <w:lastRenderedPageBreak/>
        <w:t>10  УТИЛІЗ</w:t>
      </w:r>
      <w:bookmarkEnd w:id="101"/>
      <w:r w:rsidRPr="005F06D8">
        <w:rPr>
          <w:sz w:val="20"/>
        </w:rPr>
        <w:t>УВАННЯ</w:t>
      </w:r>
      <w:bookmarkEnd w:id="102"/>
      <w:bookmarkEnd w:id="103"/>
      <w:bookmarkEnd w:id="104"/>
      <w:bookmarkEnd w:id="105"/>
    </w:p>
    <w:p w14:paraId="734F9CF0" w14:textId="77777777" w:rsidR="00274468" w:rsidRPr="005F06D8" w:rsidRDefault="00274468" w:rsidP="00274468">
      <w:pPr>
        <w:spacing w:line="276" w:lineRule="auto"/>
        <w:ind w:firstLine="284"/>
        <w:jc w:val="both"/>
      </w:pPr>
    </w:p>
    <w:p w14:paraId="5044AB2F" w14:textId="09005C59" w:rsidR="00274468" w:rsidRPr="005F06D8" w:rsidRDefault="00274468" w:rsidP="00274468">
      <w:pPr>
        <w:spacing w:line="276" w:lineRule="auto"/>
        <w:ind w:firstLine="284"/>
        <w:jc w:val="both"/>
      </w:pPr>
      <w:proofErr w:type="spellStart"/>
      <w:r w:rsidRPr="005F06D8">
        <w:t>Утилізування</w:t>
      </w:r>
      <w:proofErr w:type="spellEnd"/>
      <w:r w:rsidRPr="005F06D8">
        <w:t xml:space="preserve"> приладу повинно проводитися згідно з Законами України «Про охорону навколишнього природного середовища» і «Про</w:t>
      </w:r>
      <w:r w:rsidR="002B6252">
        <w:t xml:space="preserve"> </w:t>
      </w:r>
      <w:r w:rsidR="002B6252" w:rsidRPr="002B6252">
        <w:rPr>
          <w:highlight w:val="green"/>
        </w:rPr>
        <w:t xml:space="preserve">управління </w:t>
      </w:r>
      <w:r w:rsidRPr="002B6252">
        <w:rPr>
          <w:highlight w:val="green"/>
        </w:rPr>
        <w:t>відход</w:t>
      </w:r>
      <w:r w:rsidR="002B6252" w:rsidRPr="002B6252">
        <w:rPr>
          <w:highlight w:val="green"/>
        </w:rPr>
        <w:t>ами</w:t>
      </w:r>
      <w:r w:rsidRPr="005F06D8">
        <w:t>».</w:t>
      </w:r>
    </w:p>
    <w:p w14:paraId="7567F79F" w14:textId="77777777" w:rsidR="00274468" w:rsidRPr="005F06D8" w:rsidRDefault="00274468" w:rsidP="00274468">
      <w:pPr>
        <w:spacing w:line="276" w:lineRule="auto"/>
        <w:ind w:firstLine="284"/>
        <w:jc w:val="both"/>
      </w:pPr>
      <w:proofErr w:type="spellStart"/>
      <w:r w:rsidRPr="005F06D8">
        <w:t>Утилізування</w:t>
      </w:r>
      <w:proofErr w:type="spellEnd"/>
      <w:r w:rsidRPr="005F06D8">
        <w:t xml:space="preserve"> приладу небезпеки для обслуговуючого персоналу та навколишнього середовища не несе.</w:t>
      </w:r>
    </w:p>
    <w:p w14:paraId="30938EE4" w14:textId="77777777" w:rsidR="00274468" w:rsidRPr="005F06D8" w:rsidRDefault="00274468" w:rsidP="000642D8">
      <w:pPr>
        <w:pStyle w:val="1"/>
        <w:spacing w:before="0"/>
        <w:jc w:val="center"/>
        <w:rPr>
          <w:bCs/>
          <w:caps/>
          <w:sz w:val="20"/>
        </w:rPr>
      </w:pPr>
      <w:r w:rsidRPr="005F06D8">
        <w:rPr>
          <w:bCs/>
          <w:caps/>
          <w:sz w:val="20"/>
        </w:rPr>
        <w:br w:type="page"/>
      </w:r>
      <w:bookmarkStart w:id="106" w:name="_Toc467858782"/>
      <w:bookmarkStart w:id="107" w:name="_Toc497485665"/>
      <w:bookmarkStart w:id="108" w:name="_Toc532980420"/>
      <w:bookmarkStart w:id="109" w:name="_Toc129860794"/>
      <w:r w:rsidRPr="005F06D8">
        <w:rPr>
          <w:bCs/>
          <w:caps/>
          <w:sz w:val="20"/>
        </w:rPr>
        <w:lastRenderedPageBreak/>
        <w:t>ДОДАТОК  А</w:t>
      </w:r>
      <w:bookmarkEnd w:id="106"/>
      <w:bookmarkEnd w:id="107"/>
      <w:bookmarkEnd w:id="108"/>
      <w:bookmarkEnd w:id="109"/>
    </w:p>
    <w:p w14:paraId="27DD8BAF" w14:textId="77777777" w:rsidR="00274468" w:rsidRPr="005F06D8" w:rsidRDefault="00274468" w:rsidP="00274468">
      <w:pPr>
        <w:rPr>
          <w:b/>
        </w:rPr>
      </w:pPr>
      <w:bookmarkStart w:id="110" w:name="_Toc402346808"/>
      <w:bookmarkStart w:id="111" w:name="_Toc402418519"/>
      <w:bookmarkStart w:id="112" w:name="_Toc402418593"/>
      <w:bookmarkStart w:id="113" w:name="_Toc402418711"/>
      <w:bookmarkStart w:id="114" w:name="_Toc404135311"/>
      <w:bookmarkStart w:id="115" w:name="_Toc404668964"/>
      <w:bookmarkStart w:id="116" w:name="_Toc404669257"/>
      <w:bookmarkStart w:id="117" w:name="_Toc437657998"/>
      <w:bookmarkStart w:id="118" w:name="_Toc59255698"/>
      <w:bookmarkStart w:id="119" w:name="_Toc59360248"/>
    </w:p>
    <w:p w14:paraId="79447DA8" w14:textId="77777777" w:rsidR="00274468" w:rsidRPr="005F06D8" w:rsidRDefault="00274468" w:rsidP="00274468">
      <w:pPr>
        <w:rPr>
          <w:b/>
        </w:rPr>
      </w:pPr>
      <w:r w:rsidRPr="005F06D8">
        <w:rPr>
          <w:b/>
        </w:rPr>
        <w:t>ОБЛIК НЕПОЛАДОК  ЗА ЧАС ЕКСПЛУАТУВАННЯ</w:t>
      </w:r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</w:p>
    <w:p w14:paraId="53958201" w14:textId="77777777" w:rsidR="00274468" w:rsidRPr="005F06D8" w:rsidRDefault="00274468" w:rsidP="00274468">
      <w:pPr>
        <w:pStyle w:val="af"/>
        <w:spacing w:before="0"/>
        <w:ind w:hanging="2"/>
        <w:jc w:val="center"/>
        <w:rPr>
          <w:rFonts w:ascii="Times New Roman" w:hAnsi="Times New Roman"/>
          <w:lang w:val="uk-UA"/>
        </w:rPr>
      </w:pPr>
    </w:p>
    <w:tbl>
      <w:tblPr>
        <w:tblW w:w="52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8"/>
        <w:gridCol w:w="851"/>
        <w:gridCol w:w="709"/>
        <w:gridCol w:w="1521"/>
        <w:gridCol w:w="992"/>
        <w:gridCol w:w="747"/>
      </w:tblGrid>
      <w:tr w:rsidR="00274468" w:rsidRPr="005F06D8" w14:paraId="45AB3707" w14:textId="77777777" w:rsidTr="00007713">
        <w:trPr>
          <w:cantSplit/>
          <w:trHeight w:val="2539"/>
          <w:jc w:val="center"/>
        </w:trPr>
        <w:tc>
          <w:tcPr>
            <w:tcW w:w="458" w:type="dxa"/>
            <w:textDirection w:val="btLr"/>
            <w:vAlign w:val="center"/>
          </w:tcPr>
          <w:p w14:paraId="29A93077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Дата та час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вiдмови</w:t>
            </w:r>
            <w:proofErr w:type="spellEnd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. Режим роботи</w:t>
            </w:r>
          </w:p>
        </w:tc>
        <w:tc>
          <w:tcPr>
            <w:tcW w:w="851" w:type="dxa"/>
            <w:textDirection w:val="btLr"/>
            <w:vAlign w:val="center"/>
          </w:tcPr>
          <w:p w14:paraId="5AB4FF60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Характер (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зовнiшнiй</w:t>
            </w:r>
            <w:proofErr w:type="spellEnd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прояв) неполадки</w:t>
            </w:r>
          </w:p>
        </w:tc>
        <w:tc>
          <w:tcPr>
            <w:tcW w:w="709" w:type="dxa"/>
            <w:textDirection w:val="btLr"/>
            <w:vAlign w:val="center"/>
          </w:tcPr>
          <w:p w14:paraId="6CB5DDEA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Причина неполадки,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кiлькiсть</w:t>
            </w:r>
            <w:proofErr w:type="spellEnd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годин роботи елемента, що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вiдмовив</w:t>
            </w:r>
            <w:proofErr w:type="spellEnd"/>
          </w:p>
        </w:tc>
        <w:tc>
          <w:tcPr>
            <w:tcW w:w="1521" w:type="dxa"/>
            <w:textDirection w:val="btLr"/>
            <w:vAlign w:val="center"/>
          </w:tcPr>
          <w:p w14:paraId="180F4442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Вжиті заходи щодо усуненню неполадки та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помiтка</w:t>
            </w:r>
            <w:proofErr w:type="spellEnd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про направлення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рекламацiї</w:t>
            </w:r>
            <w:proofErr w:type="spellEnd"/>
          </w:p>
        </w:tc>
        <w:tc>
          <w:tcPr>
            <w:tcW w:w="992" w:type="dxa"/>
            <w:textDirection w:val="btLr"/>
            <w:vAlign w:val="center"/>
          </w:tcPr>
          <w:p w14:paraId="1CBA6155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Посада,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прiзвище</w:t>
            </w:r>
            <w:proofErr w:type="spellEnd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та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пiдпис</w:t>
            </w:r>
            <w:proofErr w:type="spellEnd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вiдповiдального</w:t>
            </w:r>
            <w:proofErr w:type="spellEnd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за усунення неполадки</w:t>
            </w:r>
          </w:p>
        </w:tc>
        <w:tc>
          <w:tcPr>
            <w:tcW w:w="747" w:type="dxa"/>
            <w:textDirection w:val="btLr"/>
            <w:vAlign w:val="center"/>
          </w:tcPr>
          <w:p w14:paraId="3534CD0D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Примiтка</w:t>
            </w:r>
            <w:proofErr w:type="spellEnd"/>
          </w:p>
        </w:tc>
      </w:tr>
      <w:tr w:rsidR="00274468" w:rsidRPr="005F06D8" w14:paraId="61934722" w14:textId="77777777" w:rsidTr="000642D8">
        <w:trPr>
          <w:cantSplit/>
          <w:trHeight w:val="4329"/>
          <w:jc w:val="center"/>
        </w:trPr>
        <w:tc>
          <w:tcPr>
            <w:tcW w:w="458" w:type="dxa"/>
            <w:textDirection w:val="btLr"/>
            <w:vAlign w:val="center"/>
          </w:tcPr>
          <w:p w14:paraId="546AD013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851" w:type="dxa"/>
            <w:textDirection w:val="btLr"/>
            <w:vAlign w:val="center"/>
          </w:tcPr>
          <w:p w14:paraId="20BD3C26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709" w:type="dxa"/>
            <w:textDirection w:val="btLr"/>
            <w:vAlign w:val="center"/>
          </w:tcPr>
          <w:p w14:paraId="16B95014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521" w:type="dxa"/>
            <w:textDirection w:val="btLr"/>
            <w:vAlign w:val="center"/>
          </w:tcPr>
          <w:p w14:paraId="5E41D3AC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E626778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747" w:type="dxa"/>
            <w:textDirection w:val="btLr"/>
            <w:vAlign w:val="center"/>
          </w:tcPr>
          <w:p w14:paraId="40283558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lang w:val="en-US"/>
              </w:rPr>
            </w:pPr>
          </w:p>
        </w:tc>
      </w:tr>
    </w:tbl>
    <w:p w14:paraId="6A1CDF35" w14:textId="77777777" w:rsidR="00274468" w:rsidRPr="005F06D8" w:rsidRDefault="00274468" w:rsidP="00384B6B">
      <w:pPr>
        <w:pStyle w:val="1"/>
        <w:spacing w:before="0"/>
        <w:jc w:val="center"/>
        <w:rPr>
          <w:bCs/>
          <w:caps/>
          <w:sz w:val="20"/>
        </w:rPr>
      </w:pPr>
      <w:r w:rsidRPr="005F06D8">
        <w:rPr>
          <w:b w:val="0"/>
          <w:sz w:val="20"/>
          <w:lang w:val="en-US"/>
        </w:rPr>
        <w:br w:type="page"/>
      </w:r>
      <w:bookmarkStart w:id="120" w:name="_Toc467858783"/>
      <w:bookmarkStart w:id="121" w:name="_Toc497485666"/>
      <w:bookmarkStart w:id="122" w:name="_Toc532980421"/>
      <w:bookmarkStart w:id="123" w:name="_Toc129860795"/>
      <w:r w:rsidRPr="005F06D8">
        <w:rPr>
          <w:bCs/>
          <w:caps/>
          <w:sz w:val="20"/>
        </w:rPr>
        <w:lastRenderedPageBreak/>
        <w:t>ДОДАТОК  Б</w:t>
      </w:r>
      <w:bookmarkEnd w:id="120"/>
      <w:bookmarkEnd w:id="121"/>
      <w:bookmarkEnd w:id="122"/>
      <w:bookmarkEnd w:id="123"/>
    </w:p>
    <w:p w14:paraId="70ABD7C2" w14:textId="77777777" w:rsidR="00274468" w:rsidRPr="005F06D8" w:rsidRDefault="00274468" w:rsidP="00274468">
      <w:pPr>
        <w:rPr>
          <w:b/>
          <w:bCs/>
          <w:spacing w:val="-6"/>
        </w:rPr>
      </w:pPr>
    </w:p>
    <w:p w14:paraId="0B810FB6" w14:textId="77777777" w:rsidR="00274468" w:rsidRPr="005F06D8" w:rsidRDefault="00274468" w:rsidP="00F6521D">
      <w:pPr>
        <w:jc w:val="center"/>
        <w:rPr>
          <w:b/>
          <w:bCs/>
          <w:spacing w:val="-6"/>
        </w:rPr>
      </w:pPr>
      <w:r w:rsidRPr="005F06D8">
        <w:rPr>
          <w:b/>
          <w:bCs/>
          <w:spacing w:val="-6"/>
        </w:rPr>
        <w:t>ПЕРІОДИЧНА ПОВІРКА ОСНОВНИХ ТЕХНІЧНИХ ХАРАКТЕРИСТИК</w:t>
      </w:r>
    </w:p>
    <w:tbl>
      <w:tblPr>
        <w:tblW w:w="490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7"/>
        <w:gridCol w:w="1140"/>
        <w:gridCol w:w="411"/>
        <w:gridCol w:w="411"/>
        <w:gridCol w:w="411"/>
        <w:gridCol w:w="411"/>
        <w:gridCol w:w="411"/>
        <w:gridCol w:w="412"/>
      </w:tblGrid>
      <w:tr w:rsidR="00274468" w:rsidRPr="005F06D8" w14:paraId="02ED281A" w14:textId="77777777" w:rsidTr="00214484">
        <w:tc>
          <w:tcPr>
            <w:tcW w:w="2531" w:type="pct"/>
            <w:gridSpan w:val="2"/>
            <w:vAlign w:val="center"/>
          </w:tcPr>
          <w:p w14:paraId="69CA4C18" w14:textId="77777777" w:rsidR="00274468" w:rsidRPr="005F06D8" w:rsidRDefault="00274468" w:rsidP="00583227">
            <w:pPr>
              <w:jc w:val="center"/>
              <w:rPr>
                <w:bCs/>
                <w:spacing w:val="-6"/>
                <w:sz w:val="16"/>
                <w:szCs w:val="16"/>
              </w:rPr>
            </w:pPr>
            <w:r w:rsidRPr="005F06D8">
              <w:rPr>
                <w:sz w:val="16"/>
                <w:szCs w:val="16"/>
              </w:rPr>
              <w:t>Характеристика, що перевіряється</w:t>
            </w:r>
          </w:p>
        </w:tc>
        <w:tc>
          <w:tcPr>
            <w:tcW w:w="2469" w:type="pct"/>
            <w:gridSpan w:val="6"/>
            <w:vAlign w:val="center"/>
          </w:tcPr>
          <w:p w14:paraId="10D628F0" w14:textId="77777777" w:rsidR="00274468" w:rsidRPr="005F06D8" w:rsidRDefault="00274468" w:rsidP="00583227">
            <w:pPr>
              <w:jc w:val="center"/>
              <w:rPr>
                <w:bCs/>
                <w:spacing w:val="-6"/>
                <w:sz w:val="16"/>
                <w:szCs w:val="16"/>
              </w:rPr>
            </w:pPr>
            <w:r w:rsidRPr="005F06D8">
              <w:rPr>
                <w:bCs/>
                <w:spacing w:val="-6"/>
                <w:sz w:val="16"/>
                <w:szCs w:val="16"/>
              </w:rPr>
              <w:t>Дата проведення вимірювання</w:t>
            </w:r>
          </w:p>
        </w:tc>
      </w:tr>
      <w:tr w:rsidR="00274468" w:rsidRPr="005F06D8" w14:paraId="0288BC20" w14:textId="77777777" w:rsidTr="00384B6B">
        <w:tc>
          <w:tcPr>
            <w:tcW w:w="1390" w:type="pct"/>
            <w:vMerge w:val="restart"/>
            <w:vAlign w:val="center"/>
          </w:tcPr>
          <w:p w14:paraId="5F2827AA" w14:textId="77777777" w:rsidR="00274468" w:rsidRPr="005F06D8" w:rsidRDefault="00274468" w:rsidP="00583227">
            <w:pPr>
              <w:jc w:val="center"/>
              <w:rPr>
                <w:bCs/>
                <w:spacing w:val="-6"/>
                <w:sz w:val="16"/>
                <w:szCs w:val="16"/>
              </w:rPr>
            </w:pPr>
            <w:r w:rsidRPr="005F06D8">
              <w:rPr>
                <w:sz w:val="16"/>
                <w:szCs w:val="16"/>
              </w:rPr>
              <w:t>Назва</w:t>
            </w:r>
          </w:p>
        </w:tc>
        <w:tc>
          <w:tcPr>
            <w:tcW w:w="1141" w:type="pct"/>
            <w:vMerge w:val="restart"/>
            <w:vAlign w:val="center"/>
          </w:tcPr>
          <w:p w14:paraId="228683C5" w14:textId="77777777" w:rsidR="00534B32" w:rsidRPr="005F06D8" w:rsidRDefault="00534B32" w:rsidP="00534B32">
            <w:pPr>
              <w:jc w:val="center"/>
              <w:rPr>
                <w:sz w:val="16"/>
                <w:szCs w:val="16"/>
              </w:rPr>
            </w:pPr>
            <w:r w:rsidRPr="005F06D8">
              <w:rPr>
                <w:sz w:val="16"/>
                <w:szCs w:val="16"/>
              </w:rPr>
              <w:t>Значення</w:t>
            </w:r>
          </w:p>
          <w:p w14:paraId="1D79F356" w14:textId="77777777" w:rsidR="00534B32" w:rsidRPr="005F06D8" w:rsidRDefault="00534B32" w:rsidP="00534B32">
            <w:pPr>
              <w:jc w:val="center"/>
              <w:rPr>
                <w:sz w:val="16"/>
                <w:szCs w:val="16"/>
              </w:rPr>
            </w:pPr>
            <w:r w:rsidRPr="005F06D8">
              <w:rPr>
                <w:sz w:val="16"/>
                <w:szCs w:val="16"/>
              </w:rPr>
              <w:t>за технічними</w:t>
            </w:r>
          </w:p>
          <w:p w14:paraId="6A78EAC1" w14:textId="77777777" w:rsidR="00274468" w:rsidRPr="005F06D8" w:rsidRDefault="00534B32" w:rsidP="00534B32">
            <w:pPr>
              <w:jc w:val="center"/>
              <w:rPr>
                <w:bCs/>
                <w:spacing w:val="-6"/>
                <w:sz w:val="16"/>
                <w:szCs w:val="16"/>
              </w:rPr>
            </w:pPr>
            <w:r w:rsidRPr="005F06D8">
              <w:rPr>
                <w:sz w:val="16"/>
                <w:szCs w:val="16"/>
              </w:rPr>
              <w:t>умовами</w:t>
            </w:r>
          </w:p>
        </w:tc>
        <w:tc>
          <w:tcPr>
            <w:tcW w:w="823" w:type="pct"/>
            <w:gridSpan w:val="2"/>
            <w:vAlign w:val="center"/>
          </w:tcPr>
          <w:p w14:paraId="3BD2D703" w14:textId="08B671B4" w:rsidR="00274468" w:rsidRPr="005F06D8" w:rsidRDefault="00274468" w:rsidP="004E0A32">
            <w:pPr>
              <w:rPr>
                <w:bCs/>
                <w:spacing w:val="-6"/>
                <w:sz w:val="16"/>
                <w:szCs w:val="16"/>
              </w:rPr>
            </w:pPr>
            <w:r w:rsidRPr="005F06D8">
              <w:rPr>
                <w:bCs/>
                <w:spacing w:val="-6"/>
                <w:sz w:val="16"/>
                <w:szCs w:val="16"/>
              </w:rPr>
              <w:t>20         р.</w:t>
            </w:r>
          </w:p>
        </w:tc>
        <w:tc>
          <w:tcPr>
            <w:tcW w:w="823" w:type="pct"/>
            <w:gridSpan w:val="2"/>
            <w:vAlign w:val="center"/>
          </w:tcPr>
          <w:p w14:paraId="228F7352" w14:textId="673AB516" w:rsidR="00274468" w:rsidRPr="005F06D8" w:rsidRDefault="00274468" w:rsidP="004E0A32">
            <w:pPr>
              <w:rPr>
                <w:bCs/>
                <w:spacing w:val="-6"/>
                <w:sz w:val="16"/>
                <w:szCs w:val="16"/>
              </w:rPr>
            </w:pPr>
            <w:r w:rsidRPr="005F06D8">
              <w:rPr>
                <w:bCs/>
                <w:spacing w:val="-6"/>
                <w:sz w:val="16"/>
                <w:szCs w:val="16"/>
              </w:rPr>
              <w:t>20         р.</w:t>
            </w:r>
          </w:p>
        </w:tc>
        <w:tc>
          <w:tcPr>
            <w:tcW w:w="823" w:type="pct"/>
            <w:gridSpan w:val="2"/>
            <w:vAlign w:val="center"/>
          </w:tcPr>
          <w:p w14:paraId="7447D379" w14:textId="5241EE06" w:rsidR="00274468" w:rsidRPr="005F06D8" w:rsidRDefault="00274468" w:rsidP="004E0A32">
            <w:pPr>
              <w:rPr>
                <w:bCs/>
                <w:spacing w:val="-6"/>
                <w:sz w:val="16"/>
                <w:szCs w:val="16"/>
              </w:rPr>
            </w:pPr>
            <w:r w:rsidRPr="005F06D8">
              <w:rPr>
                <w:bCs/>
                <w:spacing w:val="-6"/>
                <w:sz w:val="16"/>
                <w:szCs w:val="16"/>
              </w:rPr>
              <w:t>20          р.</w:t>
            </w:r>
          </w:p>
        </w:tc>
      </w:tr>
      <w:tr w:rsidR="00274468" w:rsidRPr="005F06D8" w14:paraId="19B64031" w14:textId="77777777" w:rsidTr="00384B6B">
        <w:trPr>
          <w:cantSplit/>
          <w:trHeight w:val="1695"/>
        </w:trPr>
        <w:tc>
          <w:tcPr>
            <w:tcW w:w="1390" w:type="pct"/>
            <w:vMerge/>
            <w:vAlign w:val="center"/>
          </w:tcPr>
          <w:p w14:paraId="52A5D225" w14:textId="77777777" w:rsidR="00274468" w:rsidRPr="005F06D8" w:rsidRDefault="00274468" w:rsidP="004E0A32">
            <w:pPr>
              <w:rPr>
                <w:bCs/>
                <w:spacing w:val="-6"/>
                <w:sz w:val="16"/>
                <w:szCs w:val="16"/>
              </w:rPr>
            </w:pPr>
          </w:p>
        </w:tc>
        <w:tc>
          <w:tcPr>
            <w:tcW w:w="1141" w:type="pct"/>
            <w:vMerge/>
            <w:vAlign w:val="center"/>
          </w:tcPr>
          <w:p w14:paraId="3E7BA9F7" w14:textId="77777777" w:rsidR="00274468" w:rsidRPr="005F06D8" w:rsidRDefault="00274468" w:rsidP="004E0A32">
            <w:pPr>
              <w:rPr>
                <w:bCs/>
                <w:spacing w:val="-6"/>
                <w:sz w:val="16"/>
                <w:szCs w:val="16"/>
              </w:rPr>
            </w:pPr>
          </w:p>
        </w:tc>
        <w:tc>
          <w:tcPr>
            <w:tcW w:w="411" w:type="pct"/>
            <w:textDirection w:val="btLr"/>
            <w:vAlign w:val="center"/>
          </w:tcPr>
          <w:p w14:paraId="29342F04" w14:textId="77777777" w:rsidR="00274468" w:rsidRPr="005F06D8" w:rsidRDefault="00274468" w:rsidP="004E0A32">
            <w:pPr>
              <w:rPr>
                <w:bCs/>
                <w:spacing w:val="-6"/>
                <w:sz w:val="16"/>
                <w:szCs w:val="16"/>
              </w:rPr>
            </w:pPr>
            <w:r w:rsidRPr="005F06D8">
              <w:rPr>
                <w:sz w:val="16"/>
                <w:szCs w:val="16"/>
              </w:rPr>
              <w:t>Фактична величина</w:t>
            </w:r>
          </w:p>
        </w:tc>
        <w:tc>
          <w:tcPr>
            <w:tcW w:w="411" w:type="pct"/>
            <w:textDirection w:val="btLr"/>
            <w:vAlign w:val="center"/>
          </w:tcPr>
          <w:p w14:paraId="51FC6E77" w14:textId="77777777" w:rsidR="00274468" w:rsidRPr="005F06D8" w:rsidRDefault="00274468" w:rsidP="004E0A32">
            <w:pPr>
              <w:rPr>
                <w:bCs/>
                <w:spacing w:val="-6"/>
                <w:sz w:val="16"/>
                <w:szCs w:val="16"/>
              </w:rPr>
            </w:pPr>
            <w:r w:rsidRPr="005F06D8">
              <w:rPr>
                <w:bCs/>
                <w:spacing w:val="-6"/>
                <w:sz w:val="16"/>
                <w:szCs w:val="16"/>
              </w:rPr>
              <w:t>Поміряв (посада, підпис)</w:t>
            </w:r>
          </w:p>
        </w:tc>
        <w:tc>
          <w:tcPr>
            <w:tcW w:w="411" w:type="pct"/>
            <w:textDirection w:val="btLr"/>
            <w:vAlign w:val="center"/>
          </w:tcPr>
          <w:p w14:paraId="5C26A60B" w14:textId="77777777" w:rsidR="00274468" w:rsidRPr="005F06D8" w:rsidRDefault="00274468" w:rsidP="004E0A32">
            <w:pPr>
              <w:rPr>
                <w:bCs/>
                <w:spacing w:val="-6"/>
                <w:sz w:val="16"/>
                <w:szCs w:val="16"/>
              </w:rPr>
            </w:pPr>
            <w:r w:rsidRPr="005F06D8">
              <w:rPr>
                <w:sz w:val="16"/>
                <w:szCs w:val="16"/>
              </w:rPr>
              <w:t>Фактична величина</w:t>
            </w:r>
          </w:p>
        </w:tc>
        <w:tc>
          <w:tcPr>
            <w:tcW w:w="411" w:type="pct"/>
            <w:textDirection w:val="btLr"/>
            <w:vAlign w:val="center"/>
          </w:tcPr>
          <w:p w14:paraId="51BCD387" w14:textId="77777777" w:rsidR="00274468" w:rsidRPr="005F06D8" w:rsidRDefault="00274468" w:rsidP="004E0A32">
            <w:pPr>
              <w:rPr>
                <w:bCs/>
                <w:spacing w:val="-6"/>
                <w:sz w:val="16"/>
                <w:szCs w:val="16"/>
              </w:rPr>
            </w:pPr>
            <w:r w:rsidRPr="005F06D8">
              <w:rPr>
                <w:bCs/>
                <w:spacing w:val="-6"/>
                <w:sz w:val="16"/>
                <w:szCs w:val="16"/>
              </w:rPr>
              <w:t>Поміряв (посада, підпис)</w:t>
            </w:r>
          </w:p>
        </w:tc>
        <w:tc>
          <w:tcPr>
            <w:tcW w:w="411" w:type="pct"/>
            <w:textDirection w:val="btLr"/>
            <w:vAlign w:val="center"/>
          </w:tcPr>
          <w:p w14:paraId="540BD296" w14:textId="77777777" w:rsidR="00274468" w:rsidRPr="005F06D8" w:rsidRDefault="00274468" w:rsidP="004E0A32">
            <w:pPr>
              <w:rPr>
                <w:bCs/>
                <w:spacing w:val="-6"/>
                <w:sz w:val="16"/>
                <w:szCs w:val="16"/>
              </w:rPr>
            </w:pPr>
            <w:r w:rsidRPr="005F06D8">
              <w:rPr>
                <w:sz w:val="16"/>
                <w:szCs w:val="16"/>
              </w:rPr>
              <w:t>Фактична величина</w:t>
            </w:r>
          </w:p>
        </w:tc>
        <w:tc>
          <w:tcPr>
            <w:tcW w:w="411" w:type="pct"/>
            <w:textDirection w:val="btLr"/>
            <w:vAlign w:val="center"/>
          </w:tcPr>
          <w:p w14:paraId="649A9796" w14:textId="77777777" w:rsidR="00274468" w:rsidRPr="005F06D8" w:rsidRDefault="00274468" w:rsidP="004E0A32">
            <w:pPr>
              <w:rPr>
                <w:bCs/>
                <w:spacing w:val="-6"/>
                <w:sz w:val="16"/>
                <w:szCs w:val="16"/>
              </w:rPr>
            </w:pPr>
            <w:r w:rsidRPr="005F06D8">
              <w:rPr>
                <w:bCs/>
                <w:spacing w:val="-6"/>
                <w:sz w:val="16"/>
                <w:szCs w:val="16"/>
              </w:rPr>
              <w:t>Поміряв (посада, підпис)</w:t>
            </w:r>
          </w:p>
        </w:tc>
      </w:tr>
      <w:tr w:rsidR="00274468" w:rsidRPr="005F06D8" w14:paraId="3398F330" w14:textId="77777777" w:rsidTr="00384B6B">
        <w:tc>
          <w:tcPr>
            <w:tcW w:w="1390" w:type="pct"/>
          </w:tcPr>
          <w:p w14:paraId="7FC96473" w14:textId="77777777" w:rsidR="00214484" w:rsidRPr="005F06D8" w:rsidRDefault="00214484" w:rsidP="00214484">
            <w:pPr>
              <w:spacing w:line="180" w:lineRule="exact"/>
              <w:rPr>
                <w:rFonts w:eastAsia="Arial Unicode MS"/>
                <w:spacing w:val="-8"/>
                <w:sz w:val="18"/>
                <w:szCs w:val="18"/>
              </w:rPr>
            </w:pPr>
            <w:r w:rsidRPr="005F06D8">
              <w:rPr>
                <w:rFonts w:eastAsia="Arial Unicode MS"/>
                <w:spacing w:val="-8"/>
                <w:sz w:val="18"/>
                <w:szCs w:val="18"/>
              </w:rPr>
              <w:t>Відносна основна похибка при вимірюванні ПАЕД  фотонного іонізуючого випромінення з довірчою імовірністю 0,95 (</w:t>
            </w:r>
            <w:r w:rsidRPr="005F06D8">
              <w:rPr>
                <w:rFonts w:eastAsia="Arial Unicode MS"/>
                <w:spacing w:val="-8"/>
                <w:sz w:val="18"/>
                <w:szCs w:val="18"/>
                <w:vertAlign w:val="superscript"/>
              </w:rPr>
              <w:t>137</w:t>
            </w:r>
            <w:r w:rsidRPr="005F06D8">
              <w:rPr>
                <w:rFonts w:eastAsia="Arial Unicode MS"/>
                <w:spacing w:val="-8"/>
                <w:sz w:val="18"/>
                <w:szCs w:val="18"/>
              </w:rPr>
              <w:t>Cs), %</w:t>
            </w:r>
          </w:p>
          <w:p w14:paraId="6C1F8902" w14:textId="77777777" w:rsidR="00214484" w:rsidRPr="005F06D8" w:rsidRDefault="00214484" w:rsidP="00214484">
            <w:pPr>
              <w:spacing w:line="180" w:lineRule="exact"/>
              <w:rPr>
                <w:rFonts w:eastAsia="Arial Unicode MS"/>
                <w:spacing w:val="-8"/>
                <w:sz w:val="18"/>
                <w:szCs w:val="18"/>
              </w:rPr>
            </w:pPr>
            <w:r w:rsidRPr="005F06D8">
              <w:rPr>
                <w:rFonts w:eastAsia="Arial Unicode MS"/>
                <w:spacing w:val="-8"/>
                <w:sz w:val="18"/>
                <w:szCs w:val="18"/>
              </w:rPr>
              <w:t>- в діапазоні від 0,01 </w:t>
            </w:r>
            <w:proofErr w:type="spellStart"/>
            <w:r w:rsidRPr="005F06D8">
              <w:rPr>
                <w:rFonts w:eastAsia="Arial Unicode MS"/>
                <w:spacing w:val="-8"/>
                <w:sz w:val="18"/>
                <w:szCs w:val="18"/>
              </w:rPr>
              <w:t>мкЗв</w:t>
            </w:r>
            <w:proofErr w:type="spellEnd"/>
            <w:r w:rsidRPr="005F06D8">
              <w:rPr>
                <w:rFonts w:eastAsia="Arial Unicode MS"/>
                <w:spacing w:val="-8"/>
                <w:sz w:val="18"/>
                <w:szCs w:val="18"/>
              </w:rPr>
              <w:t xml:space="preserve">/год </w:t>
            </w:r>
            <w:r w:rsidRPr="005F06D8">
              <w:rPr>
                <w:rFonts w:eastAsia="Arial Unicode MS"/>
                <w:spacing w:val="-8"/>
                <w:sz w:val="18"/>
                <w:szCs w:val="18"/>
              </w:rPr>
              <w:br/>
              <w:t>до 1,0 </w:t>
            </w:r>
            <w:proofErr w:type="spellStart"/>
            <w:r w:rsidRPr="005F06D8">
              <w:rPr>
                <w:rFonts w:eastAsia="Arial Unicode MS"/>
                <w:spacing w:val="-8"/>
                <w:sz w:val="18"/>
                <w:szCs w:val="18"/>
              </w:rPr>
              <w:t>мкЗв</w:t>
            </w:r>
            <w:proofErr w:type="spellEnd"/>
            <w:r w:rsidRPr="005F06D8">
              <w:rPr>
                <w:rFonts w:eastAsia="Arial Unicode MS"/>
                <w:spacing w:val="-8"/>
                <w:sz w:val="18"/>
                <w:szCs w:val="18"/>
              </w:rPr>
              <w:t>/год</w:t>
            </w:r>
          </w:p>
          <w:p w14:paraId="10D80E09" w14:textId="77777777" w:rsidR="00274468" w:rsidRPr="005F06D8" w:rsidRDefault="00274468" w:rsidP="00214484">
            <w:pPr>
              <w:spacing w:line="180" w:lineRule="exact"/>
              <w:rPr>
                <w:bCs/>
                <w:spacing w:val="-8"/>
                <w:sz w:val="18"/>
                <w:szCs w:val="18"/>
              </w:rPr>
            </w:pPr>
          </w:p>
          <w:p w14:paraId="6D71616B" w14:textId="77777777" w:rsidR="00214484" w:rsidRDefault="00214484" w:rsidP="00214484">
            <w:pPr>
              <w:spacing w:line="180" w:lineRule="exact"/>
              <w:rPr>
                <w:rFonts w:eastAsia="Arial Unicode MS"/>
                <w:spacing w:val="-8"/>
                <w:sz w:val="18"/>
                <w:szCs w:val="18"/>
              </w:rPr>
            </w:pPr>
            <w:r w:rsidRPr="005F06D8">
              <w:rPr>
                <w:rFonts w:eastAsia="Arial Unicode MS"/>
                <w:spacing w:val="-8"/>
                <w:sz w:val="18"/>
                <w:szCs w:val="18"/>
              </w:rPr>
              <w:t xml:space="preserve">- в діапазоні </w:t>
            </w:r>
            <w:r w:rsidRPr="005F06D8">
              <w:rPr>
                <w:spacing w:val="-8"/>
                <w:sz w:val="18"/>
                <w:szCs w:val="18"/>
              </w:rPr>
              <w:t>від 1,0</w:t>
            </w:r>
            <w:r w:rsidRPr="005F06D8">
              <w:rPr>
                <w:rFonts w:eastAsia="Arial Unicode MS"/>
                <w:spacing w:val="-8"/>
                <w:sz w:val="18"/>
                <w:szCs w:val="18"/>
              </w:rPr>
              <w:t> </w:t>
            </w:r>
            <w:proofErr w:type="spellStart"/>
            <w:r w:rsidRPr="005F06D8">
              <w:rPr>
                <w:rFonts w:eastAsia="Arial Unicode MS"/>
                <w:spacing w:val="-8"/>
                <w:sz w:val="18"/>
                <w:szCs w:val="18"/>
              </w:rPr>
              <w:t>мкЗв</w:t>
            </w:r>
            <w:proofErr w:type="spellEnd"/>
            <w:r w:rsidRPr="005F06D8">
              <w:rPr>
                <w:rFonts w:eastAsia="Arial Unicode MS"/>
                <w:spacing w:val="-8"/>
                <w:sz w:val="18"/>
                <w:szCs w:val="18"/>
              </w:rPr>
              <w:t>/год</w:t>
            </w:r>
            <w:r w:rsidRPr="005F06D8">
              <w:rPr>
                <w:spacing w:val="-8"/>
                <w:sz w:val="18"/>
                <w:szCs w:val="18"/>
              </w:rPr>
              <w:t xml:space="preserve"> </w:t>
            </w:r>
            <w:r w:rsidRPr="005F06D8">
              <w:rPr>
                <w:spacing w:val="-8"/>
                <w:sz w:val="18"/>
                <w:szCs w:val="18"/>
              </w:rPr>
              <w:br/>
              <w:t>до 10</w:t>
            </w:r>
            <w:r w:rsidRPr="005F06D8">
              <w:rPr>
                <w:spacing w:val="-8"/>
                <w:sz w:val="18"/>
                <w:szCs w:val="18"/>
                <w:vertAlign w:val="superscript"/>
              </w:rPr>
              <w:t xml:space="preserve">7 </w:t>
            </w:r>
            <w:proofErr w:type="spellStart"/>
            <w:r w:rsidRPr="005F06D8">
              <w:rPr>
                <w:rFonts w:eastAsia="Arial Unicode MS"/>
                <w:spacing w:val="-8"/>
                <w:sz w:val="18"/>
                <w:szCs w:val="18"/>
              </w:rPr>
              <w:t>мкЗв</w:t>
            </w:r>
            <w:proofErr w:type="spellEnd"/>
            <w:r w:rsidRPr="005F06D8">
              <w:rPr>
                <w:rFonts w:eastAsia="Arial Unicode MS"/>
                <w:spacing w:val="-8"/>
                <w:sz w:val="18"/>
                <w:szCs w:val="18"/>
              </w:rPr>
              <w:t>/год</w:t>
            </w:r>
          </w:p>
          <w:p w14:paraId="4B9F2FEF" w14:textId="77777777" w:rsidR="00A9577A" w:rsidRPr="005F06D8" w:rsidRDefault="00A9577A" w:rsidP="00214484">
            <w:pPr>
              <w:spacing w:line="180" w:lineRule="exact"/>
              <w:rPr>
                <w:bCs/>
                <w:spacing w:val="-8"/>
                <w:sz w:val="18"/>
                <w:szCs w:val="18"/>
              </w:rPr>
            </w:pPr>
          </w:p>
        </w:tc>
        <w:tc>
          <w:tcPr>
            <w:tcW w:w="1141" w:type="pct"/>
            <w:vAlign w:val="bottom"/>
          </w:tcPr>
          <w:p w14:paraId="34FEB44C" w14:textId="77777777" w:rsidR="00214484" w:rsidRPr="005F06D8" w:rsidRDefault="00214484" w:rsidP="00214484">
            <w:pPr>
              <w:jc w:val="center"/>
              <w:rPr>
                <w:sz w:val="18"/>
                <w:szCs w:val="18"/>
              </w:rPr>
            </w:pPr>
            <w:r w:rsidRPr="005F06D8">
              <w:rPr>
                <w:sz w:val="18"/>
                <w:szCs w:val="18"/>
              </w:rPr>
              <w:t xml:space="preserve">15+2/М, </w:t>
            </w:r>
            <w:r w:rsidRPr="005F06D8">
              <w:rPr>
                <w:sz w:val="18"/>
                <w:szCs w:val="18"/>
              </w:rPr>
              <w:br/>
              <w:t xml:space="preserve">де М – безрозмірна величина, </w:t>
            </w:r>
            <w:proofErr w:type="spellStart"/>
            <w:r w:rsidRPr="005F06D8">
              <w:rPr>
                <w:sz w:val="18"/>
                <w:szCs w:val="18"/>
              </w:rPr>
              <w:t>чисельно</w:t>
            </w:r>
            <w:proofErr w:type="spellEnd"/>
            <w:r w:rsidRPr="005F06D8">
              <w:rPr>
                <w:sz w:val="18"/>
                <w:szCs w:val="18"/>
              </w:rPr>
              <w:t xml:space="preserve"> рівна значенню виміряній у </w:t>
            </w:r>
            <w:proofErr w:type="spellStart"/>
            <w:r w:rsidRPr="005F06D8">
              <w:rPr>
                <w:sz w:val="18"/>
                <w:szCs w:val="18"/>
              </w:rPr>
              <w:t>мкЗв</w:t>
            </w:r>
            <w:proofErr w:type="spellEnd"/>
            <w:r w:rsidRPr="005F06D8">
              <w:rPr>
                <w:sz w:val="18"/>
                <w:szCs w:val="18"/>
              </w:rPr>
              <w:t>/год ПАЕД</w:t>
            </w:r>
          </w:p>
          <w:p w14:paraId="2A57A499" w14:textId="77777777" w:rsidR="00214484" w:rsidRPr="005F06D8" w:rsidRDefault="00214484" w:rsidP="00214484">
            <w:pPr>
              <w:jc w:val="center"/>
              <w:rPr>
                <w:sz w:val="18"/>
                <w:szCs w:val="18"/>
              </w:rPr>
            </w:pPr>
          </w:p>
          <w:p w14:paraId="7F524504" w14:textId="77777777" w:rsidR="00214484" w:rsidRPr="005F06D8" w:rsidRDefault="00214484" w:rsidP="00214484">
            <w:pPr>
              <w:jc w:val="center"/>
              <w:rPr>
                <w:sz w:val="18"/>
                <w:szCs w:val="18"/>
              </w:rPr>
            </w:pPr>
          </w:p>
          <w:p w14:paraId="122E9694" w14:textId="77777777" w:rsidR="00214484" w:rsidRPr="005F06D8" w:rsidRDefault="00214484" w:rsidP="00214484">
            <w:pPr>
              <w:jc w:val="center"/>
              <w:rPr>
                <w:sz w:val="18"/>
                <w:szCs w:val="18"/>
              </w:rPr>
            </w:pPr>
          </w:p>
          <w:p w14:paraId="06ADE0EF" w14:textId="77777777" w:rsidR="00274468" w:rsidRDefault="00274468" w:rsidP="00214484">
            <w:pPr>
              <w:jc w:val="center"/>
              <w:rPr>
                <w:sz w:val="18"/>
                <w:szCs w:val="18"/>
              </w:rPr>
            </w:pPr>
            <w:r w:rsidRPr="005F06D8">
              <w:rPr>
                <w:sz w:val="18"/>
                <w:szCs w:val="18"/>
              </w:rPr>
              <w:t>15</w:t>
            </w:r>
          </w:p>
          <w:p w14:paraId="20536371" w14:textId="77777777" w:rsidR="00A9577A" w:rsidRPr="005F06D8" w:rsidRDefault="00A9577A" w:rsidP="00214484">
            <w:pPr>
              <w:jc w:val="center"/>
              <w:rPr>
                <w:bCs/>
                <w:spacing w:val="-6"/>
                <w:sz w:val="18"/>
                <w:szCs w:val="18"/>
              </w:rPr>
            </w:pPr>
          </w:p>
        </w:tc>
        <w:tc>
          <w:tcPr>
            <w:tcW w:w="411" w:type="pct"/>
          </w:tcPr>
          <w:p w14:paraId="3A1A97F4" w14:textId="77777777" w:rsidR="00274468" w:rsidRPr="005F06D8" w:rsidRDefault="00274468" w:rsidP="004E0A32">
            <w:pPr>
              <w:rPr>
                <w:bCs/>
                <w:spacing w:val="-6"/>
                <w:sz w:val="14"/>
                <w:szCs w:val="14"/>
              </w:rPr>
            </w:pPr>
          </w:p>
        </w:tc>
        <w:tc>
          <w:tcPr>
            <w:tcW w:w="411" w:type="pct"/>
          </w:tcPr>
          <w:p w14:paraId="2944446F" w14:textId="77777777" w:rsidR="00274468" w:rsidRPr="005F06D8" w:rsidRDefault="00274468" w:rsidP="004E0A32">
            <w:pPr>
              <w:rPr>
                <w:bCs/>
                <w:spacing w:val="-6"/>
                <w:sz w:val="14"/>
                <w:szCs w:val="14"/>
              </w:rPr>
            </w:pPr>
          </w:p>
        </w:tc>
        <w:tc>
          <w:tcPr>
            <w:tcW w:w="411" w:type="pct"/>
          </w:tcPr>
          <w:p w14:paraId="3B02132B" w14:textId="77777777" w:rsidR="00274468" w:rsidRPr="005F06D8" w:rsidRDefault="00274468" w:rsidP="004E0A32">
            <w:pPr>
              <w:rPr>
                <w:bCs/>
                <w:spacing w:val="-6"/>
                <w:sz w:val="14"/>
                <w:szCs w:val="14"/>
              </w:rPr>
            </w:pPr>
          </w:p>
        </w:tc>
        <w:tc>
          <w:tcPr>
            <w:tcW w:w="411" w:type="pct"/>
          </w:tcPr>
          <w:p w14:paraId="59A61EFA" w14:textId="77777777" w:rsidR="00274468" w:rsidRPr="005F06D8" w:rsidRDefault="00274468" w:rsidP="004E0A32">
            <w:pPr>
              <w:rPr>
                <w:bCs/>
                <w:spacing w:val="-6"/>
                <w:sz w:val="14"/>
                <w:szCs w:val="14"/>
              </w:rPr>
            </w:pPr>
          </w:p>
        </w:tc>
        <w:tc>
          <w:tcPr>
            <w:tcW w:w="411" w:type="pct"/>
          </w:tcPr>
          <w:p w14:paraId="54FF4C2A" w14:textId="77777777" w:rsidR="00274468" w:rsidRPr="005F06D8" w:rsidRDefault="00274468" w:rsidP="004E0A32">
            <w:pPr>
              <w:rPr>
                <w:bCs/>
                <w:spacing w:val="-6"/>
                <w:sz w:val="14"/>
                <w:szCs w:val="14"/>
              </w:rPr>
            </w:pPr>
          </w:p>
        </w:tc>
        <w:tc>
          <w:tcPr>
            <w:tcW w:w="411" w:type="pct"/>
          </w:tcPr>
          <w:p w14:paraId="6119BDF3" w14:textId="77777777" w:rsidR="00274468" w:rsidRPr="005F06D8" w:rsidRDefault="00274468" w:rsidP="004E0A32">
            <w:pPr>
              <w:rPr>
                <w:bCs/>
                <w:spacing w:val="-6"/>
                <w:sz w:val="14"/>
                <w:szCs w:val="14"/>
              </w:rPr>
            </w:pPr>
          </w:p>
        </w:tc>
      </w:tr>
      <w:tr w:rsidR="00274468" w:rsidRPr="005F06D8" w14:paraId="39E9AA4C" w14:textId="77777777" w:rsidTr="00A9577A">
        <w:trPr>
          <w:trHeight w:val="1210"/>
        </w:trPr>
        <w:tc>
          <w:tcPr>
            <w:tcW w:w="1390" w:type="pct"/>
          </w:tcPr>
          <w:p w14:paraId="0DB63F19" w14:textId="77777777" w:rsidR="00274468" w:rsidRPr="005F06D8" w:rsidRDefault="00274468" w:rsidP="00214484">
            <w:pPr>
              <w:spacing w:line="180" w:lineRule="exact"/>
              <w:rPr>
                <w:spacing w:val="-8"/>
                <w:sz w:val="18"/>
                <w:szCs w:val="18"/>
              </w:rPr>
            </w:pPr>
            <w:r w:rsidRPr="005F06D8">
              <w:rPr>
                <w:spacing w:val="-8"/>
                <w:sz w:val="18"/>
                <w:szCs w:val="18"/>
              </w:rPr>
              <w:t>Відносна основна похибка при вимірюванні АЕД, %</w:t>
            </w:r>
          </w:p>
        </w:tc>
        <w:tc>
          <w:tcPr>
            <w:tcW w:w="1141" w:type="pct"/>
            <w:vAlign w:val="center"/>
          </w:tcPr>
          <w:p w14:paraId="239F6093" w14:textId="77777777" w:rsidR="00274468" w:rsidRPr="005F06D8" w:rsidRDefault="00274468" w:rsidP="00214484">
            <w:pPr>
              <w:jc w:val="center"/>
              <w:rPr>
                <w:sz w:val="18"/>
                <w:szCs w:val="18"/>
              </w:rPr>
            </w:pPr>
            <w:r w:rsidRPr="005F06D8">
              <w:rPr>
                <w:sz w:val="18"/>
                <w:szCs w:val="18"/>
              </w:rPr>
              <w:t>15</w:t>
            </w:r>
          </w:p>
        </w:tc>
        <w:tc>
          <w:tcPr>
            <w:tcW w:w="411" w:type="pct"/>
          </w:tcPr>
          <w:p w14:paraId="3448AD9C" w14:textId="77777777" w:rsidR="00274468" w:rsidRPr="005F06D8" w:rsidRDefault="00274468" w:rsidP="004E0A32">
            <w:pPr>
              <w:rPr>
                <w:bCs/>
                <w:spacing w:val="-6"/>
                <w:sz w:val="14"/>
                <w:szCs w:val="14"/>
              </w:rPr>
            </w:pPr>
          </w:p>
        </w:tc>
        <w:tc>
          <w:tcPr>
            <w:tcW w:w="411" w:type="pct"/>
          </w:tcPr>
          <w:p w14:paraId="63391B14" w14:textId="77777777" w:rsidR="00274468" w:rsidRPr="005F06D8" w:rsidRDefault="00274468" w:rsidP="004E0A32">
            <w:pPr>
              <w:rPr>
                <w:bCs/>
                <w:spacing w:val="-6"/>
                <w:sz w:val="14"/>
                <w:szCs w:val="14"/>
              </w:rPr>
            </w:pPr>
          </w:p>
        </w:tc>
        <w:tc>
          <w:tcPr>
            <w:tcW w:w="411" w:type="pct"/>
          </w:tcPr>
          <w:p w14:paraId="20D0AD34" w14:textId="77777777" w:rsidR="00274468" w:rsidRPr="005F06D8" w:rsidRDefault="00274468" w:rsidP="004E0A32">
            <w:pPr>
              <w:rPr>
                <w:bCs/>
                <w:spacing w:val="-6"/>
                <w:sz w:val="14"/>
                <w:szCs w:val="14"/>
              </w:rPr>
            </w:pPr>
          </w:p>
        </w:tc>
        <w:tc>
          <w:tcPr>
            <w:tcW w:w="411" w:type="pct"/>
          </w:tcPr>
          <w:p w14:paraId="00915CB1" w14:textId="77777777" w:rsidR="00274468" w:rsidRPr="005F06D8" w:rsidRDefault="00274468" w:rsidP="004E0A32">
            <w:pPr>
              <w:rPr>
                <w:bCs/>
                <w:spacing w:val="-6"/>
                <w:sz w:val="14"/>
                <w:szCs w:val="14"/>
              </w:rPr>
            </w:pPr>
          </w:p>
        </w:tc>
        <w:tc>
          <w:tcPr>
            <w:tcW w:w="411" w:type="pct"/>
          </w:tcPr>
          <w:p w14:paraId="639D99A3" w14:textId="77777777" w:rsidR="00274468" w:rsidRPr="005F06D8" w:rsidRDefault="00274468" w:rsidP="004E0A32">
            <w:pPr>
              <w:rPr>
                <w:bCs/>
                <w:spacing w:val="-6"/>
                <w:sz w:val="14"/>
                <w:szCs w:val="14"/>
              </w:rPr>
            </w:pPr>
          </w:p>
        </w:tc>
        <w:tc>
          <w:tcPr>
            <w:tcW w:w="411" w:type="pct"/>
          </w:tcPr>
          <w:p w14:paraId="301BE9EB" w14:textId="77777777" w:rsidR="00274468" w:rsidRPr="005F06D8" w:rsidRDefault="00274468" w:rsidP="004E0A32">
            <w:pPr>
              <w:rPr>
                <w:bCs/>
                <w:spacing w:val="-6"/>
                <w:sz w:val="14"/>
                <w:szCs w:val="14"/>
              </w:rPr>
            </w:pPr>
          </w:p>
        </w:tc>
      </w:tr>
    </w:tbl>
    <w:p w14:paraId="5436FBDA" w14:textId="77777777" w:rsidR="00274468" w:rsidRPr="005F06D8" w:rsidRDefault="00274468" w:rsidP="00274468">
      <w:pPr>
        <w:rPr>
          <w:b/>
          <w:bCs/>
          <w:spacing w:val="-6"/>
        </w:rPr>
      </w:pPr>
      <w:r w:rsidRPr="005F06D8">
        <w:rPr>
          <w:b/>
          <w:bCs/>
          <w:spacing w:val="-6"/>
        </w:rPr>
        <w:br w:type="page"/>
      </w:r>
    </w:p>
    <w:p w14:paraId="5C68B6A8" w14:textId="77777777" w:rsidR="00274468" w:rsidRPr="005F06D8" w:rsidRDefault="00274468" w:rsidP="00274468">
      <w:pPr>
        <w:pStyle w:val="1"/>
        <w:jc w:val="center"/>
        <w:rPr>
          <w:bCs/>
          <w:caps/>
          <w:sz w:val="20"/>
        </w:rPr>
      </w:pPr>
      <w:bookmarkStart w:id="124" w:name="_Toc532980422"/>
      <w:bookmarkStart w:id="125" w:name="_Toc129860796"/>
      <w:r w:rsidRPr="005F06D8">
        <w:rPr>
          <w:bCs/>
          <w:caps/>
          <w:sz w:val="20"/>
        </w:rPr>
        <w:lastRenderedPageBreak/>
        <w:t xml:space="preserve">ДОДАТОК </w:t>
      </w:r>
      <w:r w:rsidR="007F1A15" w:rsidRPr="005F06D8">
        <w:rPr>
          <w:bCs/>
          <w:caps/>
          <w:sz w:val="20"/>
        </w:rPr>
        <w:t xml:space="preserve"> </w:t>
      </w:r>
      <w:r w:rsidRPr="005F06D8">
        <w:rPr>
          <w:bCs/>
          <w:caps/>
          <w:sz w:val="20"/>
        </w:rPr>
        <w:t>В</w:t>
      </w:r>
      <w:bookmarkEnd w:id="124"/>
      <w:bookmarkEnd w:id="125"/>
    </w:p>
    <w:p w14:paraId="38342A6A" w14:textId="77777777" w:rsidR="00274468" w:rsidRPr="005F06D8" w:rsidRDefault="00274468" w:rsidP="00274468">
      <w:pPr>
        <w:rPr>
          <w:b/>
          <w:bCs/>
          <w:spacing w:val="-6"/>
        </w:rPr>
      </w:pPr>
    </w:p>
    <w:p w14:paraId="444C071D" w14:textId="77777777" w:rsidR="00274468" w:rsidRPr="005F06D8" w:rsidRDefault="00274468" w:rsidP="00F6521D">
      <w:pPr>
        <w:jc w:val="center"/>
        <w:rPr>
          <w:b/>
          <w:bCs/>
          <w:spacing w:val="-6"/>
        </w:rPr>
      </w:pPr>
      <w:r w:rsidRPr="005F06D8">
        <w:rPr>
          <w:b/>
          <w:bCs/>
          <w:spacing w:val="-6"/>
        </w:rPr>
        <w:t>ВIДОМОСТI ПРО РЕМОНТ ПРИЛАДУ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992"/>
        <w:gridCol w:w="3072"/>
      </w:tblGrid>
      <w:tr w:rsidR="00274468" w:rsidRPr="005F06D8" w14:paraId="76BD3D52" w14:textId="77777777" w:rsidTr="00D00D6D">
        <w:trPr>
          <w:cantSplit/>
          <w:trHeight w:val="563"/>
          <w:jc w:val="center"/>
        </w:trPr>
        <w:tc>
          <w:tcPr>
            <w:tcW w:w="846" w:type="dxa"/>
            <w:vMerge w:val="restart"/>
            <w:textDirection w:val="btLr"/>
            <w:vAlign w:val="center"/>
          </w:tcPr>
          <w:p w14:paraId="33B9BEE0" w14:textId="77777777" w:rsidR="00274468" w:rsidRPr="005F06D8" w:rsidRDefault="00274468" w:rsidP="00B23AFB">
            <w:pPr>
              <w:pStyle w:val="af"/>
              <w:spacing w:before="0" w:line="220" w:lineRule="exact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</w:rPr>
            </w:pPr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 xml:space="preserve">Посада, </w:t>
            </w:r>
            <w:proofErr w:type="spellStart"/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>прiзвище</w:t>
            </w:r>
            <w:proofErr w:type="spellEnd"/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 xml:space="preserve"> та </w:t>
            </w:r>
            <w:proofErr w:type="spellStart"/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>пiдпис</w:t>
            </w:r>
            <w:proofErr w:type="spellEnd"/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 xml:space="preserve"> </w:t>
            </w:r>
            <w:proofErr w:type="spellStart"/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>вiдповiдальної</w:t>
            </w:r>
            <w:proofErr w:type="spellEnd"/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 xml:space="preserve"> особи</w:t>
            </w:r>
          </w:p>
        </w:tc>
        <w:tc>
          <w:tcPr>
            <w:tcW w:w="992" w:type="dxa"/>
            <w:textDirection w:val="btLr"/>
            <w:vAlign w:val="center"/>
          </w:tcPr>
          <w:p w14:paraId="77DC5AF5" w14:textId="77777777" w:rsidR="00095547" w:rsidRPr="005F06D8" w:rsidRDefault="00274468" w:rsidP="00B23AFB">
            <w:pPr>
              <w:pStyle w:val="af"/>
              <w:spacing w:before="0" w:line="220" w:lineRule="exact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 xml:space="preserve">що </w:t>
            </w:r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br/>
            </w:r>
            <w:proofErr w:type="spellStart"/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>прий</w:t>
            </w:r>
            <w:proofErr w:type="spellEnd"/>
            <w:r w:rsidR="00095547"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softHyphen/>
            </w:r>
          </w:p>
          <w:p w14:paraId="5B9A6310" w14:textId="77777777" w:rsidR="00274468" w:rsidRPr="005F06D8" w:rsidRDefault="00274468" w:rsidP="00B23AFB">
            <w:pPr>
              <w:pStyle w:val="af"/>
              <w:spacing w:before="0" w:line="220" w:lineRule="exact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</w:pPr>
            <w:proofErr w:type="spellStart"/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>няла</w:t>
            </w:r>
            <w:proofErr w:type="spellEnd"/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 xml:space="preserve"> з ремонту</w:t>
            </w:r>
          </w:p>
        </w:tc>
        <w:tc>
          <w:tcPr>
            <w:tcW w:w="3072" w:type="dxa"/>
          </w:tcPr>
          <w:p w14:paraId="4CD7329B" w14:textId="77777777" w:rsidR="00274468" w:rsidRPr="005F06D8" w:rsidRDefault="00274468" w:rsidP="00D00D6D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</w:rPr>
            </w:pPr>
          </w:p>
        </w:tc>
      </w:tr>
      <w:tr w:rsidR="00274468" w:rsidRPr="005F06D8" w14:paraId="41F27E8E" w14:textId="77777777" w:rsidTr="00D00D6D">
        <w:trPr>
          <w:cantSplit/>
          <w:trHeight w:val="529"/>
          <w:jc w:val="center"/>
        </w:trPr>
        <w:tc>
          <w:tcPr>
            <w:tcW w:w="846" w:type="dxa"/>
            <w:vMerge/>
            <w:textDirection w:val="btLr"/>
            <w:vAlign w:val="center"/>
          </w:tcPr>
          <w:p w14:paraId="54E66AE6" w14:textId="77777777" w:rsidR="00274468" w:rsidRPr="005F06D8" w:rsidRDefault="00274468" w:rsidP="00B23AFB">
            <w:pPr>
              <w:pStyle w:val="af"/>
              <w:spacing w:before="0" w:line="220" w:lineRule="exact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269FD9FD" w14:textId="77777777" w:rsidR="00274468" w:rsidRPr="005F06D8" w:rsidRDefault="00274468" w:rsidP="00B23AFB">
            <w:pPr>
              <w:pStyle w:val="af"/>
              <w:spacing w:before="0" w:line="220" w:lineRule="exact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>що прово</w:t>
            </w:r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softHyphen/>
              <w:t>дила ремонт</w:t>
            </w:r>
          </w:p>
        </w:tc>
        <w:tc>
          <w:tcPr>
            <w:tcW w:w="3072" w:type="dxa"/>
          </w:tcPr>
          <w:p w14:paraId="5D7A8FFB" w14:textId="77777777" w:rsidR="00274468" w:rsidRPr="005F06D8" w:rsidRDefault="00274468" w:rsidP="00D00D6D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  <w:lang w:val="en-US"/>
              </w:rPr>
            </w:pPr>
          </w:p>
        </w:tc>
      </w:tr>
      <w:tr w:rsidR="00274468" w:rsidRPr="005F06D8" w14:paraId="355DD547" w14:textId="77777777" w:rsidTr="00D00D6D">
        <w:trPr>
          <w:cantSplit/>
          <w:trHeight w:val="730"/>
          <w:jc w:val="center"/>
        </w:trPr>
        <w:tc>
          <w:tcPr>
            <w:tcW w:w="1838" w:type="dxa"/>
            <w:gridSpan w:val="2"/>
            <w:textDirection w:val="btLr"/>
            <w:vAlign w:val="center"/>
          </w:tcPr>
          <w:p w14:paraId="0EEDD66B" w14:textId="77777777" w:rsidR="00274468" w:rsidRPr="005F06D8" w:rsidRDefault="00274468" w:rsidP="00D00D6D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>Назва ремонтних робіт</w:t>
            </w:r>
          </w:p>
        </w:tc>
        <w:tc>
          <w:tcPr>
            <w:tcW w:w="3072" w:type="dxa"/>
          </w:tcPr>
          <w:p w14:paraId="55478FA0" w14:textId="77777777" w:rsidR="00274468" w:rsidRPr="005F06D8" w:rsidRDefault="00274468" w:rsidP="00D00D6D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  <w:lang w:val="en-US"/>
              </w:rPr>
            </w:pPr>
          </w:p>
        </w:tc>
      </w:tr>
      <w:tr w:rsidR="00274468" w:rsidRPr="005F06D8" w14:paraId="2BF7ED27" w14:textId="77777777" w:rsidTr="00D00D6D">
        <w:trPr>
          <w:cantSplit/>
          <w:trHeight w:val="712"/>
          <w:jc w:val="center"/>
        </w:trPr>
        <w:tc>
          <w:tcPr>
            <w:tcW w:w="1838" w:type="dxa"/>
            <w:gridSpan w:val="2"/>
            <w:textDirection w:val="btLr"/>
            <w:vAlign w:val="center"/>
          </w:tcPr>
          <w:p w14:paraId="6BCBCAB3" w14:textId="77777777" w:rsidR="00274468" w:rsidRPr="005F06D8" w:rsidRDefault="00274468" w:rsidP="00D00D6D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>Вид ремонту</w:t>
            </w:r>
          </w:p>
        </w:tc>
        <w:tc>
          <w:tcPr>
            <w:tcW w:w="3072" w:type="dxa"/>
          </w:tcPr>
          <w:p w14:paraId="042C20EE" w14:textId="77777777" w:rsidR="00274468" w:rsidRPr="005F06D8" w:rsidRDefault="00274468" w:rsidP="00D00D6D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  <w:lang w:val="en-US"/>
              </w:rPr>
            </w:pPr>
          </w:p>
        </w:tc>
      </w:tr>
      <w:tr w:rsidR="00274468" w:rsidRPr="005F06D8" w14:paraId="1A7283DF" w14:textId="77777777" w:rsidTr="00D00D6D">
        <w:trPr>
          <w:cantSplit/>
          <w:trHeight w:val="708"/>
          <w:jc w:val="center"/>
        </w:trPr>
        <w:tc>
          <w:tcPr>
            <w:tcW w:w="1838" w:type="dxa"/>
            <w:gridSpan w:val="2"/>
            <w:textDirection w:val="btLr"/>
            <w:vAlign w:val="center"/>
          </w:tcPr>
          <w:p w14:paraId="6151CED4" w14:textId="77777777" w:rsidR="00274468" w:rsidRPr="005F06D8" w:rsidRDefault="00274468" w:rsidP="00D00D6D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>Кількість годин</w:t>
            </w:r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br/>
              <w:t>роботи до ремонту</w:t>
            </w:r>
          </w:p>
        </w:tc>
        <w:tc>
          <w:tcPr>
            <w:tcW w:w="3072" w:type="dxa"/>
          </w:tcPr>
          <w:p w14:paraId="1A7876CE" w14:textId="77777777" w:rsidR="00274468" w:rsidRPr="005F06D8" w:rsidRDefault="00274468" w:rsidP="00D00D6D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</w:rPr>
            </w:pPr>
          </w:p>
        </w:tc>
      </w:tr>
      <w:tr w:rsidR="00274468" w:rsidRPr="005F06D8" w14:paraId="70E5B215" w14:textId="77777777" w:rsidTr="00D00D6D">
        <w:trPr>
          <w:cantSplit/>
          <w:trHeight w:val="867"/>
          <w:jc w:val="center"/>
        </w:trPr>
        <w:tc>
          <w:tcPr>
            <w:tcW w:w="1838" w:type="dxa"/>
            <w:gridSpan w:val="2"/>
            <w:textDirection w:val="btLr"/>
            <w:vAlign w:val="center"/>
          </w:tcPr>
          <w:p w14:paraId="3639BCFB" w14:textId="77777777" w:rsidR="00274468" w:rsidRPr="005F06D8" w:rsidRDefault="00274468" w:rsidP="00D00D6D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 xml:space="preserve">Назва </w:t>
            </w:r>
            <w:r w:rsidR="00D00D6D"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br/>
            </w:r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>ремонтного органу</w:t>
            </w:r>
          </w:p>
        </w:tc>
        <w:tc>
          <w:tcPr>
            <w:tcW w:w="3072" w:type="dxa"/>
          </w:tcPr>
          <w:p w14:paraId="6013C126" w14:textId="77777777" w:rsidR="00274468" w:rsidRPr="005F06D8" w:rsidRDefault="00274468" w:rsidP="00D00D6D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  <w:lang w:val="en-US"/>
              </w:rPr>
            </w:pPr>
          </w:p>
        </w:tc>
      </w:tr>
      <w:tr w:rsidR="00274468" w:rsidRPr="005F06D8" w14:paraId="54F760E6" w14:textId="77777777" w:rsidTr="00D00D6D">
        <w:trPr>
          <w:cantSplit/>
          <w:trHeight w:val="706"/>
          <w:jc w:val="center"/>
        </w:trPr>
        <w:tc>
          <w:tcPr>
            <w:tcW w:w="846" w:type="dxa"/>
            <w:vMerge w:val="restart"/>
            <w:textDirection w:val="btLr"/>
            <w:vAlign w:val="center"/>
          </w:tcPr>
          <w:p w14:paraId="36EDC352" w14:textId="77777777" w:rsidR="00274468" w:rsidRPr="005F06D8" w:rsidRDefault="00274468" w:rsidP="00D00D6D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  <w:lang w:val="en-US"/>
              </w:rPr>
            </w:pPr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>Дата</w:t>
            </w:r>
          </w:p>
        </w:tc>
        <w:tc>
          <w:tcPr>
            <w:tcW w:w="992" w:type="dxa"/>
            <w:textDirection w:val="btLr"/>
            <w:vAlign w:val="center"/>
          </w:tcPr>
          <w:p w14:paraId="5A6AE5A6" w14:textId="77777777" w:rsidR="00274468" w:rsidRPr="005F06D8" w:rsidRDefault="00274468" w:rsidP="00D00D6D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>виходу</w:t>
            </w:r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br/>
              <w:t xml:space="preserve"> з ремонту</w:t>
            </w:r>
          </w:p>
        </w:tc>
        <w:tc>
          <w:tcPr>
            <w:tcW w:w="3072" w:type="dxa"/>
          </w:tcPr>
          <w:p w14:paraId="51F8E85F" w14:textId="77777777" w:rsidR="00274468" w:rsidRPr="005F06D8" w:rsidRDefault="00274468" w:rsidP="00D00D6D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  <w:lang w:val="en-US"/>
              </w:rPr>
            </w:pPr>
          </w:p>
        </w:tc>
      </w:tr>
      <w:tr w:rsidR="00274468" w:rsidRPr="005F06D8" w14:paraId="4EDB26DF" w14:textId="77777777" w:rsidTr="00D00D6D">
        <w:trPr>
          <w:cantSplit/>
          <w:trHeight w:val="864"/>
          <w:jc w:val="center"/>
        </w:trPr>
        <w:tc>
          <w:tcPr>
            <w:tcW w:w="846" w:type="dxa"/>
            <w:vMerge/>
            <w:textDirection w:val="btLr"/>
            <w:vAlign w:val="center"/>
          </w:tcPr>
          <w:p w14:paraId="314D2FF9" w14:textId="77777777" w:rsidR="00274468" w:rsidRPr="005F06D8" w:rsidRDefault="00274468" w:rsidP="00D00D6D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793623D1" w14:textId="77777777" w:rsidR="00274468" w:rsidRPr="005F06D8" w:rsidRDefault="00274468" w:rsidP="00D00D6D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 xml:space="preserve">поступлення </w:t>
            </w:r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br/>
              <w:t>в ремонт</w:t>
            </w:r>
          </w:p>
        </w:tc>
        <w:tc>
          <w:tcPr>
            <w:tcW w:w="3072" w:type="dxa"/>
          </w:tcPr>
          <w:p w14:paraId="2D090A41" w14:textId="77777777" w:rsidR="00274468" w:rsidRPr="005F06D8" w:rsidRDefault="00274468" w:rsidP="00D00D6D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  <w:lang w:val="en-US"/>
              </w:rPr>
            </w:pPr>
          </w:p>
        </w:tc>
      </w:tr>
      <w:tr w:rsidR="00274468" w:rsidRPr="005F06D8" w14:paraId="3E064895" w14:textId="77777777" w:rsidTr="00384B6B">
        <w:trPr>
          <w:cantSplit/>
          <w:trHeight w:val="643"/>
          <w:jc w:val="center"/>
        </w:trPr>
        <w:tc>
          <w:tcPr>
            <w:tcW w:w="1838" w:type="dxa"/>
            <w:gridSpan w:val="2"/>
            <w:textDirection w:val="btLr"/>
            <w:vAlign w:val="center"/>
          </w:tcPr>
          <w:p w14:paraId="486F08E3" w14:textId="77777777" w:rsidR="00274468" w:rsidRPr="005F06D8" w:rsidRDefault="00274468" w:rsidP="00D00D6D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 xml:space="preserve">Підстави </w:t>
            </w:r>
            <w:r w:rsidR="00D00D6D"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br/>
            </w:r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 xml:space="preserve">для </w:t>
            </w:r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br/>
              <w:t>передачі в ремонт</w:t>
            </w:r>
          </w:p>
        </w:tc>
        <w:tc>
          <w:tcPr>
            <w:tcW w:w="3072" w:type="dxa"/>
          </w:tcPr>
          <w:p w14:paraId="66B4B811" w14:textId="77777777" w:rsidR="00274468" w:rsidRPr="00384B6B" w:rsidRDefault="00274468" w:rsidP="00D00D6D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</w:pPr>
          </w:p>
        </w:tc>
      </w:tr>
      <w:tr w:rsidR="00274468" w:rsidRPr="005F06D8" w14:paraId="0B13BE46" w14:textId="77777777" w:rsidTr="00D00D6D">
        <w:trPr>
          <w:cantSplit/>
          <w:trHeight w:val="844"/>
          <w:jc w:val="center"/>
        </w:trPr>
        <w:tc>
          <w:tcPr>
            <w:tcW w:w="1838" w:type="dxa"/>
            <w:gridSpan w:val="2"/>
            <w:textDirection w:val="btLr"/>
            <w:vAlign w:val="center"/>
          </w:tcPr>
          <w:p w14:paraId="121B3EE5" w14:textId="77777777" w:rsidR="00274468" w:rsidRPr="005F06D8" w:rsidRDefault="00274468" w:rsidP="00D00D6D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pacing w:val="-2"/>
                <w:sz w:val="16"/>
                <w:szCs w:val="16"/>
                <w:lang w:val="uk-UA"/>
              </w:rPr>
              <w:t>Назва та позначення складової частини приладу</w:t>
            </w:r>
          </w:p>
        </w:tc>
        <w:tc>
          <w:tcPr>
            <w:tcW w:w="3072" w:type="dxa"/>
          </w:tcPr>
          <w:p w14:paraId="3A488499" w14:textId="77777777" w:rsidR="00274468" w:rsidRPr="005F06D8" w:rsidRDefault="00274468" w:rsidP="00D00D6D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pacing w:val="-2"/>
                <w:sz w:val="16"/>
                <w:szCs w:val="16"/>
              </w:rPr>
            </w:pPr>
          </w:p>
        </w:tc>
      </w:tr>
    </w:tbl>
    <w:p w14:paraId="0F772AFF" w14:textId="77777777" w:rsidR="00274468" w:rsidRPr="005F06D8" w:rsidRDefault="00274468" w:rsidP="000642D8">
      <w:pPr>
        <w:pStyle w:val="1"/>
        <w:spacing w:before="0"/>
        <w:jc w:val="center"/>
        <w:rPr>
          <w:bCs/>
          <w:caps/>
          <w:sz w:val="20"/>
        </w:rPr>
      </w:pPr>
      <w:r w:rsidRPr="005F06D8">
        <w:rPr>
          <w:b w:val="0"/>
          <w:sz w:val="20"/>
          <w:lang w:val="ru-RU"/>
        </w:rPr>
        <w:br w:type="page"/>
      </w:r>
      <w:bookmarkStart w:id="126" w:name="_Toc467858784"/>
      <w:bookmarkStart w:id="127" w:name="_Toc497485667"/>
      <w:bookmarkStart w:id="128" w:name="_Toc532980423"/>
      <w:bookmarkStart w:id="129" w:name="_Toc129860797"/>
      <w:r w:rsidRPr="005F06D8">
        <w:rPr>
          <w:bCs/>
          <w:caps/>
          <w:sz w:val="20"/>
        </w:rPr>
        <w:lastRenderedPageBreak/>
        <w:t xml:space="preserve">ДОДАТОК  </w:t>
      </w:r>
      <w:bookmarkEnd w:id="126"/>
      <w:bookmarkEnd w:id="127"/>
      <w:r w:rsidRPr="005F06D8">
        <w:rPr>
          <w:bCs/>
          <w:caps/>
          <w:sz w:val="20"/>
        </w:rPr>
        <w:t>Г</w:t>
      </w:r>
      <w:bookmarkEnd w:id="128"/>
      <w:bookmarkEnd w:id="129"/>
    </w:p>
    <w:p w14:paraId="69B92884" w14:textId="77777777" w:rsidR="00274468" w:rsidRPr="005F06D8" w:rsidRDefault="00274468" w:rsidP="00274468">
      <w:pPr>
        <w:pStyle w:val="af"/>
        <w:widowControl/>
        <w:spacing w:before="0"/>
        <w:ind w:hanging="2"/>
        <w:jc w:val="center"/>
        <w:rPr>
          <w:rFonts w:ascii="Times New Roman" w:hAnsi="Times New Roman"/>
          <w:lang w:val="uk-UA"/>
        </w:rPr>
      </w:pPr>
    </w:p>
    <w:p w14:paraId="7F542C69" w14:textId="77777777" w:rsidR="00274468" w:rsidRPr="005F06D8" w:rsidRDefault="00274468" w:rsidP="00F6521D">
      <w:pPr>
        <w:jc w:val="center"/>
        <w:rPr>
          <w:b/>
        </w:rPr>
      </w:pPr>
      <w:r w:rsidRPr="005F06D8">
        <w:rPr>
          <w:b/>
        </w:rPr>
        <w:t>ВIДОМОСТI ПРО ЗБЕРIГАННЯ</w:t>
      </w:r>
    </w:p>
    <w:tbl>
      <w:tblPr>
        <w:tblW w:w="502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1"/>
        <w:gridCol w:w="1134"/>
        <w:gridCol w:w="1418"/>
        <w:gridCol w:w="1275"/>
      </w:tblGrid>
      <w:tr w:rsidR="00274468" w:rsidRPr="005F06D8" w14:paraId="6DFEF63B" w14:textId="77777777" w:rsidTr="00F6521D">
        <w:trPr>
          <w:cantSplit/>
          <w:trHeight w:val="230"/>
        </w:trPr>
        <w:tc>
          <w:tcPr>
            <w:tcW w:w="2335" w:type="dxa"/>
            <w:gridSpan w:val="2"/>
            <w:vAlign w:val="center"/>
          </w:tcPr>
          <w:p w14:paraId="5B38BDE4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Дата</w:t>
            </w:r>
          </w:p>
        </w:tc>
        <w:tc>
          <w:tcPr>
            <w:tcW w:w="1418" w:type="dxa"/>
            <w:vMerge w:val="restart"/>
            <w:vAlign w:val="center"/>
          </w:tcPr>
          <w:p w14:paraId="2AD9B683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Умови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зберiгання</w:t>
            </w:r>
            <w:proofErr w:type="spellEnd"/>
          </w:p>
        </w:tc>
        <w:tc>
          <w:tcPr>
            <w:tcW w:w="1275" w:type="dxa"/>
            <w:vMerge w:val="restart"/>
            <w:vAlign w:val="center"/>
          </w:tcPr>
          <w:p w14:paraId="7D3B7B87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Посада,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прiзвище</w:t>
            </w:r>
            <w:proofErr w:type="spellEnd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та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пiдпис</w:t>
            </w:r>
            <w:proofErr w:type="spellEnd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вiдповiдальної</w:t>
            </w:r>
            <w:proofErr w:type="spellEnd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особи</w:t>
            </w:r>
          </w:p>
        </w:tc>
      </w:tr>
      <w:tr w:rsidR="00274468" w:rsidRPr="005F06D8" w14:paraId="660A0DEE" w14:textId="77777777" w:rsidTr="00F6521D">
        <w:trPr>
          <w:cantSplit/>
          <w:trHeight w:val="922"/>
        </w:trPr>
        <w:tc>
          <w:tcPr>
            <w:tcW w:w="1201" w:type="dxa"/>
            <w:vAlign w:val="center"/>
          </w:tcPr>
          <w:p w14:paraId="69392FF0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Установлення на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зберiгання</w:t>
            </w:r>
            <w:proofErr w:type="spellEnd"/>
          </w:p>
        </w:tc>
        <w:tc>
          <w:tcPr>
            <w:tcW w:w="1134" w:type="dxa"/>
            <w:vAlign w:val="center"/>
          </w:tcPr>
          <w:p w14:paraId="51F109CA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Зняття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iз</w:t>
            </w:r>
            <w:proofErr w:type="spellEnd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зберiгання</w:t>
            </w:r>
            <w:proofErr w:type="spellEnd"/>
          </w:p>
        </w:tc>
        <w:tc>
          <w:tcPr>
            <w:tcW w:w="1418" w:type="dxa"/>
            <w:vMerge/>
            <w:vAlign w:val="center"/>
          </w:tcPr>
          <w:p w14:paraId="27117109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5" w:type="dxa"/>
            <w:vMerge/>
            <w:vAlign w:val="center"/>
          </w:tcPr>
          <w:p w14:paraId="632A3A43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274468" w:rsidRPr="005F06D8" w14:paraId="4D465ECD" w14:textId="77777777" w:rsidTr="003A3E25">
        <w:trPr>
          <w:cantSplit/>
          <w:trHeight w:val="6091"/>
        </w:trPr>
        <w:tc>
          <w:tcPr>
            <w:tcW w:w="1201" w:type="dxa"/>
            <w:vAlign w:val="center"/>
          </w:tcPr>
          <w:p w14:paraId="2AC54B63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DE9EC54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421C4AC7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26D7C4C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</w:tbl>
    <w:p w14:paraId="1FAFCD98" w14:textId="77777777" w:rsidR="00274468" w:rsidRPr="005F06D8" w:rsidRDefault="00274468" w:rsidP="00274468">
      <w:pPr>
        <w:pStyle w:val="af"/>
        <w:widowControl/>
        <w:spacing w:before="0"/>
        <w:ind w:hanging="2"/>
        <w:jc w:val="center"/>
        <w:rPr>
          <w:rFonts w:ascii="Times New Roman" w:hAnsi="Times New Roman"/>
          <w:lang w:val="en-US"/>
        </w:rPr>
      </w:pPr>
      <w:r w:rsidRPr="005F06D8">
        <w:rPr>
          <w:bCs/>
          <w:caps/>
          <w:lang w:val="en-US"/>
        </w:rPr>
        <w:br w:type="page"/>
      </w:r>
    </w:p>
    <w:p w14:paraId="366F0202" w14:textId="77777777" w:rsidR="00274468" w:rsidRPr="005F06D8" w:rsidRDefault="00274468" w:rsidP="00274468">
      <w:pPr>
        <w:pStyle w:val="1"/>
        <w:jc w:val="center"/>
        <w:rPr>
          <w:bCs/>
          <w:caps/>
          <w:sz w:val="20"/>
        </w:rPr>
      </w:pPr>
      <w:bookmarkStart w:id="130" w:name="_Toc467858785"/>
      <w:bookmarkStart w:id="131" w:name="_Toc497485668"/>
      <w:bookmarkStart w:id="132" w:name="_Toc532980424"/>
      <w:bookmarkStart w:id="133" w:name="_Toc129860798"/>
      <w:r w:rsidRPr="005F06D8">
        <w:rPr>
          <w:bCs/>
          <w:caps/>
          <w:sz w:val="20"/>
        </w:rPr>
        <w:lastRenderedPageBreak/>
        <w:t xml:space="preserve">ДОДАТОК  </w:t>
      </w:r>
      <w:bookmarkEnd w:id="130"/>
      <w:bookmarkEnd w:id="131"/>
      <w:r w:rsidRPr="005F06D8">
        <w:rPr>
          <w:bCs/>
          <w:caps/>
          <w:sz w:val="20"/>
        </w:rPr>
        <w:t>Д</w:t>
      </w:r>
      <w:bookmarkEnd w:id="132"/>
      <w:bookmarkEnd w:id="133"/>
    </w:p>
    <w:p w14:paraId="5BACCCA2" w14:textId="77777777" w:rsidR="00274468" w:rsidRPr="005F06D8" w:rsidRDefault="00274468" w:rsidP="00274468">
      <w:pPr>
        <w:rPr>
          <w:b/>
        </w:rPr>
      </w:pPr>
      <w:bookmarkStart w:id="134" w:name="_Toc402346802"/>
      <w:bookmarkStart w:id="135" w:name="_Toc402418513"/>
      <w:bookmarkStart w:id="136" w:name="_Toc402418587"/>
      <w:bookmarkStart w:id="137" w:name="_Toc402418705"/>
      <w:bookmarkStart w:id="138" w:name="_Toc437657991"/>
      <w:bookmarkStart w:id="139" w:name="_Toc59255692"/>
      <w:bookmarkStart w:id="140" w:name="_Toc59360242"/>
    </w:p>
    <w:p w14:paraId="0F334EC0" w14:textId="77777777" w:rsidR="00274468" w:rsidRPr="005F06D8" w:rsidRDefault="00274468" w:rsidP="00F6521D">
      <w:pPr>
        <w:jc w:val="center"/>
        <w:rPr>
          <w:b/>
        </w:rPr>
      </w:pPr>
      <w:r w:rsidRPr="005F06D8">
        <w:rPr>
          <w:b/>
        </w:rPr>
        <w:t>ВIДОМОСТI ПРО КОНСЕРВАЦIЮ ТА</w:t>
      </w:r>
      <w:bookmarkEnd w:id="134"/>
      <w:bookmarkEnd w:id="135"/>
      <w:bookmarkEnd w:id="136"/>
      <w:bookmarkEnd w:id="137"/>
      <w:r w:rsidRPr="005F06D8">
        <w:rPr>
          <w:b/>
        </w:rPr>
        <w:t xml:space="preserve"> РОЗКОНСЕРВАЦIЮ ПРИЛАДУ ЗА ЧАС  ЕКСПЛУАТУВАННЯ</w:t>
      </w:r>
      <w:bookmarkEnd w:id="138"/>
      <w:bookmarkEnd w:id="139"/>
      <w:bookmarkEnd w:id="140"/>
    </w:p>
    <w:tbl>
      <w:tblPr>
        <w:tblW w:w="5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3"/>
        <w:gridCol w:w="992"/>
        <w:gridCol w:w="993"/>
        <w:gridCol w:w="1417"/>
        <w:gridCol w:w="1276"/>
      </w:tblGrid>
      <w:tr w:rsidR="00274468" w:rsidRPr="005F06D8" w14:paraId="3BA1AAC1" w14:textId="77777777" w:rsidTr="00F6521D">
        <w:trPr>
          <w:cantSplit/>
          <w:trHeight w:val="1283"/>
          <w:jc w:val="center"/>
        </w:trPr>
        <w:tc>
          <w:tcPr>
            <w:tcW w:w="653" w:type="dxa"/>
            <w:vAlign w:val="center"/>
          </w:tcPr>
          <w:p w14:paraId="3E60E4CE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Дата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консер</w:t>
            </w: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softHyphen/>
              <w:t>вацiї</w:t>
            </w:r>
            <w:proofErr w:type="spellEnd"/>
          </w:p>
        </w:tc>
        <w:tc>
          <w:tcPr>
            <w:tcW w:w="992" w:type="dxa"/>
            <w:vAlign w:val="center"/>
          </w:tcPr>
          <w:p w14:paraId="26369080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Метод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консервацiї</w:t>
            </w:r>
            <w:proofErr w:type="spellEnd"/>
          </w:p>
        </w:tc>
        <w:tc>
          <w:tcPr>
            <w:tcW w:w="993" w:type="dxa"/>
            <w:vAlign w:val="center"/>
          </w:tcPr>
          <w:p w14:paraId="165233ED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Дата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розкон</w:t>
            </w: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softHyphen/>
              <w:t>сервацiї</w:t>
            </w:r>
            <w:proofErr w:type="spellEnd"/>
          </w:p>
        </w:tc>
        <w:tc>
          <w:tcPr>
            <w:tcW w:w="1417" w:type="dxa"/>
            <w:vAlign w:val="center"/>
          </w:tcPr>
          <w:p w14:paraId="6A9ED221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Назва чи умовне позначення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пiдриємства</w:t>
            </w:r>
            <w:proofErr w:type="spellEnd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, що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здiйснило</w:t>
            </w:r>
            <w:proofErr w:type="spellEnd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консервацiю</w:t>
            </w:r>
            <w:proofErr w:type="spellEnd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534B32"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або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розконсервацiю</w:t>
            </w:r>
            <w:proofErr w:type="spellEnd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приладу</w:t>
            </w:r>
          </w:p>
        </w:tc>
        <w:tc>
          <w:tcPr>
            <w:tcW w:w="1276" w:type="dxa"/>
            <w:vAlign w:val="center"/>
          </w:tcPr>
          <w:p w14:paraId="69F01D51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Дата, посада та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пiдпис</w:t>
            </w:r>
            <w:proofErr w:type="spellEnd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вiдповiдальної</w:t>
            </w:r>
            <w:proofErr w:type="spellEnd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особи</w:t>
            </w:r>
          </w:p>
        </w:tc>
      </w:tr>
      <w:tr w:rsidR="00274468" w:rsidRPr="005F06D8" w14:paraId="517DF01B" w14:textId="77777777" w:rsidTr="00FE7B31">
        <w:trPr>
          <w:cantSplit/>
          <w:trHeight w:val="5490"/>
          <w:jc w:val="center"/>
        </w:trPr>
        <w:tc>
          <w:tcPr>
            <w:tcW w:w="653" w:type="dxa"/>
            <w:vAlign w:val="center"/>
          </w:tcPr>
          <w:p w14:paraId="44209165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30769D05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51728DAD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32B1FCEA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14:paraId="71407964" w14:textId="77777777" w:rsidR="00274468" w:rsidRPr="005F06D8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67712288" w14:textId="77777777" w:rsidR="00274468" w:rsidRPr="005F06D8" w:rsidRDefault="00274468" w:rsidP="00274468">
      <w:pPr>
        <w:ind w:firstLine="567"/>
        <w:jc w:val="both"/>
        <w:rPr>
          <w:b/>
        </w:rPr>
      </w:pPr>
      <w:r w:rsidRPr="005F06D8">
        <w:rPr>
          <w:b/>
        </w:rPr>
        <w:br w:type="page"/>
      </w:r>
    </w:p>
    <w:p w14:paraId="7A46BCBB" w14:textId="77777777" w:rsidR="00274468" w:rsidRPr="005F06D8" w:rsidRDefault="00274468" w:rsidP="00274468">
      <w:pPr>
        <w:pStyle w:val="1"/>
        <w:jc w:val="center"/>
        <w:rPr>
          <w:bCs/>
          <w:caps/>
          <w:sz w:val="20"/>
        </w:rPr>
      </w:pPr>
      <w:bookmarkStart w:id="141" w:name="_Toc467858786"/>
      <w:bookmarkStart w:id="142" w:name="_Toc497485669"/>
      <w:bookmarkStart w:id="143" w:name="_Toc532980425"/>
      <w:bookmarkStart w:id="144" w:name="_Toc129860799"/>
      <w:r w:rsidRPr="005F06D8">
        <w:rPr>
          <w:bCs/>
          <w:caps/>
          <w:sz w:val="20"/>
        </w:rPr>
        <w:lastRenderedPageBreak/>
        <w:t xml:space="preserve">ДОДАТОК  </w:t>
      </w:r>
      <w:bookmarkEnd w:id="141"/>
      <w:bookmarkEnd w:id="142"/>
      <w:r w:rsidRPr="005F06D8">
        <w:rPr>
          <w:bCs/>
          <w:caps/>
          <w:sz w:val="20"/>
        </w:rPr>
        <w:t>Е</w:t>
      </w:r>
      <w:bookmarkEnd w:id="143"/>
      <w:bookmarkEnd w:id="144"/>
    </w:p>
    <w:p w14:paraId="06C33F68" w14:textId="77777777" w:rsidR="00274468" w:rsidRPr="005F06D8" w:rsidRDefault="00274468" w:rsidP="00274468">
      <w:pPr>
        <w:pStyle w:val="af"/>
        <w:spacing w:before="0"/>
        <w:ind w:hanging="2"/>
        <w:jc w:val="center"/>
        <w:rPr>
          <w:rFonts w:ascii="Times New Roman" w:hAnsi="Times New Roman"/>
          <w:b/>
          <w:bCs/>
          <w:spacing w:val="-6"/>
          <w:lang w:val="uk-UA"/>
        </w:rPr>
      </w:pPr>
    </w:p>
    <w:p w14:paraId="0B643ACC" w14:textId="77777777" w:rsidR="00274468" w:rsidRPr="005F06D8" w:rsidRDefault="00274468" w:rsidP="00274468">
      <w:pPr>
        <w:pStyle w:val="af"/>
        <w:spacing w:before="0"/>
        <w:ind w:hanging="2"/>
        <w:jc w:val="center"/>
        <w:rPr>
          <w:rFonts w:ascii="Times New Roman" w:hAnsi="Times New Roman"/>
          <w:b/>
          <w:lang w:val="uk-UA"/>
        </w:rPr>
      </w:pPr>
      <w:r w:rsidRPr="005F06D8">
        <w:rPr>
          <w:rFonts w:ascii="Times New Roman" w:hAnsi="Times New Roman"/>
          <w:b/>
          <w:bCs/>
          <w:spacing w:val="-6"/>
          <w:lang w:val="uk-UA"/>
        </w:rPr>
        <w:t>ВIДОМОСТI ПРО РЕЗУЛЬТАТИ ПЕРЕВIРКИ IНСПЕКТУЮЧИМИ ТА ПЕРЕВIРЯЮЧИМИ ОСОБАМИ</w:t>
      </w:r>
    </w:p>
    <w:tbl>
      <w:tblPr>
        <w:tblW w:w="4886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992"/>
        <w:gridCol w:w="1418"/>
        <w:gridCol w:w="1059"/>
        <w:gridCol w:w="708"/>
      </w:tblGrid>
      <w:tr w:rsidR="00274468" w:rsidRPr="00876E78" w14:paraId="2E57963B" w14:textId="77777777" w:rsidTr="00410EB0">
        <w:trPr>
          <w:cantSplit/>
          <w:trHeight w:val="851"/>
        </w:trPr>
        <w:tc>
          <w:tcPr>
            <w:tcW w:w="709" w:type="dxa"/>
            <w:vAlign w:val="center"/>
          </w:tcPr>
          <w:p w14:paraId="1F305890" w14:textId="77777777" w:rsidR="00274468" w:rsidRPr="005F06D8" w:rsidRDefault="00274468" w:rsidP="00410EB0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Дата</w:t>
            </w:r>
          </w:p>
        </w:tc>
        <w:tc>
          <w:tcPr>
            <w:tcW w:w="992" w:type="dxa"/>
            <w:vAlign w:val="center"/>
          </w:tcPr>
          <w:p w14:paraId="1CC2457C" w14:textId="77777777" w:rsidR="00274468" w:rsidRPr="005F06D8" w:rsidRDefault="00274468" w:rsidP="00410EB0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Вид огляду </w:t>
            </w:r>
            <w:r w:rsidR="00534B32"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або</w:t>
            </w: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перевiрки</w:t>
            </w:r>
            <w:proofErr w:type="spellEnd"/>
          </w:p>
        </w:tc>
        <w:tc>
          <w:tcPr>
            <w:tcW w:w="1418" w:type="dxa"/>
            <w:vAlign w:val="center"/>
          </w:tcPr>
          <w:p w14:paraId="63F07039" w14:textId="77777777" w:rsidR="00274468" w:rsidRPr="005F06D8" w:rsidRDefault="00274468" w:rsidP="00410EB0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Результат огляду </w:t>
            </w:r>
            <w:r w:rsidR="00534B32"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або</w:t>
            </w: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перевiрки</w:t>
            </w:r>
            <w:proofErr w:type="spellEnd"/>
          </w:p>
        </w:tc>
        <w:tc>
          <w:tcPr>
            <w:tcW w:w="1059" w:type="dxa"/>
            <w:vAlign w:val="center"/>
          </w:tcPr>
          <w:p w14:paraId="1A0E342B" w14:textId="77777777" w:rsidR="00274468" w:rsidRPr="005F06D8" w:rsidRDefault="00274468" w:rsidP="00410EB0">
            <w:pPr>
              <w:pStyle w:val="af"/>
              <w:spacing w:before="0"/>
              <w:ind w:left="-57" w:right="-57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Посада,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прiзвище</w:t>
            </w:r>
            <w:proofErr w:type="spellEnd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та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пiдпис</w:t>
            </w:r>
            <w:proofErr w:type="spellEnd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особи, що </w:t>
            </w: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перевiряє</w:t>
            </w:r>
            <w:proofErr w:type="spellEnd"/>
          </w:p>
        </w:tc>
        <w:tc>
          <w:tcPr>
            <w:tcW w:w="708" w:type="dxa"/>
            <w:textDirection w:val="btLr"/>
            <w:vAlign w:val="center"/>
          </w:tcPr>
          <w:p w14:paraId="3D66DDCB" w14:textId="7C2FEF61" w:rsidR="00274468" w:rsidRPr="00D454FB" w:rsidRDefault="00274468" w:rsidP="004E0A32">
            <w:pPr>
              <w:pStyle w:val="af"/>
              <w:spacing w:before="0"/>
              <w:ind w:right="113" w:hanging="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proofErr w:type="spellStart"/>
            <w:r w:rsidRPr="005F06D8">
              <w:rPr>
                <w:rFonts w:ascii="Times New Roman" w:hAnsi="Times New Roman"/>
                <w:sz w:val="16"/>
                <w:szCs w:val="16"/>
                <w:lang w:val="uk-UA"/>
              </w:rPr>
              <w:t>Примiтка</w:t>
            </w:r>
            <w:proofErr w:type="spellEnd"/>
          </w:p>
        </w:tc>
      </w:tr>
      <w:tr w:rsidR="00274468" w:rsidRPr="00876E78" w14:paraId="7FB8CBD9" w14:textId="77777777" w:rsidTr="00FE7B31">
        <w:trPr>
          <w:cantSplit/>
          <w:trHeight w:val="5937"/>
        </w:trPr>
        <w:tc>
          <w:tcPr>
            <w:tcW w:w="709" w:type="dxa"/>
            <w:vAlign w:val="center"/>
          </w:tcPr>
          <w:p w14:paraId="712B14F8" w14:textId="77777777" w:rsidR="00274468" w:rsidRPr="00D454FB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CD06F7F" w14:textId="77777777" w:rsidR="00274468" w:rsidRPr="00D454FB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0352294A" w14:textId="77777777" w:rsidR="00274468" w:rsidRPr="00D454FB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059" w:type="dxa"/>
            <w:vAlign w:val="center"/>
          </w:tcPr>
          <w:p w14:paraId="0206C0AC" w14:textId="77777777" w:rsidR="00274468" w:rsidRPr="00D454FB" w:rsidRDefault="00274468" w:rsidP="004E0A32">
            <w:pPr>
              <w:pStyle w:val="af"/>
              <w:spacing w:before="0"/>
              <w:ind w:hanging="2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708" w:type="dxa"/>
            <w:textDirection w:val="btLr"/>
            <w:vAlign w:val="center"/>
          </w:tcPr>
          <w:p w14:paraId="581A3038" w14:textId="77777777" w:rsidR="00274468" w:rsidRPr="00D454FB" w:rsidRDefault="00274468" w:rsidP="004E0A32">
            <w:pPr>
              <w:pStyle w:val="af"/>
              <w:spacing w:before="0"/>
              <w:ind w:right="113" w:hanging="2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</w:tbl>
    <w:p w14:paraId="6F713186" w14:textId="77777777" w:rsidR="00274468" w:rsidRDefault="00274468" w:rsidP="00274468">
      <w:pPr>
        <w:rPr>
          <w:lang w:val="en-US" w:eastAsia="x-none"/>
        </w:rPr>
      </w:pPr>
      <w:r>
        <w:rPr>
          <w:lang w:val="en-US"/>
        </w:rPr>
        <w:br w:type="page"/>
      </w:r>
    </w:p>
    <w:p w14:paraId="6485DEE2" w14:textId="77777777" w:rsidR="00274468" w:rsidRPr="00876E78" w:rsidRDefault="00274468" w:rsidP="00274468">
      <w:pPr>
        <w:pStyle w:val="af"/>
        <w:widowControl/>
        <w:spacing w:before="0"/>
        <w:ind w:hanging="2"/>
        <w:rPr>
          <w:rFonts w:ascii="Times New Roman" w:hAnsi="Times New Roman"/>
          <w:lang w:val="en-US"/>
        </w:rPr>
      </w:pPr>
    </w:p>
    <w:p w14:paraId="7EC47205" w14:textId="77777777" w:rsidR="00E671E2" w:rsidRPr="008A647C" w:rsidRDefault="00E671E2" w:rsidP="00274468">
      <w:pPr>
        <w:pBdr>
          <w:top w:val="nil"/>
          <w:left w:val="nil"/>
          <w:bottom w:val="nil"/>
          <w:right w:val="nil"/>
          <w:between w:val="nil"/>
        </w:pBdr>
        <w:tabs>
          <w:tab w:val="right" w:pos="6096"/>
          <w:tab w:val="right" w:pos="6663"/>
        </w:tabs>
        <w:ind w:firstLine="284"/>
        <w:jc w:val="both"/>
        <w:rPr>
          <w:color w:val="000000"/>
        </w:rPr>
      </w:pPr>
    </w:p>
    <w:sectPr w:rsidR="00E671E2" w:rsidRPr="008A647C" w:rsidSect="000A0F07">
      <w:pgSz w:w="6804" w:h="9639"/>
      <w:pgMar w:top="567" w:right="851" w:bottom="567" w:left="851" w:header="113" w:footer="1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7E78F" w14:textId="77777777" w:rsidR="00CB4048" w:rsidRDefault="00CB4048">
      <w:r>
        <w:separator/>
      </w:r>
    </w:p>
  </w:endnote>
  <w:endnote w:type="continuationSeparator" w:id="0">
    <w:p w14:paraId="6431D52C" w14:textId="77777777" w:rsidR="00CB4048" w:rsidRDefault="00CB4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Noto Sans Symbols">
    <w:altName w:val="Times New Roman"/>
    <w:charset w:val="00"/>
    <w:family w:val="auto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361D7" w14:textId="77777777" w:rsidR="008B67A2" w:rsidRDefault="008B67A2">
    <w:pPr>
      <w:widowControl w:val="0"/>
      <w:pBdr>
        <w:top w:val="nil"/>
        <w:left w:val="nil"/>
        <w:bottom w:val="nil"/>
        <w:right w:val="nil"/>
        <w:between w:val="nil"/>
      </w:pBdr>
      <w:spacing w:before="12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10FD2B5B" w14:textId="77777777" w:rsidR="008B67A2" w:rsidRDefault="008B67A2">
    <w:pPr>
      <w:widowControl w:val="0"/>
      <w:pBdr>
        <w:top w:val="nil"/>
        <w:left w:val="nil"/>
        <w:bottom w:val="nil"/>
        <w:right w:val="nil"/>
        <w:between w:val="nil"/>
      </w:pBdr>
      <w:spacing w:before="120"/>
      <w:ind w:right="360" w:firstLine="360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7B8D1" w14:textId="77777777" w:rsidR="008B67A2" w:rsidRDefault="008B67A2">
    <w:pPr>
      <w:widowControl w:val="0"/>
      <w:pBdr>
        <w:top w:val="nil"/>
        <w:left w:val="nil"/>
        <w:bottom w:val="nil"/>
        <w:right w:val="nil"/>
        <w:between w:val="nil"/>
      </w:pBdr>
      <w:spacing w:before="120"/>
      <w:jc w:val="center"/>
      <w:rPr>
        <w:color w:val="000000"/>
        <w:sz w:val="18"/>
        <w:szCs w:val="18"/>
      </w:rPr>
    </w:pPr>
  </w:p>
  <w:p w14:paraId="5BAA0603" w14:textId="77777777" w:rsidR="008B67A2" w:rsidRDefault="008B67A2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59E7C" w14:textId="77777777" w:rsidR="008B67A2" w:rsidRDefault="008B67A2">
    <w:pPr>
      <w:widowControl w:val="0"/>
      <w:pBdr>
        <w:top w:val="nil"/>
        <w:left w:val="nil"/>
        <w:bottom w:val="nil"/>
        <w:right w:val="nil"/>
        <w:between w:val="nil"/>
      </w:pBdr>
      <w:spacing w:before="12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0EDD483" w14:textId="77777777" w:rsidR="008B67A2" w:rsidRDefault="008B67A2">
    <w:pPr>
      <w:widowControl w:val="0"/>
      <w:pBdr>
        <w:top w:val="nil"/>
        <w:left w:val="nil"/>
        <w:bottom w:val="nil"/>
        <w:right w:val="nil"/>
        <w:between w:val="nil"/>
      </w:pBdr>
      <w:spacing w:before="120"/>
      <w:ind w:right="360" w:firstLine="360"/>
      <w:jc w:val="center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938A6" w14:textId="17FF732A" w:rsidR="008B67A2" w:rsidRDefault="008B67A2">
    <w:pPr>
      <w:widowControl w:val="0"/>
      <w:pBdr>
        <w:top w:val="nil"/>
        <w:left w:val="nil"/>
        <w:bottom w:val="nil"/>
        <w:right w:val="nil"/>
        <w:between w:val="nil"/>
      </w:pBdr>
      <w:spacing w:before="120"/>
      <w:jc w:val="center"/>
      <w:rPr>
        <w:color w:val="000000"/>
        <w:sz w:val="16"/>
        <w:szCs w:val="16"/>
      </w:rPr>
    </w:pP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>
      <w:rPr>
        <w:noProof/>
        <w:color w:val="000000"/>
        <w:sz w:val="16"/>
        <w:szCs w:val="16"/>
      </w:rPr>
      <w:t>5</w:t>
    </w:r>
    <w:r>
      <w:rPr>
        <w:noProof/>
        <w:color w:val="000000"/>
        <w:sz w:val="16"/>
        <w:szCs w:val="16"/>
      </w:rPr>
      <w:t>4</w:t>
    </w:r>
    <w:r>
      <w:rPr>
        <w:color w:val="000000"/>
        <w:sz w:val="16"/>
        <w:szCs w:val="16"/>
      </w:rPr>
      <w:fldChar w:fldCharType="end"/>
    </w:r>
  </w:p>
  <w:p w14:paraId="53BF2B05" w14:textId="77777777" w:rsidR="008B67A2" w:rsidRDefault="008B67A2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3748A" w14:textId="77777777" w:rsidR="00CB4048" w:rsidRDefault="00CB4048">
      <w:r>
        <w:separator/>
      </w:r>
    </w:p>
  </w:footnote>
  <w:footnote w:type="continuationSeparator" w:id="0">
    <w:p w14:paraId="2604262D" w14:textId="77777777" w:rsidR="00CB4048" w:rsidRDefault="00CB40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ADF"/>
    <w:multiLevelType w:val="hybridMultilevel"/>
    <w:tmpl w:val="BB901156"/>
    <w:lvl w:ilvl="0" w:tplc="CAC6B2A8">
      <w:start w:val="2"/>
      <w:numFmt w:val="bullet"/>
      <w:lvlText w:val="•"/>
      <w:lvlJc w:val="left"/>
      <w:pPr>
        <w:ind w:left="928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34F1E19"/>
    <w:multiLevelType w:val="singleLevel"/>
    <w:tmpl w:val="D07EEA82"/>
    <w:lvl w:ilvl="0">
      <w:start w:val="3"/>
      <w:numFmt w:val="none"/>
      <w:lvlText w:val="-"/>
      <w:legacy w:legacy="1" w:legacySpace="12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A574EED"/>
    <w:multiLevelType w:val="multilevel"/>
    <w:tmpl w:val="4AF05C86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9"/>
        </w:tabs>
        <w:ind w:left="729" w:hanging="54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1098"/>
        </w:tabs>
        <w:ind w:left="10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76"/>
        </w:tabs>
        <w:ind w:left="147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25"/>
        </w:tabs>
        <w:ind w:left="20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214"/>
        </w:tabs>
        <w:ind w:left="221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63"/>
        </w:tabs>
        <w:ind w:left="27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52"/>
        </w:tabs>
        <w:ind w:left="2952" w:hanging="1440"/>
      </w:pPr>
      <w:rPr>
        <w:rFonts w:hint="default"/>
      </w:rPr>
    </w:lvl>
  </w:abstractNum>
  <w:abstractNum w:abstractNumId="3" w15:restartNumberingAfterBreak="0">
    <w:nsid w:val="0B1850A2"/>
    <w:multiLevelType w:val="hybridMultilevel"/>
    <w:tmpl w:val="D436BDC6"/>
    <w:lvl w:ilvl="0" w:tplc="3EA00624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24" w:hanging="360"/>
      </w:pPr>
    </w:lvl>
    <w:lvl w:ilvl="2" w:tplc="0422001B" w:tentative="1">
      <w:start w:val="1"/>
      <w:numFmt w:val="lowerRoman"/>
      <w:lvlText w:val="%3."/>
      <w:lvlJc w:val="right"/>
      <w:pPr>
        <w:ind w:left="2444" w:hanging="180"/>
      </w:pPr>
    </w:lvl>
    <w:lvl w:ilvl="3" w:tplc="0422000F" w:tentative="1">
      <w:start w:val="1"/>
      <w:numFmt w:val="decimal"/>
      <w:lvlText w:val="%4."/>
      <w:lvlJc w:val="left"/>
      <w:pPr>
        <w:ind w:left="3164" w:hanging="360"/>
      </w:pPr>
    </w:lvl>
    <w:lvl w:ilvl="4" w:tplc="04220019" w:tentative="1">
      <w:start w:val="1"/>
      <w:numFmt w:val="lowerLetter"/>
      <w:lvlText w:val="%5."/>
      <w:lvlJc w:val="left"/>
      <w:pPr>
        <w:ind w:left="3884" w:hanging="360"/>
      </w:pPr>
    </w:lvl>
    <w:lvl w:ilvl="5" w:tplc="0422001B" w:tentative="1">
      <w:start w:val="1"/>
      <w:numFmt w:val="lowerRoman"/>
      <w:lvlText w:val="%6."/>
      <w:lvlJc w:val="right"/>
      <w:pPr>
        <w:ind w:left="4604" w:hanging="180"/>
      </w:pPr>
    </w:lvl>
    <w:lvl w:ilvl="6" w:tplc="0422000F" w:tentative="1">
      <w:start w:val="1"/>
      <w:numFmt w:val="decimal"/>
      <w:lvlText w:val="%7."/>
      <w:lvlJc w:val="left"/>
      <w:pPr>
        <w:ind w:left="5324" w:hanging="360"/>
      </w:pPr>
    </w:lvl>
    <w:lvl w:ilvl="7" w:tplc="04220019" w:tentative="1">
      <w:start w:val="1"/>
      <w:numFmt w:val="lowerLetter"/>
      <w:lvlText w:val="%8."/>
      <w:lvlJc w:val="left"/>
      <w:pPr>
        <w:ind w:left="6044" w:hanging="360"/>
      </w:pPr>
    </w:lvl>
    <w:lvl w:ilvl="8" w:tplc="042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0BBA084D"/>
    <w:multiLevelType w:val="hybridMultilevel"/>
    <w:tmpl w:val="45BC970A"/>
    <w:lvl w:ilvl="0" w:tplc="F418D3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20C69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2DC1F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2A94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53C41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20AC0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BAAF8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2EE38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0B020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CFC4FD5"/>
    <w:multiLevelType w:val="hybridMultilevel"/>
    <w:tmpl w:val="A6267514"/>
    <w:lvl w:ilvl="0" w:tplc="059439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9DA5E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C04C5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8C01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B9455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33499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A6E88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BEC5E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1685A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1A403AE"/>
    <w:multiLevelType w:val="hybridMultilevel"/>
    <w:tmpl w:val="570E1964"/>
    <w:lvl w:ilvl="0" w:tplc="37EE18A2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6C4273"/>
    <w:multiLevelType w:val="singleLevel"/>
    <w:tmpl w:val="ECD40912"/>
    <w:lvl w:ilvl="0">
      <w:start w:val="8"/>
      <w:numFmt w:val="none"/>
      <w:lvlText w:val="-"/>
      <w:legacy w:legacy="1" w:legacySpace="12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17CD55B9"/>
    <w:multiLevelType w:val="hybridMultilevel"/>
    <w:tmpl w:val="A9B65BE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034C1"/>
    <w:multiLevelType w:val="hybridMultilevel"/>
    <w:tmpl w:val="8DB82D9E"/>
    <w:lvl w:ilvl="0" w:tplc="1C58A398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D60AB6"/>
    <w:multiLevelType w:val="singleLevel"/>
    <w:tmpl w:val="51780348"/>
    <w:lvl w:ilvl="0">
      <w:start w:val="7"/>
      <w:numFmt w:val="none"/>
      <w:lvlText w:val="-"/>
      <w:legacy w:legacy="1" w:legacySpace="12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1AF67B02"/>
    <w:multiLevelType w:val="multilevel"/>
    <w:tmpl w:val="C01A1FC0"/>
    <w:lvl w:ilvl="0">
      <w:start w:val="1"/>
      <w:numFmt w:val="bullet"/>
      <w:lvlText w:val="●"/>
      <w:lvlJc w:val="left"/>
      <w:pPr>
        <w:ind w:left="436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1B2C1B06"/>
    <w:multiLevelType w:val="singleLevel"/>
    <w:tmpl w:val="FA6A7C26"/>
    <w:lvl w:ilvl="0">
      <w:start w:val="4"/>
      <w:numFmt w:val="none"/>
      <w:lvlText w:val="-"/>
      <w:legacy w:legacy="1" w:legacySpace="12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1BF70F1C"/>
    <w:multiLevelType w:val="hybridMultilevel"/>
    <w:tmpl w:val="CE9852E0"/>
    <w:lvl w:ilvl="0" w:tplc="04220001">
      <w:start w:val="1"/>
      <w:numFmt w:val="bullet"/>
      <w:lvlText w:val=""/>
      <w:lvlJc w:val="left"/>
      <w:pPr>
        <w:ind w:left="93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5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7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9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1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3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5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7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91" w:hanging="360"/>
      </w:pPr>
      <w:rPr>
        <w:rFonts w:ascii="Wingdings" w:hAnsi="Wingdings" w:hint="default"/>
      </w:rPr>
    </w:lvl>
  </w:abstractNum>
  <w:abstractNum w:abstractNumId="14" w15:restartNumberingAfterBreak="0">
    <w:nsid w:val="1F3B3F1A"/>
    <w:multiLevelType w:val="singleLevel"/>
    <w:tmpl w:val="FCAE30C4"/>
    <w:lvl w:ilvl="0">
      <w:start w:val="6"/>
      <w:numFmt w:val="none"/>
      <w:lvlText w:val="-"/>
      <w:legacy w:legacy="1" w:legacySpace="12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23551AC4"/>
    <w:multiLevelType w:val="hybridMultilevel"/>
    <w:tmpl w:val="6DB08252"/>
    <w:lvl w:ilvl="0" w:tplc="6422D4AC">
      <w:start w:val="2"/>
      <w:numFmt w:val="bullet"/>
      <w:lvlText w:val="-"/>
      <w:lvlJc w:val="left"/>
      <w:pPr>
        <w:ind w:left="972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6" w15:restartNumberingAfterBreak="0">
    <w:nsid w:val="267102FA"/>
    <w:multiLevelType w:val="multilevel"/>
    <w:tmpl w:val="9E3002B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-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-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286D0D35"/>
    <w:multiLevelType w:val="hybridMultilevel"/>
    <w:tmpl w:val="42227FF8"/>
    <w:lvl w:ilvl="0" w:tplc="90B0427E">
      <w:start w:val="50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E1509E"/>
    <w:multiLevelType w:val="singleLevel"/>
    <w:tmpl w:val="017667B0"/>
    <w:lvl w:ilvl="0">
      <w:start w:val="5"/>
      <w:numFmt w:val="none"/>
      <w:lvlText w:val="-"/>
      <w:legacy w:legacy="1" w:legacySpace="12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369D5AEC"/>
    <w:multiLevelType w:val="hybridMultilevel"/>
    <w:tmpl w:val="4EF09EAC"/>
    <w:lvl w:ilvl="0" w:tplc="BB5C450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3A434A1D"/>
    <w:multiLevelType w:val="hybridMultilevel"/>
    <w:tmpl w:val="39B2E12C"/>
    <w:lvl w:ilvl="0" w:tplc="CA967B86">
      <w:start w:val="1"/>
      <w:numFmt w:val="decimal"/>
      <w:lvlText w:val="%1)"/>
      <w:lvlJc w:val="left"/>
      <w:pPr>
        <w:ind w:left="644" w:hanging="360"/>
      </w:pPr>
      <w:rPr>
        <w:rFonts w:ascii="Times New Roman CYR" w:hAnsi="Times New Roman CYR"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BC0040D"/>
    <w:multiLevelType w:val="hybridMultilevel"/>
    <w:tmpl w:val="4C7EDEB8"/>
    <w:lvl w:ilvl="0" w:tplc="C79A08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8E8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64CA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049B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7626F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74D7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2BE38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E88CE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5FAE1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3CA25244"/>
    <w:multiLevelType w:val="hybridMultilevel"/>
    <w:tmpl w:val="717AD802"/>
    <w:lvl w:ilvl="0" w:tplc="CAC6B2A8">
      <w:start w:val="2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5D655F"/>
    <w:multiLevelType w:val="multilevel"/>
    <w:tmpl w:val="5A1E9004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 w15:restartNumberingAfterBreak="0">
    <w:nsid w:val="42C677CD"/>
    <w:multiLevelType w:val="hybridMultilevel"/>
    <w:tmpl w:val="65DAF0C8"/>
    <w:lvl w:ilvl="0" w:tplc="04220001">
      <w:start w:val="1"/>
      <w:numFmt w:val="bullet"/>
      <w:lvlText w:val=""/>
      <w:lvlJc w:val="left"/>
      <w:pPr>
        <w:tabs>
          <w:tab w:val="num" w:pos="436"/>
        </w:tabs>
        <w:ind w:left="436" w:hanging="360"/>
      </w:pPr>
      <w:rPr>
        <w:rFonts w:ascii="Symbol" w:hAnsi="Symbol" w:hint="default"/>
        <w:sz w:val="20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4859E1"/>
    <w:multiLevelType w:val="hybridMultilevel"/>
    <w:tmpl w:val="D2C0C262"/>
    <w:lvl w:ilvl="0" w:tplc="0422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6" w15:restartNumberingAfterBreak="0">
    <w:nsid w:val="4E2073A5"/>
    <w:multiLevelType w:val="multilevel"/>
    <w:tmpl w:val="C942A660"/>
    <w:lvl w:ilvl="0">
      <w:start w:val="2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34"/>
        </w:tabs>
        <w:ind w:left="834" w:hanging="64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1098"/>
        </w:tabs>
        <w:ind w:left="1098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76"/>
        </w:tabs>
        <w:ind w:left="147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25"/>
        </w:tabs>
        <w:ind w:left="20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214"/>
        </w:tabs>
        <w:ind w:left="221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63"/>
        </w:tabs>
        <w:ind w:left="27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52"/>
        </w:tabs>
        <w:ind w:left="2952" w:hanging="1440"/>
      </w:pPr>
      <w:rPr>
        <w:rFonts w:hint="default"/>
      </w:rPr>
    </w:lvl>
  </w:abstractNum>
  <w:abstractNum w:abstractNumId="27" w15:restartNumberingAfterBreak="0">
    <w:nsid w:val="52886905"/>
    <w:multiLevelType w:val="singleLevel"/>
    <w:tmpl w:val="7B8C4738"/>
    <w:lvl w:ilvl="0">
      <w:start w:val="1"/>
      <w:numFmt w:val="none"/>
      <w:lvlText w:val="-"/>
      <w:legacy w:legacy="1" w:legacySpace="12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28" w15:restartNumberingAfterBreak="0">
    <w:nsid w:val="53676C6E"/>
    <w:multiLevelType w:val="multilevel"/>
    <w:tmpl w:val="20747668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9"/>
        </w:tabs>
        <w:ind w:left="729" w:hanging="54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1098"/>
        </w:tabs>
        <w:ind w:left="10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76"/>
        </w:tabs>
        <w:ind w:left="147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25"/>
        </w:tabs>
        <w:ind w:left="20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214"/>
        </w:tabs>
        <w:ind w:left="221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63"/>
        </w:tabs>
        <w:ind w:left="27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52"/>
        </w:tabs>
        <w:ind w:left="2952" w:hanging="1440"/>
      </w:pPr>
      <w:rPr>
        <w:rFonts w:hint="default"/>
      </w:rPr>
    </w:lvl>
  </w:abstractNum>
  <w:abstractNum w:abstractNumId="29" w15:restartNumberingAfterBreak="0">
    <w:nsid w:val="55E34019"/>
    <w:multiLevelType w:val="multilevel"/>
    <w:tmpl w:val="8E2CAC2A"/>
    <w:lvl w:ilvl="0">
      <w:start w:val="2"/>
      <w:numFmt w:val="bullet"/>
      <w:lvlText w:val="•"/>
      <w:lvlJc w:val="left"/>
      <w:pPr>
        <w:ind w:left="1777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0" w15:restartNumberingAfterBreak="0">
    <w:nsid w:val="6105363C"/>
    <w:multiLevelType w:val="hybridMultilevel"/>
    <w:tmpl w:val="9572DC3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047C49"/>
    <w:multiLevelType w:val="hybridMultilevel"/>
    <w:tmpl w:val="A82AC69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17302C"/>
    <w:multiLevelType w:val="hybridMultilevel"/>
    <w:tmpl w:val="07F82FE4"/>
    <w:lvl w:ilvl="0" w:tplc="395874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75075914"/>
    <w:multiLevelType w:val="hybridMultilevel"/>
    <w:tmpl w:val="4BC0693C"/>
    <w:lvl w:ilvl="0" w:tplc="866092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D0072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6F823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14B8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8E05F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0A8E2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65880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A2C3D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B6E98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 w15:restartNumberingAfterBreak="0">
    <w:nsid w:val="784F3D11"/>
    <w:multiLevelType w:val="singleLevel"/>
    <w:tmpl w:val="F7983524"/>
    <w:lvl w:ilvl="0">
      <w:start w:val="2"/>
      <w:numFmt w:val="none"/>
      <w:lvlText w:val="-"/>
      <w:legacy w:legacy="1" w:legacySpace="12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35" w15:restartNumberingAfterBreak="0">
    <w:nsid w:val="79C55B22"/>
    <w:multiLevelType w:val="hybridMultilevel"/>
    <w:tmpl w:val="CE9CC43C"/>
    <w:lvl w:ilvl="0" w:tplc="0422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1921787307">
    <w:abstractNumId w:val="29"/>
  </w:num>
  <w:num w:numId="2" w16cid:durableId="825365402">
    <w:abstractNumId w:val="11"/>
  </w:num>
  <w:num w:numId="3" w16cid:durableId="541284067">
    <w:abstractNumId w:val="23"/>
  </w:num>
  <w:num w:numId="4" w16cid:durableId="1062366132">
    <w:abstractNumId w:val="16"/>
  </w:num>
  <w:num w:numId="5" w16cid:durableId="11340179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763850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66937599">
    <w:abstractNumId w:val="27"/>
  </w:num>
  <w:num w:numId="8" w16cid:durableId="153112053">
    <w:abstractNumId w:val="34"/>
  </w:num>
  <w:num w:numId="9" w16cid:durableId="690424082">
    <w:abstractNumId w:val="1"/>
  </w:num>
  <w:num w:numId="10" w16cid:durableId="414478276">
    <w:abstractNumId w:val="12"/>
  </w:num>
  <w:num w:numId="11" w16cid:durableId="283925061">
    <w:abstractNumId w:val="18"/>
  </w:num>
  <w:num w:numId="12" w16cid:durableId="303431763">
    <w:abstractNumId w:val="14"/>
  </w:num>
  <w:num w:numId="13" w16cid:durableId="1813869499">
    <w:abstractNumId w:val="10"/>
  </w:num>
  <w:num w:numId="14" w16cid:durableId="438842124">
    <w:abstractNumId w:val="7"/>
  </w:num>
  <w:num w:numId="15" w16cid:durableId="923342219">
    <w:abstractNumId w:val="26"/>
  </w:num>
  <w:num w:numId="16" w16cid:durableId="93286710">
    <w:abstractNumId w:val="28"/>
  </w:num>
  <w:num w:numId="17" w16cid:durableId="300887836">
    <w:abstractNumId w:val="2"/>
  </w:num>
  <w:num w:numId="18" w16cid:durableId="92093461">
    <w:abstractNumId w:val="24"/>
  </w:num>
  <w:num w:numId="19" w16cid:durableId="1755319447">
    <w:abstractNumId w:val="30"/>
  </w:num>
  <w:num w:numId="20" w16cid:durableId="37560193">
    <w:abstractNumId w:val="32"/>
  </w:num>
  <w:num w:numId="21" w16cid:durableId="679894541">
    <w:abstractNumId w:val="19"/>
  </w:num>
  <w:num w:numId="22" w16cid:durableId="1109735723">
    <w:abstractNumId w:val="33"/>
  </w:num>
  <w:num w:numId="23" w16cid:durableId="507794770">
    <w:abstractNumId w:val="4"/>
  </w:num>
  <w:num w:numId="24" w16cid:durableId="100492224">
    <w:abstractNumId w:val="21"/>
  </w:num>
  <w:num w:numId="25" w16cid:durableId="1627154465">
    <w:abstractNumId w:val="5"/>
  </w:num>
  <w:num w:numId="26" w16cid:durableId="1439064058">
    <w:abstractNumId w:val="0"/>
  </w:num>
  <w:num w:numId="27" w16cid:durableId="1694724415">
    <w:abstractNumId w:val="15"/>
  </w:num>
  <w:num w:numId="28" w16cid:durableId="971984263">
    <w:abstractNumId w:val="22"/>
  </w:num>
  <w:num w:numId="29" w16cid:durableId="1544247894">
    <w:abstractNumId w:val="20"/>
  </w:num>
  <w:num w:numId="30" w16cid:durableId="725110227">
    <w:abstractNumId w:val="3"/>
  </w:num>
  <w:num w:numId="31" w16cid:durableId="2090152082">
    <w:abstractNumId w:val="31"/>
  </w:num>
  <w:num w:numId="32" w16cid:durableId="74018861">
    <w:abstractNumId w:val="8"/>
  </w:num>
  <w:num w:numId="33" w16cid:durableId="826819757">
    <w:abstractNumId w:val="25"/>
  </w:num>
  <w:num w:numId="34" w16cid:durableId="2131700737">
    <w:abstractNumId w:val="35"/>
  </w:num>
  <w:num w:numId="35" w16cid:durableId="1069578654">
    <w:abstractNumId w:val="13"/>
  </w:num>
  <w:num w:numId="36" w16cid:durableId="988825541">
    <w:abstractNumId w:val="6"/>
  </w:num>
  <w:num w:numId="37" w16cid:durableId="1591087970">
    <w:abstractNumId w:val="9"/>
  </w:num>
  <w:num w:numId="38" w16cid:durableId="2360203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1E2"/>
    <w:rsid w:val="00004157"/>
    <w:rsid w:val="00007713"/>
    <w:rsid w:val="000127C4"/>
    <w:rsid w:val="00032461"/>
    <w:rsid w:val="00035546"/>
    <w:rsid w:val="00036D6B"/>
    <w:rsid w:val="000462B6"/>
    <w:rsid w:val="00051CDD"/>
    <w:rsid w:val="00064290"/>
    <w:rsid w:val="000642D8"/>
    <w:rsid w:val="000778A7"/>
    <w:rsid w:val="00095547"/>
    <w:rsid w:val="00095A87"/>
    <w:rsid w:val="000964A8"/>
    <w:rsid w:val="000A080F"/>
    <w:rsid w:val="000A0F07"/>
    <w:rsid w:val="000A4206"/>
    <w:rsid w:val="000B4FFD"/>
    <w:rsid w:val="000B7061"/>
    <w:rsid w:val="000C030A"/>
    <w:rsid w:val="000C78F8"/>
    <w:rsid w:val="000D3214"/>
    <w:rsid w:val="000D3593"/>
    <w:rsid w:val="000D37FA"/>
    <w:rsid w:val="000E4859"/>
    <w:rsid w:val="000F3B4E"/>
    <w:rsid w:val="000F6562"/>
    <w:rsid w:val="001022C3"/>
    <w:rsid w:val="001041F3"/>
    <w:rsid w:val="00115A0C"/>
    <w:rsid w:val="0012107C"/>
    <w:rsid w:val="00122F45"/>
    <w:rsid w:val="001233AE"/>
    <w:rsid w:val="001273BF"/>
    <w:rsid w:val="001378D7"/>
    <w:rsid w:val="0014219B"/>
    <w:rsid w:val="00144CC6"/>
    <w:rsid w:val="00144DC1"/>
    <w:rsid w:val="00152ABB"/>
    <w:rsid w:val="00164056"/>
    <w:rsid w:val="0016431F"/>
    <w:rsid w:val="00166425"/>
    <w:rsid w:val="00166600"/>
    <w:rsid w:val="00173916"/>
    <w:rsid w:val="00174A6E"/>
    <w:rsid w:val="00180139"/>
    <w:rsid w:val="001817CD"/>
    <w:rsid w:val="00182C90"/>
    <w:rsid w:val="001A0333"/>
    <w:rsid w:val="001A2BEF"/>
    <w:rsid w:val="001B4ED2"/>
    <w:rsid w:val="001D7DB9"/>
    <w:rsid w:val="001F1E97"/>
    <w:rsid w:val="001F6FA3"/>
    <w:rsid w:val="0020562D"/>
    <w:rsid w:val="002119B0"/>
    <w:rsid w:val="00214484"/>
    <w:rsid w:val="00244C1B"/>
    <w:rsid w:val="002602C7"/>
    <w:rsid w:val="00260FD1"/>
    <w:rsid w:val="002616B7"/>
    <w:rsid w:val="00261D52"/>
    <w:rsid w:val="00270449"/>
    <w:rsid w:val="002706A9"/>
    <w:rsid w:val="00274468"/>
    <w:rsid w:val="0029639C"/>
    <w:rsid w:val="002B5095"/>
    <w:rsid w:val="002B6252"/>
    <w:rsid w:val="002C0AEC"/>
    <w:rsid w:val="002C12E5"/>
    <w:rsid w:val="002D0F1A"/>
    <w:rsid w:val="002E00D5"/>
    <w:rsid w:val="002E31D7"/>
    <w:rsid w:val="002E447C"/>
    <w:rsid w:val="002F0618"/>
    <w:rsid w:val="002F1E09"/>
    <w:rsid w:val="002F28CC"/>
    <w:rsid w:val="002F4E6A"/>
    <w:rsid w:val="002F4FFC"/>
    <w:rsid w:val="00300D8F"/>
    <w:rsid w:val="00323951"/>
    <w:rsid w:val="00323C46"/>
    <w:rsid w:val="0034587D"/>
    <w:rsid w:val="0034785F"/>
    <w:rsid w:val="00347BFF"/>
    <w:rsid w:val="0035500C"/>
    <w:rsid w:val="00355D50"/>
    <w:rsid w:val="0035604F"/>
    <w:rsid w:val="003760DC"/>
    <w:rsid w:val="00384037"/>
    <w:rsid w:val="00384B6B"/>
    <w:rsid w:val="00385198"/>
    <w:rsid w:val="00396C7A"/>
    <w:rsid w:val="003A2F73"/>
    <w:rsid w:val="003A3E25"/>
    <w:rsid w:val="003B1489"/>
    <w:rsid w:val="003B440F"/>
    <w:rsid w:val="003C1036"/>
    <w:rsid w:val="003C66DF"/>
    <w:rsid w:val="003D543B"/>
    <w:rsid w:val="003E07CC"/>
    <w:rsid w:val="003F2860"/>
    <w:rsid w:val="00406EED"/>
    <w:rsid w:val="00410EB0"/>
    <w:rsid w:val="004123F2"/>
    <w:rsid w:val="00414A8E"/>
    <w:rsid w:val="00421881"/>
    <w:rsid w:val="00422793"/>
    <w:rsid w:val="00423E42"/>
    <w:rsid w:val="00424449"/>
    <w:rsid w:val="004311D8"/>
    <w:rsid w:val="00431A81"/>
    <w:rsid w:val="00450686"/>
    <w:rsid w:val="0045586E"/>
    <w:rsid w:val="00465629"/>
    <w:rsid w:val="004710C1"/>
    <w:rsid w:val="0048285A"/>
    <w:rsid w:val="00496C35"/>
    <w:rsid w:val="00496F7E"/>
    <w:rsid w:val="004A3D47"/>
    <w:rsid w:val="004A7ABD"/>
    <w:rsid w:val="004B00A4"/>
    <w:rsid w:val="004B477D"/>
    <w:rsid w:val="004B5327"/>
    <w:rsid w:val="004C19B3"/>
    <w:rsid w:val="004D62F4"/>
    <w:rsid w:val="004E0A32"/>
    <w:rsid w:val="004E7470"/>
    <w:rsid w:val="004F3B09"/>
    <w:rsid w:val="004F571B"/>
    <w:rsid w:val="00500B14"/>
    <w:rsid w:val="005216FC"/>
    <w:rsid w:val="00530BFC"/>
    <w:rsid w:val="00534B32"/>
    <w:rsid w:val="00545113"/>
    <w:rsid w:val="00555720"/>
    <w:rsid w:val="00560EB3"/>
    <w:rsid w:val="005671B8"/>
    <w:rsid w:val="00567AD1"/>
    <w:rsid w:val="00570D67"/>
    <w:rsid w:val="00573B4C"/>
    <w:rsid w:val="005820D9"/>
    <w:rsid w:val="00583227"/>
    <w:rsid w:val="00587E4A"/>
    <w:rsid w:val="005900FA"/>
    <w:rsid w:val="00591133"/>
    <w:rsid w:val="00591C81"/>
    <w:rsid w:val="005971C7"/>
    <w:rsid w:val="005A337D"/>
    <w:rsid w:val="005A4ADD"/>
    <w:rsid w:val="005A5B56"/>
    <w:rsid w:val="005C4565"/>
    <w:rsid w:val="005D2420"/>
    <w:rsid w:val="005D282F"/>
    <w:rsid w:val="005D67E7"/>
    <w:rsid w:val="005D6B0B"/>
    <w:rsid w:val="005F06D8"/>
    <w:rsid w:val="005F0995"/>
    <w:rsid w:val="005F5BE7"/>
    <w:rsid w:val="00600D17"/>
    <w:rsid w:val="0060153D"/>
    <w:rsid w:val="00627228"/>
    <w:rsid w:val="006354F7"/>
    <w:rsid w:val="00645BF8"/>
    <w:rsid w:val="00650D7E"/>
    <w:rsid w:val="00656CA4"/>
    <w:rsid w:val="00663486"/>
    <w:rsid w:val="006652AA"/>
    <w:rsid w:val="006654CC"/>
    <w:rsid w:val="00667046"/>
    <w:rsid w:val="00667EE1"/>
    <w:rsid w:val="00681477"/>
    <w:rsid w:val="00683F6D"/>
    <w:rsid w:val="006A148E"/>
    <w:rsid w:val="006A30A9"/>
    <w:rsid w:val="006B333D"/>
    <w:rsid w:val="006B4CA7"/>
    <w:rsid w:val="006C34B3"/>
    <w:rsid w:val="006D0113"/>
    <w:rsid w:val="006D3EF3"/>
    <w:rsid w:val="006E44D2"/>
    <w:rsid w:val="006E5C94"/>
    <w:rsid w:val="006E5D2D"/>
    <w:rsid w:val="006F071F"/>
    <w:rsid w:val="006F0B40"/>
    <w:rsid w:val="007042E8"/>
    <w:rsid w:val="0070791B"/>
    <w:rsid w:val="00710BC9"/>
    <w:rsid w:val="00713EB9"/>
    <w:rsid w:val="00717C85"/>
    <w:rsid w:val="0072013C"/>
    <w:rsid w:val="00723282"/>
    <w:rsid w:val="007249DD"/>
    <w:rsid w:val="007304F2"/>
    <w:rsid w:val="00731D93"/>
    <w:rsid w:val="00735E9C"/>
    <w:rsid w:val="00753D7A"/>
    <w:rsid w:val="00754122"/>
    <w:rsid w:val="00754CE6"/>
    <w:rsid w:val="00755FE7"/>
    <w:rsid w:val="007906EF"/>
    <w:rsid w:val="007A2A71"/>
    <w:rsid w:val="007A3A4F"/>
    <w:rsid w:val="007B0628"/>
    <w:rsid w:val="007B3AE3"/>
    <w:rsid w:val="007C1B34"/>
    <w:rsid w:val="007D5C98"/>
    <w:rsid w:val="007D69C9"/>
    <w:rsid w:val="007E05C0"/>
    <w:rsid w:val="007E3150"/>
    <w:rsid w:val="007E6603"/>
    <w:rsid w:val="007E6D12"/>
    <w:rsid w:val="007E7DEB"/>
    <w:rsid w:val="007F06A2"/>
    <w:rsid w:val="007F13F4"/>
    <w:rsid w:val="007F1A15"/>
    <w:rsid w:val="007F3A2A"/>
    <w:rsid w:val="0080019A"/>
    <w:rsid w:val="0081752F"/>
    <w:rsid w:val="00820F0B"/>
    <w:rsid w:val="00827AF6"/>
    <w:rsid w:val="008306FB"/>
    <w:rsid w:val="0084128B"/>
    <w:rsid w:val="00846541"/>
    <w:rsid w:val="00846F5F"/>
    <w:rsid w:val="008515A8"/>
    <w:rsid w:val="008604E4"/>
    <w:rsid w:val="00863F51"/>
    <w:rsid w:val="008656E9"/>
    <w:rsid w:val="00866AE3"/>
    <w:rsid w:val="00877956"/>
    <w:rsid w:val="00881F7F"/>
    <w:rsid w:val="00884836"/>
    <w:rsid w:val="008A4B00"/>
    <w:rsid w:val="008A5DB5"/>
    <w:rsid w:val="008A647C"/>
    <w:rsid w:val="008A6B23"/>
    <w:rsid w:val="008B4EC4"/>
    <w:rsid w:val="008B67A2"/>
    <w:rsid w:val="008F09EF"/>
    <w:rsid w:val="0090641F"/>
    <w:rsid w:val="00906CD5"/>
    <w:rsid w:val="00915FC6"/>
    <w:rsid w:val="009251D3"/>
    <w:rsid w:val="00930BC2"/>
    <w:rsid w:val="00941973"/>
    <w:rsid w:val="00943E4B"/>
    <w:rsid w:val="00944E89"/>
    <w:rsid w:val="0095396A"/>
    <w:rsid w:val="00953F81"/>
    <w:rsid w:val="0096023D"/>
    <w:rsid w:val="00961EF9"/>
    <w:rsid w:val="00970401"/>
    <w:rsid w:val="00970734"/>
    <w:rsid w:val="00981680"/>
    <w:rsid w:val="00996F8C"/>
    <w:rsid w:val="009A0079"/>
    <w:rsid w:val="009C2F59"/>
    <w:rsid w:val="009C32AC"/>
    <w:rsid w:val="009D47E2"/>
    <w:rsid w:val="009D522E"/>
    <w:rsid w:val="009D65ED"/>
    <w:rsid w:val="009E15EE"/>
    <w:rsid w:val="009E16B4"/>
    <w:rsid w:val="009E1724"/>
    <w:rsid w:val="009E18FD"/>
    <w:rsid w:val="009E2EF7"/>
    <w:rsid w:val="009E7318"/>
    <w:rsid w:val="009F5E59"/>
    <w:rsid w:val="00A01718"/>
    <w:rsid w:val="00A06887"/>
    <w:rsid w:val="00A24938"/>
    <w:rsid w:val="00A301CF"/>
    <w:rsid w:val="00A302EA"/>
    <w:rsid w:val="00A332A1"/>
    <w:rsid w:val="00A505B3"/>
    <w:rsid w:val="00A60E13"/>
    <w:rsid w:val="00A6286F"/>
    <w:rsid w:val="00A66AE6"/>
    <w:rsid w:val="00A73A3B"/>
    <w:rsid w:val="00A81F56"/>
    <w:rsid w:val="00A8247B"/>
    <w:rsid w:val="00A84C84"/>
    <w:rsid w:val="00A85A70"/>
    <w:rsid w:val="00A9577A"/>
    <w:rsid w:val="00A97362"/>
    <w:rsid w:val="00AA1139"/>
    <w:rsid w:val="00AA7F03"/>
    <w:rsid w:val="00AB2073"/>
    <w:rsid w:val="00AB3A03"/>
    <w:rsid w:val="00AC207B"/>
    <w:rsid w:val="00AC3248"/>
    <w:rsid w:val="00AD0237"/>
    <w:rsid w:val="00AD7741"/>
    <w:rsid w:val="00AE2E7C"/>
    <w:rsid w:val="00AE393C"/>
    <w:rsid w:val="00AF0508"/>
    <w:rsid w:val="00AF0581"/>
    <w:rsid w:val="00B04759"/>
    <w:rsid w:val="00B05E6A"/>
    <w:rsid w:val="00B14C23"/>
    <w:rsid w:val="00B23AFB"/>
    <w:rsid w:val="00B254C0"/>
    <w:rsid w:val="00B2666C"/>
    <w:rsid w:val="00B35572"/>
    <w:rsid w:val="00B379FB"/>
    <w:rsid w:val="00B41521"/>
    <w:rsid w:val="00B43642"/>
    <w:rsid w:val="00B502C3"/>
    <w:rsid w:val="00B543C8"/>
    <w:rsid w:val="00B75E73"/>
    <w:rsid w:val="00B809A6"/>
    <w:rsid w:val="00B82E07"/>
    <w:rsid w:val="00B921F6"/>
    <w:rsid w:val="00B935A5"/>
    <w:rsid w:val="00BA1182"/>
    <w:rsid w:val="00BA3931"/>
    <w:rsid w:val="00BA589E"/>
    <w:rsid w:val="00BA763B"/>
    <w:rsid w:val="00BB6A82"/>
    <w:rsid w:val="00BC6481"/>
    <w:rsid w:val="00BD0AC6"/>
    <w:rsid w:val="00BD3F4F"/>
    <w:rsid w:val="00BF20FC"/>
    <w:rsid w:val="00BF38EE"/>
    <w:rsid w:val="00C0052E"/>
    <w:rsid w:val="00C031B1"/>
    <w:rsid w:val="00C031CA"/>
    <w:rsid w:val="00C16027"/>
    <w:rsid w:val="00C42556"/>
    <w:rsid w:val="00C54195"/>
    <w:rsid w:val="00C6214E"/>
    <w:rsid w:val="00C627BC"/>
    <w:rsid w:val="00C6431E"/>
    <w:rsid w:val="00C86394"/>
    <w:rsid w:val="00C87F8F"/>
    <w:rsid w:val="00CB4048"/>
    <w:rsid w:val="00CB7064"/>
    <w:rsid w:val="00CC4065"/>
    <w:rsid w:val="00CD269E"/>
    <w:rsid w:val="00CD69C6"/>
    <w:rsid w:val="00CF2429"/>
    <w:rsid w:val="00CF45F1"/>
    <w:rsid w:val="00D00D6D"/>
    <w:rsid w:val="00D058D7"/>
    <w:rsid w:val="00D115A4"/>
    <w:rsid w:val="00D142D7"/>
    <w:rsid w:val="00D15B57"/>
    <w:rsid w:val="00D320EE"/>
    <w:rsid w:val="00D33E32"/>
    <w:rsid w:val="00D42AB8"/>
    <w:rsid w:val="00D57B95"/>
    <w:rsid w:val="00D57DEA"/>
    <w:rsid w:val="00D73C8B"/>
    <w:rsid w:val="00D75FBB"/>
    <w:rsid w:val="00D77B2F"/>
    <w:rsid w:val="00D805E9"/>
    <w:rsid w:val="00D8791E"/>
    <w:rsid w:val="00D9203F"/>
    <w:rsid w:val="00D923B5"/>
    <w:rsid w:val="00DA1767"/>
    <w:rsid w:val="00DA17A8"/>
    <w:rsid w:val="00DA2C99"/>
    <w:rsid w:val="00DA2F7F"/>
    <w:rsid w:val="00DC1565"/>
    <w:rsid w:val="00DD0320"/>
    <w:rsid w:val="00DD69DA"/>
    <w:rsid w:val="00DD76B5"/>
    <w:rsid w:val="00DD76C4"/>
    <w:rsid w:val="00DE336A"/>
    <w:rsid w:val="00E04931"/>
    <w:rsid w:val="00E11A94"/>
    <w:rsid w:val="00E16164"/>
    <w:rsid w:val="00E17C45"/>
    <w:rsid w:val="00E20C80"/>
    <w:rsid w:val="00E3108B"/>
    <w:rsid w:val="00E32584"/>
    <w:rsid w:val="00E343A1"/>
    <w:rsid w:val="00E43DCF"/>
    <w:rsid w:val="00E4415B"/>
    <w:rsid w:val="00E526BE"/>
    <w:rsid w:val="00E60CD7"/>
    <w:rsid w:val="00E60DDA"/>
    <w:rsid w:val="00E671D7"/>
    <w:rsid w:val="00E671E2"/>
    <w:rsid w:val="00E76EB2"/>
    <w:rsid w:val="00E811B1"/>
    <w:rsid w:val="00E8618E"/>
    <w:rsid w:val="00E863FA"/>
    <w:rsid w:val="00E902AD"/>
    <w:rsid w:val="00E908E6"/>
    <w:rsid w:val="00E92971"/>
    <w:rsid w:val="00E97901"/>
    <w:rsid w:val="00EA17D2"/>
    <w:rsid w:val="00EA3AD0"/>
    <w:rsid w:val="00EB0A0B"/>
    <w:rsid w:val="00EC1CC8"/>
    <w:rsid w:val="00EC3E33"/>
    <w:rsid w:val="00ED3045"/>
    <w:rsid w:val="00ED49F1"/>
    <w:rsid w:val="00EE3664"/>
    <w:rsid w:val="00EF02EE"/>
    <w:rsid w:val="00EF0B81"/>
    <w:rsid w:val="00EF606A"/>
    <w:rsid w:val="00EF6AB6"/>
    <w:rsid w:val="00F06D00"/>
    <w:rsid w:val="00F120A3"/>
    <w:rsid w:val="00F20C3C"/>
    <w:rsid w:val="00F24527"/>
    <w:rsid w:val="00F32882"/>
    <w:rsid w:val="00F34A84"/>
    <w:rsid w:val="00F418F0"/>
    <w:rsid w:val="00F465EE"/>
    <w:rsid w:val="00F520B7"/>
    <w:rsid w:val="00F545A0"/>
    <w:rsid w:val="00F6521D"/>
    <w:rsid w:val="00F84A59"/>
    <w:rsid w:val="00F868F6"/>
    <w:rsid w:val="00F87EE9"/>
    <w:rsid w:val="00F90F2B"/>
    <w:rsid w:val="00F95639"/>
    <w:rsid w:val="00FA6160"/>
    <w:rsid w:val="00FB04D8"/>
    <w:rsid w:val="00FB63C1"/>
    <w:rsid w:val="00FC1652"/>
    <w:rsid w:val="00FC2531"/>
    <w:rsid w:val="00FC46DD"/>
    <w:rsid w:val="00FD11BA"/>
    <w:rsid w:val="00FD1EAB"/>
    <w:rsid w:val="00FD2125"/>
    <w:rsid w:val="00FD35BD"/>
    <w:rsid w:val="00FE215D"/>
    <w:rsid w:val="00FE60CF"/>
    <w:rsid w:val="00FE7B31"/>
    <w:rsid w:val="00FF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9"/>
    <o:shapelayout v:ext="edit">
      <o:idmap v:ext="edit" data="2"/>
    </o:shapelayout>
  </w:shapeDefaults>
  <w:decimalSymbol w:val=","/>
  <w:listSeparator w:val=";"/>
  <w14:docId w14:val="368C81A4"/>
  <w15:docId w15:val="{A3C69B09-C91E-4606-87CD-DFAAF40A8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</w:style>
  <w:style w:type="paragraph" w:styleId="1">
    <w:name w:val="heading 1"/>
    <w:aliases w:val="Заголовок10"/>
    <w:basedOn w:val="a0"/>
    <w:next w:val="a0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0">
    <w:name w:val="heading 3"/>
    <w:basedOn w:val="10"/>
    <w:qFormat/>
    <w:pPr>
      <w:keepNext/>
      <w:widowControl/>
      <w:adjustRightInd/>
      <w:spacing w:before="240" w:after="240"/>
      <w:ind w:left="284" w:firstLine="567"/>
      <w:jc w:val="both"/>
      <w:outlineLvl w:val="2"/>
    </w:pPr>
    <w:rPr>
      <w:noProof/>
      <w:sz w:val="28"/>
      <w:szCs w:val="24"/>
    </w:rPr>
  </w:style>
  <w:style w:type="paragraph" w:styleId="4">
    <w:name w:val="heading 4"/>
    <w:basedOn w:val="10"/>
    <w:next w:val="10"/>
    <w:qFormat/>
    <w:pPr>
      <w:keepNext/>
      <w:widowControl/>
      <w:adjustRightInd/>
      <w:spacing w:before="240" w:after="240"/>
      <w:ind w:left="851"/>
      <w:jc w:val="both"/>
      <w:outlineLvl w:val="3"/>
    </w:pPr>
    <w:rPr>
      <w:i/>
      <w:iCs/>
      <w:noProof/>
      <w:color w:val="365F91"/>
      <w:sz w:val="28"/>
    </w:rPr>
  </w:style>
  <w:style w:type="paragraph" w:styleId="5">
    <w:name w:val="heading 5"/>
    <w:basedOn w:val="4"/>
    <w:next w:val="10"/>
    <w:qFormat/>
    <w:pPr>
      <w:ind w:left="0"/>
      <w:outlineLvl w:val="4"/>
    </w:pPr>
    <w:rPr>
      <w:i w:val="0"/>
      <w:iCs w:val="0"/>
    </w:rPr>
  </w:style>
  <w:style w:type="paragraph" w:styleId="6">
    <w:name w:val="heading 6"/>
    <w:basedOn w:val="11"/>
    <w:next w:val="10"/>
    <w:qFormat/>
    <w:pPr>
      <w:keepNext/>
      <w:keepLines/>
      <w:spacing w:before="40"/>
      <w:ind w:left="0"/>
      <w:outlineLvl w:val="5"/>
    </w:pPr>
    <w:rPr>
      <w:rFonts w:ascii="Cambria" w:hAnsi="Cambria"/>
      <w:color w:val="243F60"/>
      <w:sz w:val="28"/>
      <w:szCs w:val="20"/>
    </w:rPr>
  </w:style>
  <w:style w:type="paragraph" w:styleId="7">
    <w:name w:val="heading 7"/>
    <w:basedOn w:val="11"/>
    <w:next w:val="10"/>
    <w:qFormat/>
    <w:pPr>
      <w:keepNext/>
      <w:keepLines/>
      <w:spacing w:before="40"/>
      <w:ind w:left="0"/>
      <w:outlineLvl w:val="6"/>
    </w:pPr>
    <w:rPr>
      <w:rFonts w:ascii="Cambria" w:hAnsi="Cambria"/>
      <w:i/>
      <w:iCs/>
      <w:color w:val="243F60"/>
      <w:sz w:val="28"/>
      <w:szCs w:val="20"/>
    </w:rPr>
  </w:style>
  <w:style w:type="paragraph" w:styleId="8">
    <w:name w:val="heading 8"/>
    <w:basedOn w:val="10"/>
    <w:next w:val="10"/>
    <w:qFormat/>
    <w:pPr>
      <w:keepNext/>
      <w:widowControl/>
      <w:autoSpaceDE/>
      <w:autoSpaceDN/>
      <w:adjustRightInd/>
      <w:spacing w:before="40"/>
      <w:jc w:val="left"/>
      <w:outlineLvl w:val="7"/>
    </w:pPr>
    <w:rPr>
      <w:rFonts w:ascii="Cambria" w:hAnsi="Cambria"/>
      <w:color w:val="272727"/>
      <w:sz w:val="21"/>
      <w:szCs w:val="21"/>
      <w:lang w:val="uk-UA"/>
    </w:rPr>
  </w:style>
  <w:style w:type="paragraph" w:styleId="9">
    <w:name w:val="heading 9"/>
    <w:basedOn w:val="10"/>
    <w:next w:val="10"/>
    <w:qFormat/>
    <w:pPr>
      <w:keepNext/>
      <w:widowControl/>
      <w:autoSpaceDE/>
      <w:autoSpaceDN/>
      <w:adjustRightInd/>
      <w:spacing w:before="40"/>
      <w:jc w:val="left"/>
      <w:outlineLvl w:val="8"/>
    </w:pPr>
    <w:rPr>
      <w:rFonts w:ascii="Cambria" w:hAnsi="Cambria"/>
      <w:i/>
      <w:iCs/>
      <w:color w:val="272727"/>
      <w:sz w:val="21"/>
      <w:szCs w:val="21"/>
      <w:lang w:val="uk-U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Звичайний1"/>
    <w:pPr>
      <w:widowControl w:val="0"/>
      <w:suppressAutoHyphens/>
      <w:autoSpaceDE w:val="0"/>
      <w:autoSpaceDN w:val="0"/>
      <w:adjustRightInd w:val="0"/>
      <w:spacing w:before="120"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lang w:val="ru-RU"/>
    </w:rPr>
  </w:style>
  <w:style w:type="paragraph" w:customStyle="1" w:styleId="110">
    <w:name w:val="Заголовок 1;Заголовок10"/>
    <w:basedOn w:val="10"/>
    <w:next w:val="10"/>
    <w:pPr>
      <w:keepNext/>
      <w:widowControl/>
      <w:autoSpaceDE/>
      <w:autoSpaceDN/>
      <w:adjustRightInd/>
      <w:spacing w:before="0" w:line="360" w:lineRule="auto"/>
      <w:jc w:val="left"/>
    </w:pPr>
    <w:rPr>
      <w:b/>
      <w:sz w:val="26"/>
      <w:lang w:val="uk-UA" w:eastAsia="ru-RU"/>
    </w:rPr>
  </w:style>
  <w:style w:type="character" w:customStyle="1" w:styleId="12">
    <w:name w:val="Шрифт абзацу за промовчанням1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13">
    <w:name w:val="Звичайна таблиця1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4">
    <w:name w:val="Немає списку1"/>
    <w:qFormat/>
  </w:style>
  <w:style w:type="paragraph" w:customStyle="1" w:styleId="a5">
    <w:name w:val="ЗАГОЛОВОК"/>
    <w:basedOn w:val="15"/>
    <w:next w:val="15"/>
    <w:pPr>
      <w:spacing w:before="57" w:after="57"/>
      <w:jc w:val="left"/>
    </w:pPr>
    <w:rPr>
      <w:rFonts w:ascii="Times New Roman" w:hAnsi="Times New Roman"/>
      <w:smallCaps/>
    </w:rPr>
  </w:style>
  <w:style w:type="paragraph" w:customStyle="1" w:styleId="a6">
    <w:name w:val="Заколовок"/>
    <w:basedOn w:val="15"/>
    <w:pPr>
      <w:spacing w:before="57" w:after="57"/>
      <w:ind w:firstLine="283"/>
      <w:jc w:val="left"/>
    </w:pPr>
    <w:rPr>
      <w:rFonts w:ascii="Times New Roman" w:hAnsi="Times New Roman"/>
      <w:smallCaps/>
    </w:rPr>
  </w:style>
  <w:style w:type="paragraph" w:customStyle="1" w:styleId="15">
    <w:name w:val="Основний текст1"/>
    <w:basedOn w:val="a7"/>
    <w:pPr>
      <w:jc w:val="both"/>
    </w:pPr>
    <w:rPr>
      <w:rFonts w:ascii="Times New Roman CYR" w:hAnsi="Times New Roman CYR" w:cs="Times New Roman"/>
    </w:rPr>
  </w:style>
  <w:style w:type="paragraph" w:styleId="a7">
    <w:name w:val="Plain Text"/>
    <w:basedOn w:val="10"/>
    <w:rPr>
      <w:rFonts w:ascii="Courier New" w:hAnsi="Courier New" w:cs="Courier New"/>
    </w:rPr>
  </w:style>
  <w:style w:type="table" w:customStyle="1" w:styleId="16">
    <w:name w:val="Сітка таблиці1"/>
    <w:basedOn w:val="13"/>
    <w:pPr>
      <w:widowControl w:val="0"/>
      <w:autoSpaceDE w:val="0"/>
      <w:autoSpaceDN w:val="0"/>
      <w:adjustRightInd w:val="0"/>
      <w:spacing w:before="12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Заголовок"/>
    <w:pPr>
      <w:widowControl w:val="0"/>
      <w:suppressAutoHyphens/>
      <w:autoSpaceDE w:val="0"/>
      <w:autoSpaceDN w:val="0"/>
      <w:adjustRightInd w:val="0"/>
      <w:spacing w:after="113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 w:cs="Arial"/>
      <w:b/>
      <w:bCs/>
      <w:caps/>
      <w:position w:val="-1"/>
      <w:sz w:val="18"/>
      <w:szCs w:val="18"/>
      <w:lang w:val="ru-RU"/>
    </w:rPr>
  </w:style>
  <w:style w:type="paragraph" w:customStyle="1" w:styleId="17">
    <w:name w:val="Верхній колонтитул1"/>
    <w:basedOn w:val="10"/>
  </w:style>
  <w:style w:type="paragraph" w:customStyle="1" w:styleId="18">
    <w:name w:val="Нижній колонтитул1"/>
    <w:basedOn w:val="10"/>
  </w:style>
  <w:style w:type="character" w:customStyle="1" w:styleId="19">
    <w:name w:val="Номер сторінки1"/>
    <w:basedOn w:val="12"/>
    <w:rPr>
      <w:w w:val="100"/>
      <w:position w:val="-1"/>
      <w:effect w:val="none"/>
      <w:vertAlign w:val="baseline"/>
      <w:cs w:val="0"/>
      <w:em w:val="none"/>
    </w:rPr>
  </w:style>
  <w:style w:type="paragraph" w:customStyle="1" w:styleId="20">
    <w:name w:val="Подзаголовок 2"/>
    <w:basedOn w:val="15"/>
    <w:pPr>
      <w:widowControl/>
      <w:spacing w:before="0"/>
      <w:ind w:firstLine="283"/>
    </w:pPr>
    <w:rPr>
      <w:rFonts w:ascii="Times New Roman" w:hAnsi="Times New Roman"/>
      <w:sz w:val="18"/>
      <w:szCs w:val="18"/>
      <w:lang w:eastAsia="ru-RU"/>
    </w:rPr>
  </w:style>
  <w:style w:type="paragraph" w:customStyle="1" w:styleId="1231">
    <w:name w:val="12/3/1"/>
    <w:basedOn w:val="110"/>
    <w:pPr>
      <w:widowControl w:val="0"/>
      <w:spacing w:before="60" w:after="40" w:line="240" w:lineRule="auto"/>
      <w:ind w:firstLine="540"/>
    </w:pPr>
    <w:rPr>
      <w:b w:val="0"/>
      <w:kern w:val="28"/>
      <w:sz w:val="24"/>
    </w:rPr>
  </w:style>
  <w:style w:type="paragraph" w:customStyle="1" w:styleId="111">
    <w:name w:val="Зміст 11"/>
    <w:basedOn w:val="10"/>
    <w:next w:val="10"/>
    <w:pPr>
      <w:spacing w:after="120"/>
      <w:jc w:val="left"/>
    </w:pPr>
    <w:rPr>
      <w:rFonts w:ascii="Calibri" w:hAnsi="Calibri" w:cs="Calibri"/>
      <w:b/>
      <w:bCs/>
      <w:caps/>
    </w:rPr>
  </w:style>
  <w:style w:type="paragraph" w:customStyle="1" w:styleId="21">
    <w:name w:val="Зміст 21"/>
    <w:basedOn w:val="10"/>
    <w:next w:val="10"/>
    <w:pPr>
      <w:spacing w:before="0"/>
      <w:ind w:left="200"/>
      <w:jc w:val="left"/>
    </w:pPr>
    <w:rPr>
      <w:rFonts w:ascii="Calibri" w:hAnsi="Calibri" w:cs="Calibri"/>
      <w:smallCaps/>
    </w:rPr>
  </w:style>
  <w:style w:type="paragraph" w:customStyle="1" w:styleId="31">
    <w:name w:val="Зміст 31"/>
    <w:basedOn w:val="10"/>
    <w:next w:val="10"/>
    <w:pPr>
      <w:spacing w:before="0"/>
      <w:ind w:left="400"/>
      <w:jc w:val="left"/>
    </w:pPr>
    <w:rPr>
      <w:rFonts w:ascii="Calibri" w:hAnsi="Calibri" w:cs="Calibri"/>
      <w:i/>
      <w:iCs/>
    </w:rPr>
  </w:style>
  <w:style w:type="paragraph" w:customStyle="1" w:styleId="41">
    <w:name w:val="Зміст 41"/>
    <w:basedOn w:val="10"/>
    <w:next w:val="10"/>
    <w:pPr>
      <w:spacing w:before="0"/>
      <w:ind w:left="600"/>
      <w:jc w:val="left"/>
    </w:pPr>
    <w:rPr>
      <w:rFonts w:ascii="Calibri" w:hAnsi="Calibri" w:cs="Calibri"/>
      <w:sz w:val="18"/>
      <w:szCs w:val="18"/>
    </w:rPr>
  </w:style>
  <w:style w:type="paragraph" w:customStyle="1" w:styleId="51">
    <w:name w:val="Зміст 51"/>
    <w:basedOn w:val="10"/>
    <w:next w:val="10"/>
    <w:pPr>
      <w:spacing w:before="0"/>
      <w:ind w:left="800"/>
      <w:jc w:val="left"/>
    </w:pPr>
    <w:rPr>
      <w:rFonts w:ascii="Calibri" w:hAnsi="Calibri" w:cs="Calibri"/>
      <w:sz w:val="18"/>
      <w:szCs w:val="18"/>
    </w:rPr>
  </w:style>
  <w:style w:type="paragraph" w:customStyle="1" w:styleId="61">
    <w:name w:val="Зміст 61"/>
    <w:basedOn w:val="10"/>
    <w:next w:val="10"/>
    <w:pPr>
      <w:spacing w:before="0"/>
      <w:ind w:left="1000"/>
      <w:jc w:val="left"/>
    </w:pPr>
    <w:rPr>
      <w:rFonts w:ascii="Calibri" w:hAnsi="Calibri" w:cs="Calibri"/>
      <w:sz w:val="18"/>
      <w:szCs w:val="18"/>
    </w:rPr>
  </w:style>
  <w:style w:type="paragraph" w:customStyle="1" w:styleId="71">
    <w:name w:val="Зміст 71"/>
    <w:basedOn w:val="10"/>
    <w:next w:val="10"/>
    <w:pPr>
      <w:spacing w:before="0"/>
      <w:ind w:left="1200"/>
      <w:jc w:val="left"/>
    </w:pPr>
    <w:rPr>
      <w:rFonts w:ascii="Calibri" w:hAnsi="Calibri" w:cs="Calibri"/>
      <w:sz w:val="18"/>
      <w:szCs w:val="18"/>
    </w:rPr>
  </w:style>
  <w:style w:type="paragraph" w:customStyle="1" w:styleId="81">
    <w:name w:val="Зміст 81"/>
    <w:basedOn w:val="10"/>
    <w:next w:val="10"/>
    <w:pPr>
      <w:spacing w:before="0"/>
      <w:ind w:left="1400"/>
      <w:jc w:val="left"/>
    </w:pPr>
    <w:rPr>
      <w:rFonts w:ascii="Calibri" w:hAnsi="Calibri" w:cs="Calibri"/>
      <w:sz w:val="18"/>
      <w:szCs w:val="18"/>
    </w:rPr>
  </w:style>
  <w:style w:type="paragraph" w:customStyle="1" w:styleId="91">
    <w:name w:val="Зміст 91"/>
    <w:basedOn w:val="10"/>
    <w:next w:val="10"/>
    <w:pPr>
      <w:spacing w:before="0"/>
      <w:ind w:left="1600"/>
      <w:jc w:val="left"/>
    </w:pPr>
    <w:rPr>
      <w:rFonts w:ascii="Calibri" w:hAnsi="Calibri" w:cs="Calibri"/>
      <w:sz w:val="18"/>
      <w:szCs w:val="18"/>
    </w:rPr>
  </w:style>
  <w:style w:type="paragraph" w:customStyle="1" w:styleId="1a">
    <w:name w:val="заголовок 1"/>
    <w:basedOn w:val="10"/>
    <w:next w:val="10"/>
    <w:pPr>
      <w:keepNext/>
      <w:widowControl/>
      <w:autoSpaceDE/>
      <w:autoSpaceDN/>
      <w:adjustRightInd/>
      <w:spacing w:before="0"/>
      <w:ind w:firstLine="720"/>
      <w:jc w:val="both"/>
    </w:pPr>
    <w:rPr>
      <w:lang w:eastAsia="ru-RU"/>
    </w:rPr>
  </w:style>
  <w:style w:type="paragraph" w:customStyle="1" w:styleId="a9">
    <w:name w:val="Таблиця"/>
    <w:basedOn w:val="10"/>
    <w:pPr>
      <w:widowControl/>
      <w:adjustRightInd/>
      <w:spacing w:before="0"/>
      <w:jc w:val="left"/>
    </w:pPr>
    <w:rPr>
      <w:sz w:val="18"/>
      <w:szCs w:val="18"/>
      <w:lang w:val="uk-UA" w:eastAsia="ru-RU"/>
    </w:rPr>
  </w:style>
  <w:style w:type="character" w:customStyle="1" w:styleId="aa">
    <w:name w:val="Основной шрифт"/>
    <w:rPr>
      <w:w w:val="100"/>
      <w:position w:val="-1"/>
      <w:effect w:val="none"/>
      <w:vertAlign w:val="baseline"/>
      <w:cs w:val="0"/>
      <w:em w:val="none"/>
    </w:rPr>
  </w:style>
  <w:style w:type="paragraph" w:customStyle="1" w:styleId="ab">
    <w:name w:val="Табличный текст"/>
    <w:basedOn w:val="10"/>
    <w:pPr>
      <w:autoSpaceDE/>
      <w:autoSpaceDN/>
      <w:adjustRightInd/>
      <w:spacing w:before="60" w:after="60"/>
      <w:jc w:val="left"/>
    </w:pPr>
    <w:rPr>
      <w:sz w:val="28"/>
      <w:szCs w:val="24"/>
    </w:rPr>
  </w:style>
  <w:style w:type="paragraph" w:customStyle="1" w:styleId="1b">
    <w:name w:val="Основний текст з відступом1"/>
    <w:basedOn w:val="10"/>
    <w:pPr>
      <w:spacing w:after="120"/>
      <w:ind w:left="283"/>
    </w:pPr>
  </w:style>
  <w:style w:type="paragraph" w:customStyle="1" w:styleId="1c">
    <w:name w:val="Текст у виносці1"/>
    <w:basedOn w:val="10"/>
    <w:pPr>
      <w:spacing w:before="0"/>
    </w:pPr>
    <w:rPr>
      <w:rFonts w:ascii="Tahoma" w:hAnsi="Tahoma"/>
      <w:sz w:val="16"/>
      <w:szCs w:val="16"/>
    </w:rPr>
  </w:style>
  <w:style w:type="character" w:customStyle="1" w:styleId="ac">
    <w:name w:val="Текст у виносці Знак"/>
    <w:link w:val="ad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ru-RU"/>
    </w:rPr>
  </w:style>
  <w:style w:type="paragraph" w:customStyle="1" w:styleId="1d">
    <w:name w:val="Звичайний (веб)1"/>
    <w:basedOn w:val="10"/>
    <w:qFormat/>
    <w:pPr>
      <w:widowControl/>
      <w:autoSpaceDE/>
      <w:autoSpaceDN/>
      <w:adjustRightInd/>
      <w:spacing w:before="100" w:beforeAutospacing="1" w:after="100" w:afterAutospacing="1"/>
      <w:jc w:val="left"/>
    </w:pPr>
    <w:rPr>
      <w:sz w:val="24"/>
      <w:szCs w:val="24"/>
      <w:lang w:val="uk-UA"/>
    </w:rPr>
  </w:style>
  <w:style w:type="character" w:customStyle="1" w:styleId="ae">
    <w:name w:val="Основний текст Знак"/>
    <w:link w:val="af"/>
    <w:rPr>
      <w:rFonts w:ascii="Times New Roman CYR" w:hAnsi="Times New Roman CYR" w:cs="Times New Roman CYR"/>
      <w:w w:val="100"/>
      <w:position w:val="-1"/>
      <w:effect w:val="none"/>
      <w:vertAlign w:val="baseline"/>
      <w:cs w:val="0"/>
      <w:em w:val="none"/>
      <w:lang w:val="ru-RU"/>
    </w:rPr>
  </w:style>
  <w:style w:type="paragraph" w:customStyle="1" w:styleId="11">
    <w:name w:val="Абзац списку1"/>
    <w:basedOn w:val="10"/>
    <w:pPr>
      <w:widowControl/>
      <w:autoSpaceDE/>
      <w:autoSpaceDN/>
      <w:adjustRightInd/>
      <w:spacing w:before="0"/>
      <w:ind w:left="720"/>
      <w:contextualSpacing/>
      <w:jc w:val="left"/>
    </w:pPr>
    <w:rPr>
      <w:sz w:val="24"/>
      <w:szCs w:val="24"/>
      <w:lang w:val="uk-UA"/>
    </w:rPr>
  </w:style>
  <w:style w:type="character" w:customStyle="1" w:styleId="shorttext">
    <w:name w:val="short_text"/>
    <w:rPr>
      <w:w w:val="100"/>
      <w:position w:val="-1"/>
      <w:effect w:val="none"/>
      <w:vertAlign w:val="baseline"/>
      <w:cs w:val="0"/>
      <w:em w:val="none"/>
    </w:rPr>
  </w:style>
  <w:style w:type="character" w:customStyle="1" w:styleId="1e">
    <w:name w:val="Гіперпосилання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customStyle="1" w:styleId="af0">
    <w:name w:val="Загальний"/>
    <w:basedOn w:val="15"/>
    <w:pPr>
      <w:widowControl/>
      <w:autoSpaceDE/>
      <w:autoSpaceDN/>
      <w:adjustRightInd/>
      <w:spacing w:before="0" w:after="120"/>
      <w:ind w:firstLine="708"/>
      <w:jc w:val="left"/>
    </w:pPr>
    <w:rPr>
      <w:rFonts w:ascii="Times New Roman" w:eastAsia="Calibri" w:hAnsi="Times New Roman"/>
      <w:noProof/>
      <w:sz w:val="28"/>
    </w:rPr>
  </w:style>
  <w:style w:type="character" w:customStyle="1" w:styleId="af1">
    <w:name w:val="Загальний Знак"/>
    <w:rPr>
      <w:noProof/>
      <w:w w:val="100"/>
      <w:position w:val="-1"/>
      <w:sz w:val="28"/>
      <w:effect w:val="none"/>
      <w:vertAlign w:val="baseline"/>
      <w:cs w:val="0"/>
      <w:em w:val="none"/>
    </w:rPr>
  </w:style>
  <w:style w:type="character" w:customStyle="1" w:styleId="32">
    <w:name w:val="Заголовок 3 Знак"/>
    <w:rPr>
      <w:noProof/>
      <w:w w:val="100"/>
      <w:position w:val="-1"/>
      <w:sz w:val="28"/>
      <w:szCs w:val="24"/>
      <w:effect w:val="none"/>
      <w:vertAlign w:val="baseline"/>
      <w:cs w:val="0"/>
      <w:em w:val="none"/>
    </w:rPr>
  </w:style>
  <w:style w:type="character" w:customStyle="1" w:styleId="40">
    <w:name w:val="Заголовок 4 Знак"/>
    <w:rPr>
      <w:i/>
      <w:iCs/>
      <w:noProof/>
      <w:color w:val="365F91"/>
      <w:w w:val="100"/>
      <w:position w:val="-1"/>
      <w:sz w:val="28"/>
      <w:effect w:val="none"/>
      <w:vertAlign w:val="baseline"/>
      <w:cs w:val="0"/>
      <w:em w:val="none"/>
    </w:rPr>
  </w:style>
  <w:style w:type="character" w:customStyle="1" w:styleId="50">
    <w:name w:val="Заголовок 5 Знак"/>
    <w:rPr>
      <w:noProof/>
      <w:color w:val="365F91"/>
      <w:w w:val="100"/>
      <w:position w:val="-1"/>
      <w:sz w:val="28"/>
      <w:effect w:val="none"/>
      <w:vertAlign w:val="baseline"/>
      <w:cs w:val="0"/>
      <w:em w:val="none"/>
    </w:rPr>
  </w:style>
  <w:style w:type="character" w:customStyle="1" w:styleId="60">
    <w:name w:val="Заголовок 6 Знак"/>
    <w:rPr>
      <w:rFonts w:ascii="Cambria" w:eastAsia="Times New Roman" w:hAnsi="Cambria" w:cs="Times New Roman"/>
      <w:color w:val="243F60"/>
      <w:w w:val="100"/>
      <w:position w:val="-1"/>
      <w:sz w:val="28"/>
      <w:effect w:val="none"/>
      <w:vertAlign w:val="baseline"/>
      <w:cs w:val="0"/>
      <w:em w:val="none"/>
    </w:rPr>
  </w:style>
  <w:style w:type="character" w:customStyle="1" w:styleId="70">
    <w:name w:val="Заголовок 7 Знак"/>
    <w:rPr>
      <w:rFonts w:ascii="Cambria" w:eastAsia="Times New Roman" w:hAnsi="Cambria" w:cs="Times New Roman"/>
      <w:i/>
      <w:iCs/>
      <w:color w:val="243F60"/>
      <w:w w:val="100"/>
      <w:position w:val="-1"/>
      <w:sz w:val="28"/>
      <w:effect w:val="none"/>
      <w:vertAlign w:val="baseline"/>
      <w:cs w:val="0"/>
      <w:em w:val="none"/>
    </w:rPr>
  </w:style>
  <w:style w:type="character" w:customStyle="1" w:styleId="80">
    <w:name w:val="Заголовок 8 Знак"/>
    <w:rPr>
      <w:rFonts w:ascii="Cambria" w:eastAsia="Times New Roman" w:hAnsi="Cambria" w:cs="Times New Roman"/>
      <w:color w:val="272727"/>
      <w:w w:val="100"/>
      <w:position w:val="-1"/>
      <w:sz w:val="21"/>
      <w:szCs w:val="21"/>
      <w:effect w:val="none"/>
      <w:vertAlign w:val="baseline"/>
      <w:cs w:val="0"/>
      <w:em w:val="none"/>
    </w:rPr>
  </w:style>
  <w:style w:type="character" w:customStyle="1" w:styleId="90">
    <w:name w:val="Заголовок 9 Знак"/>
    <w:rPr>
      <w:rFonts w:ascii="Cambria" w:eastAsia="Times New Roman" w:hAnsi="Cambria" w:cs="Times New Roman"/>
      <w:i/>
      <w:iCs/>
      <w:color w:val="272727"/>
      <w:w w:val="100"/>
      <w:position w:val="-1"/>
      <w:sz w:val="21"/>
      <w:szCs w:val="21"/>
      <w:effect w:val="none"/>
      <w:vertAlign w:val="baseline"/>
      <w:cs w:val="0"/>
      <w:em w:val="none"/>
    </w:rPr>
  </w:style>
  <w:style w:type="paragraph" w:customStyle="1" w:styleId="4-0">
    <w:name w:val="4-й_Рівень"/>
    <w:basedOn w:val="4"/>
    <w:qFormat/>
    <w:pPr>
      <w:keepNext w:val="0"/>
      <w:keepLines/>
      <w:spacing w:before="0" w:after="0" w:line="360" w:lineRule="auto"/>
      <w:ind w:firstLine="567"/>
      <w:contextualSpacing/>
    </w:pPr>
    <w:rPr>
      <w:i w:val="0"/>
      <w:color w:val="auto"/>
    </w:rPr>
  </w:style>
  <w:style w:type="character" w:customStyle="1" w:styleId="4-1">
    <w:name w:val="4-й_Рівень Знак"/>
    <w:rPr>
      <w:iCs/>
      <w:noProof/>
      <w:w w:val="100"/>
      <w:position w:val="-1"/>
      <w:sz w:val="28"/>
      <w:effect w:val="none"/>
      <w:vertAlign w:val="baseline"/>
      <w:cs w:val="0"/>
      <w:em w:val="none"/>
    </w:rPr>
  </w:style>
  <w:style w:type="paragraph" w:customStyle="1" w:styleId="3">
    <w:name w:val="3_й Рівень"/>
    <w:basedOn w:val="30"/>
    <w:pPr>
      <w:keepNext w:val="0"/>
      <w:keepLines/>
      <w:numPr>
        <w:ilvl w:val="2"/>
        <w:numId w:val="4"/>
      </w:numPr>
      <w:spacing w:before="0" w:after="0" w:line="360" w:lineRule="auto"/>
      <w:ind w:left="0" w:firstLine="567"/>
    </w:pPr>
    <w:rPr>
      <w:color w:val="000000"/>
    </w:rPr>
  </w:style>
  <w:style w:type="character" w:customStyle="1" w:styleId="33">
    <w:name w:val="3_й Рівень Знак"/>
    <w:rPr>
      <w:noProof/>
      <w:color w:val="000000"/>
      <w:w w:val="100"/>
      <w:position w:val="-1"/>
      <w:sz w:val="28"/>
      <w:szCs w:val="24"/>
      <w:effect w:val="none"/>
      <w:vertAlign w:val="baseline"/>
      <w:cs w:val="0"/>
      <w:em w:val="none"/>
    </w:rPr>
  </w:style>
  <w:style w:type="paragraph" w:customStyle="1" w:styleId="2-">
    <w:name w:val="2-й Рівень"/>
    <w:basedOn w:val="2"/>
    <w:pPr>
      <w:keepNext w:val="0"/>
      <w:keepLines/>
      <w:widowControl/>
      <w:numPr>
        <w:ilvl w:val="1"/>
        <w:numId w:val="4"/>
      </w:numPr>
      <w:autoSpaceDE/>
      <w:autoSpaceDN/>
      <w:adjustRightInd/>
      <w:spacing w:after="0" w:line="360" w:lineRule="auto"/>
      <w:ind w:left="-1" w:firstLine="567"/>
      <w:contextualSpacing/>
      <w:jc w:val="both"/>
    </w:pPr>
    <w:rPr>
      <w:rFonts w:ascii="Times New Roman" w:eastAsia="Calibri" w:hAnsi="Times New Roman" w:cs="Times New Roman"/>
      <w:b w:val="0"/>
      <w:bCs w:val="0"/>
      <w:i w:val="0"/>
      <w:iCs w:val="0"/>
      <w:szCs w:val="20"/>
      <w:lang w:val="uk-UA"/>
    </w:rPr>
  </w:style>
  <w:style w:type="character" w:customStyle="1" w:styleId="2-0">
    <w:name w:val="2-й Рівень Знак"/>
    <w:rPr>
      <w:w w:val="100"/>
      <w:position w:val="-1"/>
      <w:sz w:val="28"/>
      <w:effect w:val="none"/>
      <w:vertAlign w:val="baseline"/>
      <w:cs w:val="0"/>
      <w:em w:val="none"/>
    </w:rPr>
  </w:style>
  <w:style w:type="paragraph" w:customStyle="1" w:styleId="3-">
    <w:name w:val="3-й Рівень"/>
    <w:basedOn w:val="30"/>
    <w:pPr>
      <w:keepNext w:val="0"/>
      <w:keepLines/>
      <w:tabs>
        <w:tab w:val="num" w:pos="2160"/>
      </w:tabs>
      <w:autoSpaceDE/>
      <w:autoSpaceDN/>
      <w:spacing w:before="0" w:after="0" w:line="360" w:lineRule="auto"/>
      <w:contextualSpacing/>
    </w:pPr>
  </w:style>
  <w:style w:type="paragraph" w:customStyle="1" w:styleId="4-">
    <w:name w:val="4-й Рівень"/>
    <w:basedOn w:val="4"/>
    <w:pPr>
      <w:keepNext w:val="0"/>
      <w:keepLines/>
      <w:numPr>
        <w:ilvl w:val="3"/>
        <w:numId w:val="5"/>
      </w:numPr>
      <w:autoSpaceDE/>
      <w:autoSpaceDN/>
      <w:spacing w:before="0" w:after="0" w:line="360" w:lineRule="auto"/>
      <w:ind w:left="851" w:firstLine="567"/>
      <w:contextualSpacing/>
    </w:pPr>
    <w:rPr>
      <w:i w:val="0"/>
      <w:color w:val="000000"/>
    </w:rPr>
  </w:style>
  <w:style w:type="character" w:customStyle="1" w:styleId="4-2">
    <w:name w:val="4-й Рівень Знак"/>
    <w:rPr>
      <w:iCs/>
      <w:noProof/>
      <w:color w:val="000000"/>
      <w:w w:val="100"/>
      <w:position w:val="-1"/>
      <w:sz w:val="28"/>
      <w:effect w:val="none"/>
      <w:vertAlign w:val="baseline"/>
      <w:cs w:val="0"/>
      <w:em w:val="none"/>
    </w:rPr>
  </w:style>
  <w:style w:type="paragraph" w:customStyle="1" w:styleId="af2">
    <w:name w:val="Нум_формул"/>
    <w:basedOn w:val="10"/>
    <w:pPr>
      <w:keepLines/>
      <w:widowControl/>
      <w:adjustRightInd/>
      <w:spacing w:before="0"/>
      <w:ind w:left="425" w:right="1361"/>
      <w:jc w:val="right"/>
    </w:pPr>
    <w:rPr>
      <w:noProof/>
      <w:spacing w:val="-4"/>
      <w:sz w:val="28"/>
      <w:szCs w:val="28"/>
    </w:rPr>
  </w:style>
  <w:style w:type="character" w:customStyle="1" w:styleId="af3">
    <w:name w:val="Нум_формул Знак"/>
    <w:rPr>
      <w:noProof/>
      <w:spacing w:val="-4"/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customStyle="1" w:styleId="af4">
    <w:name w:val="Простий текст"/>
    <w:basedOn w:val="10"/>
    <w:next w:val="3"/>
    <w:pPr>
      <w:widowControl/>
      <w:autoSpaceDE/>
      <w:autoSpaceDN/>
      <w:adjustRightInd/>
      <w:spacing w:before="0" w:line="360" w:lineRule="auto"/>
      <w:ind w:firstLine="709"/>
      <w:jc w:val="both"/>
    </w:pPr>
    <w:rPr>
      <w:sz w:val="28"/>
      <w:lang w:val="uk-UA"/>
    </w:rPr>
  </w:style>
  <w:style w:type="character" w:customStyle="1" w:styleId="af5">
    <w:name w:val="Простий текст Знак"/>
    <w:rPr>
      <w:w w:val="100"/>
      <w:position w:val="-1"/>
      <w:sz w:val="28"/>
      <w:effect w:val="none"/>
      <w:vertAlign w:val="baseline"/>
      <w:cs w:val="0"/>
      <w:em w:val="none"/>
    </w:rPr>
  </w:style>
  <w:style w:type="paragraph" w:customStyle="1" w:styleId="a">
    <w:name w:val="Дефіс"/>
    <w:basedOn w:val="15"/>
    <w:pPr>
      <w:keepLines/>
      <w:widowControl/>
      <w:numPr>
        <w:numId w:val="6"/>
      </w:numPr>
      <w:tabs>
        <w:tab w:val="num" w:pos="1134"/>
      </w:tabs>
      <w:adjustRightInd/>
      <w:spacing w:before="0" w:line="360" w:lineRule="auto"/>
      <w:ind w:left="0" w:firstLine="425"/>
    </w:pPr>
    <w:rPr>
      <w:rFonts w:ascii="Times New Roman" w:eastAsia="Calibri" w:hAnsi="Times New Roman"/>
      <w:noProof/>
      <w:spacing w:val="-4"/>
      <w:sz w:val="28"/>
      <w:szCs w:val="28"/>
    </w:rPr>
  </w:style>
  <w:style w:type="character" w:customStyle="1" w:styleId="af6">
    <w:name w:val="Дефіс Знак"/>
    <w:rPr>
      <w:noProof/>
      <w:spacing w:val="-4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af7">
    <w:name w:val="Нижній колонтитул Знак"/>
    <w:rPr>
      <w:w w:val="100"/>
      <w:position w:val="-1"/>
      <w:effect w:val="none"/>
      <w:vertAlign w:val="baseline"/>
      <w:cs w:val="0"/>
      <w:em w:val="none"/>
      <w:lang w:val="ru-RU"/>
    </w:rPr>
  </w:style>
  <w:style w:type="paragraph" w:styleId="af8">
    <w:name w:val="Subtitle"/>
    <w:basedOn w:val="a0"/>
    <w:next w:val="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1f">
    <w:name w:val="toc 1"/>
    <w:basedOn w:val="a0"/>
    <w:next w:val="a0"/>
    <w:autoRedefine/>
    <w:uiPriority w:val="39"/>
    <w:unhideWhenUsed/>
    <w:rsid w:val="000C78F8"/>
    <w:pPr>
      <w:spacing w:after="100"/>
    </w:pPr>
  </w:style>
  <w:style w:type="character" w:styleId="afff">
    <w:name w:val="Hyperlink"/>
    <w:basedOn w:val="a1"/>
    <w:uiPriority w:val="99"/>
    <w:unhideWhenUsed/>
    <w:rsid w:val="000C78F8"/>
    <w:rPr>
      <w:color w:val="0000FF" w:themeColor="hyperlink"/>
      <w:u w:val="single"/>
    </w:rPr>
  </w:style>
  <w:style w:type="paragraph" w:styleId="afff0">
    <w:name w:val="TOC Heading"/>
    <w:basedOn w:val="1"/>
    <w:next w:val="a0"/>
    <w:uiPriority w:val="39"/>
    <w:unhideWhenUsed/>
    <w:qFormat/>
    <w:rsid w:val="00943E4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af">
    <w:name w:val="Body Text"/>
    <w:basedOn w:val="a7"/>
    <w:link w:val="ae"/>
    <w:rsid w:val="007B0628"/>
    <w:pPr>
      <w:suppressAutoHyphens w:val="0"/>
      <w:spacing w:line="240" w:lineRule="auto"/>
      <w:ind w:leftChars="0" w:left="0" w:firstLineChars="0" w:firstLine="0"/>
      <w:jc w:val="both"/>
      <w:textDirection w:val="lrTb"/>
      <w:textAlignment w:val="auto"/>
      <w:outlineLvl w:val="9"/>
    </w:pPr>
    <w:rPr>
      <w:rFonts w:ascii="Times New Roman CYR" w:hAnsi="Times New Roman CYR" w:cs="Times New Roman CYR"/>
    </w:rPr>
  </w:style>
  <w:style w:type="character" w:customStyle="1" w:styleId="1f0">
    <w:name w:val="Основний текст Знак1"/>
    <w:basedOn w:val="a1"/>
    <w:uiPriority w:val="99"/>
    <w:semiHidden/>
    <w:rsid w:val="007B0628"/>
  </w:style>
  <w:style w:type="table" w:styleId="afff1">
    <w:name w:val="Table Grid"/>
    <w:basedOn w:val="a2"/>
    <w:rsid w:val="00274468"/>
    <w:pPr>
      <w:widowControl w:val="0"/>
      <w:autoSpaceDE w:val="0"/>
      <w:autoSpaceDN w:val="0"/>
      <w:adjustRightInd w:val="0"/>
      <w:spacing w:before="12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2">
    <w:name w:val="header"/>
    <w:basedOn w:val="a0"/>
    <w:link w:val="afff3"/>
    <w:rsid w:val="00274468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before="120"/>
      <w:jc w:val="center"/>
    </w:pPr>
    <w:rPr>
      <w:lang w:val="ru-RU"/>
    </w:rPr>
  </w:style>
  <w:style w:type="character" w:customStyle="1" w:styleId="afff3">
    <w:name w:val="Верхній колонтитул Знак"/>
    <w:basedOn w:val="a1"/>
    <w:link w:val="afff2"/>
    <w:rsid w:val="00274468"/>
    <w:rPr>
      <w:lang w:val="ru-RU"/>
    </w:rPr>
  </w:style>
  <w:style w:type="paragraph" w:styleId="afff4">
    <w:name w:val="footer"/>
    <w:basedOn w:val="a0"/>
    <w:link w:val="1f1"/>
    <w:rsid w:val="00274468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before="120"/>
      <w:jc w:val="center"/>
    </w:pPr>
    <w:rPr>
      <w:lang w:val="ru-RU"/>
    </w:rPr>
  </w:style>
  <w:style w:type="character" w:customStyle="1" w:styleId="1f1">
    <w:name w:val="Нижній колонтитул Знак1"/>
    <w:basedOn w:val="a1"/>
    <w:link w:val="afff4"/>
    <w:rsid w:val="00274468"/>
    <w:rPr>
      <w:lang w:val="ru-RU"/>
    </w:rPr>
  </w:style>
  <w:style w:type="character" w:styleId="afff5">
    <w:name w:val="page number"/>
    <w:basedOn w:val="a1"/>
    <w:rsid w:val="00274468"/>
  </w:style>
  <w:style w:type="paragraph" w:styleId="22">
    <w:name w:val="toc 2"/>
    <w:basedOn w:val="a0"/>
    <w:next w:val="a0"/>
    <w:autoRedefine/>
    <w:uiPriority w:val="39"/>
    <w:rsid w:val="00274468"/>
    <w:pPr>
      <w:widowControl w:val="0"/>
      <w:autoSpaceDE w:val="0"/>
      <w:autoSpaceDN w:val="0"/>
      <w:adjustRightInd w:val="0"/>
      <w:ind w:left="200"/>
    </w:pPr>
    <w:rPr>
      <w:rFonts w:ascii="Calibri" w:hAnsi="Calibri" w:cs="Calibri"/>
      <w:smallCaps/>
      <w:lang w:val="ru-RU"/>
    </w:rPr>
  </w:style>
  <w:style w:type="paragraph" w:styleId="34">
    <w:name w:val="toc 3"/>
    <w:basedOn w:val="a0"/>
    <w:next w:val="a0"/>
    <w:autoRedefine/>
    <w:semiHidden/>
    <w:rsid w:val="00274468"/>
    <w:pPr>
      <w:widowControl w:val="0"/>
      <w:autoSpaceDE w:val="0"/>
      <w:autoSpaceDN w:val="0"/>
      <w:adjustRightInd w:val="0"/>
      <w:ind w:left="400"/>
    </w:pPr>
    <w:rPr>
      <w:rFonts w:ascii="Calibri" w:hAnsi="Calibri" w:cs="Calibri"/>
      <w:i/>
      <w:iCs/>
      <w:lang w:val="ru-RU"/>
    </w:rPr>
  </w:style>
  <w:style w:type="paragraph" w:styleId="42">
    <w:name w:val="toc 4"/>
    <w:basedOn w:val="a0"/>
    <w:next w:val="a0"/>
    <w:autoRedefine/>
    <w:semiHidden/>
    <w:rsid w:val="00274468"/>
    <w:pPr>
      <w:widowControl w:val="0"/>
      <w:autoSpaceDE w:val="0"/>
      <w:autoSpaceDN w:val="0"/>
      <w:adjustRightInd w:val="0"/>
      <w:ind w:left="600"/>
    </w:pPr>
    <w:rPr>
      <w:rFonts w:ascii="Calibri" w:hAnsi="Calibri" w:cs="Calibri"/>
      <w:sz w:val="18"/>
      <w:szCs w:val="18"/>
      <w:lang w:val="ru-RU"/>
    </w:rPr>
  </w:style>
  <w:style w:type="paragraph" w:styleId="52">
    <w:name w:val="toc 5"/>
    <w:basedOn w:val="a0"/>
    <w:next w:val="a0"/>
    <w:autoRedefine/>
    <w:semiHidden/>
    <w:rsid w:val="00274468"/>
    <w:pPr>
      <w:widowControl w:val="0"/>
      <w:autoSpaceDE w:val="0"/>
      <w:autoSpaceDN w:val="0"/>
      <w:adjustRightInd w:val="0"/>
      <w:ind w:left="800"/>
    </w:pPr>
    <w:rPr>
      <w:rFonts w:ascii="Calibri" w:hAnsi="Calibri" w:cs="Calibri"/>
      <w:sz w:val="18"/>
      <w:szCs w:val="18"/>
      <w:lang w:val="ru-RU"/>
    </w:rPr>
  </w:style>
  <w:style w:type="paragraph" w:styleId="62">
    <w:name w:val="toc 6"/>
    <w:basedOn w:val="a0"/>
    <w:next w:val="a0"/>
    <w:autoRedefine/>
    <w:semiHidden/>
    <w:rsid w:val="00274468"/>
    <w:pPr>
      <w:widowControl w:val="0"/>
      <w:autoSpaceDE w:val="0"/>
      <w:autoSpaceDN w:val="0"/>
      <w:adjustRightInd w:val="0"/>
      <w:ind w:left="1000"/>
    </w:pPr>
    <w:rPr>
      <w:rFonts w:ascii="Calibri" w:hAnsi="Calibri" w:cs="Calibri"/>
      <w:sz w:val="18"/>
      <w:szCs w:val="18"/>
      <w:lang w:val="ru-RU"/>
    </w:rPr>
  </w:style>
  <w:style w:type="paragraph" w:styleId="72">
    <w:name w:val="toc 7"/>
    <w:basedOn w:val="a0"/>
    <w:next w:val="a0"/>
    <w:autoRedefine/>
    <w:semiHidden/>
    <w:rsid w:val="00274468"/>
    <w:pPr>
      <w:widowControl w:val="0"/>
      <w:autoSpaceDE w:val="0"/>
      <w:autoSpaceDN w:val="0"/>
      <w:adjustRightInd w:val="0"/>
      <w:ind w:left="1200"/>
    </w:pPr>
    <w:rPr>
      <w:rFonts w:ascii="Calibri" w:hAnsi="Calibri" w:cs="Calibri"/>
      <w:sz w:val="18"/>
      <w:szCs w:val="18"/>
      <w:lang w:val="ru-RU"/>
    </w:rPr>
  </w:style>
  <w:style w:type="paragraph" w:styleId="82">
    <w:name w:val="toc 8"/>
    <w:basedOn w:val="a0"/>
    <w:next w:val="a0"/>
    <w:autoRedefine/>
    <w:semiHidden/>
    <w:rsid w:val="00274468"/>
    <w:pPr>
      <w:widowControl w:val="0"/>
      <w:autoSpaceDE w:val="0"/>
      <w:autoSpaceDN w:val="0"/>
      <w:adjustRightInd w:val="0"/>
      <w:ind w:left="1400"/>
    </w:pPr>
    <w:rPr>
      <w:rFonts w:ascii="Calibri" w:hAnsi="Calibri" w:cs="Calibri"/>
      <w:sz w:val="18"/>
      <w:szCs w:val="18"/>
      <w:lang w:val="ru-RU"/>
    </w:rPr>
  </w:style>
  <w:style w:type="paragraph" w:styleId="92">
    <w:name w:val="toc 9"/>
    <w:basedOn w:val="a0"/>
    <w:next w:val="a0"/>
    <w:autoRedefine/>
    <w:semiHidden/>
    <w:rsid w:val="00274468"/>
    <w:pPr>
      <w:widowControl w:val="0"/>
      <w:autoSpaceDE w:val="0"/>
      <w:autoSpaceDN w:val="0"/>
      <w:adjustRightInd w:val="0"/>
      <w:ind w:left="1600"/>
    </w:pPr>
    <w:rPr>
      <w:rFonts w:ascii="Calibri" w:hAnsi="Calibri" w:cs="Calibri"/>
      <w:sz w:val="18"/>
      <w:szCs w:val="18"/>
      <w:lang w:val="ru-RU"/>
    </w:rPr>
  </w:style>
  <w:style w:type="paragraph" w:styleId="afff6">
    <w:name w:val="Body Text Indent"/>
    <w:basedOn w:val="a0"/>
    <w:link w:val="afff7"/>
    <w:rsid w:val="00274468"/>
    <w:pPr>
      <w:widowControl w:val="0"/>
      <w:autoSpaceDE w:val="0"/>
      <w:autoSpaceDN w:val="0"/>
      <w:adjustRightInd w:val="0"/>
      <w:spacing w:before="120" w:after="120"/>
      <w:ind w:left="283"/>
      <w:jc w:val="center"/>
    </w:pPr>
    <w:rPr>
      <w:lang w:val="ru-RU"/>
    </w:rPr>
  </w:style>
  <w:style w:type="character" w:customStyle="1" w:styleId="afff7">
    <w:name w:val="Основний текст з відступом Знак"/>
    <w:basedOn w:val="a1"/>
    <w:link w:val="afff6"/>
    <w:rsid w:val="00274468"/>
    <w:rPr>
      <w:lang w:val="ru-RU"/>
    </w:rPr>
  </w:style>
  <w:style w:type="paragraph" w:styleId="ad">
    <w:name w:val="Balloon Text"/>
    <w:basedOn w:val="a0"/>
    <w:link w:val="ac"/>
    <w:rsid w:val="00274468"/>
    <w:pPr>
      <w:widowControl w:val="0"/>
      <w:autoSpaceDE w:val="0"/>
      <w:autoSpaceDN w:val="0"/>
      <w:adjustRightInd w:val="0"/>
      <w:jc w:val="center"/>
    </w:pPr>
    <w:rPr>
      <w:rFonts w:ascii="Tahoma" w:hAnsi="Tahoma" w:cs="Tahoma"/>
      <w:position w:val="-1"/>
      <w:sz w:val="16"/>
      <w:szCs w:val="16"/>
      <w:lang w:val="ru-RU"/>
    </w:rPr>
  </w:style>
  <w:style w:type="character" w:customStyle="1" w:styleId="1f2">
    <w:name w:val="Текст у виносці Знак1"/>
    <w:basedOn w:val="a1"/>
    <w:uiPriority w:val="99"/>
    <w:semiHidden/>
    <w:rsid w:val="00274468"/>
    <w:rPr>
      <w:rFonts w:ascii="Segoe UI" w:hAnsi="Segoe UI" w:cs="Segoe UI"/>
      <w:sz w:val="18"/>
      <w:szCs w:val="18"/>
    </w:rPr>
  </w:style>
  <w:style w:type="paragraph" w:styleId="afff8">
    <w:name w:val="Normal (Web)"/>
    <w:basedOn w:val="a0"/>
    <w:uiPriority w:val="99"/>
    <w:unhideWhenUsed/>
    <w:rsid w:val="00274468"/>
    <w:pPr>
      <w:spacing w:before="100" w:beforeAutospacing="1" w:after="100" w:afterAutospacing="1"/>
    </w:pPr>
    <w:rPr>
      <w:sz w:val="24"/>
      <w:szCs w:val="24"/>
    </w:rPr>
  </w:style>
  <w:style w:type="paragraph" w:styleId="afff9">
    <w:name w:val="List Paragraph"/>
    <w:basedOn w:val="a0"/>
    <w:uiPriority w:val="34"/>
    <w:qFormat/>
    <w:rsid w:val="00274468"/>
    <w:pPr>
      <w:ind w:left="720"/>
      <w:contextualSpacing/>
    </w:pPr>
    <w:rPr>
      <w:sz w:val="24"/>
      <w:szCs w:val="24"/>
    </w:rPr>
  </w:style>
  <w:style w:type="paragraph" w:styleId="afffa">
    <w:name w:val="No Spacing"/>
    <w:uiPriority w:val="1"/>
    <w:qFormat/>
    <w:rsid w:val="00274468"/>
    <w:pPr>
      <w:widowControl w:val="0"/>
      <w:autoSpaceDE w:val="0"/>
      <w:autoSpaceDN w:val="0"/>
      <w:adjustRightInd w:val="0"/>
      <w:jc w:val="center"/>
    </w:pPr>
    <w:rPr>
      <w:lang w:val="ru-RU"/>
    </w:rPr>
  </w:style>
  <w:style w:type="character" w:styleId="afffb">
    <w:name w:val="annotation reference"/>
    <w:basedOn w:val="a1"/>
    <w:uiPriority w:val="99"/>
    <w:semiHidden/>
    <w:unhideWhenUsed/>
    <w:rsid w:val="004E0A32"/>
    <w:rPr>
      <w:sz w:val="16"/>
      <w:szCs w:val="16"/>
    </w:rPr>
  </w:style>
  <w:style w:type="paragraph" w:styleId="afffc">
    <w:name w:val="annotation text"/>
    <w:basedOn w:val="a0"/>
    <w:link w:val="afffd"/>
    <w:uiPriority w:val="99"/>
    <w:semiHidden/>
    <w:unhideWhenUsed/>
    <w:rsid w:val="004E0A32"/>
  </w:style>
  <w:style w:type="character" w:customStyle="1" w:styleId="afffd">
    <w:name w:val="Текст примітки Знак"/>
    <w:basedOn w:val="a1"/>
    <w:link w:val="afffc"/>
    <w:uiPriority w:val="99"/>
    <w:semiHidden/>
    <w:rsid w:val="004E0A32"/>
  </w:style>
  <w:style w:type="paragraph" w:styleId="afffe">
    <w:name w:val="annotation subject"/>
    <w:basedOn w:val="afffc"/>
    <w:next w:val="afffc"/>
    <w:link w:val="affff"/>
    <w:uiPriority w:val="99"/>
    <w:semiHidden/>
    <w:unhideWhenUsed/>
    <w:rsid w:val="004E0A32"/>
    <w:rPr>
      <w:b/>
      <w:bCs/>
    </w:rPr>
  </w:style>
  <w:style w:type="character" w:customStyle="1" w:styleId="affff">
    <w:name w:val="Тема примітки Знак"/>
    <w:basedOn w:val="afffd"/>
    <w:link w:val="afffe"/>
    <w:uiPriority w:val="99"/>
    <w:semiHidden/>
    <w:rsid w:val="004E0A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8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30.jpeg"/><Relationship Id="rId47" Type="http://schemas.openxmlformats.org/officeDocument/2006/relationships/image" Target="media/image35.jpeg"/><Relationship Id="rId63" Type="http://schemas.openxmlformats.org/officeDocument/2006/relationships/image" Target="media/image49.jpeg"/><Relationship Id="rId68" Type="http://schemas.openxmlformats.org/officeDocument/2006/relationships/image" Target="media/image54.jpe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6" Type="http://schemas.openxmlformats.org/officeDocument/2006/relationships/image" Target="media/image4.png"/><Relationship Id="rId11" Type="http://schemas.openxmlformats.org/officeDocument/2006/relationships/footer" Target="footer1.xml"/><Relationship Id="rId32" Type="http://schemas.openxmlformats.org/officeDocument/2006/relationships/image" Target="media/image20.png"/><Relationship Id="rId37" Type="http://schemas.openxmlformats.org/officeDocument/2006/relationships/image" Target="media/image25.jpeg"/><Relationship Id="rId53" Type="http://schemas.openxmlformats.org/officeDocument/2006/relationships/image" Target="media/image41.jpeg"/><Relationship Id="rId58" Type="http://schemas.openxmlformats.org/officeDocument/2006/relationships/image" Target="media/image45.jpeg"/><Relationship Id="rId74" Type="http://schemas.openxmlformats.org/officeDocument/2006/relationships/image" Target="media/image60.jpeg"/><Relationship Id="rId79" Type="http://schemas.openxmlformats.org/officeDocument/2006/relationships/image" Target="media/image65.jpe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43" Type="http://schemas.openxmlformats.org/officeDocument/2006/relationships/image" Target="media/image31.jpeg"/><Relationship Id="rId48" Type="http://schemas.openxmlformats.org/officeDocument/2006/relationships/image" Target="media/image36.jpeg"/><Relationship Id="rId64" Type="http://schemas.openxmlformats.org/officeDocument/2006/relationships/image" Target="media/image50.jpeg"/><Relationship Id="rId69" Type="http://schemas.openxmlformats.org/officeDocument/2006/relationships/image" Target="media/image55.jpeg"/><Relationship Id="rId8" Type="http://schemas.openxmlformats.org/officeDocument/2006/relationships/endnotes" Target="endnotes.xml"/><Relationship Id="rId51" Type="http://schemas.openxmlformats.org/officeDocument/2006/relationships/image" Target="media/image39.png"/><Relationship Id="rId72" Type="http://schemas.openxmlformats.org/officeDocument/2006/relationships/image" Target="media/image58.jpe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93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jpeg"/><Relationship Id="rId59" Type="http://schemas.openxmlformats.org/officeDocument/2006/relationships/image" Target="media/image46.png"/><Relationship Id="rId67" Type="http://schemas.openxmlformats.org/officeDocument/2006/relationships/image" Target="media/image53.jpeg"/><Relationship Id="rId20" Type="http://schemas.openxmlformats.org/officeDocument/2006/relationships/image" Target="media/image8.png"/><Relationship Id="rId41" Type="http://schemas.openxmlformats.org/officeDocument/2006/relationships/image" Target="media/image29.jpeg"/><Relationship Id="rId54" Type="http://schemas.openxmlformats.org/officeDocument/2006/relationships/image" Target="media/image42.jpeg"/><Relationship Id="rId62" Type="http://schemas.openxmlformats.org/officeDocument/2006/relationships/image" Target="media/image48.jpeg"/><Relationship Id="rId70" Type="http://schemas.openxmlformats.org/officeDocument/2006/relationships/image" Target="media/image56.jpeg"/><Relationship Id="rId75" Type="http://schemas.openxmlformats.org/officeDocument/2006/relationships/image" Target="media/image61.jpe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91" Type="http://schemas.openxmlformats.org/officeDocument/2006/relationships/image" Target="media/image7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jpeg"/><Relationship Id="rId49" Type="http://schemas.openxmlformats.org/officeDocument/2006/relationships/image" Target="media/image37.png"/><Relationship Id="rId57" Type="http://schemas.microsoft.com/office/2007/relationships/hdphoto" Target="media/hdphoto1.wdp"/><Relationship Id="rId10" Type="http://schemas.openxmlformats.org/officeDocument/2006/relationships/image" Target="media/image2.jpeg"/><Relationship Id="rId31" Type="http://schemas.openxmlformats.org/officeDocument/2006/relationships/image" Target="media/image19.png"/><Relationship Id="rId44" Type="http://schemas.openxmlformats.org/officeDocument/2006/relationships/image" Target="media/image32.jpeg"/><Relationship Id="rId52" Type="http://schemas.openxmlformats.org/officeDocument/2006/relationships/image" Target="media/image40.png"/><Relationship Id="rId60" Type="http://schemas.microsoft.com/office/2007/relationships/hdphoto" Target="media/hdphoto2.wdp"/><Relationship Id="rId65" Type="http://schemas.openxmlformats.org/officeDocument/2006/relationships/image" Target="media/image51.jpeg"/><Relationship Id="rId73" Type="http://schemas.openxmlformats.org/officeDocument/2006/relationships/image" Target="media/image59.jpeg"/><Relationship Id="rId78" Type="http://schemas.openxmlformats.org/officeDocument/2006/relationships/image" Target="media/image64.jpe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9" Type="http://schemas.openxmlformats.org/officeDocument/2006/relationships/image" Target="media/image27.jpeg"/><Relationship Id="rId34" Type="http://schemas.openxmlformats.org/officeDocument/2006/relationships/image" Target="media/image22.jpeg"/><Relationship Id="rId50" Type="http://schemas.openxmlformats.org/officeDocument/2006/relationships/image" Target="media/image38.png"/><Relationship Id="rId55" Type="http://schemas.openxmlformats.org/officeDocument/2006/relationships/image" Target="media/image43.jpeg"/><Relationship Id="rId76" Type="http://schemas.openxmlformats.org/officeDocument/2006/relationships/image" Target="media/image62.jpeg"/><Relationship Id="rId7" Type="http://schemas.openxmlformats.org/officeDocument/2006/relationships/footnotes" Target="footnotes.xml"/><Relationship Id="rId71" Type="http://schemas.openxmlformats.org/officeDocument/2006/relationships/image" Target="media/image57.jpeg"/><Relationship Id="rId92" Type="http://schemas.openxmlformats.org/officeDocument/2006/relationships/fontTable" Target="fontTable.xml"/><Relationship Id="rId2" Type="http://schemas.openxmlformats.org/officeDocument/2006/relationships/customXml" Target="../customXml/item2.xml"/><Relationship Id="rId29" Type="http://schemas.openxmlformats.org/officeDocument/2006/relationships/image" Target="media/image17.png"/><Relationship Id="rId24" Type="http://schemas.openxmlformats.org/officeDocument/2006/relationships/image" Target="media/image12.png"/><Relationship Id="rId40" Type="http://schemas.openxmlformats.org/officeDocument/2006/relationships/image" Target="media/image28.jpeg"/><Relationship Id="rId45" Type="http://schemas.openxmlformats.org/officeDocument/2006/relationships/image" Target="media/image33.jpeg"/><Relationship Id="rId66" Type="http://schemas.openxmlformats.org/officeDocument/2006/relationships/image" Target="media/image52.jpeg"/><Relationship Id="rId87" Type="http://schemas.openxmlformats.org/officeDocument/2006/relationships/image" Target="media/image73.png"/><Relationship Id="rId61" Type="http://schemas.openxmlformats.org/officeDocument/2006/relationships/image" Target="media/image47.jpeg"/><Relationship Id="rId82" Type="http://schemas.openxmlformats.org/officeDocument/2006/relationships/image" Target="media/image68.png"/><Relationship Id="rId19" Type="http://schemas.openxmlformats.org/officeDocument/2006/relationships/image" Target="media/image7.png"/><Relationship Id="rId14" Type="http://schemas.openxmlformats.org/officeDocument/2006/relationships/footer" Target="footer4.xml"/><Relationship Id="rId30" Type="http://schemas.openxmlformats.org/officeDocument/2006/relationships/image" Target="media/image18.png"/><Relationship Id="rId35" Type="http://schemas.openxmlformats.org/officeDocument/2006/relationships/image" Target="media/image23.jpeg"/><Relationship Id="rId56" Type="http://schemas.openxmlformats.org/officeDocument/2006/relationships/image" Target="media/image44.png"/><Relationship Id="rId77" Type="http://schemas.openxmlformats.org/officeDocument/2006/relationships/image" Target="media/image6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wD/0a8L9ktjLoLna0YRm0QZPIg==">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99BD298-79ED-4DFF-A384-3D81D1D06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68</Pages>
  <Words>39241</Words>
  <Characters>22368</Characters>
  <Application>Microsoft Office Word</Application>
  <DocSecurity>0</DocSecurity>
  <Lines>186</Lines>
  <Paragraphs>122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surmina_I</dc:creator>
  <cp:lastModifiedBy>Ніна Ю. Сурміна</cp:lastModifiedBy>
  <cp:revision>12</cp:revision>
  <cp:lastPrinted>2024-04-17T12:03:00Z</cp:lastPrinted>
  <dcterms:created xsi:type="dcterms:W3CDTF">2026-07-22T08:58:00Z</dcterms:created>
  <dcterms:modified xsi:type="dcterms:W3CDTF">2026-07-29T06:02:00Z</dcterms:modified>
</cp:coreProperties>
</file>