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E70867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</w:rPr>
        <w:t xml:space="preserve"> </w:t>
      </w:r>
      <w:r w:rsidR="00AF5276">
        <w:rPr>
          <w:rFonts w:ascii="Roboto" w:eastAsia="Roboto" w:hAnsi="Roboto" w:cs="Roboto"/>
          <w:b/>
          <w:color w:val="3C78D8"/>
          <w:sz w:val="82"/>
        </w:rPr>
        <w:t>ES</w:t>
      </w:r>
    </w:p>
    <w:p w:rsidR="008B47C3" w:rsidRPr="002628E9" w:rsidRDefault="00AF5276" w:rsidP="002628E9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144763">
        <w:rPr>
          <w:rFonts w:ascii="Arial" w:eastAsia="Arial" w:hAnsi="Arial" w:cs="Arial"/>
          <w:b/>
          <w:bCs/>
          <w:rtl/>
        </w:rPr>
        <w:t>ـ</w:t>
      </w:r>
    </w:p>
    <w:p w:rsidR="008B47C3" w:rsidRDefault="00E70867" w:rsidP="00E94C9B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AF5276">
        <w:rPr>
          <w:rFonts w:ascii="Arial" w:eastAsia="Arial" w:hAnsi="Arial" w:cs="Arial"/>
          <w:b/>
          <w:sz w:val="32"/>
        </w:rPr>
        <w:t xml:space="preserve">Table of Contents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</w:t>
      </w:r>
      <w:r w:rsidR="00012A3A">
        <w:rPr>
          <w:rFonts w:ascii="Arial" w:eastAsia="Arial" w:hAnsi="Arial" w:cs="Arial"/>
          <w:sz w:val="28"/>
        </w:rPr>
        <w:t xml:space="preserve">Status: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……………………</w:t>
      </w:r>
      <w:r w:rsidR="00012A3A">
        <w:rPr>
          <w:rFonts w:ascii="Arial" w:eastAsia="Arial" w:hAnsi="Arial" w:cs="Arial"/>
          <w:sz w:val="28"/>
        </w:rPr>
        <w:t>…</w:t>
      </w:r>
      <w:r>
        <w:rPr>
          <w:rFonts w:ascii="Arial" w:eastAsia="Arial" w:hAnsi="Arial" w:cs="Arial"/>
          <w:sz w:val="28"/>
        </w:rPr>
        <w:t xml:space="preserve">……………………1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………………………………………...2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...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......................................................</w:t>
      </w:r>
      <w:r w:rsidR="0065329D">
        <w:rPr>
          <w:rFonts w:ascii="Arial" w:eastAsia="Arial" w:hAnsi="Arial" w:cs="Arial"/>
          <w:sz w:val="28"/>
        </w:rPr>
        <w:t>3</w:t>
      </w:r>
    </w:p>
    <w:p w:rsidR="008B47C3" w:rsidRPr="00012A3A" w:rsidRDefault="003D502D" w:rsidP="00012A3A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Customer </w:t>
      </w:r>
      <w:r w:rsidR="0065329D" w:rsidRPr="0065329D">
        <w:rPr>
          <w:rFonts w:ascii="Cambria" w:eastAsia="Cambria" w:hAnsi="Cambria" w:cs="Cambria"/>
          <w:bCs/>
          <w:sz w:val="28"/>
        </w:rPr>
        <w:t>Requirement</w:t>
      </w:r>
      <w:r w:rsidR="00012A3A">
        <w:rPr>
          <w:rFonts w:ascii="Cambria" w:eastAsia="Cambria" w:hAnsi="Cambria" w:cs="Cambria"/>
          <w:bCs/>
          <w:sz w:val="28"/>
        </w:rPr>
        <w:t>s</w:t>
      </w:r>
      <w:r w:rsidR="00AF5276">
        <w:rPr>
          <w:rFonts w:ascii="Arial" w:eastAsia="Arial" w:hAnsi="Arial" w:cs="Arial"/>
          <w:sz w:val="28"/>
        </w:rPr>
        <w:t>:</w:t>
      </w:r>
      <w:r w:rsidR="00012A3A">
        <w:rPr>
          <w:rFonts w:ascii="Arial" w:eastAsia="Arial" w:hAnsi="Arial" w:cs="Arial"/>
          <w:sz w:val="28"/>
        </w:rPr>
        <w:t xml:space="preserve"> </w:t>
      </w:r>
      <w:r w:rsidR="0065329D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</w:t>
      </w:r>
      <w:r w:rsidR="00EE5295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</w:t>
      </w:r>
      <w:r w:rsidR="00012A3A">
        <w:rPr>
          <w:rFonts w:ascii="Arial" w:eastAsia="Arial" w:hAnsi="Arial" w:cs="Arial"/>
          <w:sz w:val="28"/>
        </w:rPr>
        <w:t>....</w:t>
      </w:r>
      <w:r w:rsidR="00AF5276">
        <w:rPr>
          <w:rFonts w:ascii="Arial" w:eastAsia="Arial" w:hAnsi="Arial" w:cs="Arial"/>
          <w:sz w:val="28"/>
        </w:rPr>
        <w:t>......................</w:t>
      </w:r>
      <w:r w:rsidR="00012A3A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..........</w:t>
      </w:r>
      <w:r w:rsidR="0065329D">
        <w:rPr>
          <w:rFonts w:ascii="Arial" w:eastAsia="Arial" w:hAnsi="Arial" w:cs="Arial"/>
          <w:sz w:val="28"/>
        </w:rPr>
        <w:t>4</w:t>
      </w:r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pPr w:leftFromText="180" w:rightFromText="180" w:vertAnchor="text" w:tblpX="403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3112"/>
        <w:gridCol w:w="3425"/>
      </w:tblGrid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Pr="003D502D" w:rsidRDefault="00AF5276" w:rsidP="001D69A2">
            <w:pPr>
              <w:spacing w:after="0" w:line="240" w:lineRule="auto"/>
              <w:ind w:right="632"/>
            </w:pPr>
            <w:r w:rsidRPr="003D502D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8B47C3" w:rsidRPr="003D502D" w:rsidRDefault="003D502D" w:rsidP="001D69A2">
            <w:pPr>
              <w:tabs>
                <w:tab w:val="left" w:pos="1620"/>
                <w:tab w:val="center" w:pos="3334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="00AF5276" w:rsidRPr="003D502D">
              <w:rPr>
                <w:rFonts w:ascii="Arial" w:eastAsia="Arial" w:hAnsi="Arial" w:cs="Arial"/>
              </w:rPr>
              <w:t>PO_SB_CR_ES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</w:t>
            </w:r>
            <w:r w:rsidR="00E1462F">
              <w:rPr>
                <w:rFonts w:ascii="Arial" w:eastAsia="Arial" w:hAnsi="Arial" w:cs="Arial"/>
              </w:rPr>
              <w:t>2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ind w:right="595"/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Pr="00E1462F" w:rsidRDefault="00E1462F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1462F">
              <w:rPr>
                <w:rFonts w:ascii="Arial" w:eastAsia="Arial" w:hAnsi="Arial" w:cs="Arial"/>
              </w:rPr>
              <w:t>Proposed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Author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EC4D0E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MMH</w:t>
            </w:r>
            <w:bookmarkStart w:id="0" w:name="_GoBack"/>
            <w:bookmarkEnd w:id="0"/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ind w:right="693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E1462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</w:t>
            </w:r>
            <w:r w:rsidR="00E1462F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-</w:t>
            </w:r>
            <w:r w:rsidR="00E1462F"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>-2022]</w:t>
            </w: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Abdullah Mohamed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</w:t>
            </w: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Mentor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3D502D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final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3D502D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:rsidR="008B47C3" w:rsidRDefault="001D69A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8B47C3" w:rsidRDefault="00E70867" w:rsidP="000E46BC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</w:t>
      </w:r>
      <w:r w:rsidR="00AF5276">
        <w:rPr>
          <w:rFonts w:ascii="Arial" w:eastAsia="Arial" w:hAnsi="Arial" w:cs="Arial"/>
          <w:b/>
          <w:sz w:val="32"/>
        </w:rPr>
        <w:t>Document History:</w:t>
      </w: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382"/>
        <w:gridCol w:w="2250"/>
        <w:gridCol w:w="2883"/>
      </w:tblGrid>
      <w:tr w:rsidR="008B47C3" w:rsidTr="003D502D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EC4D0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  <w:r w:rsidR="00EE5295">
              <w:rPr>
                <w:rFonts w:ascii="Arial" w:eastAsia="Arial" w:hAnsi="Arial" w:cs="Arial"/>
              </w:rPr>
              <w:t>M</w:t>
            </w:r>
            <w:r w:rsidR="00EC4D0E">
              <w:rPr>
                <w:rFonts w:ascii="Arial" w:eastAsia="Arial" w:hAnsi="Arial" w:cs="Arial"/>
              </w:rPr>
              <w:t>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27C1B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ind w:right="45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EC4D0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MM</w:t>
            </w:r>
            <w:r w:rsidR="00EC4D0E">
              <w:rPr>
                <w:rFonts w:ascii="Arial" w:eastAsia="Arial" w:hAnsi="Arial" w:cs="Arial"/>
              </w:rPr>
              <w:t>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C706ED">
            <w:pPr>
              <w:spacing w:after="0" w:line="240" w:lineRule="auto"/>
              <w:ind w:left="5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[26-</w:t>
            </w:r>
            <w:r w:rsidR="00C706ED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-2022]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27C1B">
              <w:rPr>
                <w:rFonts w:ascii="Arial" w:eastAsia="Arial" w:hAnsi="Arial" w:cs="Arial"/>
              </w:rPr>
              <w:t>CR_REV_0001</w:t>
            </w:r>
            <w:r>
              <w:rPr>
                <w:rFonts w:ascii="Arial" w:eastAsia="Arial" w:hAnsi="Arial" w:cs="Arial"/>
              </w:rPr>
              <w:t xml:space="preserve"> 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CR_REV_0002,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CR_REV_0003</w:t>
            </w:r>
          </w:p>
        </w:tc>
      </w:tr>
      <w:tr w:rsidR="00E1462F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 w:rsidP="00827C1B">
            <w:pPr>
              <w:spacing w:after="0" w:line="240" w:lineRule="auto"/>
              <w:ind w:right="45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C4D0E" w:rsidP="00827C1B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 w:rsidP="00C706ED">
            <w:pPr>
              <w:spacing w:after="0" w:line="240" w:lineRule="auto"/>
              <w:ind w:left="5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[7-12-2022]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Pr="00827C1B" w:rsidRDefault="00E1462F" w:rsidP="00E1462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1462F">
              <w:rPr>
                <w:rFonts w:ascii="Arial" w:eastAsia="Arial" w:hAnsi="Arial" w:cs="Arial"/>
              </w:rPr>
              <w:t>Requirements refactoring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A351D5" w:rsidRDefault="00A351D5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0E46BC">
        <w:rPr>
          <w:rFonts w:ascii="Arial" w:eastAsia="Arial" w:hAnsi="Arial" w:cs="Arial"/>
          <w:b/>
          <w:sz w:val="32"/>
        </w:rPr>
        <w:t xml:space="preserve">  </w:t>
      </w:r>
      <w:r>
        <w:rPr>
          <w:rFonts w:ascii="Arial" w:eastAsia="Arial" w:hAnsi="Arial" w:cs="Arial"/>
          <w:b/>
          <w:sz w:val="32"/>
        </w:rPr>
        <w:t xml:space="preserve">Project Description: </w:t>
      </w:r>
    </w:p>
    <w:p w:rsidR="00A351D5" w:rsidRPr="00501FAB" w:rsidRDefault="00A351D5" w:rsidP="00A351D5">
      <w:pPr>
        <w:pStyle w:val="Heading2"/>
        <w:rPr>
          <w:color w:val="5B9BD5" w:themeColor="accent1"/>
        </w:rPr>
      </w:pPr>
      <w:bookmarkStart w:id="1" w:name="_Toc119692229"/>
      <w:r w:rsidRPr="00501FAB">
        <w:rPr>
          <w:color w:val="5B9BD5" w:themeColor="accent1"/>
        </w:rPr>
        <w:t>Definition:</w:t>
      </w:r>
      <w:bookmarkEnd w:id="1"/>
    </w:p>
    <w:p w:rsidR="00A351D5" w:rsidRPr="00563857" w:rsidRDefault="00A351D5" w:rsidP="00A351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63857">
        <w:rPr>
          <w:rFonts w:asciiTheme="majorBidi" w:hAnsiTheme="majorBidi" w:cstheme="majorBidi"/>
          <w:sz w:val="28"/>
          <w:szCs w:val="28"/>
        </w:rPr>
        <w:t>The device detects speed bumps.</w:t>
      </w:r>
    </w:p>
    <w:p w:rsidR="00A351D5" w:rsidRPr="00501FAB" w:rsidRDefault="00A351D5" w:rsidP="00A351D5">
      <w:pPr>
        <w:pStyle w:val="Heading2"/>
        <w:rPr>
          <w:color w:val="5B9BD5" w:themeColor="accent1"/>
        </w:rPr>
      </w:pPr>
      <w:bookmarkStart w:id="2" w:name="_Toc119692230"/>
      <w:r w:rsidRPr="00501FAB">
        <w:rPr>
          <w:color w:val="5B9BD5" w:themeColor="accent1"/>
        </w:rPr>
        <w:t>Features:</w:t>
      </w:r>
      <w:bookmarkEnd w:id="2"/>
    </w:p>
    <w:p w:rsidR="00A351D5" w:rsidRPr="00563857" w:rsidRDefault="00A351D5" w:rsidP="00A351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</w:rPr>
      </w:pPr>
      <w:r w:rsidRPr="00563857">
        <w:rPr>
          <w:rFonts w:asciiTheme="majorBidi" w:hAnsiTheme="majorBidi" w:cstheme="majorBidi"/>
          <w:bCs/>
          <w:sz w:val="28"/>
          <w:szCs w:val="28"/>
        </w:rPr>
        <w:t>The device can capture images.</w:t>
      </w:r>
    </w:p>
    <w:p w:rsidR="00A351D5" w:rsidRDefault="00A351D5" w:rsidP="00A351D5">
      <w:pPr>
        <w:pStyle w:val="ListParagraph"/>
        <w:numPr>
          <w:ilvl w:val="0"/>
          <w:numId w:val="5"/>
        </w:numPr>
        <w:spacing w:before="46" w:line="240" w:lineRule="auto"/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</w:pPr>
      <w:r w:rsidRPr="00563857"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ECU protection and maintenance</w:t>
      </w:r>
      <w:r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.</w:t>
      </w:r>
    </w:p>
    <w:p w:rsidR="00A351D5" w:rsidRPr="002060DA" w:rsidRDefault="00A351D5" w:rsidP="00A351D5">
      <w:pPr>
        <w:pStyle w:val="ListParagraph"/>
        <w:numPr>
          <w:ilvl w:val="0"/>
          <w:numId w:val="5"/>
        </w:numPr>
        <w:spacing w:before="46" w:line="240" w:lineRule="auto"/>
        <w:rPr>
          <w:rFonts w:asciiTheme="majorBidi" w:eastAsia="Roboto" w:hAnsiTheme="majorBidi" w:cstheme="majorBidi"/>
          <w:color w:val="000000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will communicate with the mobile application via Bluetooth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:rsidR="00A351D5" w:rsidRPr="00563857" w:rsidRDefault="00A351D5" w:rsidP="00A351D5">
      <w:pPr>
        <w:pStyle w:val="ListParagraph"/>
        <w:spacing w:before="46" w:line="240" w:lineRule="auto"/>
        <w:ind w:left="1440"/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</w:pPr>
    </w:p>
    <w:p w:rsidR="00A351D5" w:rsidRPr="00501FAB" w:rsidRDefault="00A351D5" w:rsidP="00A351D5">
      <w:pPr>
        <w:pStyle w:val="Heading2"/>
        <w:rPr>
          <w:color w:val="5B9BD5" w:themeColor="accent1"/>
        </w:rPr>
      </w:pPr>
      <w:bookmarkStart w:id="3" w:name="_Toc119692231"/>
      <w:r w:rsidRPr="00501FAB">
        <w:rPr>
          <w:color w:val="5B9BD5" w:themeColor="accent1"/>
        </w:rPr>
        <w:t>Key Elements:</w:t>
      </w:r>
      <w:bookmarkEnd w:id="3"/>
    </w:p>
    <w:p w:rsidR="00A351D5" w:rsidRPr="002060DA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30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connect to a camera that supports real-time capturing.</w:t>
      </w:r>
    </w:p>
    <w:p w:rsidR="00A351D5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the battery’s voltage level.</w:t>
      </w:r>
    </w:p>
    <w:p w:rsidR="00A351D5" w:rsidRPr="000F1D6B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The ECU shall </w:t>
      </w:r>
      <w:r w:rsidRPr="000F1D6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enable/disable</w:t>
      </w: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 power saving mode.</w:t>
      </w:r>
    </w:p>
    <w:p w:rsidR="00A351D5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its heat level.</w:t>
      </w:r>
    </w:p>
    <w:p w:rsidR="00A351D5" w:rsidRPr="002060DA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ECU shall communicate with mobile app through BLE (Bluetooth Low </w:t>
      </w:r>
      <w:proofErr w:type="gramStart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Energy )</w:t>
      </w:r>
      <w:proofErr w:type="gramEnd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:rsidR="00A351D5" w:rsidRPr="002060DA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send the detected bump information to the mobile app via Bluetooth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:rsidR="00A351D5" w:rsidRPr="002060DA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ECU shall notify the mobile app with battery issues (under/over voltage </w:t>
      </w:r>
      <w:proofErr w:type="gramStart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range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)</w:t>
      </w:r>
      <w:proofErr w:type="gramEnd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:rsidR="00A351D5" w:rsidRPr="002060DA" w:rsidRDefault="00A351D5" w:rsidP="00A351D5">
      <w:pPr>
        <w:pStyle w:val="ListParagraph"/>
        <w:numPr>
          <w:ilvl w:val="0"/>
          <w:numId w:val="6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notify the mobile app when the ECU is over/under normal heat level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:rsidR="00A351D5" w:rsidRPr="00563857" w:rsidRDefault="00A351D5" w:rsidP="00A351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be connected to a DC fan to decrease heat</w:t>
      </w:r>
    </w:p>
    <w:p w:rsidR="00A351D5" w:rsidRP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  <w:lang w:val="en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A351D5" w:rsidRPr="00AC6DFD" w:rsidRDefault="00A351D5" w:rsidP="00A351D5">
      <w:pPr>
        <w:spacing w:before="37" w:after="0" w:line="240" w:lineRule="auto"/>
        <w:rPr>
          <w:rFonts w:ascii="Roboto" w:eastAsia="Roboto" w:hAnsi="Roboto" w:cs="Roboto"/>
          <w:sz w:val="27"/>
          <w:shd w:val="clear" w:color="auto" w:fill="FFFFFF"/>
        </w:rPr>
      </w:pPr>
    </w:p>
    <w:p w:rsidR="008B47C3" w:rsidRPr="00AC6DFD" w:rsidRDefault="0065329D" w:rsidP="00AC6DFD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Mapping Customer</w:t>
      </w:r>
      <w:r w:rsidR="00AF5276">
        <w:rPr>
          <w:rFonts w:ascii="Arial" w:eastAsia="Arial" w:hAnsi="Arial" w:cs="Arial"/>
          <w:b/>
          <w:sz w:val="32"/>
        </w:rPr>
        <w:t xml:space="preserve">’s </w:t>
      </w:r>
      <w:r w:rsidR="00E70867">
        <w:rPr>
          <w:rFonts w:ascii="Cambria" w:eastAsia="Cambria" w:hAnsi="Cambria" w:cs="Cambria"/>
          <w:b/>
          <w:sz w:val="28"/>
        </w:rPr>
        <w:t>Requirement</w:t>
      </w:r>
      <w:r w:rsidR="00EE5295">
        <w:rPr>
          <w:rFonts w:ascii="Cambria" w:eastAsia="Cambria" w:hAnsi="Cambria" w:cs="Cambria"/>
          <w:b/>
          <w:sz w:val="28"/>
        </w:rPr>
        <w:t>s</w:t>
      </w:r>
      <w:r w:rsidR="00AF5276">
        <w:rPr>
          <w:rFonts w:ascii="Arial" w:eastAsia="Arial" w:hAnsi="Arial" w:cs="Arial"/>
          <w:b/>
          <w:sz w:val="32"/>
        </w:rPr>
        <w:t xml:space="preserve">: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924"/>
      </w:tblGrid>
      <w:tr w:rsidR="008B47C3" w:rsidTr="003D502D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connect to a camera that supports real-time capturing</w:t>
            </w:r>
          </w:p>
        </w:tc>
      </w:tr>
      <w:tr w:rsidR="008B47C3" w:rsidTr="00E1462F">
        <w:trPr>
          <w:trHeight w:val="952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the battery’s voltage level.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E1462F" w:rsidTr="00E1462F">
        <w:trPr>
          <w:trHeight w:val="682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Pr="00E1462F" w:rsidRDefault="00E1462F" w:rsidP="00E1462F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Pr="00E1462F">
              <w:rPr>
                <w:rFonts w:ascii="Cambria" w:eastAsia="Cambria" w:hAnsi="Cambria" w:cs="Cambria"/>
                <w:sz w:val="24"/>
              </w:rPr>
              <w:t>_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003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Pr="00E1462F" w:rsidRDefault="00E1462F" w:rsidP="00E1462F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 w:rsidRPr="00E1462F"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enable/disable power saving mode.</w:t>
            </w:r>
          </w:p>
          <w:p w:rsidR="00E1462F" w:rsidRPr="00E1462F" w:rsidRDefault="00E1462F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  <w:lang w:val="en"/>
              </w:rPr>
            </w:pPr>
          </w:p>
        </w:tc>
      </w:tr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its heat level.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E1462F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Pr="00E1462F">
              <w:rPr>
                <w:rFonts w:ascii="Cambria" w:eastAsia="Cambria" w:hAnsi="Cambria" w:cs="Cambria"/>
                <w:sz w:val="24"/>
              </w:rPr>
              <w:t>_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005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Pr="00E1462F" w:rsidRDefault="00E1462F" w:rsidP="00E1462F">
            <w:pPr>
              <w:spacing w:before="37" w:line="240" w:lineRule="auto"/>
              <w:rPr>
                <w:rFonts w:asciiTheme="majorBidi" w:eastAsia="Roboto" w:hAnsiTheme="majorBidi" w:cstheme="majorBidi"/>
                <w:sz w:val="28"/>
                <w:szCs w:val="28"/>
                <w:shd w:val="clear" w:color="auto" w:fill="FFFFFF"/>
              </w:rPr>
            </w:pPr>
            <w:r w:rsidRPr="00E1462F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ECU shall communicate with mobile app through BLE (Bluetooth Low </w:t>
            </w:r>
            <w:proofErr w:type="gramStart"/>
            <w:r w:rsidRPr="00E1462F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Energy )</w:t>
            </w:r>
            <w:proofErr w:type="gramEnd"/>
            <w:r w:rsidRPr="00E1462F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  <w:rtl/>
              </w:rPr>
              <w:t>‏</w:t>
            </w:r>
            <w:r w:rsidRPr="00E1462F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E1462F" w:rsidRPr="00E1462F" w:rsidRDefault="00E1462F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  <w:lang w:val="en"/>
              </w:rPr>
            </w:pPr>
          </w:p>
        </w:tc>
      </w:tr>
      <w:tr w:rsidR="00E1462F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Pr="00E1462F">
              <w:rPr>
                <w:rFonts w:ascii="Cambria" w:eastAsia="Cambria" w:hAnsi="Cambria" w:cs="Cambria"/>
                <w:sz w:val="24"/>
              </w:rPr>
              <w:t>_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006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Pr="00E1462F" w:rsidRDefault="00E1462F" w:rsidP="00E1462F">
            <w:pPr>
              <w:spacing w:before="37" w:line="240" w:lineRule="auto"/>
              <w:rPr>
                <w:rFonts w:asciiTheme="majorBidi" w:eastAsia="Roboto" w:hAnsiTheme="majorBidi" w:cstheme="majorBidi"/>
                <w:sz w:val="28"/>
                <w:szCs w:val="28"/>
                <w:shd w:val="clear" w:color="auto" w:fill="FFFFFF"/>
              </w:rPr>
            </w:pPr>
            <w:r w:rsidRPr="00E1462F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ECU shall send the detected bump information to the mobile app via Bluetooth.</w:t>
            </w:r>
          </w:p>
          <w:p w:rsidR="00E1462F" w:rsidRPr="00E1462F" w:rsidRDefault="00E1462F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  <w:lang w:val="en"/>
              </w:rPr>
            </w:pPr>
          </w:p>
        </w:tc>
      </w:tr>
      <w:tr w:rsidR="00E1462F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Pr="00E1462F">
              <w:rPr>
                <w:rFonts w:ascii="Cambria" w:eastAsia="Cambria" w:hAnsi="Cambria" w:cs="Cambria"/>
                <w:sz w:val="24"/>
              </w:rPr>
              <w:t>_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007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D7B39" w:rsidRPr="008D7B39" w:rsidRDefault="008D7B39" w:rsidP="008D7B39">
            <w:pPr>
              <w:spacing w:before="37" w:line="240" w:lineRule="auto"/>
              <w:rPr>
                <w:rFonts w:asciiTheme="majorBidi" w:eastAsia="Roboto" w:hAnsiTheme="majorBidi" w:cstheme="majorBidi"/>
                <w:sz w:val="28"/>
                <w:szCs w:val="28"/>
                <w:shd w:val="clear" w:color="auto" w:fill="FFFFFF"/>
              </w:rPr>
            </w:pPr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ECU shall notify the mobile app with battery issues (under/over voltage </w:t>
            </w:r>
            <w:proofErr w:type="gramStart"/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range )</w:t>
            </w:r>
            <w:proofErr w:type="gramEnd"/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  <w:rtl/>
              </w:rPr>
              <w:t>‏</w:t>
            </w:r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E1462F" w:rsidRPr="008D7B39" w:rsidRDefault="00E1462F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  <w:lang w:val="en"/>
              </w:rPr>
            </w:pPr>
          </w:p>
        </w:tc>
      </w:tr>
      <w:tr w:rsidR="00E1462F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E1462F" w:rsidRDefault="00E1462F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PO_SB_ CR_ES</w:t>
            </w:r>
            <w:r w:rsidRPr="00E1462F">
              <w:rPr>
                <w:rFonts w:ascii="Cambria" w:eastAsia="Cambria" w:hAnsi="Cambria" w:cs="Cambria"/>
                <w:sz w:val="24"/>
              </w:rPr>
              <w:t>_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008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D7B39" w:rsidRPr="008D7B39" w:rsidRDefault="008D7B39" w:rsidP="008D7B39">
            <w:pPr>
              <w:spacing w:before="37" w:line="240" w:lineRule="auto"/>
              <w:rPr>
                <w:rFonts w:asciiTheme="majorBidi" w:eastAsia="Roboto" w:hAnsiTheme="majorBidi" w:cstheme="majorBidi"/>
                <w:sz w:val="28"/>
                <w:szCs w:val="28"/>
                <w:shd w:val="clear" w:color="auto" w:fill="FFFFFF"/>
              </w:rPr>
            </w:pPr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ECU shall notify the mobile app when the ECU is over/under normal heat level</w:t>
            </w:r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  <w:rtl/>
              </w:rPr>
              <w:t>‏</w:t>
            </w:r>
            <w:r w:rsidRPr="008D7B39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E1462F" w:rsidRPr="008D7B39" w:rsidRDefault="00E1462F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  <w:lang w:val="en"/>
              </w:rPr>
            </w:pPr>
          </w:p>
        </w:tc>
      </w:tr>
      <w:tr w:rsidR="008B47C3" w:rsidTr="000F1DD3">
        <w:trPr>
          <w:trHeight w:val="54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D039ED">
              <w:rPr>
                <w:rFonts w:ascii="Cambria" w:eastAsia="Cambria" w:hAnsi="Cambria" w:cs="Cambria"/>
                <w:b/>
                <w:color w:val="002060"/>
                <w:sz w:val="24"/>
              </w:rPr>
              <w:t>_009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The ECU shall be connected to a 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DC fan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to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 decrease heat</w:t>
            </w:r>
            <w:r>
              <w:t xml:space="preserve"> </w:t>
            </w: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012A3A"/>
    <w:rsid w:val="000E46BC"/>
    <w:rsid w:val="000F1DD3"/>
    <w:rsid w:val="00126370"/>
    <w:rsid w:val="00144763"/>
    <w:rsid w:val="001D69A2"/>
    <w:rsid w:val="002628E9"/>
    <w:rsid w:val="003D502D"/>
    <w:rsid w:val="004D2456"/>
    <w:rsid w:val="005B2BC8"/>
    <w:rsid w:val="0065329D"/>
    <w:rsid w:val="00804C6B"/>
    <w:rsid w:val="00827C1B"/>
    <w:rsid w:val="00867721"/>
    <w:rsid w:val="008B47C3"/>
    <w:rsid w:val="008D7B39"/>
    <w:rsid w:val="00913646"/>
    <w:rsid w:val="009461EF"/>
    <w:rsid w:val="00A351D5"/>
    <w:rsid w:val="00A6348B"/>
    <w:rsid w:val="00AC6DFD"/>
    <w:rsid w:val="00AF5276"/>
    <w:rsid w:val="00C706ED"/>
    <w:rsid w:val="00D039ED"/>
    <w:rsid w:val="00E1462F"/>
    <w:rsid w:val="00E70867"/>
    <w:rsid w:val="00E94C9B"/>
    <w:rsid w:val="00EA18B5"/>
    <w:rsid w:val="00EC4D0E"/>
    <w:rsid w:val="00EE5295"/>
    <w:rsid w:val="00F2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42E7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D5"/>
    <w:pPr>
      <w:keepNext/>
      <w:keepLines/>
      <w:spacing w:before="400" w:after="120" w:line="276" w:lineRule="auto"/>
      <w:outlineLvl w:val="1"/>
    </w:pPr>
    <w:rPr>
      <w:rFonts w:ascii="Arial" w:eastAsia="Arial" w:hAnsi="Arial" w:cs="Arial"/>
      <w:b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1D5"/>
    <w:rPr>
      <w:rFonts w:ascii="Arial" w:eastAsia="Arial" w:hAnsi="Arial" w:cs="Arial"/>
      <w:b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A351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2CD7-3B37-4E3B-BC33-4D3B2CE2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27</cp:revision>
  <dcterms:created xsi:type="dcterms:W3CDTF">2022-10-25T16:34:00Z</dcterms:created>
  <dcterms:modified xsi:type="dcterms:W3CDTF">2022-12-07T20:53:00Z</dcterms:modified>
</cp:coreProperties>
</file>