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C26" w:rsidRPr="00FA42C1" w:rsidRDefault="00F97C26" w:rsidP="00F97C26">
      <w:pPr>
        <w:pStyle w:val="2"/>
        <w:pageBreakBefore/>
        <w:spacing w:line="288" w:lineRule="auto"/>
        <w:rPr>
          <w:b w:val="0"/>
          <w:i/>
        </w:rPr>
      </w:pPr>
      <w:bookmarkStart w:id="0" w:name="_Toc31359473"/>
      <w:bookmarkStart w:id="1" w:name="_Toc31359657"/>
      <w:bookmarkStart w:id="2" w:name="_Toc31359882"/>
      <w:bookmarkStart w:id="3" w:name="_Toc31385798"/>
      <w:r w:rsidRPr="00FA42C1">
        <w:rPr>
          <w:b w:val="0"/>
          <w:i/>
        </w:rPr>
        <w:t>ЛАБОРАТОРНАЯ РАБОТА № 2</w:t>
      </w:r>
      <w:bookmarkEnd w:id="0"/>
      <w:bookmarkEnd w:id="1"/>
      <w:bookmarkEnd w:id="2"/>
      <w:bookmarkEnd w:id="3"/>
    </w:p>
    <w:p w:rsidR="00F97C26" w:rsidRPr="00FA42C1" w:rsidRDefault="00F97C26" w:rsidP="00F97C26">
      <w:pPr>
        <w:pStyle w:val="2"/>
        <w:spacing w:line="288" w:lineRule="auto"/>
      </w:pPr>
      <w:bookmarkStart w:id="4" w:name="_Toc31359474"/>
      <w:bookmarkStart w:id="5" w:name="_Toc31359658"/>
      <w:bookmarkStart w:id="6" w:name="_Toc31359883"/>
      <w:bookmarkStart w:id="7" w:name="_Toc31385799"/>
      <w:r w:rsidRPr="00FA42C1">
        <w:t xml:space="preserve">Атаки на криптосистему </w:t>
      </w:r>
      <w:r w:rsidRPr="00FA42C1">
        <w:rPr>
          <w:lang w:val="en-US"/>
        </w:rPr>
        <w:t>RSA</w:t>
      </w:r>
      <w:r w:rsidRPr="00FA42C1">
        <w:t xml:space="preserve"> без разложения числа на множители</w:t>
      </w:r>
      <w:bookmarkEnd w:id="4"/>
      <w:bookmarkEnd w:id="5"/>
      <w:bookmarkEnd w:id="6"/>
      <w:bookmarkEnd w:id="7"/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spacing w:val="20"/>
          <w:sz w:val="30"/>
          <w:szCs w:val="30"/>
        </w:rPr>
        <w:t>Цель работы</w:t>
      </w:r>
      <w:r w:rsidRPr="00FA42C1">
        <w:rPr>
          <w:spacing w:val="-4"/>
          <w:sz w:val="30"/>
          <w:szCs w:val="30"/>
        </w:rPr>
        <w:t xml:space="preserve"> </w:t>
      </w:r>
      <w:r w:rsidRPr="00FA42C1">
        <w:rPr>
          <w:sz w:val="30"/>
        </w:rPr>
        <w:t>–</w:t>
      </w:r>
      <w:r w:rsidRPr="00FA42C1">
        <w:rPr>
          <w:spacing w:val="-4"/>
          <w:sz w:val="30"/>
          <w:szCs w:val="30"/>
        </w:rPr>
        <w:t xml:space="preserve"> </w:t>
      </w:r>
      <w:r w:rsidRPr="00FA42C1">
        <w:rPr>
          <w:sz w:val="30"/>
          <w:szCs w:val="30"/>
        </w:rPr>
        <w:t xml:space="preserve">изучение уязвимостей криптосистемы </w:t>
      </w:r>
      <w:r w:rsidRPr="00FA42C1">
        <w:rPr>
          <w:sz w:val="30"/>
          <w:szCs w:val="30"/>
          <w:lang w:val="en-US"/>
        </w:rPr>
        <w:t>RSA</w:t>
      </w:r>
      <w:r w:rsidRPr="00FA42C1">
        <w:rPr>
          <w:sz w:val="30"/>
          <w:szCs w:val="30"/>
        </w:rPr>
        <w:t xml:space="preserve"> по отношению к атакам без разложения на множители, генерация параметров криптосистемы </w:t>
      </w:r>
      <w:r w:rsidRPr="00FA42C1">
        <w:rPr>
          <w:sz w:val="30"/>
          <w:szCs w:val="30"/>
          <w:lang w:val="en-US"/>
        </w:rPr>
        <w:t>RSA</w: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pStyle w:val="3"/>
        <w:spacing w:line="288" w:lineRule="auto"/>
      </w:pPr>
      <w:bookmarkStart w:id="8" w:name="_Toc31359475"/>
      <w:bookmarkStart w:id="9" w:name="_Toc31385800"/>
      <w:r w:rsidRPr="00FA42C1">
        <w:rPr>
          <w:rFonts w:eastAsia="Times New Roman"/>
          <w:bCs w:val="0"/>
        </w:rPr>
        <w:t>Т</w:t>
      </w:r>
      <w:r w:rsidRPr="00FA42C1">
        <w:t>еоретические сведения</w:t>
      </w:r>
      <w:bookmarkEnd w:id="8"/>
      <w:bookmarkEnd w:id="9"/>
    </w:p>
    <w:p w:rsidR="00F97C26" w:rsidRPr="00FA42C1" w:rsidRDefault="00F97C26" w:rsidP="00F97C26">
      <w:pPr>
        <w:spacing w:line="288" w:lineRule="auto"/>
        <w:rPr>
          <w:sz w:val="30"/>
        </w:rPr>
      </w:pPr>
      <w:r w:rsidRPr="00FA42C1">
        <w:rPr>
          <w:sz w:val="30"/>
        </w:rPr>
        <w:t xml:space="preserve">Как показывает практика, правильный выбор множителей </w:t>
      </w:r>
      <w:r w:rsidRPr="00FA42C1">
        <w:rPr>
          <w:position w:val="-12"/>
          <w:sz w:val="30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pt;height:14.7pt" o:ole="">
            <v:imagedata r:id="rId5" o:title=""/>
          </v:shape>
          <o:OLEObject Type="Embed" ProgID="Equation.DSMT4" ShapeID="_x0000_i1025" DrawAspect="Content" ObjectID="_1643202271" r:id="rId6"/>
        </w:object>
      </w:r>
      <w:r w:rsidRPr="00FA42C1">
        <w:rPr>
          <w:sz w:val="30"/>
        </w:rPr>
        <w:t xml:space="preserve"> и </w:t>
      </w:r>
      <w:r w:rsidRPr="00FA42C1">
        <w:rPr>
          <w:position w:val="-12"/>
          <w:sz w:val="30"/>
        </w:rPr>
        <w:object w:dxaOrig="240" w:dyaOrig="300">
          <v:shape id="_x0000_i1026" type="#_x0000_t75" style="width:11pt;height:14.7pt" o:ole="">
            <v:imagedata r:id="rId7" o:title=""/>
          </v:shape>
          <o:OLEObject Type="Embed" ProgID="Equation.DSMT4" ShapeID="_x0000_i1026" DrawAspect="Content" ObjectID="_1643202272" r:id="rId8"/>
        </w:object>
      </w:r>
      <w:r w:rsidRPr="00FA42C1">
        <w:rPr>
          <w:sz w:val="30"/>
        </w:rPr>
        <w:t xml:space="preserve"> не всегда гарантирует стойкость криптосистемы. Существует множество атак, нарушающих безопасность криптосистемы </w:t>
      </w:r>
      <w:r w:rsidRPr="00FA42C1">
        <w:rPr>
          <w:sz w:val="30"/>
          <w:lang w:val="en-US"/>
        </w:rPr>
        <w:t>RSA</w:t>
      </w:r>
      <w:r w:rsidRPr="00FA42C1">
        <w:rPr>
          <w:sz w:val="30"/>
        </w:rPr>
        <w:t xml:space="preserve"> без разложения числа </w:t>
      </w:r>
      <w:r w:rsidRPr="00FA42C1">
        <w:rPr>
          <w:position w:val="-6"/>
          <w:sz w:val="30"/>
        </w:rPr>
        <w:object w:dxaOrig="220" w:dyaOrig="240">
          <v:shape id="_x0000_i1027" type="#_x0000_t75" style="width:8.1pt;height:11pt" o:ole="">
            <v:imagedata r:id="rId9" o:title=""/>
          </v:shape>
          <o:OLEObject Type="Embed" ProgID="Equation.DSMT4" ShapeID="_x0000_i1027" DrawAspect="Content" ObjectID="_1643202273" r:id="rId10"/>
        </w:object>
      </w:r>
      <w:r w:rsidRPr="00FA42C1">
        <w:rPr>
          <w:sz w:val="30"/>
        </w:rPr>
        <w:t xml:space="preserve"> на множители. Существование таких атак накладывает значительные ограничения на выбор значений различных параметров криптосистем на основе алгоритма RSA.</w:t>
      </w:r>
    </w:p>
    <w:p w:rsidR="00F97C26" w:rsidRPr="00FA42C1" w:rsidRDefault="00F97C26" w:rsidP="00F97C26">
      <w:pPr>
        <w:pStyle w:val="a8"/>
        <w:numPr>
          <w:ilvl w:val="0"/>
          <w:numId w:val="2"/>
        </w:numPr>
        <w:spacing w:before="240" w:after="120" w:line="288" w:lineRule="auto"/>
        <w:ind w:left="993" w:hanging="426"/>
        <w:jc w:val="both"/>
        <w:rPr>
          <w:sz w:val="30"/>
          <w:szCs w:val="28"/>
        </w:rPr>
      </w:pPr>
      <w:r w:rsidRPr="00FA42C1">
        <w:rPr>
          <w:b/>
          <w:sz w:val="30"/>
          <w:szCs w:val="28"/>
        </w:rPr>
        <w:t xml:space="preserve">Случай общего модуля </w:t>
      </w:r>
    </w:p>
    <w:p w:rsidR="00F97C26" w:rsidRPr="00FA42C1" w:rsidRDefault="00F97C26" w:rsidP="00F97C26">
      <w:pPr>
        <w:spacing w:after="240" w:line="288" w:lineRule="auto"/>
        <w:rPr>
          <w:sz w:val="30"/>
        </w:rPr>
      </w:pPr>
      <w:r w:rsidRPr="00FA42C1">
        <w:rPr>
          <w:sz w:val="30"/>
        </w:rPr>
        <w:t xml:space="preserve">Если в системе RSA у пользователей </w:t>
      </w:r>
      <w:r w:rsidRPr="00FA42C1">
        <w:rPr>
          <w:i/>
          <w:sz w:val="30"/>
          <w:lang w:val="en-US"/>
        </w:rPr>
        <w:t>A</w:t>
      </w:r>
      <w:r w:rsidRPr="00FA42C1">
        <w:rPr>
          <w:sz w:val="30"/>
        </w:rPr>
        <w:t xml:space="preserve"> и </w:t>
      </w:r>
      <w:r w:rsidRPr="00FA42C1">
        <w:rPr>
          <w:i/>
          <w:sz w:val="30"/>
          <w:lang w:val="en-US"/>
        </w:rPr>
        <w:t>B</w:t>
      </w:r>
      <w:r w:rsidRPr="00FA42C1">
        <w:rPr>
          <w:sz w:val="30"/>
        </w:rPr>
        <w:t xml:space="preserve"> общее составное число </w:t>
      </w:r>
      <w:r w:rsidRPr="00FA42C1">
        <w:rPr>
          <w:position w:val="-6"/>
          <w:sz w:val="30"/>
        </w:rPr>
        <w:object w:dxaOrig="220" w:dyaOrig="240">
          <v:shape id="_x0000_i1028" type="#_x0000_t75" style="width:8.1pt;height:11pt" o:ole="">
            <v:imagedata r:id="rId9" o:title=""/>
          </v:shape>
          <o:OLEObject Type="Embed" ProgID="Equation.DSMT4" ShapeID="_x0000_i1028" DrawAspect="Content" ObjectID="_1643202274" r:id="rId11"/>
        </w:object>
      </w:r>
      <w:r w:rsidRPr="00FA42C1">
        <w:rPr>
          <w:sz w:val="30"/>
        </w:rPr>
        <w:t xml:space="preserve">, но различные открытые </w:t>
      </w:r>
      <w:r w:rsidRPr="00FA42C1">
        <w:rPr>
          <w:position w:val="-12"/>
          <w:sz w:val="30"/>
        </w:rPr>
        <w:object w:dxaOrig="340" w:dyaOrig="400">
          <v:shape id="_x0000_i1029" type="#_x0000_t75" style="width:15.45pt;height:22.05pt" o:ole="">
            <v:imagedata r:id="rId12" o:title=""/>
          </v:shape>
          <o:OLEObject Type="Embed" ProgID="Equation.DSMT4" ShapeID="_x0000_i1029" DrawAspect="Content" ObjectID="_1643202275" r:id="rId13"/>
        </w:object>
      </w:r>
      <w:r w:rsidRPr="00FA42C1">
        <w:rPr>
          <w:sz w:val="30"/>
        </w:rPr>
        <w:t xml:space="preserve">, </w:t>
      </w:r>
      <w:r w:rsidRPr="00FA42C1">
        <w:rPr>
          <w:position w:val="-12"/>
          <w:sz w:val="30"/>
        </w:rPr>
        <w:object w:dxaOrig="340" w:dyaOrig="400">
          <v:shape id="_x0000_i1030" type="#_x0000_t75" style="width:15.45pt;height:22.05pt" o:ole="">
            <v:imagedata r:id="rId14" o:title=""/>
          </v:shape>
          <o:OLEObject Type="Embed" ProgID="Equation.DSMT4" ShapeID="_x0000_i1030" DrawAspect="Content" ObjectID="_1643202276" r:id="rId15"/>
        </w:object>
      </w:r>
      <w:r w:rsidRPr="00FA42C1">
        <w:rPr>
          <w:sz w:val="30"/>
        </w:rPr>
        <w:t xml:space="preserve"> и закрытые </w:t>
      </w:r>
      <w:r w:rsidRPr="00FA42C1">
        <w:rPr>
          <w:position w:val="-12"/>
          <w:sz w:val="30"/>
        </w:rPr>
        <w:object w:dxaOrig="380" w:dyaOrig="400">
          <v:shape id="_x0000_i1031" type="#_x0000_t75" style="width:19.85pt;height:22.05pt" o:ole="">
            <v:imagedata r:id="rId16" o:title=""/>
          </v:shape>
          <o:OLEObject Type="Embed" ProgID="Equation.DSMT4" ShapeID="_x0000_i1031" DrawAspect="Content" ObjectID="_1643202277" r:id="rId17"/>
        </w:object>
      </w:r>
      <w:r w:rsidRPr="00FA42C1">
        <w:rPr>
          <w:sz w:val="30"/>
        </w:rPr>
        <w:t xml:space="preserve">, </w:t>
      </w:r>
      <w:r w:rsidRPr="00FA42C1">
        <w:rPr>
          <w:position w:val="-12"/>
          <w:sz w:val="30"/>
        </w:rPr>
        <w:object w:dxaOrig="380" w:dyaOrig="400">
          <v:shape id="_x0000_i1032" type="#_x0000_t75" style="width:19.85pt;height:22.05pt" o:ole="">
            <v:imagedata r:id="rId18" o:title=""/>
          </v:shape>
          <o:OLEObject Type="Embed" ProgID="Equation.DSMT4" ShapeID="_x0000_i1032" DrawAspect="Content" ObjectID="_1643202278" r:id="rId19"/>
        </w:object>
      </w:r>
      <w:r w:rsidRPr="00FA42C1">
        <w:rPr>
          <w:sz w:val="30"/>
        </w:rPr>
        <w:t xml:space="preserve"> ключи, причем </w:t>
      </w:r>
      <w:r w:rsidRPr="00FA42C1">
        <w:rPr>
          <w:position w:val="-12"/>
          <w:sz w:val="30"/>
          <w:lang w:val="en-US"/>
        </w:rPr>
        <w:object w:dxaOrig="3400" w:dyaOrig="400">
          <v:shape id="_x0000_i1033" type="#_x0000_t75" style="width:171.2pt;height:22.05pt" o:ole="">
            <v:imagedata r:id="rId20" o:title=""/>
          </v:shape>
          <o:OLEObject Type="Embed" ProgID="Equation.DSMT4" ShapeID="_x0000_i1033" DrawAspect="Content" ObjectID="_1643202279" r:id="rId21"/>
        </w:object>
      </w:r>
      <w:r w:rsidRPr="00FA42C1">
        <w:rPr>
          <w:sz w:val="30"/>
        </w:rPr>
        <w:t xml:space="preserve">, то каждый пользователь может найти разложение числа </w:t>
      </w:r>
      <w:r w:rsidRPr="00FA42C1">
        <w:rPr>
          <w:position w:val="-6"/>
          <w:sz w:val="30"/>
        </w:rPr>
        <w:object w:dxaOrig="220" w:dyaOrig="240">
          <v:shape id="_x0000_i1034" type="#_x0000_t75" style="width:8.1pt;height:11pt" o:ole="">
            <v:imagedata r:id="rId22" o:title=""/>
          </v:shape>
          <o:OLEObject Type="Embed" ProgID="Equation.DSMT4" ShapeID="_x0000_i1034" DrawAspect="Content" ObjectID="_1643202280" r:id="rId23"/>
        </w:object>
      </w:r>
      <w:r w:rsidRPr="00FA42C1">
        <w:rPr>
          <w:sz w:val="30"/>
        </w:rPr>
        <w:t xml:space="preserve"> и тем самым узнать закрытый ключ другого пользователя. Для этого нарушителю (например, пользователю </w:t>
      </w:r>
      <w:r w:rsidRPr="00FA42C1">
        <w:rPr>
          <w:i/>
          <w:sz w:val="30"/>
          <w:lang w:val="en-US"/>
        </w:rPr>
        <w:t>B</w:t>
      </w:r>
      <w:r w:rsidRPr="00FA42C1">
        <w:rPr>
          <w:sz w:val="30"/>
        </w:rPr>
        <w:t xml:space="preserve">) достаточно найти значение квадратного корня из единицы, отличное от </w:t>
      </w:r>
      <w:r w:rsidRPr="00FA42C1">
        <w:rPr>
          <w:position w:val="-4"/>
          <w:sz w:val="30"/>
        </w:rPr>
        <w:object w:dxaOrig="360" w:dyaOrig="300">
          <v:shape id="_x0000_i1035" type="#_x0000_t75" style="width:18.35pt;height:14.7pt" o:ole="">
            <v:imagedata r:id="rId24" o:title=""/>
          </v:shape>
          <o:OLEObject Type="Embed" ProgID="Equation.DSMT4" ShapeID="_x0000_i1035" DrawAspect="Content" ObjectID="_1643202281" r:id="rId25"/>
        </w:object>
      </w:r>
      <w:r w:rsidRPr="00FA42C1">
        <w:rPr>
          <w:sz w:val="30"/>
        </w:rPr>
        <w:t xml:space="preserve">. Если </w:t>
      </w:r>
      <w:r w:rsidRPr="00FA42C1">
        <w:rPr>
          <w:position w:val="-12"/>
          <w:sz w:val="30"/>
          <w:lang w:val="en-US"/>
        </w:rPr>
        <w:object w:dxaOrig="1719" w:dyaOrig="460">
          <v:shape id="_x0000_i1036" type="#_x0000_t75" style="width:86.7pt;height:23.5pt" o:ole="">
            <v:imagedata r:id="rId26" o:title=""/>
          </v:shape>
          <o:OLEObject Type="Embed" ProgID="Equation.DSMT4" ShapeID="_x0000_i1036" DrawAspect="Content" ObjectID="_1643202282" r:id="rId27"/>
        </w:object>
      </w:r>
      <w:r w:rsidRPr="00FA42C1">
        <w:rPr>
          <w:sz w:val="30"/>
        </w:rPr>
        <w:t xml:space="preserve">, </w:t>
      </w:r>
      <w:r w:rsidRPr="00FA42C1">
        <w:rPr>
          <w:position w:val="-6"/>
          <w:sz w:val="30"/>
        </w:rPr>
        <w:object w:dxaOrig="760" w:dyaOrig="320">
          <v:shape id="_x0000_i1037" type="#_x0000_t75" style="width:38.2pt;height:14.7pt" o:ole="">
            <v:imagedata r:id="rId28" o:title=""/>
          </v:shape>
          <o:OLEObject Type="Embed" ProgID="Equation.DSMT4" ShapeID="_x0000_i1037" DrawAspect="Content" ObjectID="_1643202283" r:id="rId29"/>
        </w:object>
      </w:r>
      <w:r w:rsidRPr="00FA42C1">
        <w:rPr>
          <w:sz w:val="30"/>
        </w:rPr>
        <w:t xml:space="preserve">, то </w:t>
      </w:r>
      <w:r w:rsidRPr="00FA42C1">
        <w:rPr>
          <w:position w:val="-12"/>
          <w:sz w:val="30"/>
          <w:lang w:val="en-US"/>
        </w:rPr>
        <w:object w:dxaOrig="3739" w:dyaOrig="460">
          <v:shape id="_x0000_i1038" type="#_x0000_t75" style="width:186.6pt;height:23.5pt" o:ole="">
            <v:imagedata r:id="rId30" o:title=""/>
          </v:shape>
          <o:OLEObject Type="Embed" ProgID="Equation.DSMT4" ShapeID="_x0000_i1038" DrawAspect="Content" ObjectID="_1643202284" r:id="rId31"/>
        </w:object>
      </w:r>
      <w:r w:rsidRPr="00FA42C1">
        <w:rPr>
          <w:sz w:val="30"/>
        </w:rPr>
        <w:t xml:space="preserve">, и </w:t>
      </w:r>
      <w:r w:rsidRPr="00FA42C1">
        <w:rPr>
          <w:position w:val="-6"/>
          <w:sz w:val="30"/>
        </w:rPr>
        <w:object w:dxaOrig="520" w:dyaOrig="320">
          <v:shape id="_x0000_i1039" type="#_x0000_t75" style="width:27.2pt;height:14.7pt" o:ole="">
            <v:imagedata r:id="rId32" o:title=""/>
          </v:shape>
          <o:OLEObject Type="Embed" ProgID="Equation.DSMT4" ShapeID="_x0000_i1039" DrawAspect="Content" ObjectID="_1643202285" r:id="rId33"/>
        </w:object>
      </w:r>
      <w:r w:rsidRPr="00FA42C1">
        <w:rPr>
          <w:sz w:val="30"/>
        </w:rPr>
        <w:t xml:space="preserve">, </w:t>
      </w:r>
      <w:r w:rsidRPr="00FA42C1">
        <w:rPr>
          <w:position w:val="-6"/>
          <w:sz w:val="30"/>
        </w:rPr>
        <w:object w:dxaOrig="520" w:dyaOrig="320">
          <v:shape id="_x0000_i1040" type="#_x0000_t75" style="width:27.2pt;height:14.7pt" o:ole="">
            <v:imagedata r:id="rId34" o:title=""/>
          </v:shape>
          <o:OLEObject Type="Embed" ProgID="Equation.DSMT4" ShapeID="_x0000_i1040" DrawAspect="Content" ObjectID="_1643202286" r:id="rId35"/>
        </w:object>
      </w:r>
      <w:r w:rsidRPr="00FA42C1">
        <w:rPr>
          <w:sz w:val="30"/>
        </w:rPr>
        <w:t xml:space="preserve"> имеют нетривиальные общие делители с </w:t>
      </w:r>
      <w:r w:rsidRPr="00FA42C1">
        <w:rPr>
          <w:position w:val="-6"/>
          <w:sz w:val="30"/>
        </w:rPr>
        <w:object w:dxaOrig="220" w:dyaOrig="240">
          <v:shape id="_x0000_i1041" type="#_x0000_t75" style="width:8.1pt;height:11pt" o:ole="">
            <v:imagedata r:id="rId36" o:title=""/>
          </v:shape>
          <o:OLEObject Type="Embed" ProgID="Equation.DSMT4" ShapeID="_x0000_i1041" DrawAspect="Content" ObjectID="_1643202287" r:id="rId37"/>
        </w:object>
      </w:r>
      <w:r w:rsidRPr="00FA42C1">
        <w:rPr>
          <w:sz w:val="30"/>
        </w:rPr>
        <w:t xml:space="preserve">. Разложение можно выполнить по аналогии с </w:t>
      </w:r>
      <w:proofErr w:type="spellStart"/>
      <w:r w:rsidRPr="00FA42C1">
        <w:rPr>
          <w:sz w:val="30"/>
        </w:rPr>
        <w:t>псевдопростым</w:t>
      </w:r>
      <w:proofErr w:type="spellEnd"/>
      <w:r w:rsidRPr="00FA42C1">
        <w:rPr>
          <w:sz w:val="30"/>
        </w:rPr>
        <w:t xml:space="preserve"> тестом Миллера–Рабина следующим алгоритмом.</w:t>
      </w:r>
    </w:p>
    <w:p w:rsidR="00F97C26" w:rsidRPr="00FA42C1" w:rsidRDefault="00F97C26" w:rsidP="00F97C26">
      <w:pPr>
        <w:spacing w:line="288" w:lineRule="auto"/>
        <w:rPr>
          <w:sz w:val="30"/>
        </w:rPr>
      </w:pPr>
      <w:r w:rsidRPr="00FA42C1">
        <w:rPr>
          <w:b/>
          <w:sz w:val="30"/>
        </w:rPr>
        <w:t xml:space="preserve">Алгоритм </w:t>
      </w:r>
      <w:bookmarkStart w:id="10" w:name="Алгоритм_9_1_1"/>
      <w:r w:rsidRPr="00FA42C1">
        <w:rPr>
          <w:b/>
          <w:sz w:val="30"/>
        </w:rPr>
        <w:t>2.1</w:t>
      </w:r>
      <w:bookmarkEnd w:id="10"/>
      <w:r w:rsidRPr="00FA42C1">
        <w:rPr>
          <w:b/>
          <w:sz w:val="30"/>
        </w:rPr>
        <w:t xml:space="preserve">. </w:t>
      </w:r>
      <w:r w:rsidRPr="00FA42C1">
        <w:rPr>
          <w:sz w:val="30"/>
        </w:rPr>
        <w:t>Разложение составного числа на множители по известным показателям RSA</w:t>
      </w:r>
    </w:p>
    <w:p w:rsidR="00F97C26" w:rsidRPr="00FA42C1" w:rsidRDefault="00F97C26" w:rsidP="00F97C26">
      <w:pPr>
        <w:spacing w:line="288" w:lineRule="auto"/>
        <w:rPr>
          <w:sz w:val="30"/>
        </w:rPr>
      </w:pPr>
      <w:r w:rsidRPr="00FA42C1">
        <w:rPr>
          <w:i/>
          <w:sz w:val="30"/>
        </w:rPr>
        <w:t>Вход</w:t>
      </w:r>
      <w:r w:rsidRPr="00FA42C1">
        <w:rPr>
          <w:sz w:val="30"/>
        </w:rPr>
        <w:t xml:space="preserve">. Число </w:t>
      </w:r>
      <w:r w:rsidRPr="00FA42C1">
        <w:rPr>
          <w:position w:val="-6"/>
          <w:sz w:val="30"/>
        </w:rPr>
        <w:object w:dxaOrig="220" w:dyaOrig="240">
          <v:shape id="_x0000_i1042" type="#_x0000_t75" style="width:8.1pt;height:11pt" o:ole="">
            <v:imagedata r:id="rId38" o:title=""/>
          </v:shape>
          <o:OLEObject Type="Embed" ProgID="Equation.DSMT4" ShapeID="_x0000_i1042" DrawAspect="Content" ObjectID="_1643202288" r:id="rId39"/>
        </w:object>
      </w:r>
      <w:r w:rsidRPr="00FA42C1">
        <w:rPr>
          <w:sz w:val="30"/>
        </w:rPr>
        <w:t xml:space="preserve">, показатели </w:t>
      </w:r>
      <w:r w:rsidRPr="00FA42C1">
        <w:rPr>
          <w:position w:val="-12"/>
          <w:sz w:val="30"/>
        </w:rPr>
        <w:object w:dxaOrig="340" w:dyaOrig="400">
          <v:shape id="_x0000_i1043" type="#_x0000_t75" style="width:15.45pt;height:22.05pt" o:ole="">
            <v:imagedata r:id="rId14" o:title=""/>
          </v:shape>
          <o:OLEObject Type="Embed" ProgID="Equation.DSMT4" ShapeID="_x0000_i1043" DrawAspect="Content" ObjectID="_1643202289" r:id="rId40"/>
        </w:object>
      </w:r>
      <w:r w:rsidRPr="00FA42C1">
        <w:rPr>
          <w:sz w:val="30"/>
        </w:rPr>
        <w:t xml:space="preserve">, </w:t>
      </w:r>
      <w:r w:rsidRPr="00FA42C1">
        <w:rPr>
          <w:position w:val="-12"/>
          <w:sz w:val="30"/>
        </w:rPr>
        <w:object w:dxaOrig="380" w:dyaOrig="400">
          <v:shape id="_x0000_i1044" type="#_x0000_t75" style="width:19.85pt;height:22.05pt" o:ole="">
            <v:imagedata r:id="rId18" o:title=""/>
          </v:shape>
          <o:OLEObject Type="Embed" ProgID="Equation.DSMT4" ShapeID="_x0000_i1044" DrawAspect="Content" ObjectID="_1643202290" r:id="rId41"/>
        </w:object>
      </w:r>
      <w:r w:rsidRPr="00FA42C1">
        <w:rPr>
          <w:sz w:val="30"/>
        </w:rPr>
        <w:t xml:space="preserve"> такие, что </w:t>
      </w:r>
      <w:r w:rsidRPr="00FA42C1">
        <w:rPr>
          <w:position w:val="-12"/>
          <w:sz w:val="30"/>
          <w:lang w:val="en-US"/>
        </w:rPr>
        <w:object w:dxaOrig="2480" w:dyaOrig="400">
          <v:shape id="_x0000_i1045" type="#_x0000_t75" style="width:121.95pt;height:20.55pt" o:ole="">
            <v:imagedata r:id="rId42" o:title=""/>
          </v:shape>
          <o:OLEObject Type="Embed" ProgID="Equation.DSMT4" ShapeID="_x0000_i1045" DrawAspect="Content" ObjectID="_1643202291" r:id="rId43"/>
        </w:object>
      </w:r>
      <w:r w:rsidRPr="00FA42C1">
        <w:rPr>
          <w:sz w:val="30"/>
        </w:rPr>
        <w:t>.</w:t>
      </w:r>
    </w:p>
    <w:p w:rsidR="00F97C26" w:rsidRPr="00FA42C1" w:rsidRDefault="00F97C26" w:rsidP="00F97C26">
      <w:pPr>
        <w:spacing w:line="288" w:lineRule="auto"/>
        <w:rPr>
          <w:sz w:val="30"/>
        </w:rPr>
      </w:pPr>
      <w:r w:rsidRPr="00FA42C1">
        <w:rPr>
          <w:i/>
          <w:sz w:val="30"/>
        </w:rPr>
        <w:lastRenderedPageBreak/>
        <w:t>Выход</w:t>
      </w:r>
      <w:r w:rsidRPr="00FA42C1">
        <w:rPr>
          <w:sz w:val="30"/>
        </w:rPr>
        <w:t xml:space="preserve">. Делители </w:t>
      </w:r>
      <w:r w:rsidRPr="00FA42C1">
        <w:rPr>
          <w:position w:val="-12"/>
          <w:sz w:val="30"/>
        </w:rPr>
        <w:object w:dxaOrig="260" w:dyaOrig="300">
          <v:shape id="_x0000_i1046" type="#_x0000_t75" style="width:10.3pt;height:14.7pt" o:ole="">
            <v:imagedata r:id="rId44" o:title=""/>
          </v:shape>
          <o:OLEObject Type="Embed" ProgID="Equation.DSMT4" ShapeID="_x0000_i1046" DrawAspect="Content" ObjectID="_1643202292" r:id="rId45"/>
        </w:object>
      </w:r>
      <w:r w:rsidRPr="00FA42C1">
        <w:rPr>
          <w:sz w:val="30"/>
        </w:rPr>
        <w:t xml:space="preserve"> и </w:t>
      </w:r>
      <w:r w:rsidRPr="00FA42C1">
        <w:rPr>
          <w:position w:val="-12"/>
          <w:sz w:val="30"/>
        </w:rPr>
        <w:object w:dxaOrig="240" w:dyaOrig="300">
          <v:shape id="_x0000_i1047" type="#_x0000_t75" style="width:11pt;height:14.7pt" o:ole="">
            <v:imagedata r:id="rId46" o:title=""/>
          </v:shape>
          <o:OLEObject Type="Embed" ProgID="Equation.DSMT4" ShapeID="_x0000_i1047" DrawAspect="Content" ObjectID="_1643202293" r:id="rId47"/>
        </w:object>
      </w:r>
      <w:r w:rsidRPr="00FA42C1">
        <w:rPr>
          <w:sz w:val="30"/>
        </w:rPr>
        <w:t xml:space="preserve"> числа </w:t>
      </w:r>
      <w:r w:rsidRPr="00FA42C1">
        <w:rPr>
          <w:position w:val="-6"/>
          <w:sz w:val="30"/>
        </w:rPr>
        <w:object w:dxaOrig="220" w:dyaOrig="240">
          <v:shape id="_x0000_i1048" type="#_x0000_t75" style="width:8.1pt;height:11pt" o:ole="">
            <v:imagedata r:id="rId48" o:title=""/>
          </v:shape>
          <o:OLEObject Type="Embed" ProgID="Equation.DSMT4" ShapeID="_x0000_i1048" DrawAspect="Content" ObjectID="_1643202294" r:id="rId49"/>
        </w:object>
      </w:r>
      <w:r w:rsidRPr="00FA42C1">
        <w:rPr>
          <w:sz w:val="30"/>
        </w:rPr>
        <w:t xml:space="preserve">, закрытый ключ другого пользователя </w:t>
      </w:r>
      <w:r w:rsidRPr="00FA42C1">
        <w:rPr>
          <w:position w:val="-12"/>
          <w:sz w:val="30"/>
        </w:rPr>
        <w:object w:dxaOrig="380" w:dyaOrig="400">
          <v:shape id="_x0000_i1049" type="#_x0000_t75" style="width:19.85pt;height:22.05pt" o:ole="">
            <v:imagedata r:id="rId16" o:title=""/>
          </v:shape>
          <o:OLEObject Type="Embed" ProgID="Equation.DSMT4" ShapeID="_x0000_i1049" DrawAspect="Content" ObjectID="_1643202295" r:id="rId50"/>
        </w:object>
      </w:r>
      <w:r w:rsidRPr="00FA42C1">
        <w:rPr>
          <w:sz w:val="30"/>
        </w:rPr>
        <w:t>.</w:t>
      </w:r>
    </w:p>
    <w:p w:rsidR="00F97C26" w:rsidRPr="00FA42C1" w:rsidRDefault="00F97C26" w:rsidP="00F97C26">
      <w:pPr>
        <w:pStyle w:val="a8"/>
        <w:numPr>
          <w:ilvl w:val="1"/>
          <w:numId w:val="7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</w:rPr>
      </w:pPr>
      <w:r w:rsidRPr="00FA42C1">
        <w:rPr>
          <w:sz w:val="30"/>
        </w:rPr>
        <w:t xml:space="preserve">Положить </w:t>
      </w:r>
      <w:r w:rsidRPr="00FA42C1">
        <w:rPr>
          <w:position w:val="-12"/>
        </w:rPr>
        <w:object w:dxaOrig="1760" w:dyaOrig="400">
          <v:shape id="_x0000_i1050" type="#_x0000_t75" style="width:90.35pt;height:18.35pt" o:ole="">
            <v:imagedata r:id="rId51" o:title=""/>
          </v:shape>
          <o:OLEObject Type="Embed" ProgID="Equation.DSMT4" ShapeID="_x0000_i1050" DrawAspect="Content" ObjectID="_1643202296" r:id="rId52"/>
        </w:object>
      </w:r>
      <w:r w:rsidRPr="00FA42C1">
        <w:rPr>
          <w:sz w:val="30"/>
        </w:rPr>
        <w:t xml:space="preserve">. Представить </w:t>
      </w:r>
      <w:r w:rsidRPr="00FA42C1">
        <w:rPr>
          <w:position w:val="-6"/>
        </w:rPr>
        <w:object w:dxaOrig="320" w:dyaOrig="320">
          <v:shape id="_x0000_i1051" type="#_x0000_t75" style="width:14.7pt;height:14.7pt" o:ole="">
            <v:imagedata r:id="rId53" o:title=""/>
          </v:shape>
          <o:OLEObject Type="Embed" ProgID="Equation.DSMT4" ShapeID="_x0000_i1051" DrawAspect="Content" ObjectID="_1643202297" r:id="rId54"/>
        </w:object>
      </w:r>
      <w:r w:rsidRPr="00FA42C1">
        <w:rPr>
          <w:sz w:val="30"/>
        </w:rPr>
        <w:t xml:space="preserve"> в виде </w:t>
      </w:r>
      <w:r w:rsidRPr="00FA42C1">
        <w:rPr>
          <w:position w:val="-6"/>
        </w:rPr>
        <w:object w:dxaOrig="1080" w:dyaOrig="400">
          <v:shape id="_x0000_i1052" type="#_x0000_t75" style="width:54.35pt;height:22.05pt" o:ole="">
            <v:imagedata r:id="rId55" o:title=""/>
          </v:shape>
          <o:OLEObject Type="Embed" ProgID="Equation.DSMT4" ShapeID="_x0000_i1052" DrawAspect="Content" ObjectID="_1643202298" r:id="rId56"/>
        </w:object>
      </w:r>
      <w:r w:rsidRPr="00FA42C1">
        <w:rPr>
          <w:sz w:val="30"/>
        </w:rPr>
        <w:t xml:space="preserve">, где </w:t>
      </w:r>
      <w:r w:rsidRPr="00FA42C1">
        <w:rPr>
          <w:position w:val="-6"/>
        </w:rPr>
        <w:object w:dxaOrig="200" w:dyaOrig="240">
          <v:shape id="_x0000_i1053" type="#_x0000_t75" style="width:8.1pt;height:11pt" o:ole="">
            <v:imagedata r:id="rId57" o:title=""/>
          </v:shape>
          <o:OLEObject Type="Embed" ProgID="Equation.DSMT4" ShapeID="_x0000_i1053" DrawAspect="Content" ObjectID="_1643202299" r:id="rId58"/>
        </w:object>
      </w:r>
      <w:r w:rsidRPr="00FA42C1">
        <w:rPr>
          <w:sz w:val="30"/>
        </w:rPr>
        <w:t>–  нечетное число.</w:t>
      </w:r>
    </w:p>
    <w:p w:rsidR="00F97C26" w:rsidRPr="00FA42C1" w:rsidRDefault="00F97C26" w:rsidP="00F97C26">
      <w:pPr>
        <w:pStyle w:val="a8"/>
        <w:numPr>
          <w:ilvl w:val="1"/>
          <w:numId w:val="7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</w:rPr>
      </w:pPr>
      <w:r w:rsidRPr="00FA42C1">
        <w:rPr>
          <w:sz w:val="30"/>
        </w:rPr>
        <w:t xml:space="preserve">Выбрать случайное </w:t>
      </w:r>
      <w:r w:rsidRPr="00FA42C1">
        <w:rPr>
          <w:position w:val="-6"/>
        </w:rPr>
        <w:object w:dxaOrig="1260" w:dyaOrig="320">
          <v:shape id="_x0000_i1054" type="#_x0000_t75" style="width:64.65pt;height:15.45pt" o:ole="">
            <v:imagedata r:id="rId59" o:title=""/>
          </v:shape>
          <o:OLEObject Type="Embed" ProgID="Equation.DSMT4" ShapeID="_x0000_i1054" DrawAspect="Content" ObjectID="_1643202300" r:id="rId60"/>
        </w:object>
      </w:r>
      <w:r w:rsidRPr="00FA42C1">
        <w:rPr>
          <w:sz w:val="30"/>
        </w:rPr>
        <w:t xml:space="preserve"> и вычислить </w:t>
      </w:r>
      <w:r w:rsidRPr="00FA42C1">
        <w:rPr>
          <w:position w:val="-12"/>
        </w:rPr>
        <w:object w:dxaOrig="1939" w:dyaOrig="460">
          <v:shape id="_x0000_i1055" type="#_x0000_t75" style="width:95.5pt;height:23.5pt" o:ole="">
            <v:imagedata r:id="rId61" o:title=""/>
          </v:shape>
          <o:OLEObject Type="Embed" ProgID="Equation.DSMT4" ShapeID="_x0000_i1055" DrawAspect="Content" ObjectID="_1643202301" r:id="rId62"/>
        </w:object>
      </w:r>
      <w:r w:rsidRPr="00FA42C1">
        <w:rPr>
          <w:sz w:val="30"/>
        </w:rPr>
        <w:t>.</w:t>
      </w:r>
    </w:p>
    <w:p w:rsidR="00F97C26" w:rsidRPr="00FA42C1" w:rsidRDefault="00F97C26" w:rsidP="00F97C26">
      <w:pPr>
        <w:pStyle w:val="a8"/>
        <w:numPr>
          <w:ilvl w:val="1"/>
          <w:numId w:val="7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</w:rPr>
      </w:pPr>
      <w:r w:rsidRPr="00FA42C1">
        <w:rPr>
          <w:sz w:val="30"/>
        </w:rPr>
        <w:t xml:space="preserve">Вычислять </w:t>
      </w:r>
      <w:r w:rsidRPr="00FA42C1">
        <w:rPr>
          <w:position w:val="-12"/>
        </w:rPr>
        <w:object w:dxaOrig="1920" w:dyaOrig="520">
          <v:shape id="_x0000_i1056" type="#_x0000_t75" style="width:95.5pt;height:27.2pt" o:ole="">
            <v:imagedata r:id="rId63" o:title=""/>
          </v:shape>
          <o:OLEObject Type="Embed" ProgID="Equation.DSMT4" ShapeID="_x0000_i1056" DrawAspect="Content" ObjectID="_1643202302" r:id="rId64"/>
        </w:object>
      </w:r>
      <w:r w:rsidRPr="00FA42C1">
        <w:rPr>
          <w:sz w:val="30"/>
        </w:rPr>
        <w:t xml:space="preserve">, </w:t>
      </w:r>
      <w:r w:rsidRPr="00FA42C1">
        <w:rPr>
          <w:position w:val="-12"/>
        </w:rPr>
        <w:object w:dxaOrig="2480" w:dyaOrig="520">
          <v:shape id="_x0000_i1057" type="#_x0000_t75" style="width:121.95pt;height:27.2pt" o:ole="">
            <v:imagedata r:id="rId65" o:title=""/>
          </v:shape>
          <o:OLEObject Type="Embed" ProgID="Equation.DSMT4" ShapeID="_x0000_i1057" DrawAspect="Content" ObjectID="_1643202303" r:id="rId66"/>
        </w:object>
      </w:r>
      <w:r w:rsidRPr="00FA42C1">
        <w:rPr>
          <w:sz w:val="30"/>
        </w:rPr>
        <w:t xml:space="preserve">, </w:t>
      </w:r>
      <w:r w:rsidRPr="00FA42C1">
        <w:rPr>
          <w:position w:val="-12"/>
        </w:rPr>
        <w:object w:dxaOrig="2500" w:dyaOrig="520">
          <v:shape id="_x0000_i1058" type="#_x0000_t75" style="width:124.15pt;height:27.2pt" o:ole="">
            <v:imagedata r:id="rId67" o:title=""/>
          </v:shape>
          <o:OLEObject Type="Embed" ProgID="Equation.DSMT4" ShapeID="_x0000_i1058" DrawAspect="Content" ObjectID="_1643202304" r:id="rId68"/>
        </w:object>
      </w:r>
      <w:r w:rsidRPr="00FA42C1">
        <w:rPr>
          <w:sz w:val="30"/>
        </w:rPr>
        <w:t xml:space="preserve">, … до получения </w:t>
      </w:r>
      <w:r w:rsidRPr="00FA42C1">
        <w:rPr>
          <w:position w:val="-6"/>
        </w:rPr>
        <w:object w:dxaOrig="160" w:dyaOrig="320">
          <v:shape id="_x0000_i1059" type="#_x0000_t75" style="width:8.1pt;height:15.45pt" o:ole="">
            <v:imagedata r:id="rId69" o:title=""/>
          </v:shape>
          <o:OLEObject Type="Embed" ProgID="Equation.DSMT4" ShapeID="_x0000_i1059" DrawAspect="Content" ObjectID="_1643202305" r:id="rId70"/>
        </w:object>
      </w:r>
      <w:r w:rsidRPr="00FA42C1">
        <w:rPr>
          <w:sz w:val="30"/>
        </w:rPr>
        <w:t xml:space="preserve"> такого, что </w:t>
      </w:r>
      <w:r w:rsidRPr="00FA42C1">
        <w:rPr>
          <w:position w:val="-12"/>
          <w:lang w:val="en-US"/>
        </w:rPr>
        <w:object w:dxaOrig="1840" w:dyaOrig="520">
          <v:shape id="_x0000_i1060" type="#_x0000_t75" style="width:92.55pt;height:27.2pt" o:ole="">
            <v:imagedata r:id="rId71" o:title=""/>
          </v:shape>
          <o:OLEObject Type="Embed" ProgID="Equation.DSMT4" ShapeID="_x0000_i1060" DrawAspect="Content" ObjectID="_1643202306" r:id="rId72"/>
        </w:object>
      </w:r>
      <w:r w:rsidRPr="00FA42C1">
        <w:rPr>
          <w:sz w:val="30"/>
        </w:rPr>
        <w:t xml:space="preserve">. Если </w:t>
      </w:r>
      <w:r w:rsidRPr="00FA42C1">
        <w:rPr>
          <w:position w:val="-12"/>
          <w:lang w:val="en-US"/>
        </w:rPr>
        <w:object w:dxaOrig="2200" w:dyaOrig="520">
          <v:shape id="_x0000_i1061" type="#_x0000_t75" style="width:108.75pt;height:27.2pt" o:ole="">
            <v:imagedata r:id="rId73" o:title=""/>
          </v:shape>
          <o:OLEObject Type="Embed" ProgID="Equation.DSMT4" ShapeID="_x0000_i1061" DrawAspect="Content" ObjectID="_1643202307" r:id="rId74"/>
        </w:object>
      </w:r>
      <w:r w:rsidRPr="00FA42C1">
        <w:rPr>
          <w:sz w:val="30"/>
        </w:rPr>
        <w:t xml:space="preserve">, то вернуться на шаг 2, иначе положить </w:t>
      </w:r>
      <w:r w:rsidRPr="00FA42C1">
        <w:rPr>
          <w:position w:val="-12"/>
        </w:rPr>
        <w:object w:dxaOrig="2120" w:dyaOrig="520">
          <v:shape id="_x0000_i1062" type="#_x0000_t75" style="width:105.8pt;height:27.2pt" o:ole="">
            <v:imagedata r:id="rId75" o:title=""/>
          </v:shape>
          <o:OLEObject Type="Embed" ProgID="Equation.DSMT4" ShapeID="_x0000_i1062" DrawAspect="Content" ObjectID="_1643202308" r:id="rId76"/>
        </w:object>
      </w:r>
      <w:r w:rsidRPr="00FA42C1">
        <w:rPr>
          <w:sz w:val="30"/>
        </w:rPr>
        <w:t>.</w:t>
      </w:r>
    </w:p>
    <w:p w:rsidR="00F97C26" w:rsidRPr="00FA42C1" w:rsidRDefault="00F97C26" w:rsidP="00F97C26">
      <w:pPr>
        <w:pStyle w:val="a8"/>
        <w:numPr>
          <w:ilvl w:val="1"/>
          <w:numId w:val="7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</w:rPr>
      </w:pPr>
      <w:r w:rsidRPr="00FA42C1">
        <w:rPr>
          <w:sz w:val="30"/>
        </w:rPr>
        <w:t>Положить</w:t>
      </w:r>
      <w:r w:rsidRPr="00FA42C1">
        <w:rPr>
          <w:sz w:val="30"/>
          <w:lang w:val="en-US"/>
        </w:rPr>
        <w:t xml:space="preserve"> </w:t>
      </w:r>
      <w:r w:rsidRPr="00FA42C1">
        <w:rPr>
          <w:position w:val="-12"/>
          <w:sz w:val="30"/>
          <w:lang w:val="en-US"/>
        </w:rPr>
        <w:object w:dxaOrig="2280" w:dyaOrig="380">
          <v:shape id="_x0000_i1063" type="#_x0000_t75" style="width:113.9pt;height:17.65pt" o:ole="">
            <v:imagedata r:id="rId77" o:title=""/>
          </v:shape>
          <o:OLEObject Type="Embed" ProgID="Equation.DSMT4" ShapeID="_x0000_i1063" DrawAspect="Content" ObjectID="_1643202309" r:id="rId78"/>
        </w:object>
      </w:r>
      <w:r w:rsidRPr="00FA42C1">
        <w:rPr>
          <w:sz w:val="30"/>
        </w:rPr>
        <w:t>,</w:t>
      </w:r>
      <w:r w:rsidRPr="00FA42C1">
        <w:rPr>
          <w:sz w:val="30"/>
          <w:lang w:val="en-US"/>
        </w:rPr>
        <w:t xml:space="preserve"> </w:t>
      </w:r>
      <w:r w:rsidRPr="00FA42C1">
        <w:rPr>
          <w:position w:val="-12"/>
          <w:sz w:val="30"/>
          <w:lang w:val="en-US"/>
        </w:rPr>
        <w:object w:dxaOrig="2240" w:dyaOrig="380">
          <v:shape id="_x0000_i1064" type="#_x0000_t75" style="width:110.95pt;height:17.65pt" o:ole="">
            <v:imagedata r:id="rId79" o:title=""/>
          </v:shape>
          <o:OLEObject Type="Embed" ProgID="Equation.DSMT4" ShapeID="_x0000_i1064" DrawAspect="Content" ObjectID="_1643202310" r:id="rId80"/>
        </w:object>
      </w:r>
      <w:r w:rsidRPr="00FA42C1">
        <w:rPr>
          <w:sz w:val="30"/>
        </w:rPr>
        <w:t>.</w:t>
      </w:r>
    </w:p>
    <w:p w:rsidR="00F97C26" w:rsidRPr="00FA42C1" w:rsidRDefault="00F97C26" w:rsidP="00F97C26">
      <w:pPr>
        <w:pStyle w:val="a8"/>
        <w:numPr>
          <w:ilvl w:val="1"/>
          <w:numId w:val="7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</w:rPr>
      </w:pPr>
      <w:r w:rsidRPr="00FA42C1">
        <w:rPr>
          <w:sz w:val="30"/>
        </w:rPr>
        <w:t xml:space="preserve">Вычислить </w:t>
      </w:r>
      <w:r w:rsidRPr="00FA42C1">
        <w:rPr>
          <w:position w:val="-12"/>
        </w:rPr>
        <w:object w:dxaOrig="2439" w:dyaOrig="380">
          <v:shape id="_x0000_i1065" type="#_x0000_t75" style="width:121.2pt;height:17.65pt" o:ole="">
            <v:imagedata r:id="rId81" o:title=""/>
          </v:shape>
          <o:OLEObject Type="Embed" ProgID="Equation.DSMT4" ShapeID="_x0000_i1065" DrawAspect="Content" ObjectID="_1643202311" r:id="rId82"/>
        </w:object>
      </w:r>
      <w:r w:rsidRPr="00FA42C1">
        <w:rPr>
          <w:sz w:val="30"/>
        </w:rPr>
        <w:t xml:space="preserve"> и найти закрытый ключ другого пользователя: </w:t>
      </w:r>
      <w:r w:rsidRPr="00FA42C1">
        <w:rPr>
          <w:position w:val="-12"/>
        </w:rPr>
        <w:object w:dxaOrig="2439" w:dyaOrig="460">
          <v:shape id="_x0000_i1066" type="#_x0000_t75" style="width:123.45pt;height:23.5pt" o:ole="">
            <v:imagedata r:id="rId83" o:title=""/>
          </v:shape>
          <o:OLEObject Type="Embed" ProgID="Equation.DSMT4" ShapeID="_x0000_i1066" DrawAspect="Content" ObjectID="_1643202312" r:id="rId84"/>
        </w:object>
      </w:r>
      <w:r w:rsidRPr="00FA42C1">
        <w:rPr>
          <w:sz w:val="30"/>
        </w:rPr>
        <w:t>.</w:t>
      </w:r>
    </w:p>
    <w:p w:rsidR="00F97C26" w:rsidRPr="002C79FB" w:rsidRDefault="00F97C26" w:rsidP="00F97C26">
      <w:pPr>
        <w:pStyle w:val="a8"/>
        <w:numPr>
          <w:ilvl w:val="1"/>
          <w:numId w:val="7"/>
        </w:numPr>
        <w:tabs>
          <w:tab w:val="left" w:pos="1134"/>
        </w:tabs>
        <w:spacing w:after="240" w:line="288" w:lineRule="auto"/>
        <w:ind w:left="0" w:firstLine="709"/>
        <w:jc w:val="both"/>
        <w:rPr>
          <w:spacing w:val="-4"/>
          <w:sz w:val="30"/>
          <w:szCs w:val="30"/>
        </w:rPr>
      </w:pPr>
      <w:r w:rsidRPr="00FA42C1">
        <w:rPr>
          <w:sz w:val="30"/>
          <w:szCs w:val="30"/>
        </w:rPr>
        <w:t>Результат:</w:t>
      </w:r>
      <w:r w:rsidRPr="00FA42C1">
        <w:rPr>
          <w:position w:val="-12"/>
          <w:sz w:val="30"/>
          <w:szCs w:val="30"/>
        </w:rPr>
        <w:object w:dxaOrig="740" w:dyaOrig="380">
          <v:shape id="_x0000_i1067" type="#_x0000_t75" style="width:36.75pt;height:17.65pt" o:ole="">
            <v:imagedata r:id="rId85" o:title=""/>
          </v:shape>
          <o:OLEObject Type="Embed" ProgID="Equation.DSMT4" ShapeID="_x0000_i1067" DrawAspect="Content" ObjectID="_1643202313" r:id="rId86"/>
        </w:object>
      </w:r>
      <w:r w:rsidRPr="00FA42C1">
        <w:rPr>
          <w:sz w:val="30"/>
          <w:szCs w:val="30"/>
        </w:rPr>
        <w:t>,</w:t>
      </w:r>
      <w:r w:rsidRPr="00FA42C1">
        <w:rPr>
          <w:sz w:val="30"/>
          <w:szCs w:val="30"/>
          <w:lang w:val="en-US"/>
        </w:rPr>
        <w:t xml:space="preserve"> </w:t>
      </w:r>
      <w:r w:rsidRPr="00FA42C1">
        <w:rPr>
          <w:position w:val="-12"/>
          <w:sz w:val="30"/>
        </w:rPr>
        <w:object w:dxaOrig="380" w:dyaOrig="400">
          <v:shape id="_x0000_i1068" type="#_x0000_t75" style="width:17.65pt;height:20.55pt" o:ole="">
            <v:imagedata r:id="rId87" o:title=""/>
          </v:shape>
          <o:OLEObject Type="Embed" ProgID="Equation.DSMT4" ShapeID="_x0000_i1068" DrawAspect="Content" ObjectID="_1643202314" r:id="rId88"/>
        </w:object>
      </w:r>
      <w:r w:rsidRPr="00FA42C1">
        <w:rPr>
          <w:sz w:val="30"/>
          <w:szCs w:val="30"/>
        </w:rPr>
        <w:t xml:space="preserve">. </w:t>
      </w:r>
      <w:r w:rsidRPr="00FA42C1">
        <w:sym w:font="Wingdings" w:char="F06E"/>
      </w:r>
    </w:p>
    <w:p w:rsidR="00F97C26" w:rsidRPr="00FA42C1" w:rsidRDefault="00F97C26" w:rsidP="00F97C26">
      <w:pPr>
        <w:pStyle w:val="a8"/>
        <w:numPr>
          <w:ilvl w:val="0"/>
          <w:numId w:val="2"/>
        </w:numPr>
        <w:spacing w:before="240" w:after="120" w:line="288" w:lineRule="auto"/>
        <w:ind w:left="993" w:hanging="426"/>
        <w:jc w:val="both"/>
        <w:rPr>
          <w:b/>
          <w:sz w:val="30"/>
          <w:szCs w:val="28"/>
        </w:rPr>
      </w:pPr>
      <w:r w:rsidRPr="00FA42C1">
        <w:rPr>
          <w:b/>
          <w:sz w:val="30"/>
          <w:szCs w:val="28"/>
        </w:rPr>
        <w:t>Случай малого закрытого показателя</w:t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 xml:space="preserve">Атака Винера на схему </w:t>
      </w:r>
      <w:r w:rsidRPr="00FA42C1">
        <w:rPr>
          <w:sz w:val="30"/>
          <w:szCs w:val="30"/>
          <w:lang w:val="en-US"/>
        </w:rPr>
        <w:t>RSA</w:t>
      </w:r>
      <w:r w:rsidRPr="00FA42C1">
        <w:rPr>
          <w:sz w:val="30"/>
          <w:szCs w:val="30"/>
        </w:rPr>
        <w:t xml:space="preserve"> основана на предположении, что значение закрытого показателя </w:t>
      </w:r>
      <w:r w:rsidRPr="00FA42C1">
        <w:rPr>
          <w:position w:val="-6"/>
          <w:sz w:val="30"/>
          <w:szCs w:val="30"/>
        </w:rPr>
        <w:object w:dxaOrig="260" w:dyaOrig="320">
          <v:shape id="_x0000_i1069" type="#_x0000_t75" style="width:10.3pt;height:14.7pt" o:ole="">
            <v:imagedata r:id="rId89" o:title=""/>
          </v:shape>
          <o:OLEObject Type="Embed" ProgID="Equation.DSMT4" ShapeID="_x0000_i1069" DrawAspect="Content" ObjectID="_1643202315" r:id="rId90"/>
        </w:object>
      </w:r>
      <w:r w:rsidRPr="00FA42C1">
        <w:rPr>
          <w:sz w:val="30"/>
          <w:szCs w:val="30"/>
        </w:rPr>
        <w:t xml:space="preserve"> достаточно мало. Пусть </w:t>
      </w:r>
      <w:r w:rsidRPr="00FA42C1">
        <w:rPr>
          <w:position w:val="-12"/>
          <w:sz w:val="30"/>
          <w:szCs w:val="30"/>
        </w:rPr>
        <w:object w:dxaOrig="859" w:dyaOrig="300">
          <v:shape id="_x0000_i1070" type="#_x0000_t75" style="width:42.6pt;height:14.7pt" o:ole="">
            <v:imagedata r:id="rId91" o:title=""/>
          </v:shape>
          <o:OLEObject Type="Embed" ProgID="Equation.DSMT4" ShapeID="_x0000_i1070" DrawAspect="Content" ObjectID="_1643202316" r:id="rId92"/>
        </w:object>
      </w:r>
      <w:r w:rsidRPr="00FA42C1">
        <w:rPr>
          <w:sz w:val="30"/>
          <w:szCs w:val="30"/>
        </w:rPr>
        <w:t xml:space="preserve">, </w:t>
      </w:r>
      <w:r w:rsidRPr="00FA42C1">
        <w:rPr>
          <w:position w:val="-12"/>
          <w:sz w:val="30"/>
          <w:szCs w:val="30"/>
        </w:rPr>
        <w:object w:dxaOrig="1320" w:dyaOrig="380">
          <v:shape id="_x0000_i1071" type="#_x0000_t75" style="width:66.1pt;height:17.65pt" o:ole="">
            <v:imagedata r:id="rId93" o:title=""/>
          </v:shape>
          <o:OLEObject Type="Embed" ProgID="Equation.DSMT4" ShapeID="_x0000_i1071" DrawAspect="Content" ObjectID="_1643202317" r:id="rId94"/>
        </w:object>
      </w:r>
      <w:r w:rsidRPr="00FA42C1">
        <w:rPr>
          <w:sz w:val="30"/>
          <w:szCs w:val="30"/>
        </w:rPr>
        <w:t xml:space="preserve">, </w:t>
      </w:r>
      <w:r w:rsidRPr="00FA42C1">
        <w:rPr>
          <w:position w:val="-12"/>
          <w:sz w:val="30"/>
          <w:szCs w:val="30"/>
        </w:rPr>
        <w:object w:dxaOrig="660" w:dyaOrig="380">
          <v:shape id="_x0000_i1072" type="#_x0000_t75" style="width:33.8pt;height:17.65pt" o:ole="">
            <v:imagedata r:id="rId95" o:title=""/>
          </v:shape>
          <o:OLEObject Type="Embed" ProgID="Equation.DSMT4" ShapeID="_x0000_i1072" DrawAspect="Content" ObjectID="_1643202318" r:id="rId96"/>
        </w:object>
      </w:r>
      <w:r w:rsidRPr="00FA42C1">
        <w:rPr>
          <w:sz w:val="30"/>
          <w:szCs w:val="30"/>
        </w:rPr>
        <w:t xml:space="preserve"> − открытый ключ, </w:t>
      </w:r>
      <w:r w:rsidRPr="00FA42C1">
        <w:rPr>
          <w:position w:val="-12"/>
          <w:sz w:val="30"/>
          <w:szCs w:val="30"/>
        </w:rPr>
        <w:object w:dxaOrig="720" w:dyaOrig="380">
          <v:shape id="_x0000_i1073" type="#_x0000_t75" style="width:36.75pt;height:17.65pt" o:ole="">
            <v:imagedata r:id="rId97" o:title=""/>
          </v:shape>
          <o:OLEObject Type="Embed" ProgID="Equation.DSMT4" ShapeID="_x0000_i1073" DrawAspect="Content" ObjectID="_1643202319" r:id="rId98"/>
        </w:object>
      </w:r>
      <w:r w:rsidRPr="00FA42C1">
        <w:rPr>
          <w:sz w:val="30"/>
          <w:szCs w:val="30"/>
        </w:rPr>
        <w:t xml:space="preserve">− закрытый ключ схемы </w:t>
      </w:r>
      <w:r w:rsidRPr="00FA42C1">
        <w:rPr>
          <w:sz w:val="30"/>
          <w:szCs w:val="30"/>
          <w:lang w:val="en-US"/>
        </w:rPr>
        <w:t>RSA</w:t>
      </w:r>
      <w:r w:rsidRPr="00FA42C1">
        <w:rPr>
          <w:sz w:val="30"/>
          <w:szCs w:val="30"/>
        </w:rPr>
        <w:t xml:space="preserve">. Тогда если </w:t>
      </w:r>
      <w:r w:rsidRPr="00FA42C1">
        <w:rPr>
          <w:position w:val="-28"/>
          <w:sz w:val="30"/>
          <w:szCs w:val="30"/>
        </w:rPr>
        <w:object w:dxaOrig="1140" w:dyaOrig="740">
          <v:shape id="_x0000_i1074" type="#_x0000_t75" style="width:57.3pt;height:37.45pt" o:ole="">
            <v:imagedata r:id="rId99" o:title=""/>
          </v:shape>
          <o:OLEObject Type="Embed" ProgID="Equation.DSMT4" ShapeID="_x0000_i1074" DrawAspect="Content" ObjectID="_1643202320" r:id="rId100"/>
        </w:object>
      </w:r>
      <w:r w:rsidRPr="00FA42C1">
        <w:rPr>
          <w:sz w:val="30"/>
          <w:szCs w:val="30"/>
        </w:rPr>
        <w:t xml:space="preserve">, то значение закрытого показателя </w:t>
      </w:r>
      <w:r w:rsidRPr="00FA42C1">
        <w:rPr>
          <w:position w:val="-6"/>
          <w:sz w:val="30"/>
          <w:szCs w:val="30"/>
        </w:rPr>
        <w:object w:dxaOrig="260" w:dyaOrig="320">
          <v:shape id="_x0000_i1075" type="#_x0000_t75" style="width:10.3pt;height:14.7pt" o:ole="">
            <v:imagedata r:id="rId89" o:title=""/>
          </v:shape>
          <o:OLEObject Type="Embed" ProgID="Equation.DSMT4" ShapeID="_x0000_i1075" DrawAspect="Content" ObjectID="_1643202321" r:id="rId101"/>
        </w:object>
      </w:r>
      <w:r w:rsidRPr="00FA42C1">
        <w:rPr>
          <w:sz w:val="30"/>
          <w:szCs w:val="30"/>
        </w:rPr>
        <w:t xml:space="preserve"> может быть вычислено за полиномиальное от </w:t>
      </w:r>
      <w:r w:rsidRPr="00FA42C1">
        <w:rPr>
          <w:i/>
          <w:sz w:val="30"/>
          <w:szCs w:val="30"/>
          <w:lang w:val="en-US"/>
        </w:rPr>
        <w:t>n</w:t>
      </w:r>
      <w:r w:rsidRPr="00FA42C1">
        <w:rPr>
          <w:sz w:val="30"/>
          <w:szCs w:val="30"/>
        </w:rPr>
        <w:t xml:space="preserve"> время.</w:t>
      </w:r>
    </w:p>
    <w:p w:rsidR="00F97C26" w:rsidRPr="00FA42C1" w:rsidRDefault="00F97C26" w:rsidP="00F97C26">
      <w:pPr>
        <w:spacing w:line="288" w:lineRule="auto"/>
      </w:pPr>
      <w:r w:rsidRPr="00FA42C1">
        <w:rPr>
          <w:sz w:val="30"/>
          <w:szCs w:val="30"/>
        </w:rPr>
        <w:t xml:space="preserve">Для доказательства этого предположения используется математический аппарат непрерывных дробей, который позволяет найти приближение к некоторому вещественному числу </w:t>
      </w:r>
      <w:r w:rsidRPr="00FA42C1">
        <w:rPr>
          <w:position w:val="-6"/>
          <w:sz w:val="30"/>
          <w:szCs w:val="30"/>
        </w:rPr>
        <w:object w:dxaOrig="279" w:dyaOrig="260">
          <v:shape id="_x0000_i1076" type="#_x0000_t75" style="width:13.2pt;height:10.3pt" o:ole="">
            <v:imagedata r:id="rId102" o:title=""/>
          </v:shape>
          <o:OLEObject Type="Embed" ProgID="Equation.DSMT4" ShapeID="_x0000_i1076" DrawAspect="Content" ObjectID="_1643202322" r:id="rId103"/>
        </w:object>
      </w:r>
      <w:r w:rsidRPr="00FA42C1">
        <w:rPr>
          <w:sz w:val="30"/>
          <w:szCs w:val="30"/>
        </w:rPr>
        <w:t xml:space="preserve"> с помощью подходящих дробей. Пусть </w:t>
      </w:r>
      <w:r w:rsidRPr="00FA42C1">
        <w:rPr>
          <w:position w:val="-34"/>
          <w:sz w:val="30"/>
          <w:szCs w:val="30"/>
        </w:rPr>
        <w:object w:dxaOrig="340" w:dyaOrig="800">
          <v:shape id="_x0000_i1077" type="#_x0000_t75" style="width:18.35pt;height:38.95pt" o:ole="">
            <v:imagedata r:id="rId104" o:title=""/>
          </v:shape>
          <o:OLEObject Type="Embed" ProgID="Equation.DSMT4" ShapeID="_x0000_i1077" DrawAspect="Content" ObjectID="_1643202323" r:id="rId105"/>
        </w:object>
      </w:r>
      <w:r w:rsidRPr="00FA42C1">
        <w:rPr>
          <w:sz w:val="30"/>
          <w:szCs w:val="30"/>
        </w:rPr>
        <w:t xml:space="preserve"> − несократимая рациональная дробь, и выполняется условие: </w:t>
      </w:r>
      <w:r w:rsidRPr="00FA42C1">
        <w:rPr>
          <w:position w:val="-38"/>
          <w:sz w:val="30"/>
          <w:szCs w:val="30"/>
        </w:rPr>
        <w:object w:dxaOrig="1740" w:dyaOrig="900">
          <v:shape id="_x0000_i1078" type="#_x0000_t75" style="width:86.7pt;height:44.8pt" o:ole="">
            <v:imagedata r:id="rId106" o:title=""/>
          </v:shape>
          <o:OLEObject Type="Embed" ProgID="Equation.DSMT4" ShapeID="_x0000_i1078" DrawAspect="Content" ObjectID="_1643202324" r:id="rId107"/>
        </w:object>
      </w:r>
      <w:r w:rsidRPr="00FA42C1">
        <w:rPr>
          <w:sz w:val="30"/>
          <w:szCs w:val="30"/>
        </w:rPr>
        <w:t xml:space="preserve">, тогда </w:t>
      </w:r>
      <w:r w:rsidRPr="00FA42C1">
        <w:rPr>
          <w:position w:val="-34"/>
          <w:sz w:val="30"/>
          <w:szCs w:val="30"/>
        </w:rPr>
        <w:object w:dxaOrig="340" w:dyaOrig="800">
          <v:shape id="_x0000_i1079" type="#_x0000_t75" style="width:18.35pt;height:38.95pt" o:ole="">
            <v:imagedata r:id="rId104" o:title=""/>
          </v:shape>
          <o:OLEObject Type="Embed" ProgID="Equation.DSMT4" ShapeID="_x0000_i1079" DrawAspect="Content" ObjectID="_1643202325" r:id="rId108"/>
        </w:object>
      </w:r>
      <w:r w:rsidRPr="00FA42C1">
        <w:rPr>
          <w:sz w:val="30"/>
          <w:szCs w:val="30"/>
        </w:rPr>
        <w:t xml:space="preserve"> представляет собой подходящую дробь к числу </w:t>
      </w:r>
      <w:r w:rsidRPr="00FA42C1">
        <w:rPr>
          <w:position w:val="-6"/>
          <w:sz w:val="30"/>
          <w:szCs w:val="30"/>
        </w:rPr>
        <w:object w:dxaOrig="279" w:dyaOrig="260">
          <v:shape id="_x0000_i1080" type="#_x0000_t75" style="width:13.2pt;height:10.3pt" o:ole="">
            <v:imagedata r:id="rId102" o:title=""/>
          </v:shape>
          <o:OLEObject Type="Embed" ProgID="Equation.DSMT4" ShapeID="_x0000_i1080" DrawAspect="Content" ObjectID="_1643202326" r:id="rId109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 xml:space="preserve">Открытый и закрытый показатели связаны соотношением </w:t>
      </w:r>
      <w:r w:rsidRPr="00FA42C1">
        <w:rPr>
          <w:position w:val="-12"/>
          <w:sz w:val="30"/>
          <w:szCs w:val="30"/>
        </w:rPr>
        <w:object w:dxaOrig="2180" w:dyaOrig="380">
          <v:shape id="_x0000_i1081" type="#_x0000_t75" style="width:109.45pt;height:21.3pt" o:ole="">
            <v:imagedata r:id="rId110" o:title=""/>
          </v:shape>
          <o:OLEObject Type="Embed" ProgID="Equation.DSMT4" ShapeID="_x0000_i1081" DrawAspect="Content" ObjectID="_1643202327" r:id="rId111"/>
        </w:object>
      </w:r>
      <w:r w:rsidRPr="00FA42C1">
        <w:rPr>
          <w:sz w:val="30"/>
          <w:szCs w:val="30"/>
        </w:rPr>
        <w:t xml:space="preserve">, т.е. существует такое </w:t>
      </w:r>
      <w:r w:rsidRPr="00FA42C1">
        <w:rPr>
          <w:position w:val="-6"/>
          <w:sz w:val="30"/>
          <w:szCs w:val="30"/>
        </w:rPr>
        <w:object w:dxaOrig="720" w:dyaOrig="320">
          <v:shape id="_x0000_i1082" type="#_x0000_t75" style="width:35.25pt;height:15.45pt" o:ole="">
            <v:imagedata r:id="rId112" o:title=""/>
          </v:shape>
          <o:OLEObject Type="Embed" ProgID="Equation.DSMT4" ShapeID="_x0000_i1082" DrawAspect="Content" ObjectID="_1643202328" r:id="rId113"/>
        </w:object>
      </w:r>
      <w:r w:rsidRPr="00FA42C1">
        <w:rPr>
          <w:sz w:val="30"/>
          <w:szCs w:val="30"/>
        </w:rPr>
        <w:t xml:space="preserve">, что </w:t>
      </w:r>
      <w:r w:rsidRPr="00FA42C1">
        <w:rPr>
          <w:position w:val="-12"/>
          <w:sz w:val="30"/>
          <w:szCs w:val="30"/>
        </w:rPr>
        <w:object w:dxaOrig="1820" w:dyaOrig="380">
          <v:shape id="_x0000_i1083" type="#_x0000_t75" style="width:89.65pt;height:17.65pt" o:ole="">
            <v:imagedata r:id="rId114" o:title=""/>
          </v:shape>
          <o:OLEObject Type="Embed" ProgID="Equation.DSMT4" ShapeID="_x0000_i1083" DrawAspect="Content" ObjectID="_1643202329" r:id="rId115"/>
        </w:object>
      </w:r>
      <w:r w:rsidRPr="00FA42C1">
        <w:rPr>
          <w:sz w:val="30"/>
          <w:szCs w:val="30"/>
        </w:rPr>
        <w:t xml:space="preserve">, или </w:t>
      </w:r>
      <w:r w:rsidRPr="00FA42C1">
        <w:rPr>
          <w:position w:val="-12"/>
          <w:sz w:val="30"/>
          <w:szCs w:val="30"/>
        </w:rPr>
        <w:object w:dxaOrig="1939" w:dyaOrig="380">
          <v:shape id="_x0000_i1084" type="#_x0000_t75" style="width:98.45pt;height:17.65pt" o:ole="">
            <v:imagedata r:id="rId116" o:title=""/>
          </v:shape>
          <o:OLEObject Type="Embed" ProgID="Equation.DSMT4" ShapeID="_x0000_i1084" DrawAspect="Content" ObjectID="_1643202330" r:id="rId117"/>
        </w:object>
      </w:r>
      <w:r w:rsidRPr="00FA42C1">
        <w:rPr>
          <w:sz w:val="30"/>
          <w:szCs w:val="30"/>
        </w:rPr>
        <w:t xml:space="preserve">. При делении последнего равенства на </w:t>
      </w:r>
      <w:r w:rsidRPr="00FA42C1">
        <w:rPr>
          <w:position w:val="-12"/>
          <w:sz w:val="30"/>
          <w:szCs w:val="30"/>
        </w:rPr>
        <w:object w:dxaOrig="800" w:dyaOrig="380">
          <v:shape id="_x0000_i1085" type="#_x0000_t75" style="width:41.15pt;height:21.3pt" o:ole="">
            <v:imagedata r:id="rId118" o:title=""/>
          </v:shape>
          <o:OLEObject Type="Embed" ProgID="Equation.DSMT4" ShapeID="_x0000_i1085" DrawAspect="Content" ObjectID="_1643202331" r:id="rId119"/>
        </w:object>
      </w:r>
      <w:r w:rsidRPr="00FA42C1">
        <w:rPr>
          <w:sz w:val="30"/>
          <w:szCs w:val="30"/>
        </w:rPr>
        <w:t xml:space="preserve"> может быть получено, что:</w:t>
      </w:r>
    </w:p>
    <w:p w:rsidR="00F97C26" w:rsidRPr="00FA42C1" w:rsidRDefault="00F97C26" w:rsidP="00F97C26">
      <w:pPr>
        <w:spacing w:line="288" w:lineRule="auto"/>
        <w:jc w:val="center"/>
        <w:rPr>
          <w:sz w:val="30"/>
          <w:szCs w:val="30"/>
        </w:rPr>
      </w:pPr>
      <w:r w:rsidRPr="00FA42C1">
        <w:rPr>
          <w:position w:val="-38"/>
          <w:sz w:val="30"/>
          <w:szCs w:val="30"/>
        </w:rPr>
        <w:object w:dxaOrig="2320" w:dyaOrig="900">
          <v:shape id="_x0000_i1086" type="#_x0000_t75" style="width:115.35pt;height:44.8pt" o:ole="">
            <v:imagedata r:id="rId120" o:title=""/>
          </v:shape>
          <o:OLEObject Type="Embed" ProgID="Equation.DSMT4" ShapeID="_x0000_i1086" DrawAspect="Content" ObjectID="_1643202332" r:id="rId121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 xml:space="preserve">Так как значение </w:t>
      </w:r>
      <w:r w:rsidRPr="00FA42C1">
        <w:rPr>
          <w:position w:val="-12"/>
          <w:sz w:val="30"/>
          <w:szCs w:val="30"/>
        </w:rPr>
        <w:object w:dxaOrig="620" w:dyaOrig="380">
          <v:shape id="_x0000_i1087" type="#_x0000_t75" style="width:30.85pt;height:21.3pt" o:ole="">
            <v:imagedata r:id="rId122" o:title=""/>
          </v:shape>
          <o:OLEObject Type="Embed" ProgID="Equation.DSMT4" ShapeID="_x0000_i1087" DrawAspect="Content" ObjectID="_1643202333" r:id="rId123"/>
        </w:object>
      </w:r>
      <w:r w:rsidRPr="00FA42C1">
        <w:rPr>
          <w:sz w:val="30"/>
          <w:szCs w:val="30"/>
        </w:rPr>
        <w:t xml:space="preserve"> неизвестно, вместо </w:t>
      </w:r>
      <w:r w:rsidRPr="00FA42C1">
        <w:rPr>
          <w:position w:val="-34"/>
          <w:sz w:val="30"/>
          <w:szCs w:val="30"/>
        </w:rPr>
        <w:object w:dxaOrig="660" w:dyaOrig="800">
          <v:shape id="_x0000_i1088" type="#_x0000_t75" style="width:33.8pt;height:41.15pt" o:ole="">
            <v:imagedata r:id="rId124" o:title=""/>
          </v:shape>
          <o:OLEObject Type="Embed" ProgID="Equation.DSMT4" ShapeID="_x0000_i1088" DrawAspect="Content" ObjectID="_1643202334" r:id="rId125"/>
        </w:object>
      </w:r>
      <w:r w:rsidRPr="00FA42C1">
        <w:rPr>
          <w:sz w:val="30"/>
          <w:szCs w:val="30"/>
        </w:rPr>
        <w:t xml:space="preserve"> можно использовать соотношение известных значений </w:t>
      </w:r>
      <w:r w:rsidRPr="00FA42C1">
        <w:rPr>
          <w:position w:val="-28"/>
          <w:sz w:val="30"/>
          <w:szCs w:val="30"/>
        </w:rPr>
        <w:object w:dxaOrig="279" w:dyaOrig="740">
          <v:shape id="_x0000_i1089" type="#_x0000_t75" style="width:13.95pt;height:37.45pt" o:ole="">
            <v:imagedata r:id="rId126" o:title=""/>
          </v:shape>
          <o:OLEObject Type="Embed" ProgID="Equation.DSMT4" ShapeID="_x0000_i1089" DrawAspect="Content" ObjectID="_1643202335" r:id="rId127"/>
        </w:object>
      </w:r>
      <w:r w:rsidRPr="00FA42C1">
        <w:rPr>
          <w:sz w:val="30"/>
          <w:szCs w:val="30"/>
        </w:rPr>
        <w:t xml:space="preserve"> ввиду относительной близости </w:t>
      </w:r>
      <w:r w:rsidRPr="00FA42C1">
        <w:rPr>
          <w:i/>
          <w:sz w:val="30"/>
          <w:szCs w:val="30"/>
          <w:lang w:val="en-US"/>
        </w:rPr>
        <w:t>n</w:t>
      </w:r>
      <w:r w:rsidRPr="00FA42C1">
        <w:rPr>
          <w:sz w:val="30"/>
          <w:szCs w:val="30"/>
        </w:rPr>
        <w:t xml:space="preserve"> и </w:t>
      </w:r>
      <w:r w:rsidRPr="00FA42C1">
        <w:rPr>
          <w:position w:val="-12"/>
          <w:sz w:val="30"/>
          <w:szCs w:val="30"/>
        </w:rPr>
        <w:object w:dxaOrig="620" w:dyaOrig="380">
          <v:shape id="_x0000_i1090" type="#_x0000_t75" style="width:30.85pt;height:21.3pt" o:ole="">
            <v:imagedata r:id="rId122" o:title=""/>
          </v:shape>
          <o:OLEObject Type="Embed" ProgID="Equation.DSMT4" ShapeID="_x0000_i1090" DrawAspect="Content" ObjectID="_1643202336" r:id="rId128"/>
        </w:object>
      </w:r>
      <w:r w:rsidRPr="00FA42C1">
        <w:rPr>
          <w:sz w:val="30"/>
          <w:szCs w:val="30"/>
        </w:rPr>
        <w:t xml:space="preserve"> друг к другу:</w:t>
      </w:r>
    </w:p>
    <w:p w:rsidR="00F97C26" w:rsidRPr="00FA42C1" w:rsidRDefault="00F97C26" w:rsidP="00F97C26">
      <w:pPr>
        <w:pStyle w:val="MTDisplayEquation"/>
      </w:pPr>
      <w:r w:rsidRPr="00FA42C1">
        <w:tab/>
      </w:r>
      <w:r w:rsidRPr="00FA42C1">
        <w:rPr>
          <w:position w:val="-16"/>
        </w:rPr>
        <w:object w:dxaOrig="7520" w:dyaOrig="499">
          <v:shape id="_x0000_i1091" type="#_x0000_t75" style="width:375.45pt;height:26.45pt" o:ole="">
            <v:imagedata r:id="rId129" o:title=""/>
          </v:shape>
          <o:OLEObject Type="Embed" ProgID="Equation.DSMT4" ShapeID="_x0000_i1091" DrawAspect="Content" ObjectID="_1643202337" r:id="rId130"/>
        </w:object>
      </w:r>
      <w:r w:rsidRPr="00FA42C1">
        <w:t xml:space="preserve"> .</w:t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 xml:space="preserve">Тогда при </w:t>
      </w:r>
      <w:r w:rsidRPr="00FA42C1">
        <w:rPr>
          <w:position w:val="-6"/>
          <w:sz w:val="30"/>
          <w:szCs w:val="30"/>
        </w:rPr>
        <w:object w:dxaOrig="700" w:dyaOrig="320">
          <v:shape id="_x0000_i1092" type="#_x0000_t75" style="width:34.55pt;height:15.45pt" o:ole="">
            <v:imagedata r:id="rId131" o:title=""/>
          </v:shape>
          <o:OLEObject Type="Embed" ProgID="Equation.DSMT4" ShapeID="_x0000_i1092" DrawAspect="Content" ObjectID="_1643202338" r:id="rId132"/>
        </w:object>
      </w:r>
      <w:r w:rsidRPr="00FA42C1">
        <w:rPr>
          <w:sz w:val="30"/>
          <w:szCs w:val="30"/>
        </w:rPr>
        <w:t xml:space="preserve"> и </w:t>
      </w:r>
      <w:r w:rsidRPr="00FA42C1">
        <w:rPr>
          <w:position w:val="-28"/>
          <w:sz w:val="30"/>
          <w:szCs w:val="30"/>
        </w:rPr>
        <w:object w:dxaOrig="1140" w:dyaOrig="740">
          <v:shape id="_x0000_i1093" type="#_x0000_t75" style="width:57.3pt;height:37.45pt" o:ole="">
            <v:imagedata r:id="rId99" o:title=""/>
          </v:shape>
          <o:OLEObject Type="Embed" ProgID="Equation.DSMT4" ShapeID="_x0000_i1093" DrawAspect="Content" ObjectID="_1643202339" r:id="rId133"/>
        </w:object>
      </w:r>
      <w:r w:rsidRPr="00FA42C1">
        <w:rPr>
          <w:sz w:val="30"/>
          <w:szCs w:val="30"/>
        </w:rPr>
        <w:t xml:space="preserve"> выполняется: </w:t>
      </w:r>
      <w:r w:rsidRPr="00FA42C1">
        <w:rPr>
          <w:position w:val="-8"/>
          <w:sz w:val="30"/>
          <w:szCs w:val="30"/>
        </w:rPr>
        <w:object w:dxaOrig="1660" w:dyaOrig="420">
          <v:shape id="_x0000_i1094" type="#_x0000_t75" style="width:83pt;height:21.3pt" o:ole="">
            <v:imagedata r:id="rId134" o:title=""/>
          </v:shape>
          <o:OLEObject Type="Embed" ProgID="Equation.DSMT4" ShapeID="_x0000_i1094" DrawAspect="Content" ObjectID="_1643202340" r:id="rId135"/>
        </w:object>
      </w:r>
      <w:r w:rsidRPr="00FA42C1">
        <w:rPr>
          <w:sz w:val="30"/>
          <w:szCs w:val="30"/>
        </w:rPr>
        <w:t>, из чего следует:</w:t>
      </w:r>
    </w:p>
    <w:p w:rsidR="00F97C26" w:rsidRPr="00FA42C1" w:rsidRDefault="00F97C26" w:rsidP="00F97C26">
      <w:pPr>
        <w:spacing w:line="288" w:lineRule="auto"/>
        <w:ind w:firstLine="0"/>
        <w:jc w:val="center"/>
      </w:pPr>
      <w:r w:rsidRPr="00FA42C1">
        <w:rPr>
          <w:position w:val="-68"/>
          <w:sz w:val="30"/>
          <w:szCs w:val="30"/>
        </w:rPr>
        <w:object w:dxaOrig="8880" w:dyaOrig="1500">
          <v:shape id="_x0000_i1095" type="#_x0000_t75" style="width:444.5pt;height:74.95pt" o:ole="">
            <v:imagedata r:id="rId136" o:title=""/>
          </v:shape>
          <o:OLEObject Type="Embed" ProgID="Equation.DSMT4" ShapeID="_x0000_i1095" DrawAspect="Content" ObjectID="_1643202341" r:id="rId137"/>
        </w:object>
      </w:r>
      <w:r w:rsidRPr="00FA42C1">
        <w:t>.</w:t>
      </w:r>
    </w:p>
    <w:p w:rsidR="00F97C26" w:rsidRPr="00FA42C1" w:rsidRDefault="00F97C26" w:rsidP="00F97C26">
      <w:pPr>
        <w:spacing w:after="240"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 xml:space="preserve">Таким образом, подходящая дробь </w:t>
      </w:r>
      <w:r w:rsidRPr="00FA42C1">
        <w:rPr>
          <w:position w:val="-28"/>
          <w:sz w:val="30"/>
          <w:szCs w:val="30"/>
        </w:rPr>
        <w:object w:dxaOrig="300" w:dyaOrig="740">
          <v:shape id="_x0000_i1096" type="#_x0000_t75" style="width:14.7pt;height:37.45pt" o:ole="">
            <v:imagedata r:id="rId138" o:title=""/>
          </v:shape>
          <o:OLEObject Type="Embed" ProgID="Equation.DSMT4" ShapeID="_x0000_i1096" DrawAspect="Content" ObjectID="_1643202342" r:id="rId139"/>
        </w:object>
      </w:r>
      <w:r w:rsidRPr="00FA42C1">
        <w:rPr>
          <w:sz w:val="30"/>
          <w:szCs w:val="30"/>
        </w:rPr>
        <w:t xml:space="preserve"> со знаменателем, близким к </w:t>
      </w:r>
      <w:r w:rsidRPr="00FA42C1">
        <w:rPr>
          <w:position w:val="-8"/>
          <w:sz w:val="30"/>
          <w:szCs w:val="30"/>
          <w:lang w:val="en-US"/>
        </w:rPr>
        <w:object w:dxaOrig="460" w:dyaOrig="420">
          <v:shape id="_x0000_i1097" type="#_x0000_t75" style="width:23.5pt;height:23.5pt" o:ole="">
            <v:imagedata r:id="rId140" o:title=""/>
          </v:shape>
          <o:OLEObject Type="Embed" ProgID="Equation.DSMT4" ShapeID="_x0000_i1097" DrawAspect="Content" ObjectID="_1643202343" r:id="rId141"/>
        </w:object>
      </w:r>
      <w:r w:rsidRPr="00FA42C1">
        <w:rPr>
          <w:sz w:val="30"/>
          <w:szCs w:val="30"/>
        </w:rPr>
        <w:t xml:space="preserve">, является хорошим приближением к </w:t>
      </w:r>
      <w:r w:rsidRPr="00FA42C1">
        <w:rPr>
          <w:position w:val="-28"/>
          <w:sz w:val="30"/>
          <w:szCs w:val="30"/>
        </w:rPr>
        <w:object w:dxaOrig="279" w:dyaOrig="740">
          <v:shape id="_x0000_i1098" type="#_x0000_t75" style="width:13.95pt;height:34.55pt" o:ole="">
            <v:imagedata r:id="rId142" o:title=""/>
          </v:shape>
          <o:OLEObject Type="Embed" ProgID="Equation.DSMT4" ShapeID="_x0000_i1098" DrawAspect="Content" ObjectID="_1643202344" r:id="rId143"/>
        </w:object>
      </w:r>
      <w:r w:rsidRPr="00FA42C1">
        <w:rPr>
          <w:sz w:val="30"/>
          <w:szCs w:val="30"/>
        </w:rPr>
        <w:t xml:space="preserve">. Действуя таким образом, можно найти закрытый показатель </w:t>
      </w:r>
      <w:r w:rsidRPr="00FA42C1">
        <w:rPr>
          <w:position w:val="-6"/>
          <w:sz w:val="30"/>
          <w:szCs w:val="30"/>
        </w:rPr>
        <w:object w:dxaOrig="260" w:dyaOrig="320">
          <v:shape id="_x0000_i1099" type="#_x0000_t75" style="width:10.3pt;height:14.7pt" o:ole="">
            <v:imagedata r:id="rId144" o:title=""/>
          </v:shape>
          <o:OLEObject Type="Embed" ProgID="Equation.DSMT4" ShapeID="_x0000_i1099" DrawAspect="Content" ObjectID="_1643202345" r:id="rId145"/>
        </w:object>
      </w:r>
      <w:r w:rsidRPr="00FA42C1">
        <w:rPr>
          <w:sz w:val="30"/>
          <w:szCs w:val="30"/>
        </w:rPr>
        <w:t>, если его длина достаточно мала.</w:t>
      </w:r>
    </w:p>
    <w:p w:rsidR="00F97C26" w:rsidRPr="00FA42C1" w:rsidRDefault="00F97C26" w:rsidP="00F97C26">
      <w:pPr>
        <w:spacing w:line="288" w:lineRule="auto"/>
        <w:ind w:left="993" w:hanging="426"/>
        <w:rPr>
          <w:sz w:val="30"/>
          <w:szCs w:val="30"/>
        </w:rPr>
      </w:pPr>
      <w:r w:rsidRPr="00FA42C1">
        <w:rPr>
          <w:b/>
          <w:sz w:val="30"/>
          <w:szCs w:val="30"/>
        </w:rPr>
        <w:t>Алгоритм 2.2.</w:t>
      </w:r>
      <w:r w:rsidRPr="00FA42C1">
        <w:rPr>
          <w:sz w:val="30"/>
          <w:szCs w:val="30"/>
        </w:rPr>
        <w:t xml:space="preserve"> Атака Винера на криптосистему </w:t>
      </w:r>
      <w:r w:rsidRPr="00FA42C1">
        <w:rPr>
          <w:sz w:val="30"/>
          <w:szCs w:val="30"/>
          <w:lang w:val="en-US"/>
        </w:rPr>
        <w:t>RSA</w:t>
      </w:r>
    </w:p>
    <w:p w:rsidR="00F97C26" w:rsidRPr="00FA42C1" w:rsidRDefault="00F97C26" w:rsidP="00F97C26">
      <w:pPr>
        <w:tabs>
          <w:tab w:val="left" w:pos="567"/>
        </w:tabs>
        <w:spacing w:line="288" w:lineRule="auto"/>
        <w:rPr>
          <w:sz w:val="30"/>
          <w:szCs w:val="30"/>
        </w:rPr>
      </w:pPr>
      <w:r w:rsidRPr="00FA42C1">
        <w:rPr>
          <w:i/>
          <w:sz w:val="30"/>
          <w:szCs w:val="30"/>
        </w:rPr>
        <w:t>Вход</w:t>
      </w:r>
      <w:r w:rsidRPr="00FA42C1">
        <w:rPr>
          <w:sz w:val="30"/>
          <w:szCs w:val="30"/>
        </w:rPr>
        <w:t xml:space="preserve">. Число </w:t>
      </w:r>
      <w:r w:rsidRPr="00FA42C1">
        <w:rPr>
          <w:position w:val="-6"/>
          <w:sz w:val="30"/>
          <w:szCs w:val="30"/>
        </w:rPr>
        <w:object w:dxaOrig="220" w:dyaOrig="240">
          <v:shape id="_x0000_i1100" type="#_x0000_t75" style="width:8.1pt;height:11pt" o:ole="">
            <v:imagedata r:id="rId146" o:title=""/>
          </v:shape>
          <o:OLEObject Type="Embed" ProgID="Equation.DSMT4" ShapeID="_x0000_i1100" DrawAspect="Content" ObjectID="_1643202346" r:id="rId147"/>
        </w:object>
      </w:r>
      <w:r w:rsidRPr="00FA42C1">
        <w:rPr>
          <w:sz w:val="30"/>
          <w:szCs w:val="30"/>
        </w:rPr>
        <w:t xml:space="preserve">, показатель </w:t>
      </w:r>
      <w:r w:rsidRPr="00FA42C1">
        <w:rPr>
          <w:position w:val="-6"/>
          <w:sz w:val="30"/>
          <w:szCs w:val="30"/>
        </w:rPr>
        <w:object w:dxaOrig="200" w:dyaOrig="240">
          <v:shape id="_x0000_i1101" type="#_x0000_t75" style="width:8.1pt;height:11pt" o:ole="">
            <v:imagedata r:id="rId148" o:title=""/>
          </v:shape>
          <o:OLEObject Type="Embed" ProgID="Equation.DSMT4" ShapeID="_x0000_i1101" DrawAspect="Content" ObjectID="_1643202347" r:id="rId149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tabs>
          <w:tab w:val="left" w:pos="567"/>
        </w:tabs>
        <w:spacing w:line="288" w:lineRule="auto"/>
        <w:rPr>
          <w:sz w:val="30"/>
          <w:szCs w:val="30"/>
        </w:rPr>
      </w:pPr>
      <w:r w:rsidRPr="00FA42C1">
        <w:rPr>
          <w:i/>
          <w:sz w:val="30"/>
          <w:szCs w:val="30"/>
        </w:rPr>
        <w:t>Выход</w:t>
      </w:r>
      <w:r w:rsidRPr="00FA42C1">
        <w:rPr>
          <w:sz w:val="30"/>
          <w:szCs w:val="30"/>
        </w:rPr>
        <w:t xml:space="preserve">. Закрытый показатель </w:t>
      </w:r>
      <w:r w:rsidRPr="00FA42C1">
        <w:rPr>
          <w:position w:val="-6"/>
          <w:sz w:val="30"/>
          <w:szCs w:val="30"/>
        </w:rPr>
        <w:object w:dxaOrig="300" w:dyaOrig="320">
          <v:shape id="_x0000_i1102" type="#_x0000_t75" style="width:14.7pt;height:14.7pt" o:ole="">
            <v:imagedata r:id="rId150" o:title=""/>
          </v:shape>
          <o:OLEObject Type="Embed" ProgID="Equation.DSMT4" ShapeID="_x0000_i1102" DrawAspect="Content" ObjectID="_1643202348" r:id="rId151"/>
        </w:object>
      </w:r>
    </w:p>
    <w:p w:rsidR="00F97C26" w:rsidRPr="00FA42C1" w:rsidRDefault="00F97C26" w:rsidP="00F97C26">
      <w:pPr>
        <w:pStyle w:val="a8"/>
        <w:numPr>
          <w:ilvl w:val="0"/>
          <w:numId w:val="11"/>
        </w:numPr>
        <w:tabs>
          <w:tab w:val="left" w:pos="1134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 xml:space="preserve">Представить </w:t>
      </w:r>
      <w:r w:rsidRPr="00FA42C1">
        <w:rPr>
          <w:position w:val="-28"/>
        </w:rPr>
        <w:object w:dxaOrig="279" w:dyaOrig="740">
          <v:shape id="_x0000_i1103" type="#_x0000_t75" style="width:14.7pt;height:36.75pt" o:ole="">
            <v:imagedata r:id="rId152" o:title=""/>
          </v:shape>
          <o:OLEObject Type="Embed" ProgID="Equation.DSMT4" ShapeID="_x0000_i1103" DrawAspect="Content" ObjectID="_1643202349" r:id="rId153"/>
        </w:object>
      </w:r>
      <w:r w:rsidRPr="00FA42C1">
        <w:rPr>
          <w:sz w:val="30"/>
          <w:szCs w:val="30"/>
        </w:rPr>
        <w:t xml:space="preserve"> в виде непрерывной дроби </w:t>
      </w:r>
      <w:r w:rsidRPr="00FA42C1">
        <w:rPr>
          <w:position w:val="-16"/>
        </w:rPr>
        <w:object w:dxaOrig="1820" w:dyaOrig="460">
          <v:shape id="_x0000_i1104" type="#_x0000_t75" style="width:89.65pt;height:23.5pt" o:ole="">
            <v:imagedata r:id="rId154" o:title=""/>
          </v:shape>
          <o:OLEObject Type="Embed" ProgID="Equation.DSMT4" ShapeID="_x0000_i1104" DrawAspect="Content" ObjectID="_1643202350" r:id="rId155"/>
        </w:object>
      </w:r>
      <w:r w:rsidRPr="00FA42C1">
        <w:rPr>
          <w:sz w:val="30"/>
          <w:szCs w:val="30"/>
        </w:rPr>
        <w:t xml:space="preserve">, </w:t>
      </w:r>
      <w:r w:rsidRPr="00FA42C1">
        <w:rPr>
          <w:position w:val="-12"/>
        </w:rPr>
        <w:object w:dxaOrig="1180" w:dyaOrig="400">
          <v:shape id="_x0000_i1105" type="#_x0000_t75" style="width:58.05pt;height:21.3pt" o:ole="">
            <v:imagedata r:id="rId156" o:title=""/>
          </v:shape>
          <o:OLEObject Type="Embed" ProgID="Equation.DSMT4" ShapeID="_x0000_i1105" DrawAspect="Content" ObjectID="_1643202351" r:id="rId157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pStyle w:val="a8"/>
        <w:numPr>
          <w:ilvl w:val="0"/>
          <w:numId w:val="11"/>
        </w:numPr>
        <w:tabs>
          <w:tab w:val="left" w:pos="1134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 xml:space="preserve">Для </w:t>
      </w:r>
      <w:r w:rsidRPr="00FA42C1">
        <w:rPr>
          <w:position w:val="-12"/>
        </w:rPr>
        <w:object w:dxaOrig="1080" w:dyaOrig="380">
          <v:shape id="_x0000_i1106" type="#_x0000_t75" style="width:54.35pt;height:19.85pt" o:ole="">
            <v:imagedata r:id="rId158" o:title=""/>
          </v:shape>
          <o:OLEObject Type="Embed" ProgID="Equation.DSMT4" ShapeID="_x0000_i1106" DrawAspect="Content" ObjectID="_1643202352" r:id="rId159"/>
        </w:object>
      </w:r>
      <w:r w:rsidRPr="00FA42C1">
        <w:rPr>
          <w:sz w:val="30"/>
          <w:szCs w:val="30"/>
        </w:rPr>
        <w:t xml:space="preserve"> выполнить следующие действия.</w:t>
      </w:r>
    </w:p>
    <w:p w:rsidR="00F97C26" w:rsidRPr="00FA42C1" w:rsidRDefault="00F97C26" w:rsidP="00F97C26">
      <w:pPr>
        <w:pStyle w:val="a8"/>
        <w:numPr>
          <w:ilvl w:val="1"/>
          <w:numId w:val="11"/>
        </w:numPr>
        <w:tabs>
          <w:tab w:val="left" w:pos="1276"/>
        </w:tabs>
        <w:spacing w:line="288" w:lineRule="auto"/>
        <w:ind w:left="1276" w:hanging="425"/>
        <w:rPr>
          <w:sz w:val="30"/>
          <w:szCs w:val="30"/>
        </w:rPr>
      </w:pPr>
      <w:r w:rsidRPr="00FA42C1">
        <w:rPr>
          <w:sz w:val="30"/>
          <w:szCs w:val="30"/>
        </w:rPr>
        <w:lastRenderedPageBreak/>
        <w:t xml:space="preserve">Вычислить </w:t>
      </w:r>
      <w:proofErr w:type="spellStart"/>
      <w:r w:rsidRPr="00FA42C1">
        <w:rPr>
          <w:i/>
          <w:sz w:val="30"/>
          <w:szCs w:val="30"/>
          <w:lang w:val="en-US"/>
        </w:rPr>
        <w:t>i</w:t>
      </w:r>
      <w:proofErr w:type="spellEnd"/>
      <w:r w:rsidRPr="00FA42C1">
        <w:rPr>
          <w:sz w:val="30"/>
          <w:szCs w:val="30"/>
        </w:rPr>
        <w:t xml:space="preserve">-ю подходящую дробь </w:t>
      </w:r>
      <w:r w:rsidRPr="00FA42C1">
        <w:rPr>
          <w:position w:val="-36"/>
        </w:rPr>
        <w:object w:dxaOrig="400" w:dyaOrig="840">
          <v:shape id="_x0000_i1107" type="#_x0000_t75" style="width:22.05pt;height:41.9pt" o:ole="">
            <v:imagedata r:id="rId160" o:title=""/>
          </v:shape>
          <o:OLEObject Type="Embed" ProgID="Equation.DSMT4" ShapeID="_x0000_i1107" DrawAspect="Content" ObjectID="_1643202353" r:id="rId161"/>
        </w:object>
      </w:r>
      <w:r w:rsidRPr="00FA42C1">
        <w:rPr>
          <w:sz w:val="30"/>
          <w:szCs w:val="30"/>
        </w:rPr>
        <w:t xml:space="preserve"> к </w:t>
      </w:r>
      <w:r w:rsidRPr="00FA42C1">
        <w:rPr>
          <w:position w:val="-28"/>
        </w:rPr>
        <w:object w:dxaOrig="279" w:dyaOrig="740">
          <v:shape id="_x0000_i1108" type="#_x0000_t75" style="width:14.7pt;height:36.75pt" o:ole="">
            <v:imagedata r:id="rId152" o:title=""/>
          </v:shape>
          <o:OLEObject Type="Embed" ProgID="Equation.DSMT4" ShapeID="_x0000_i1108" DrawAspect="Content" ObjectID="_1643202354" r:id="rId162"/>
        </w:object>
      </w:r>
      <w:r w:rsidRPr="00FA42C1">
        <w:rPr>
          <w:sz w:val="30"/>
          <w:szCs w:val="30"/>
        </w:rPr>
        <w:t>:</w:t>
      </w:r>
      <w:r w:rsidRPr="00FA42C1">
        <w:rPr>
          <w:position w:val="-36"/>
        </w:rPr>
        <w:object w:dxaOrig="2240" w:dyaOrig="840">
          <v:shape id="_x0000_i1109" type="#_x0000_t75" style="width:120.5pt;height:41.9pt" o:ole="">
            <v:imagedata r:id="rId163" o:title=""/>
          </v:shape>
          <o:OLEObject Type="Embed" ProgID="Equation.DSMT4" ShapeID="_x0000_i1109" DrawAspect="Content" ObjectID="_1643202355" r:id="rId164"/>
        </w:object>
      </w:r>
      <w:r w:rsidRPr="00FA42C1">
        <w:rPr>
          <w:sz w:val="30"/>
          <w:szCs w:val="30"/>
        </w:rPr>
        <w:t xml:space="preserve">, где </w:t>
      </w:r>
      <w:r w:rsidRPr="00FA42C1">
        <w:rPr>
          <w:position w:val="-14"/>
        </w:rPr>
        <w:object w:dxaOrig="3420" w:dyaOrig="420">
          <v:shape id="_x0000_i1110" type="#_x0000_t75" style="width:183.65pt;height:20.55pt" o:ole="">
            <v:imagedata r:id="rId165" o:title=""/>
          </v:shape>
          <o:OLEObject Type="Embed" ProgID="Equation.DSMT4" ShapeID="_x0000_i1110" DrawAspect="Content" ObjectID="_1643202356" r:id="rId166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pStyle w:val="a8"/>
        <w:numPr>
          <w:ilvl w:val="1"/>
          <w:numId w:val="11"/>
        </w:numPr>
        <w:tabs>
          <w:tab w:val="left" w:pos="1276"/>
        </w:tabs>
        <w:spacing w:line="288" w:lineRule="auto"/>
        <w:ind w:left="1276" w:hanging="425"/>
        <w:rPr>
          <w:sz w:val="30"/>
          <w:szCs w:val="30"/>
        </w:rPr>
      </w:pPr>
      <w:r w:rsidRPr="00FA42C1">
        <w:rPr>
          <w:sz w:val="30"/>
          <w:szCs w:val="30"/>
        </w:rPr>
        <w:t xml:space="preserve">Проверить выполнение сравнения </w:t>
      </w:r>
      <w:r w:rsidRPr="00FA42C1">
        <w:rPr>
          <w:position w:val="-12"/>
        </w:rPr>
        <w:object w:dxaOrig="2280" w:dyaOrig="600">
          <v:shape id="_x0000_i1111" type="#_x0000_t75" style="width:113.9pt;height:30.1pt" o:ole="">
            <v:imagedata r:id="rId167" o:title=""/>
          </v:shape>
          <o:OLEObject Type="Embed" ProgID="Equation.DSMT4" ShapeID="_x0000_i1111" DrawAspect="Content" ObjectID="_1643202357" r:id="rId168"/>
        </w:object>
      </w:r>
      <w:r w:rsidRPr="00FA42C1">
        <w:rPr>
          <w:sz w:val="30"/>
          <w:szCs w:val="30"/>
        </w:rPr>
        <w:t xml:space="preserve">, где </w:t>
      </w:r>
      <w:r w:rsidRPr="00FA42C1">
        <w:rPr>
          <w:position w:val="-6"/>
        </w:rPr>
        <w:object w:dxaOrig="300" w:dyaOrig="240">
          <v:shape id="_x0000_i1112" type="#_x0000_t75" style="width:14.7pt;height:11.75pt" o:ole="">
            <v:imagedata r:id="rId169" o:title=""/>
          </v:shape>
          <o:OLEObject Type="Embed" ProgID="Equation.DSMT4" ShapeID="_x0000_i1112" DrawAspect="Content" ObjectID="_1643202358" r:id="rId170"/>
        </w:object>
      </w:r>
      <w:r w:rsidRPr="00FA42C1">
        <w:rPr>
          <w:sz w:val="30"/>
          <w:szCs w:val="30"/>
        </w:rPr>
        <w:t xml:space="preserve">– произвольное сообщение. Если сравнение выполняется, то положить </w:t>
      </w:r>
      <w:r w:rsidRPr="00FA42C1">
        <w:rPr>
          <w:position w:val="-14"/>
        </w:rPr>
        <w:object w:dxaOrig="920" w:dyaOrig="420">
          <v:shape id="_x0000_i1113" type="#_x0000_t75" style="width:44.8pt;height:22.05pt" o:ole="">
            <v:imagedata r:id="rId171" o:title=""/>
          </v:shape>
          <o:OLEObject Type="Embed" ProgID="Equation.DSMT4" ShapeID="_x0000_i1113" DrawAspect="Content" ObjectID="_1643202359" r:id="rId172"/>
        </w:object>
      </w:r>
      <w:r w:rsidRPr="00FA42C1">
        <w:rPr>
          <w:sz w:val="30"/>
          <w:szCs w:val="30"/>
        </w:rPr>
        <w:t xml:space="preserve"> и перейти на шаг 3.</w:t>
      </w:r>
    </w:p>
    <w:p w:rsidR="00F97C26" w:rsidRPr="00FA42C1" w:rsidRDefault="00F97C26" w:rsidP="00F97C26">
      <w:pPr>
        <w:pStyle w:val="a8"/>
        <w:numPr>
          <w:ilvl w:val="0"/>
          <w:numId w:val="11"/>
        </w:numPr>
        <w:tabs>
          <w:tab w:val="left" w:pos="1134"/>
        </w:tabs>
        <w:spacing w:after="240"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 xml:space="preserve">Результат: </w:t>
      </w:r>
      <w:r w:rsidRPr="00FA42C1">
        <w:rPr>
          <w:i/>
          <w:sz w:val="30"/>
          <w:szCs w:val="30"/>
          <w:lang w:val="en-US"/>
        </w:rPr>
        <w:t>d</w:t>
      </w:r>
      <w:r w:rsidRPr="00FA42C1">
        <w:rPr>
          <w:sz w:val="30"/>
          <w:szCs w:val="30"/>
        </w:rPr>
        <w:t xml:space="preserve">. </w:t>
      </w:r>
      <w:r w:rsidRPr="00FA42C1">
        <w:sym w:font="Wingdings" w:char="F06E"/>
      </w:r>
    </w:p>
    <w:p w:rsidR="00F97C26" w:rsidRPr="00FA42C1" w:rsidRDefault="00F97C26" w:rsidP="00F97C26">
      <w:pPr>
        <w:pStyle w:val="a8"/>
        <w:numPr>
          <w:ilvl w:val="0"/>
          <w:numId w:val="2"/>
        </w:numPr>
        <w:spacing w:before="240" w:after="120" w:line="288" w:lineRule="auto"/>
        <w:ind w:left="993" w:hanging="426"/>
        <w:jc w:val="both"/>
        <w:rPr>
          <w:b/>
          <w:sz w:val="30"/>
          <w:szCs w:val="28"/>
        </w:rPr>
      </w:pPr>
      <w:r w:rsidRPr="00FA42C1">
        <w:rPr>
          <w:b/>
          <w:sz w:val="30"/>
          <w:szCs w:val="28"/>
        </w:rPr>
        <w:t>Случай специальных открытых показателей</w:t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 xml:space="preserve">Каждый пользователь </w:t>
      </w:r>
      <w:r w:rsidRPr="00FA42C1">
        <w:rPr>
          <w:position w:val="-6"/>
          <w:sz w:val="30"/>
          <w:szCs w:val="30"/>
        </w:rPr>
        <w:object w:dxaOrig="160" w:dyaOrig="300">
          <v:shape id="_x0000_i1114" type="#_x0000_t75" style="width:5.9pt;height:14.7pt" o:ole="">
            <v:imagedata r:id="rId173" o:title=""/>
          </v:shape>
          <o:OLEObject Type="Embed" ProgID="Equation.DSMT4" ShapeID="_x0000_i1114" DrawAspect="Content" ObjectID="_1643202360" r:id="rId174"/>
        </w:object>
      </w:r>
      <w:r w:rsidRPr="00FA42C1">
        <w:rPr>
          <w:sz w:val="30"/>
          <w:szCs w:val="30"/>
        </w:rPr>
        <w:t xml:space="preserve"> системы связи с шифрованием по схеме RSA должен иметь свое персональное число </w:t>
      </w:r>
      <w:r w:rsidRPr="00FA42C1">
        <w:rPr>
          <w:position w:val="-14"/>
          <w:sz w:val="30"/>
          <w:szCs w:val="30"/>
          <w:lang w:val="en-US"/>
        </w:rPr>
        <w:object w:dxaOrig="1080" w:dyaOrig="420">
          <v:shape id="_x0000_i1115" type="#_x0000_t75" style="width:54.35pt;height:23.5pt" o:ole="">
            <v:imagedata r:id="rId175" o:title=""/>
          </v:shape>
          <o:OLEObject Type="Embed" ProgID="Equation.DSMT4" ShapeID="_x0000_i1115" DrawAspect="Content" ObjectID="_1643202361" r:id="rId176"/>
        </w:object>
      </w:r>
      <w:r w:rsidRPr="00FA42C1">
        <w:rPr>
          <w:sz w:val="30"/>
          <w:szCs w:val="30"/>
        </w:rPr>
        <w:t xml:space="preserve">. Для ускорения процесса шифрования иногда используются малые открытые показатели </w:t>
      </w:r>
      <w:r w:rsidRPr="00FA42C1">
        <w:rPr>
          <w:position w:val="-14"/>
          <w:sz w:val="30"/>
          <w:szCs w:val="30"/>
        </w:rPr>
        <w:object w:dxaOrig="260" w:dyaOrig="420">
          <v:shape id="_x0000_i1116" type="#_x0000_t75" style="width:11.75pt;height:23.5pt" o:ole="">
            <v:imagedata r:id="rId177" o:title=""/>
          </v:shape>
          <o:OLEObject Type="Embed" ProgID="Equation.DSMT4" ShapeID="_x0000_i1116" DrawAspect="Content" ObjectID="_1643202362" r:id="rId178"/>
        </w:object>
      </w:r>
      <w:r w:rsidRPr="00FA42C1">
        <w:rPr>
          <w:sz w:val="30"/>
          <w:szCs w:val="30"/>
        </w:rPr>
        <w:t xml:space="preserve">, причем они могут быть одинаковыми, например, 3 или 5. В этом случае, даже если числа </w:t>
      </w:r>
      <w:r w:rsidRPr="00FA42C1">
        <w:rPr>
          <w:position w:val="-14"/>
          <w:sz w:val="30"/>
          <w:szCs w:val="30"/>
        </w:rPr>
        <w:object w:dxaOrig="279" w:dyaOrig="420">
          <v:shape id="_x0000_i1117" type="#_x0000_t75" style="width:14.7pt;height:23.5pt" o:ole="">
            <v:imagedata r:id="rId179" o:title=""/>
          </v:shape>
          <o:OLEObject Type="Embed" ProgID="Equation.DSMT4" ShapeID="_x0000_i1117" DrawAspect="Content" ObjectID="_1643202363" r:id="rId180"/>
        </w:object>
      </w:r>
      <w:r w:rsidRPr="00FA42C1">
        <w:rPr>
          <w:sz w:val="30"/>
          <w:szCs w:val="30"/>
        </w:rPr>
        <w:t xml:space="preserve"> различны, можно выполнить </w:t>
      </w:r>
      <w:proofErr w:type="spellStart"/>
      <w:r w:rsidRPr="00FA42C1">
        <w:rPr>
          <w:sz w:val="30"/>
          <w:szCs w:val="30"/>
        </w:rPr>
        <w:t>бесключевое</w:t>
      </w:r>
      <w:proofErr w:type="spellEnd"/>
      <w:r w:rsidRPr="00FA42C1">
        <w:rPr>
          <w:sz w:val="30"/>
          <w:szCs w:val="30"/>
        </w:rPr>
        <w:t xml:space="preserve"> дешифрование сообщения. Предположим, что отправитель посылает одно и то же сообщение </w:t>
      </w:r>
      <w:r w:rsidRPr="00FA42C1">
        <w:rPr>
          <w:position w:val="-6"/>
          <w:sz w:val="30"/>
          <w:szCs w:val="30"/>
        </w:rPr>
        <w:object w:dxaOrig="300" w:dyaOrig="240">
          <v:shape id="_x0000_i1118" type="#_x0000_t75" style="width:14.7pt;height:11.75pt" o:ole="">
            <v:imagedata r:id="rId181" o:title=""/>
          </v:shape>
          <o:OLEObject Type="Embed" ProgID="Equation.DSMT4" ShapeID="_x0000_i1118" DrawAspect="Content" ObjectID="_1643202364" r:id="rId182"/>
        </w:object>
      </w:r>
      <w:r w:rsidRPr="00FA42C1">
        <w:rPr>
          <w:sz w:val="30"/>
          <w:szCs w:val="30"/>
        </w:rPr>
        <w:t xml:space="preserve"> трем получателям, открытые ключи которых равны </w:t>
      </w:r>
      <w:r w:rsidRPr="00FA42C1">
        <w:rPr>
          <w:position w:val="-14"/>
          <w:sz w:val="30"/>
          <w:szCs w:val="30"/>
          <w:lang w:val="en-US"/>
        </w:rPr>
        <w:object w:dxaOrig="820" w:dyaOrig="420">
          <v:shape id="_x0000_i1119" type="#_x0000_t75" style="width:38.2pt;height:23.5pt" o:ole="">
            <v:imagedata r:id="rId183" o:title=""/>
          </v:shape>
          <o:OLEObject Type="Embed" ProgID="Equation.DSMT4" ShapeID="_x0000_i1119" DrawAspect="Content" ObjectID="_1643202365" r:id="rId184"/>
        </w:object>
      </w:r>
      <w:r w:rsidRPr="00FA42C1">
        <w:rPr>
          <w:sz w:val="30"/>
          <w:szCs w:val="30"/>
        </w:rPr>
        <w:t xml:space="preserve">, причем </w:t>
      </w:r>
      <w:r w:rsidRPr="00FA42C1">
        <w:rPr>
          <w:position w:val="-14"/>
          <w:sz w:val="30"/>
          <w:szCs w:val="30"/>
        </w:rPr>
        <w:object w:dxaOrig="720" w:dyaOrig="420">
          <v:shape id="_x0000_i1120" type="#_x0000_t75" style="width:36.75pt;height:23.5pt" o:ole="">
            <v:imagedata r:id="rId185" o:title=""/>
          </v:shape>
          <o:OLEObject Type="Embed" ProgID="Equation.DSMT4" ShapeID="_x0000_i1120" DrawAspect="Content" ObjectID="_1643202366" r:id="rId186"/>
        </w:object>
      </w:r>
      <w:r w:rsidRPr="00FA42C1">
        <w:rPr>
          <w:sz w:val="30"/>
          <w:szCs w:val="30"/>
        </w:rPr>
        <w:t xml:space="preserve"> и </w:t>
      </w:r>
      <w:r w:rsidRPr="00FA42C1">
        <w:rPr>
          <w:position w:val="-14"/>
          <w:sz w:val="30"/>
          <w:szCs w:val="30"/>
        </w:rPr>
        <w:object w:dxaOrig="780" w:dyaOrig="420">
          <v:shape id="_x0000_i1121" type="#_x0000_t75" style="width:38.2pt;height:23.5pt" o:ole="">
            <v:imagedata r:id="rId187" o:title=""/>
          </v:shape>
          <o:OLEObject Type="Embed" ProgID="Equation.DSMT4" ShapeID="_x0000_i1121" DrawAspect="Content" ObjectID="_1643202367" r:id="rId188"/>
        </w:object>
      </w:r>
      <w:r w:rsidRPr="00FA42C1">
        <w:rPr>
          <w:sz w:val="30"/>
          <w:szCs w:val="30"/>
        </w:rPr>
        <w:t xml:space="preserve">. Обозначим </w:t>
      </w:r>
      <w:r w:rsidRPr="00FA42C1">
        <w:rPr>
          <w:position w:val="-6"/>
          <w:sz w:val="30"/>
          <w:szCs w:val="30"/>
          <w:lang w:val="en-US"/>
        </w:rPr>
        <w:object w:dxaOrig="840" w:dyaOrig="400">
          <v:shape id="_x0000_i1122" type="#_x0000_t75" style="width:41.9pt;height:22.05pt" o:ole="">
            <v:imagedata r:id="rId189" o:title=""/>
          </v:shape>
          <o:OLEObject Type="Embed" ProgID="Equation.DSMT4" ShapeID="_x0000_i1122" DrawAspect="Content" ObjectID="_1643202368" r:id="rId190"/>
        </w:object>
      </w:r>
      <w:r w:rsidRPr="00FA42C1">
        <w:rPr>
          <w:sz w:val="30"/>
          <w:szCs w:val="30"/>
        </w:rPr>
        <w:t xml:space="preserve">. Тогда выполняются сравнения </w:t>
      </w:r>
      <w:r w:rsidRPr="00FA42C1">
        <w:rPr>
          <w:position w:val="-14"/>
          <w:sz w:val="30"/>
          <w:szCs w:val="30"/>
          <w:lang w:val="en-US"/>
        </w:rPr>
        <w:object w:dxaOrig="2040" w:dyaOrig="480">
          <v:shape id="_x0000_i1123" type="#_x0000_t75" style="width:102.1pt;height:23.5pt" o:ole="">
            <v:imagedata r:id="rId191" o:title=""/>
          </v:shape>
          <o:OLEObject Type="Embed" ProgID="Equation.DSMT4" ShapeID="_x0000_i1123" DrawAspect="Content" ObjectID="_1643202369" r:id="rId192"/>
        </w:object>
      </w:r>
      <w:r w:rsidRPr="00FA42C1">
        <w:rPr>
          <w:sz w:val="30"/>
          <w:szCs w:val="30"/>
        </w:rPr>
        <w:t xml:space="preserve">, </w:t>
      </w:r>
      <w:r w:rsidRPr="00FA42C1">
        <w:rPr>
          <w:position w:val="-14"/>
          <w:sz w:val="30"/>
          <w:szCs w:val="30"/>
          <w:lang w:val="en-US"/>
        </w:rPr>
        <w:object w:dxaOrig="1840" w:dyaOrig="420">
          <v:shape id="_x0000_i1124" type="#_x0000_t75" style="width:94.05pt;height:23.5pt" o:ole="">
            <v:imagedata r:id="rId193" o:title=""/>
          </v:shape>
          <o:OLEObject Type="Embed" ProgID="Equation.DSMT4" ShapeID="_x0000_i1124" DrawAspect="Content" ObjectID="_1643202370" r:id="rId194"/>
        </w:object>
      </w:r>
      <w:r w:rsidRPr="00FA42C1">
        <w:rPr>
          <w:sz w:val="30"/>
          <w:szCs w:val="30"/>
        </w:rPr>
        <w:t xml:space="preserve">, и значение </w:t>
      </w:r>
      <w:r w:rsidRPr="00FA42C1">
        <w:rPr>
          <w:position w:val="-6"/>
          <w:sz w:val="30"/>
          <w:szCs w:val="30"/>
        </w:rPr>
        <w:object w:dxaOrig="220" w:dyaOrig="240">
          <v:shape id="_x0000_i1125" type="#_x0000_t75" style="width:8.8pt;height:11.75pt" o:ole="">
            <v:imagedata r:id="rId195" o:title=""/>
          </v:shape>
          <o:OLEObject Type="Embed" ProgID="Equation.DSMT4" ShapeID="_x0000_i1125" DrawAspect="Content" ObjectID="_1643202371" r:id="rId196"/>
        </w:object>
      </w:r>
      <w:r w:rsidRPr="00FA42C1">
        <w:rPr>
          <w:sz w:val="30"/>
          <w:szCs w:val="30"/>
        </w:rPr>
        <w:t xml:space="preserve"> как целое число может быть восстановлено по китайской теореме об остатках по известным </w:t>
      </w:r>
      <w:r w:rsidRPr="00FA42C1">
        <w:rPr>
          <w:position w:val="-14"/>
          <w:sz w:val="30"/>
          <w:szCs w:val="30"/>
        </w:rPr>
        <w:object w:dxaOrig="260" w:dyaOrig="420">
          <v:shape id="_x0000_i1126" type="#_x0000_t75" style="width:11.75pt;height:23.5pt" o:ole="">
            <v:imagedata r:id="rId197" o:title=""/>
          </v:shape>
          <o:OLEObject Type="Embed" ProgID="Equation.DSMT4" ShapeID="_x0000_i1126" DrawAspect="Content" ObjectID="_1643202372" r:id="rId198"/>
        </w:object>
      </w:r>
      <w:r w:rsidRPr="00FA42C1">
        <w:rPr>
          <w:sz w:val="30"/>
          <w:szCs w:val="30"/>
        </w:rPr>
        <w:t xml:space="preserve"> и взаимно простым модулям </w:t>
      </w:r>
      <w:r w:rsidRPr="00FA42C1">
        <w:rPr>
          <w:position w:val="-14"/>
          <w:sz w:val="30"/>
          <w:szCs w:val="30"/>
        </w:rPr>
        <w:object w:dxaOrig="279" w:dyaOrig="420">
          <v:shape id="_x0000_i1127" type="#_x0000_t75" style="width:14.7pt;height:23.5pt" o:ole="">
            <v:imagedata r:id="rId199" o:title=""/>
          </v:shape>
          <o:OLEObject Type="Embed" ProgID="Equation.DSMT4" ShapeID="_x0000_i1127" DrawAspect="Content" ObjectID="_1643202373" r:id="rId200"/>
        </w:object>
      </w:r>
      <w:r w:rsidRPr="00FA42C1">
        <w:rPr>
          <w:sz w:val="30"/>
          <w:szCs w:val="30"/>
        </w:rPr>
        <w:t xml:space="preserve">. Для нахождения сообщения </w:t>
      </w:r>
      <w:r w:rsidRPr="00FA42C1">
        <w:rPr>
          <w:position w:val="-6"/>
          <w:sz w:val="30"/>
          <w:szCs w:val="30"/>
        </w:rPr>
        <w:object w:dxaOrig="300" w:dyaOrig="240">
          <v:shape id="_x0000_i1128" type="#_x0000_t75" style="width:14.7pt;height:11.75pt" o:ole="">
            <v:imagedata r:id="rId201" o:title=""/>
          </v:shape>
          <o:OLEObject Type="Embed" ProgID="Equation.DSMT4" ShapeID="_x0000_i1128" DrawAspect="Content" ObjectID="_1643202374" r:id="rId202"/>
        </w:object>
      </w:r>
      <w:r w:rsidRPr="00FA42C1">
        <w:rPr>
          <w:sz w:val="30"/>
          <w:szCs w:val="30"/>
        </w:rPr>
        <w:t xml:space="preserve"> нужно извлечь кубический корень из </w:t>
      </w:r>
      <w:r w:rsidRPr="00FA42C1">
        <w:rPr>
          <w:position w:val="-6"/>
          <w:sz w:val="30"/>
          <w:szCs w:val="30"/>
        </w:rPr>
        <w:object w:dxaOrig="220" w:dyaOrig="240">
          <v:shape id="_x0000_i1129" type="#_x0000_t75" style="width:8.8pt;height:11.75pt" o:ole="">
            <v:imagedata r:id="rId203" o:title=""/>
          </v:shape>
          <o:OLEObject Type="Embed" ProgID="Equation.DSMT4" ShapeID="_x0000_i1129" DrawAspect="Content" ObjectID="_1643202375" r:id="rId204"/>
        </w:object>
      </w:r>
      <w:r w:rsidRPr="00FA42C1">
        <w:rPr>
          <w:sz w:val="30"/>
          <w:szCs w:val="30"/>
        </w:rPr>
        <w:t xml:space="preserve"> в кольце целых чисел, эта операция имеет полиномиальную сложность. Очевидно, то же справедливо и в случае других малых одинаковых открытых показателей.</w:t>
      </w:r>
    </w:p>
    <w:p w:rsidR="00F97C26" w:rsidRPr="00FA42C1" w:rsidRDefault="00F97C26" w:rsidP="00F97C26">
      <w:pPr>
        <w:spacing w:before="240" w:line="288" w:lineRule="auto"/>
        <w:rPr>
          <w:sz w:val="30"/>
          <w:szCs w:val="30"/>
        </w:rPr>
      </w:pPr>
      <w:r w:rsidRPr="00FA42C1">
        <w:rPr>
          <w:b/>
          <w:sz w:val="30"/>
          <w:szCs w:val="30"/>
        </w:rPr>
        <w:t xml:space="preserve">Алгоритм 2.3. </w:t>
      </w:r>
      <w:r w:rsidRPr="00FA42C1">
        <w:rPr>
          <w:sz w:val="30"/>
          <w:szCs w:val="30"/>
        </w:rPr>
        <w:t xml:space="preserve">Бесключевое дешифрование широковещательного сообщения в случае малого общего показателя </w:t>
      </w:r>
      <w:r w:rsidRPr="00FA42C1">
        <w:rPr>
          <w:position w:val="-6"/>
          <w:sz w:val="30"/>
          <w:szCs w:val="30"/>
        </w:rPr>
        <w:object w:dxaOrig="200" w:dyaOrig="240">
          <v:shape id="_x0000_i1130" type="#_x0000_t75" style="width:8.8pt;height:11.75pt" o:ole="">
            <v:imagedata r:id="rId205" o:title=""/>
          </v:shape>
          <o:OLEObject Type="Embed" ProgID="Equation.DSMT4" ShapeID="_x0000_i1130" DrawAspect="Content" ObjectID="_1643202376" r:id="rId206"/>
        </w:object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i/>
          <w:sz w:val="30"/>
          <w:szCs w:val="30"/>
        </w:rPr>
        <w:t>Вход</w:t>
      </w:r>
      <w:r w:rsidRPr="00FA42C1">
        <w:rPr>
          <w:sz w:val="30"/>
          <w:szCs w:val="30"/>
        </w:rPr>
        <w:t>. Открытые ключи нескольких пользователей:</w:t>
      </w:r>
      <w:r w:rsidRPr="00FA42C1">
        <w:rPr>
          <w:position w:val="-12"/>
          <w:sz w:val="30"/>
          <w:szCs w:val="30"/>
        </w:rPr>
        <w:object w:dxaOrig="2640" w:dyaOrig="400">
          <v:shape id="_x0000_i1131" type="#_x0000_t75" style="width:132.25pt;height:22.05pt" o:ole="">
            <v:imagedata r:id="rId207" o:title=""/>
          </v:shape>
          <o:OLEObject Type="Embed" ProgID="Equation.DSMT4" ShapeID="_x0000_i1131" DrawAspect="Content" ObjectID="_1643202377" r:id="rId208"/>
        </w:object>
      </w:r>
      <w:r w:rsidRPr="00FA42C1">
        <w:rPr>
          <w:sz w:val="30"/>
          <w:szCs w:val="30"/>
        </w:rPr>
        <w:t xml:space="preserve">, </w:t>
      </w:r>
      <w:proofErr w:type="spellStart"/>
      <w:r w:rsidRPr="00FA42C1">
        <w:rPr>
          <w:sz w:val="30"/>
          <w:szCs w:val="30"/>
        </w:rPr>
        <w:t>шифртексты</w:t>
      </w:r>
      <w:proofErr w:type="spellEnd"/>
      <w:r w:rsidRPr="00FA42C1">
        <w:rPr>
          <w:sz w:val="30"/>
          <w:szCs w:val="30"/>
        </w:rPr>
        <w:t xml:space="preserve"> широковещательного сообщения: </w:t>
      </w:r>
      <w:r w:rsidRPr="00FA42C1">
        <w:rPr>
          <w:position w:val="-12"/>
          <w:sz w:val="30"/>
          <w:szCs w:val="30"/>
        </w:rPr>
        <w:object w:dxaOrig="1280" w:dyaOrig="400">
          <v:shape id="_x0000_i1132" type="#_x0000_t75" style="width:65.75pt;height:21.9pt" o:ole="">
            <v:imagedata r:id="rId209" o:title=""/>
          </v:shape>
          <o:OLEObject Type="Embed" ProgID="Equation.DSMT4" ShapeID="_x0000_i1132" DrawAspect="Content" ObjectID="_1643202378" r:id="rId210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tabs>
          <w:tab w:val="left" w:pos="993"/>
        </w:tabs>
        <w:spacing w:line="288" w:lineRule="auto"/>
        <w:rPr>
          <w:sz w:val="30"/>
          <w:szCs w:val="30"/>
        </w:rPr>
      </w:pPr>
      <w:r w:rsidRPr="00FA42C1">
        <w:rPr>
          <w:i/>
          <w:sz w:val="30"/>
          <w:szCs w:val="30"/>
        </w:rPr>
        <w:t>Выход</w:t>
      </w:r>
      <w:r w:rsidRPr="00FA42C1">
        <w:rPr>
          <w:sz w:val="30"/>
          <w:szCs w:val="30"/>
        </w:rPr>
        <w:t xml:space="preserve">. Сообщение </w:t>
      </w:r>
      <w:r w:rsidRPr="00FA42C1">
        <w:rPr>
          <w:position w:val="-6"/>
          <w:sz w:val="30"/>
          <w:szCs w:val="30"/>
        </w:rPr>
        <w:object w:dxaOrig="300" w:dyaOrig="240">
          <v:shape id="_x0000_i1133" type="#_x0000_t75" style="width:14.6pt;height:11.5pt" o:ole="">
            <v:imagedata r:id="rId211" o:title=""/>
          </v:shape>
          <o:OLEObject Type="Embed" ProgID="Equation.DSMT4" ShapeID="_x0000_i1133" DrawAspect="Content" ObjectID="_1643202379" r:id="rId212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numPr>
          <w:ilvl w:val="0"/>
          <w:numId w:val="8"/>
        </w:numPr>
        <w:tabs>
          <w:tab w:val="left" w:pos="1134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lastRenderedPageBreak/>
        <w:t xml:space="preserve">По известным </w:t>
      </w:r>
      <w:proofErr w:type="spellStart"/>
      <w:r w:rsidRPr="00FA42C1">
        <w:rPr>
          <w:sz w:val="30"/>
          <w:szCs w:val="30"/>
        </w:rPr>
        <w:t>шифртекстам</w:t>
      </w:r>
      <w:proofErr w:type="spellEnd"/>
      <w:r w:rsidRPr="00FA42C1">
        <w:rPr>
          <w:sz w:val="30"/>
          <w:szCs w:val="30"/>
        </w:rPr>
        <w:t xml:space="preserve"> </w:t>
      </w:r>
      <w:r w:rsidRPr="00FA42C1">
        <w:rPr>
          <w:position w:val="-12"/>
          <w:sz w:val="30"/>
          <w:szCs w:val="30"/>
        </w:rPr>
        <w:object w:dxaOrig="1300" w:dyaOrig="400">
          <v:shape id="_x0000_i1134" type="#_x0000_t75" style="width:65.75pt;height:21.9pt" o:ole="">
            <v:imagedata r:id="rId213" o:title=""/>
          </v:shape>
          <o:OLEObject Type="Embed" ProgID="Equation.DSMT4" ShapeID="_x0000_i1134" DrawAspect="Content" ObjectID="_1643202380" r:id="rId214"/>
        </w:object>
      </w:r>
      <w:r w:rsidRPr="00FA42C1">
        <w:rPr>
          <w:sz w:val="30"/>
          <w:szCs w:val="30"/>
        </w:rPr>
        <w:t xml:space="preserve"> и характеристикам </w:t>
      </w:r>
      <w:r w:rsidRPr="00FA42C1">
        <w:rPr>
          <w:position w:val="-12"/>
          <w:sz w:val="30"/>
          <w:szCs w:val="30"/>
        </w:rPr>
        <w:object w:dxaOrig="1340" w:dyaOrig="400">
          <v:shape id="_x0000_i1135" type="#_x0000_t75" style="width:66.8pt;height:21.9pt" o:ole="">
            <v:imagedata r:id="rId215" o:title=""/>
          </v:shape>
          <o:OLEObject Type="Embed" ProgID="Equation.DSMT4" ShapeID="_x0000_i1135" DrawAspect="Content" ObjectID="_1643202381" r:id="rId216"/>
        </w:object>
      </w:r>
      <w:r w:rsidRPr="00FA42C1">
        <w:rPr>
          <w:sz w:val="30"/>
          <w:szCs w:val="30"/>
        </w:rPr>
        <w:t xml:space="preserve"> колец по китайской теореме об остатках восстановить число </w:t>
      </w:r>
      <w:r w:rsidRPr="00FA42C1">
        <w:rPr>
          <w:position w:val="-6"/>
          <w:sz w:val="30"/>
          <w:szCs w:val="30"/>
        </w:rPr>
        <w:object w:dxaOrig="840" w:dyaOrig="400">
          <v:shape id="_x0000_i1136" type="#_x0000_t75" style="width:41.75pt;height:21.9pt" o:ole="">
            <v:imagedata r:id="rId217" o:title=""/>
          </v:shape>
          <o:OLEObject Type="Embed" ProgID="Equation.DSMT4" ShapeID="_x0000_i1136" DrawAspect="Content" ObjectID="_1643202382" r:id="rId218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numPr>
          <w:ilvl w:val="0"/>
          <w:numId w:val="8"/>
        </w:numPr>
        <w:tabs>
          <w:tab w:val="left" w:pos="1134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 xml:space="preserve">Вычислить </w:t>
      </w:r>
      <w:r w:rsidRPr="00FA42C1">
        <w:rPr>
          <w:position w:val="-8"/>
          <w:sz w:val="30"/>
          <w:szCs w:val="30"/>
        </w:rPr>
        <w:object w:dxaOrig="1460" w:dyaOrig="420">
          <v:shape id="_x0000_i1137" type="#_x0000_t75" style="width:75.15pt;height:21.9pt" o:ole="">
            <v:imagedata r:id="rId219" o:title=""/>
          </v:shape>
          <o:OLEObject Type="Embed" ProgID="Equation.DSMT4" ShapeID="_x0000_i1137" DrawAspect="Content" ObjectID="_1643202383" r:id="rId220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pStyle w:val="a8"/>
        <w:numPr>
          <w:ilvl w:val="0"/>
          <w:numId w:val="8"/>
        </w:numPr>
        <w:tabs>
          <w:tab w:val="left" w:pos="1134"/>
        </w:tabs>
        <w:spacing w:after="240"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 xml:space="preserve">Результат: </w:t>
      </w:r>
      <w:r w:rsidRPr="00FA42C1">
        <w:rPr>
          <w:i/>
          <w:sz w:val="30"/>
          <w:szCs w:val="30"/>
          <w:lang w:val="en-US"/>
        </w:rPr>
        <w:t>m</w:t>
      </w:r>
      <w:r w:rsidRPr="00FA42C1">
        <w:rPr>
          <w:sz w:val="30"/>
          <w:szCs w:val="30"/>
        </w:rPr>
        <w:t xml:space="preserve">. </w:t>
      </w:r>
      <w:r w:rsidRPr="00FA42C1">
        <w:sym w:font="Wingdings" w:char="F06E"/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 xml:space="preserve">Еще один вариант атаки на схему шифрования может быть использован, если порядок элемента </w:t>
      </w:r>
      <w:r w:rsidRPr="00FA42C1">
        <w:rPr>
          <w:position w:val="-6"/>
          <w:sz w:val="30"/>
          <w:szCs w:val="30"/>
        </w:rPr>
        <w:object w:dxaOrig="200" w:dyaOrig="240">
          <v:shape id="_x0000_i1138" type="#_x0000_t75" style="width:9.4pt;height:11.5pt" o:ole="">
            <v:imagedata r:id="rId221" o:title=""/>
          </v:shape>
          <o:OLEObject Type="Embed" ProgID="Equation.DSMT4" ShapeID="_x0000_i1138" DrawAspect="Content" ObjectID="_1643202384" r:id="rId222"/>
        </w:object>
      </w:r>
      <w:r w:rsidRPr="00FA42C1">
        <w:rPr>
          <w:sz w:val="30"/>
          <w:szCs w:val="30"/>
        </w:rPr>
        <w:t xml:space="preserve"> в группе </w:t>
      </w:r>
      <w:r w:rsidRPr="00FA42C1">
        <w:rPr>
          <w:position w:val="-12"/>
          <w:sz w:val="30"/>
          <w:szCs w:val="30"/>
        </w:rPr>
        <w:object w:dxaOrig="1460" w:dyaOrig="460">
          <v:shape id="_x0000_i1139" type="#_x0000_t75" style="width:74.1pt;height:24pt" o:ole="">
            <v:imagedata r:id="rId223" o:title=""/>
          </v:shape>
          <o:OLEObject Type="Embed" ProgID="Equation.DSMT4" ShapeID="_x0000_i1139" DrawAspect="Content" ObjectID="_1643202385" r:id="rId224"/>
        </w:object>
      </w:r>
      <w:r w:rsidRPr="00FA42C1">
        <w:rPr>
          <w:sz w:val="30"/>
          <w:szCs w:val="30"/>
        </w:rPr>
        <w:t xml:space="preserve"> является малым. В этом случае для нахождения сообщения </w:t>
      </w:r>
      <w:r w:rsidRPr="00FA42C1">
        <w:rPr>
          <w:position w:val="-6"/>
          <w:sz w:val="30"/>
          <w:szCs w:val="30"/>
        </w:rPr>
        <w:object w:dxaOrig="300" w:dyaOrig="240">
          <v:shape id="_x0000_i1140" type="#_x0000_t75" style="width:14.6pt;height:11.5pt" o:ole="">
            <v:imagedata r:id="rId225" o:title=""/>
          </v:shape>
          <o:OLEObject Type="Embed" ProgID="Equation.DSMT4" ShapeID="_x0000_i1140" DrawAspect="Content" ObjectID="_1643202386" r:id="rId226"/>
        </w:object>
      </w:r>
      <w:r w:rsidRPr="00FA42C1">
        <w:rPr>
          <w:sz w:val="30"/>
          <w:szCs w:val="30"/>
        </w:rPr>
        <w:t xml:space="preserve"> по </w:t>
      </w:r>
      <w:proofErr w:type="spellStart"/>
      <w:r w:rsidRPr="00FA42C1">
        <w:rPr>
          <w:sz w:val="30"/>
          <w:szCs w:val="30"/>
        </w:rPr>
        <w:t>шифртексту</w:t>
      </w:r>
      <w:proofErr w:type="spellEnd"/>
      <w:r w:rsidRPr="00FA42C1">
        <w:rPr>
          <w:sz w:val="30"/>
          <w:szCs w:val="30"/>
        </w:rPr>
        <w:t xml:space="preserve"> </w:t>
      </w:r>
      <w:r w:rsidRPr="00FA42C1">
        <w:rPr>
          <w:position w:val="-12"/>
          <w:sz w:val="30"/>
          <w:szCs w:val="30"/>
          <w:lang w:val="en-US"/>
        </w:rPr>
        <w:object w:dxaOrig="1860" w:dyaOrig="460">
          <v:shape id="_x0000_i1141" type="#_x0000_t75" style="width:93.9pt;height:24pt" o:ole="">
            <v:imagedata r:id="rId227" o:title=""/>
          </v:shape>
          <o:OLEObject Type="Embed" ProgID="Equation.DSMT4" ShapeID="_x0000_i1141" DrawAspect="Content" ObjectID="_1643202387" r:id="rId228"/>
        </w:object>
      </w:r>
      <w:r w:rsidRPr="00FA42C1">
        <w:rPr>
          <w:sz w:val="30"/>
          <w:szCs w:val="30"/>
        </w:rPr>
        <w:t xml:space="preserve"> выполняется последовательное </w:t>
      </w:r>
      <w:proofErr w:type="spellStart"/>
      <w:r w:rsidRPr="00FA42C1">
        <w:rPr>
          <w:sz w:val="30"/>
          <w:szCs w:val="30"/>
        </w:rPr>
        <w:t>зашифрование</w:t>
      </w:r>
      <w:proofErr w:type="spellEnd"/>
      <w:r w:rsidRPr="00FA42C1">
        <w:rPr>
          <w:sz w:val="30"/>
          <w:szCs w:val="30"/>
        </w:rPr>
        <w:t xml:space="preserve"> </w:t>
      </w:r>
      <w:r w:rsidRPr="00FA42C1">
        <w:rPr>
          <w:sz w:val="30"/>
          <w:szCs w:val="30"/>
        </w:rPr>
        <w:br/>
      </w:r>
      <w:proofErr w:type="spellStart"/>
      <w:r w:rsidRPr="00FA42C1">
        <w:rPr>
          <w:sz w:val="30"/>
          <w:szCs w:val="30"/>
        </w:rPr>
        <w:t>шифртекста</w:t>
      </w:r>
      <w:proofErr w:type="spellEnd"/>
      <w:r w:rsidRPr="00FA42C1">
        <w:rPr>
          <w:sz w:val="30"/>
          <w:szCs w:val="30"/>
        </w:rPr>
        <w:t xml:space="preserve">: </w:t>
      </w:r>
      <w:r w:rsidRPr="00FA42C1">
        <w:rPr>
          <w:position w:val="-12"/>
          <w:sz w:val="30"/>
          <w:szCs w:val="30"/>
          <w:lang w:val="en-US"/>
        </w:rPr>
        <w:object w:dxaOrig="1880" w:dyaOrig="460">
          <v:shape id="_x0000_i1142" type="#_x0000_t75" style="width:96pt;height:24pt" o:ole="">
            <v:imagedata r:id="rId229" o:title=""/>
          </v:shape>
          <o:OLEObject Type="Embed" ProgID="Equation.DSMT4" ShapeID="_x0000_i1142" DrawAspect="Content" ObjectID="_1643202388" r:id="rId230"/>
        </w:object>
      </w:r>
      <w:r w:rsidRPr="00FA42C1">
        <w:rPr>
          <w:sz w:val="30"/>
          <w:szCs w:val="30"/>
        </w:rPr>
        <w:t xml:space="preserve">, </w:t>
      </w:r>
      <w:r w:rsidRPr="00FA42C1">
        <w:rPr>
          <w:position w:val="-12"/>
          <w:sz w:val="30"/>
          <w:szCs w:val="30"/>
        </w:rPr>
        <w:object w:dxaOrig="1820" w:dyaOrig="460">
          <v:shape id="_x0000_i1143" type="#_x0000_t75" style="width:92.85pt;height:24pt" o:ole="">
            <v:imagedata r:id="rId231" o:title=""/>
          </v:shape>
          <o:OLEObject Type="Embed" ProgID="Equation.DSMT4" ShapeID="_x0000_i1143" DrawAspect="Content" ObjectID="_1643202389" r:id="rId232"/>
        </w:object>
      </w:r>
      <w:r w:rsidRPr="00FA42C1">
        <w:rPr>
          <w:sz w:val="30"/>
          <w:szCs w:val="30"/>
        </w:rPr>
        <w:t xml:space="preserve"> и т. д.  до получения открытого текста (предполагается, что открытый текст обладает избыточностью, позволяющей его распознать).</w:t>
      </w:r>
    </w:p>
    <w:p w:rsidR="00F97C26" w:rsidRPr="00FA42C1" w:rsidRDefault="00F97C26" w:rsidP="00F97C26">
      <w:pPr>
        <w:spacing w:before="240" w:line="288" w:lineRule="auto"/>
        <w:rPr>
          <w:sz w:val="30"/>
          <w:szCs w:val="30"/>
        </w:rPr>
      </w:pPr>
      <w:r w:rsidRPr="00FA42C1">
        <w:rPr>
          <w:b/>
          <w:sz w:val="30"/>
          <w:szCs w:val="30"/>
        </w:rPr>
        <w:t xml:space="preserve">Алгоритм 2.4. </w:t>
      </w:r>
      <w:r w:rsidRPr="00FA42C1">
        <w:rPr>
          <w:sz w:val="30"/>
          <w:szCs w:val="30"/>
        </w:rPr>
        <w:t xml:space="preserve">Бесключевое дешифрование сообщения в случае малого порядка </w:t>
      </w:r>
      <w:r w:rsidRPr="00FA42C1">
        <w:rPr>
          <w:position w:val="-6"/>
          <w:sz w:val="30"/>
          <w:szCs w:val="30"/>
        </w:rPr>
        <w:object w:dxaOrig="200" w:dyaOrig="240">
          <v:shape id="_x0000_i1144" type="#_x0000_t75" style="width:9.4pt;height:11.5pt" o:ole="">
            <v:imagedata r:id="rId205" o:title=""/>
          </v:shape>
          <o:OLEObject Type="Embed" ProgID="Equation.DSMT4" ShapeID="_x0000_i1144" DrawAspect="Content" ObjectID="_1643202390" r:id="rId233"/>
        </w:object>
      </w:r>
      <w:r w:rsidRPr="00FA42C1">
        <w:rPr>
          <w:sz w:val="30"/>
          <w:szCs w:val="30"/>
        </w:rPr>
        <w:t xml:space="preserve"> в </w:t>
      </w:r>
      <w:r w:rsidRPr="00FA42C1">
        <w:rPr>
          <w:position w:val="-12"/>
          <w:sz w:val="30"/>
          <w:szCs w:val="30"/>
        </w:rPr>
        <w:object w:dxaOrig="1460" w:dyaOrig="460">
          <v:shape id="_x0000_i1145" type="#_x0000_t75" style="width:74.1pt;height:24pt" o:ole="">
            <v:imagedata r:id="rId223" o:title=""/>
          </v:shape>
          <o:OLEObject Type="Embed" ProgID="Equation.DSMT4" ShapeID="_x0000_i1145" DrawAspect="Content" ObjectID="_1643202391" r:id="rId234"/>
        </w:object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i/>
          <w:sz w:val="30"/>
          <w:szCs w:val="30"/>
        </w:rPr>
        <w:t>Вход</w:t>
      </w:r>
      <w:r w:rsidRPr="00FA42C1">
        <w:rPr>
          <w:sz w:val="30"/>
          <w:szCs w:val="30"/>
        </w:rPr>
        <w:t xml:space="preserve">. Составное число </w:t>
      </w:r>
      <w:r w:rsidRPr="00FA42C1">
        <w:rPr>
          <w:position w:val="-6"/>
          <w:sz w:val="30"/>
          <w:szCs w:val="30"/>
        </w:rPr>
        <w:object w:dxaOrig="220" w:dyaOrig="240">
          <v:shape id="_x0000_i1146" type="#_x0000_t75" style="width:9.4pt;height:11.5pt" o:ole="">
            <v:imagedata r:id="rId235" o:title=""/>
          </v:shape>
          <o:OLEObject Type="Embed" ProgID="Equation.DSMT4" ShapeID="_x0000_i1146" DrawAspect="Content" ObjectID="_1643202392" r:id="rId236"/>
        </w:object>
      </w:r>
      <w:r w:rsidRPr="00FA42C1">
        <w:rPr>
          <w:sz w:val="30"/>
          <w:szCs w:val="30"/>
        </w:rPr>
        <w:t xml:space="preserve">, </w:t>
      </w:r>
      <w:proofErr w:type="spellStart"/>
      <w:r w:rsidRPr="00FA42C1">
        <w:rPr>
          <w:sz w:val="30"/>
          <w:szCs w:val="30"/>
        </w:rPr>
        <w:t>шифртекст</w:t>
      </w:r>
      <w:proofErr w:type="spellEnd"/>
      <w:r w:rsidRPr="00FA42C1">
        <w:rPr>
          <w:sz w:val="30"/>
          <w:szCs w:val="30"/>
        </w:rPr>
        <w:t xml:space="preserve"> </w:t>
      </w:r>
      <w:r w:rsidRPr="00FA42C1">
        <w:rPr>
          <w:position w:val="-6"/>
          <w:sz w:val="30"/>
          <w:szCs w:val="30"/>
        </w:rPr>
        <w:object w:dxaOrig="200" w:dyaOrig="240">
          <v:shape id="_x0000_i1147" type="#_x0000_t75" style="width:9.4pt;height:11.5pt" o:ole="">
            <v:imagedata r:id="rId237" o:title=""/>
          </v:shape>
          <o:OLEObject Type="Embed" ProgID="Equation.DSMT4" ShapeID="_x0000_i1147" DrawAspect="Content" ObjectID="_1643202393" r:id="rId238"/>
        </w:object>
      </w:r>
      <w:r w:rsidRPr="00FA42C1">
        <w:rPr>
          <w:sz w:val="30"/>
          <w:szCs w:val="30"/>
        </w:rPr>
        <w:t xml:space="preserve">, открытый показатель </w:t>
      </w:r>
      <w:r w:rsidRPr="00FA42C1">
        <w:rPr>
          <w:position w:val="-6"/>
          <w:sz w:val="30"/>
          <w:szCs w:val="30"/>
        </w:rPr>
        <w:object w:dxaOrig="200" w:dyaOrig="240">
          <v:shape id="_x0000_i1148" type="#_x0000_t75" style="width:9.4pt;height:11.5pt" o:ole="">
            <v:imagedata r:id="rId239" o:title=""/>
          </v:shape>
          <o:OLEObject Type="Embed" ProgID="Equation.DSMT4" ShapeID="_x0000_i1148" DrawAspect="Content" ObjectID="_1643202394" r:id="rId240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i/>
          <w:sz w:val="30"/>
          <w:szCs w:val="30"/>
        </w:rPr>
        <w:t>Выход</w:t>
      </w:r>
      <w:r w:rsidRPr="00FA42C1">
        <w:rPr>
          <w:sz w:val="30"/>
          <w:szCs w:val="30"/>
        </w:rPr>
        <w:t xml:space="preserve">. Открытый текст </w:t>
      </w:r>
      <w:r w:rsidRPr="00FA42C1">
        <w:rPr>
          <w:position w:val="-6"/>
          <w:sz w:val="30"/>
          <w:szCs w:val="30"/>
        </w:rPr>
        <w:object w:dxaOrig="300" w:dyaOrig="240">
          <v:shape id="_x0000_i1149" type="#_x0000_t75" style="width:15.65pt;height:11.5pt" o:ole="">
            <v:imagedata r:id="rId241" o:title=""/>
          </v:shape>
          <o:OLEObject Type="Embed" ProgID="Equation.DSMT4" ShapeID="_x0000_i1149" DrawAspect="Content" ObjectID="_1643202395" r:id="rId242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pStyle w:val="a8"/>
        <w:numPr>
          <w:ilvl w:val="0"/>
          <w:numId w:val="9"/>
        </w:numPr>
        <w:tabs>
          <w:tab w:val="left" w:pos="1134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 xml:space="preserve">Для </w:t>
      </w:r>
      <w:r w:rsidRPr="00FA42C1">
        <w:rPr>
          <w:position w:val="-12"/>
        </w:rPr>
        <w:object w:dxaOrig="1120" w:dyaOrig="380">
          <v:shape id="_x0000_i1150" type="#_x0000_t75" style="width:56.35pt;height:18.8pt" o:ole="">
            <v:imagedata r:id="rId243" o:title=""/>
          </v:shape>
          <o:OLEObject Type="Embed" ProgID="Equation.DSMT4" ShapeID="_x0000_i1150" DrawAspect="Content" ObjectID="_1643202396" r:id="rId244"/>
        </w:object>
      </w:r>
      <w:r w:rsidRPr="00FA42C1">
        <w:rPr>
          <w:sz w:val="30"/>
          <w:szCs w:val="30"/>
        </w:rPr>
        <w:t xml:space="preserve"> выполнить следующие действия.</w:t>
      </w:r>
    </w:p>
    <w:p w:rsidR="00F97C26" w:rsidRPr="00FA42C1" w:rsidRDefault="00F97C26" w:rsidP="00F97C26">
      <w:pPr>
        <w:pStyle w:val="a8"/>
        <w:numPr>
          <w:ilvl w:val="1"/>
          <w:numId w:val="10"/>
        </w:numPr>
        <w:tabs>
          <w:tab w:val="left" w:pos="1276"/>
        </w:tabs>
        <w:spacing w:line="288" w:lineRule="auto"/>
        <w:ind w:left="1276" w:hanging="425"/>
        <w:rPr>
          <w:sz w:val="30"/>
          <w:szCs w:val="30"/>
        </w:rPr>
      </w:pPr>
      <w:r w:rsidRPr="00FA42C1">
        <w:rPr>
          <w:sz w:val="30"/>
          <w:szCs w:val="30"/>
        </w:rPr>
        <w:t>Вычислить</w:t>
      </w:r>
      <w:r w:rsidRPr="00FA42C1">
        <w:rPr>
          <w:sz w:val="30"/>
          <w:szCs w:val="30"/>
          <w:lang w:val="en-US"/>
        </w:rPr>
        <w:t xml:space="preserve"> </w:t>
      </w:r>
      <w:r w:rsidRPr="00FA42C1">
        <w:rPr>
          <w:position w:val="-14"/>
        </w:rPr>
        <w:object w:dxaOrig="2640" w:dyaOrig="540">
          <v:shape id="_x0000_i1151" type="#_x0000_t75" style="width:132.5pt;height:27.15pt" o:ole="">
            <v:imagedata r:id="rId245" o:title=""/>
          </v:shape>
          <o:OLEObject Type="Embed" ProgID="Equation.DSMT4" ShapeID="_x0000_i1151" DrawAspect="Content" ObjectID="_1643202397" r:id="rId246"/>
        </w:object>
      </w:r>
      <w:r w:rsidRPr="00FA42C1">
        <w:rPr>
          <w:sz w:val="30"/>
          <w:szCs w:val="30"/>
        </w:rPr>
        <w:t>, где</w:t>
      </w:r>
      <w:r w:rsidRPr="00FA42C1">
        <w:rPr>
          <w:sz w:val="30"/>
          <w:szCs w:val="30"/>
          <w:lang w:val="en-US"/>
        </w:rPr>
        <w:t xml:space="preserve"> </w:t>
      </w:r>
      <w:r w:rsidRPr="00FA42C1">
        <w:rPr>
          <w:position w:val="-14"/>
        </w:rPr>
        <w:object w:dxaOrig="960" w:dyaOrig="420">
          <v:shape id="_x0000_i1152" type="#_x0000_t75" style="width:48pt;height:20.85pt" o:ole="">
            <v:imagedata r:id="rId247" o:title=""/>
          </v:shape>
          <o:OLEObject Type="Embed" ProgID="Equation.DSMT4" ShapeID="_x0000_i1152" DrawAspect="Content" ObjectID="_1643202398" r:id="rId248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pStyle w:val="a8"/>
        <w:numPr>
          <w:ilvl w:val="1"/>
          <w:numId w:val="10"/>
        </w:numPr>
        <w:tabs>
          <w:tab w:val="left" w:pos="1276"/>
        </w:tabs>
        <w:spacing w:line="288" w:lineRule="auto"/>
        <w:ind w:left="1276" w:hanging="425"/>
        <w:rPr>
          <w:sz w:val="30"/>
          <w:szCs w:val="30"/>
        </w:rPr>
      </w:pPr>
      <w:r w:rsidRPr="00FA42C1">
        <w:rPr>
          <w:sz w:val="30"/>
          <w:szCs w:val="30"/>
        </w:rPr>
        <w:t xml:space="preserve">Проверить выполнение сравнения </w:t>
      </w:r>
      <w:r w:rsidRPr="00FA42C1">
        <w:rPr>
          <w:position w:val="-14"/>
        </w:rPr>
        <w:object w:dxaOrig="1620" w:dyaOrig="620">
          <v:shape id="_x0000_i1153" type="#_x0000_t75" style="width:81.4pt;height:31.3pt" o:ole="">
            <v:imagedata r:id="rId249" o:title=""/>
          </v:shape>
          <o:OLEObject Type="Embed" ProgID="Equation.DSMT4" ShapeID="_x0000_i1153" DrawAspect="Content" ObjectID="_1643202399" r:id="rId250"/>
        </w:object>
      </w:r>
      <w:r w:rsidRPr="00FA42C1">
        <w:rPr>
          <w:sz w:val="30"/>
          <w:szCs w:val="30"/>
        </w:rPr>
        <w:t xml:space="preserve">. Если сравнение выполняется, то положить </w:t>
      </w:r>
      <w:r w:rsidRPr="00FA42C1">
        <w:rPr>
          <w:position w:val="-18"/>
        </w:rPr>
        <w:object w:dxaOrig="3220" w:dyaOrig="580">
          <v:shape id="_x0000_i1154" type="#_x0000_t75" style="width:157.55pt;height:30.25pt" o:ole="">
            <v:imagedata r:id="rId251" o:title=""/>
          </v:shape>
          <o:OLEObject Type="Embed" ProgID="Equation.DSMT4" ShapeID="_x0000_i1154" DrawAspect="Content" ObjectID="_1643202400" r:id="rId252"/>
        </w:object>
      </w:r>
      <w:r w:rsidRPr="00FA42C1">
        <w:rPr>
          <w:sz w:val="30"/>
          <w:szCs w:val="30"/>
        </w:rPr>
        <w:t xml:space="preserve"> и перейти на шаг 3.</w:t>
      </w:r>
    </w:p>
    <w:p w:rsidR="00F97C26" w:rsidRPr="00FA42C1" w:rsidRDefault="00F97C26" w:rsidP="00F97C26">
      <w:pPr>
        <w:pStyle w:val="a8"/>
        <w:numPr>
          <w:ilvl w:val="0"/>
          <w:numId w:val="9"/>
        </w:numPr>
        <w:tabs>
          <w:tab w:val="left" w:pos="1134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 xml:space="preserve">Результат: </w:t>
      </w:r>
      <w:r w:rsidRPr="00FA42C1">
        <w:rPr>
          <w:i/>
          <w:sz w:val="30"/>
          <w:szCs w:val="30"/>
          <w:lang w:val="en-US"/>
        </w:rPr>
        <w:t>m</w:t>
      </w:r>
      <w:r w:rsidRPr="00FA42C1">
        <w:rPr>
          <w:sz w:val="30"/>
          <w:szCs w:val="30"/>
        </w:rPr>
        <w:t xml:space="preserve">. </w:t>
      </w:r>
      <w:r w:rsidRPr="00FA42C1">
        <w:sym w:font="Wingdings" w:char="F06E"/>
      </w:r>
    </w:p>
    <w:p w:rsidR="00F97C26" w:rsidRPr="00FA42C1" w:rsidRDefault="00F97C26" w:rsidP="00F97C26">
      <w:pPr>
        <w:spacing w:before="240"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 xml:space="preserve"> Отметим, что порядок элемента </w:t>
      </w:r>
      <w:r w:rsidRPr="00FA42C1">
        <w:rPr>
          <w:position w:val="-6"/>
          <w:sz w:val="30"/>
          <w:szCs w:val="30"/>
        </w:rPr>
        <w:object w:dxaOrig="200" w:dyaOrig="240">
          <v:shape id="_x0000_i1155" type="#_x0000_t75" style="width:9.4pt;height:11.5pt" o:ole="">
            <v:imagedata r:id="rId253" o:title=""/>
          </v:shape>
          <o:OLEObject Type="Embed" ProgID="Equation.DSMT4" ShapeID="_x0000_i1155" DrawAspect="Content" ObjectID="_1643202401" r:id="rId254"/>
        </w:object>
      </w:r>
      <w:r w:rsidRPr="00FA42C1">
        <w:rPr>
          <w:sz w:val="30"/>
          <w:szCs w:val="30"/>
        </w:rPr>
        <w:t xml:space="preserve"> в группе </w:t>
      </w:r>
      <w:r w:rsidRPr="00FA42C1">
        <w:rPr>
          <w:position w:val="-12"/>
          <w:sz w:val="30"/>
          <w:szCs w:val="30"/>
        </w:rPr>
        <w:object w:dxaOrig="1460" w:dyaOrig="460">
          <v:shape id="_x0000_i1156" type="#_x0000_t75" style="width:74.1pt;height:24pt" o:ole="">
            <v:imagedata r:id="rId223" o:title=""/>
          </v:shape>
          <o:OLEObject Type="Embed" ProgID="Equation.DSMT4" ShapeID="_x0000_i1156" DrawAspect="Content" ObjectID="_1643202402" r:id="rId255"/>
        </w:object>
      </w:r>
      <w:r w:rsidRPr="00FA42C1">
        <w:rPr>
          <w:sz w:val="30"/>
          <w:szCs w:val="30"/>
        </w:rPr>
        <w:t xml:space="preserve"> мал лишь в том случае, если он мал в обеих группах </w:t>
      </w:r>
      <w:r w:rsidRPr="00FA42C1">
        <w:rPr>
          <w:position w:val="-18"/>
          <w:sz w:val="30"/>
          <w:szCs w:val="30"/>
        </w:rPr>
        <w:object w:dxaOrig="360" w:dyaOrig="520">
          <v:shape id="_x0000_i1157" type="#_x0000_t75" style="width:18.8pt;height:27.15pt" o:ole="">
            <v:imagedata r:id="rId256" o:title=""/>
          </v:shape>
          <o:OLEObject Type="Embed" ProgID="Equation.DSMT4" ShapeID="_x0000_i1157" DrawAspect="Content" ObjectID="_1643202403" r:id="rId257"/>
        </w:object>
      </w:r>
      <w:r w:rsidRPr="00FA42C1">
        <w:rPr>
          <w:sz w:val="30"/>
          <w:szCs w:val="30"/>
        </w:rPr>
        <w:t xml:space="preserve"> и </w:t>
      </w:r>
      <w:r w:rsidRPr="00FA42C1">
        <w:rPr>
          <w:position w:val="-18"/>
          <w:sz w:val="30"/>
          <w:szCs w:val="30"/>
        </w:rPr>
        <w:object w:dxaOrig="340" w:dyaOrig="520">
          <v:shape id="_x0000_i1158" type="#_x0000_t75" style="width:18.8pt;height:27.15pt" o:ole="">
            <v:imagedata r:id="rId258" o:title=""/>
          </v:shape>
          <o:OLEObject Type="Embed" ProgID="Equation.DSMT4" ShapeID="_x0000_i1158" DrawAspect="Content" ObjectID="_1643202404" r:id="rId259"/>
        </w:object>
      </w:r>
      <w:r w:rsidRPr="00FA42C1">
        <w:rPr>
          <w:sz w:val="30"/>
          <w:szCs w:val="30"/>
        </w:rPr>
        <w:t xml:space="preserve">. Однако, если этот порядок мал хотя бы в одной из указанных групп, то можно разложить число </w:t>
      </w:r>
      <w:r w:rsidRPr="00FA42C1">
        <w:rPr>
          <w:position w:val="-6"/>
          <w:sz w:val="30"/>
          <w:szCs w:val="30"/>
        </w:rPr>
        <w:object w:dxaOrig="220" w:dyaOrig="240">
          <v:shape id="_x0000_i1159" type="#_x0000_t75" style="width:9.4pt;height:11.5pt" o:ole="">
            <v:imagedata r:id="rId260" o:title=""/>
          </v:shape>
          <o:OLEObject Type="Embed" ProgID="Equation.DSMT4" ShapeID="_x0000_i1159" DrawAspect="Content" ObjectID="_1643202405" r:id="rId261"/>
        </w:object>
      </w:r>
      <w:r w:rsidRPr="00FA42C1">
        <w:rPr>
          <w:sz w:val="30"/>
          <w:szCs w:val="30"/>
        </w:rPr>
        <w:t xml:space="preserve"> следующим образом. Сначала сгенерировать случайное </w:t>
      </w:r>
      <w:r w:rsidRPr="00FA42C1">
        <w:rPr>
          <w:position w:val="-12"/>
          <w:sz w:val="30"/>
          <w:szCs w:val="30"/>
          <w:lang w:val="en-US"/>
        </w:rPr>
        <w:object w:dxaOrig="1600" w:dyaOrig="460">
          <v:shape id="_x0000_i1160" type="#_x0000_t75" style="width:80.35pt;height:24pt" o:ole="">
            <v:imagedata r:id="rId262" o:title=""/>
          </v:shape>
          <o:OLEObject Type="Embed" ProgID="Equation.DSMT4" ShapeID="_x0000_i1160" DrawAspect="Content" ObjectID="_1643202406" r:id="rId263"/>
        </w:object>
      </w:r>
      <w:r w:rsidRPr="00FA42C1">
        <w:rPr>
          <w:sz w:val="30"/>
          <w:szCs w:val="30"/>
        </w:rPr>
        <w:t xml:space="preserve">. Затем для </w:t>
      </w:r>
      <w:r w:rsidRPr="00FA42C1">
        <w:rPr>
          <w:position w:val="-6"/>
          <w:sz w:val="30"/>
          <w:szCs w:val="30"/>
        </w:rPr>
        <w:object w:dxaOrig="540" w:dyaOrig="320">
          <v:shape id="_x0000_i1161" type="#_x0000_t75" style="width:27.15pt;height:14.6pt" o:ole="">
            <v:imagedata r:id="rId264" o:title=""/>
          </v:shape>
          <o:OLEObject Type="Embed" ProgID="Equation.DSMT4" ShapeID="_x0000_i1161" DrawAspect="Content" ObjectID="_1643202407" r:id="rId265"/>
        </w:object>
      </w:r>
      <w:r w:rsidRPr="00FA42C1">
        <w:rPr>
          <w:sz w:val="30"/>
          <w:szCs w:val="30"/>
        </w:rPr>
        <w:t xml:space="preserve"> вычислять последовательно </w:t>
      </w:r>
      <w:r w:rsidRPr="00FA42C1">
        <w:rPr>
          <w:position w:val="-14"/>
          <w:sz w:val="30"/>
          <w:szCs w:val="30"/>
        </w:rPr>
        <w:object w:dxaOrig="1980" w:dyaOrig="480">
          <v:shape id="_x0000_i1162" type="#_x0000_t75" style="width:99.15pt;height:24pt" o:ole="">
            <v:imagedata r:id="rId266" o:title=""/>
          </v:shape>
          <o:OLEObject Type="Embed" ProgID="Equation.DSMT4" ShapeID="_x0000_i1162" DrawAspect="Content" ObjectID="_1643202408" r:id="rId267"/>
        </w:object>
      </w:r>
      <w:r w:rsidRPr="00FA42C1">
        <w:rPr>
          <w:sz w:val="30"/>
          <w:szCs w:val="30"/>
        </w:rPr>
        <w:t xml:space="preserve"> и проверять с помощью бинарного алгоритма Евклида условие </w:t>
      </w:r>
      <w:r w:rsidRPr="00FA42C1">
        <w:rPr>
          <w:position w:val="-14"/>
          <w:sz w:val="30"/>
          <w:szCs w:val="30"/>
        </w:rPr>
        <w:object w:dxaOrig="2380" w:dyaOrig="420">
          <v:shape id="_x0000_i1163" type="#_x0000_t75" style="width:118.95pt;height:20.85pt" o:ole="">
            <v:imagedata r:id="rId268" o:title=""/>
          </v:shape>
          <o:OLEObject Type="Embed" ProgID="Equation.DSMT4" ShapeID="_x0000_i1163" DrawAspect="Content" ObjectID="_1643202409" r:id="rId269"/>
        </w:object>
      </w:r>
      <w:r w:rsidRPr="00FA42C1">
        <w:rPr>
          <w:sz w:val="30"/>
          <w:szCs w:val="30"/>
        </w:rPr>
        <w:t xml:space="preserve">. Если это условие будет выполнено, то указанный наибольший общий делитель является нетривиальным делителем числа </w:t>
      </w:r>
      <w:r w:rsidRPr="00FA42C1">
        <w:rPr>
          <w:position w:val="-6"/>
          <w:sz w:val="30"/>
          <w:szCs w:val="30"/>
        </w:rPr>
        <w:object w:dxaOrig="220" w:dyaOrig="240">
          <v:shape id="_x0000_i1164" type="#_x0000_t75" style="width:9.4pt;height:11.5pt" o:ole="">
            <v:imagedata r:id="rId270" o:title=""/>
          </v:shape>
          <o:OLEObject Type="Embed" ProgID="Equation.DSMT4" ShapeID="_x0000_i1164" DrawAspect="Content" ObjectID="_1643202410" r:id="rId271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 xml:space="preserve">Для исключения этой атаки числа </w:t>
      </w:r>
      <w:r w:rsidRPr="00FA42C1">
        <w:rPr>
          <w:position w:val="-12"/>
          <w:sz w:val="30"/>
          <w:szCs w:val="30"/>
        </w:rPr>
        <w:object w:dxaOrig="260" w:dyaOrig="300">
          <v:shape id="_x0000_i1165" type="#_x0000_t75" style="width:11.5pt;height:14.6pt" o:ole="">
            <v:imagedata r:id="rId272" o:title=""/>
          </v:shape>
          <o:OLEObject Type="Embed" ProgID="Equation.DSMT4" ShapeID="_x0000_i1165" DrawAspect="Content" ObjectID="_1643202411" r:id="rId273"/>
        </w:object>
      </w:r>
      <w:r w:rsidRPr="00FA42C1">
        <w:rPr>
          <w:sz w:val="30"/>
          <w:szCs w:val="30"/>
        </w:rPr>
        <w:t xml:space="preserve"> и </w:t>
      </w:r>
      <w:r w:rsidRPr="00FA42C1">
        <w:rPr>
          <w:position w:val="-12"/>
          <w:sz w:val="30"/>
          <w:szCs w:val="30"/>
        </w:rPr>
        <w:object w:dxaOrig="240" w:dyaOrig="300">
          <v:shape id="_x0000_i1166" type="#_x0000_t75" style="width:11.5pt;height:14.6pt" o:ole="">
            <v:imagedata r:id="rId274" o:title=""/>
          </v:shape>
          <o:OLEObject Type="Embed" ProgID="Equation.DSMT4" ShapeID="_x0000_i1166" DrawAspect="Content" ObjectID="_1643202412" r:id="rId275"/>
        </w:object>
      </w:r>
      <w:r w:rsidRPr="00FA42C1">
        <w:rPr>
          <w:sz w:val="30"/>
          <w:szCs w:val="30"/>
        </w:rPr>
        <w:t xml:space="preserve"> выбирают так, чтобы порядки групп </w:t>
      </w:r>
      <w:r w:rsidRPr="00FA42C1">
        <w:rPr>
          <w:position w:val="-18"/>
          <w:sz w:val="30"/>
          <w:szCs w:val="30"/>
        </w:rPr>
        <w:object w:dxaOrig="360" w:dyaOrig="520">
          <v:shape id="_x0000_i1167" type="#_x0000_t75" style="width:18.8pt;height:27.15pt" o:ole="">
            <v:imagedata r:id="rId276" o:title=""/>
          </v:shape>
          <o:OLEObject Type="Embed" ProgID="Equation.DSMT4" ShapeID="_x0000_i1167" DrawAspect="Content" ObjectID="_1643202413" r:id="rId277"/>
        </w:object>
      </w:r>
      <w:r w:rsidRPr="00FA42C1">
        <w:rPr>
          <w:sz w:val="30"/>
          <w:szCs w:val="30"/>
        </w:rPr>
        <w:t xml:space="preserve"> и </w:t>
      </w:r>
      <w:r w:rsidRPr="00FA42C1">
        <w:rPr>
          <w:position w:val="-18"/>
          <w:sz w:val="30"/>
          <w:szCs w:val="30"/>
        </w:rPr>
        <w:object w:dxaOrig="340" w:dyaOrig="520">
          <v:shape id="_x0000_i1168" type="#_x0000_t75" style="width:18.8pt;height:27.15pt" o:ole="">
            <v:imagedata r:id="rId278" o:title=""/>
          </v:shape>
          <o:OLEObject Type="Embed" ProgID="Equation.DSMT4" ShapeID="_x0000_i1168" DrawAspect="Content" ObjectID="_1643202414" r:id="rId279"/>
        </w:object>
      </w:r>
      <w:r w:rsidRPr="00FA42C1">
        <w:rPr>
          <w:sz w:val="30"/>
          <w:szCs w:val="30"/>
        </w:rPr>
        <w:t xml:space="preserve"> имели большие простые делители.</w:t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 xml:space="preserve">В случае малых открытых показателей можно не только осуществить </w:t>
      </w:r>
      <w:proofErr w:type="spellStart"/>
      <w:r w:rsidRPr="00FA42C1">
        <w:rPr>
          <w:sz w:val="30"/>
          <w:szCs w:val="30"/>
        </w:rPr>
        <w:t>бесключевое</w:t>
      </w:r>
      <w:proofErr w:type="spellEnd"/>
      <w:r w:rsidRPr="00FA42C1">
        <w:rPr>
          <w:sz w:val="30"/>
          <w:szCs w:val="30"/>
        </w:rPr>
        <w:t xml:space="preserve"> дешифрование, но и вскрыть закрытый показатель </w:t>
      </w:r>
      <w:r w:rsidRPr="00FA42C1">
        <w:rPr>
          <w:position w:val="-6"/>
          <w:sz w:val="30"/>
          <w:szCs w:val="30"/>
        </w:rPr>
        <w:object w:dxaOrig="260" w:dyaOrig="320">
          <v:shape id="_x0000_i1169" type="#_x0000_t75" style="width:11.5pt;height:14.6pt" o:ole="">
            <v:imagedata r:id="rId280" o:title=""/>
          </v:shape>
          <o:OLEObject Type="Embed" ProgID="Equation.DSMT4" ShapeID="_x0000_i1169" DrawAspect="Content" ObjectID="_1643202415" r:id="rId281"/>
        </w:object>
      </w:r>
      <w:r w:rsidRPr="00FA42C1">
        <w:rPr>
          <w:sz w:val="30"/>
          <w:szCs w:val="30"/>
        </w:rPr>
        <w:t xml:space="preserve">. Для этого достаточно знать четверть двоичных разрядов одного из делителей числа </w:t>
      </w:r>
      <w:r w:rsidRPr="00FA42C1">
        <w:rPr>
          <w:position w:val="-6"/>
          <w:sz w:val="30"/>
          <w:szCs w:val="30"/>
        </w:rPr>
        <w:object w:dxaOrig="220" w:dyaOrig="240">
          <v:shape id="_x0000_i1170" type="#_x0000_t75" style="width:9.4pt;height:11.5pt" o:ole="">
            <v:imagedata r:id="rId282" o:title=""/>
          </v:shape>
          <o:OLEObject Type="Embed" ProgID="Equation.DSMT4" ShapeID="_x0000_i1170" DrawAspect="Content" ObjectID="_1643202416" r:id="rId283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 xml:space="preserve">Рассмотрим другой простой вариант атаки на систему RSA на основе «частично известных» открытых текстов. Если два сообщения </w:t>
      </w:r>
      <w:r w:rsidRPr="00FA42C1">
        <w:rPr>
          <w:position w:val="-12"/>
          <w:sz w:val="30"/>
          <w:szCs w:val="30"/>
        </w:rPr>
        <w:object w:dxaOrig="340" w:dyaOrig="400">
          <v:shape id="_x0000_i1171" type="#_x0000_t75" style="width:18.8pt;height:20.85pt" o:ole="">
            <v:imagedata r:id="rId284" o:title=""/>
          </v:shape>
          <o:OLEObject Type="Embed" ProgID="Equation.DSMT4" ShapeID="_x0000_i1171" DrawAspect="Content" ObjectID="_1643202417" r:id="rId285"/>
        </w:object>
      </w:r>
      <w:r w:rsidRPr="00FA42C1">
        <w:rPr>
          <w:sz w:val="30"/>
          <w:szCs w:val="30"/>
        </w:rPr>
        <w:t xml:space="preserve">, </w:t>
      </w:r>
      <w:r w:rsidRPr="00FA42C1">
        <w:rPr>
          <w:position w:val="-12"/>
          <w:sz w:val="30"/>
          <w:szCs w:val="30"/>
        </w:rPr>
        <w:object w:dxaOrig="380" w:dyaOrig="400">
          <v:shape id="_x0000_i1172" type="#_x0000_t75" style="width:20.85pt;height:20.85pt" o:ole="">
            <v:imagedata r:id="rId286" o:title=""/>
          </v:shape>
          <o:OLEObject Type="Embed" ProgID="Equation.DSMT4" ShapeID="_x0000_i1172" DrawAspect="Content" ObjectID="_1643202418" r:id="rId287"/>
        </w:object>
      </w:r>
      <w:r w:rsidRPr="00FA42C1">
        <w:rPr>
          <w:sz w:val="30"/>
          <w:szCs w:val="30"/>
        </w:rPr>
        <w:t xml:space="preserve"> не одинаковы, но связаны с помощью аффинного соотношения с известными параметрами, например, </w:t>
      </w:r>
      <w:r w:rsidRPr="00FA42C1">
        <w:rPr>
          <w:position w:val="-12"/>
          <w:sz w:val="30"/>
          <w:szCs w:val="30"/>
        </w:rPr>
        <w:object w:dxaOrig="2720" w:dyaOrig="400">
          <v:shape id="_x0000_i1173" type="#_x0000_t75" style="width:134.6pt;height:20.85pt" o:ole="">
            <v:imagedata r:id="rId288" o:title=""/>
          </v:shape>
          <o:OLEObject Type="Embed" ProgID="Equation.DSMT4" ShapeID="_x0000_i1173" DrawAspect="Content" ObjectID="_1643202419" r:id="rId289"/>
        </w:object>
      </w:r>
      <w:r w:rsidRPr="00FA42C1">
        <w:rPr>
          <w:sz w:val="30"/>
          <w:szCs w:val="30"/>
        </w:rPr>
        <w:t xml:space="preserve">, где </w:t>
      </w:r>
      <w:r w:rsidRPr="00FA42C1">
        <w:rPr>
          <w:position w:val="-6"/>
          <w:sz w:val="30"/>
          <w:szCs w:val="30"/>
        </w:rPr>
        <w:object w:dxaOrig="279" w:dyaOrig="260">
          <v:shape id="_x0000_i1174" type="#_x0000_t75" style="width:14.6pt;height:11.5pt" o:ole="">
            <v:imagedata r:id="rId290" o:title=""/>
          </v:shape>
          <o:OLEObject Type="Embed" ProgID="Equation.DSMT4" ShapeID="_x0000_i1174" DrawAspect="Content" ObjectID="_1643202420" r:id="rId291"/>
        </w:object>
      </w:r>
      <w:r w:rsidRPr="00FA42C1">
        <w:rPr>
          <w:sz w:val="30"/>
          <w:szCs w:val="30"/>
        </w:rPr>
        <w:t xml:space="preserve"> и </w:t>
      </w:r>
      <w:r w:rsidRPr="00FA42C1">
        <w:rPr>
          <w:position w:val="-12"/>
          <w:sz w:val="30"/>
          <w:szCs w:val="30"/>
        </w:rPr>
        <w:object w:dxaOrig="279" w:dyaOrig="380">
          <v:shape id="_x0000_i1175" type="#_x0000_t75" style="width:14.6pt;height:20.85pt" o:ole="">
            <v:imagedata r:id="rId292" o:title=""/>
          </v:shape>
          <o:OLEObject Type="Embed" ProgID="Equation.DSMT4" ShapeID="_x0000_i1175" DrawAspect="Content" ObjectID="_1643202421" r:id="rId293"/>
        </w:object>
      </w:r>
      <w:r w:rsidRPr="00FA42C1">
        <w:rPr>
          <w:sz w:val="30"/>
          <w:szCs w:val="30"/>
        </w:rPr>
        <w:t xml:space="preserve"> известны, то по </w:t>
      </w:r>
      <w:proofErr w:type="spellStart"/>
      <w:r w:rsidRPr="00FA42C1">
        <w:rPr>
          <w:sz w:val="30"/>
          <w:szCs w:val="30"/>
        </w:rPr>
        <w:t>шифртекстам</w:t>
      </w:r>
      <w:proofErr w:type="spellEnd"/>
      <w:r w:rsidRPr="00FA42C1">
        <w:rPr>
          <w:sz w:val="30"/>
          <w:szCs w:val="30"/>
        </w:rPr>
        <w:t xml:space="preserve"> </w:t>
      </w:r>
      <w:r w:rsidRPr="00FA42C1">
        <w:rPr>
          <w:position w:val="-12"/>
          <w:sz w:val="30"/>
          <w:szCs w:val="30"/>
        </w:rPr>
        <w:object w:dxaOrig="260" w:dyaOrig="400">
          <v:shape id="_x0000_i1176" type="#_x0000_t75" style="width:11.5pt;height:20.85pt" o:ole="">
            <v:imagedata r:id="rId294" o:title=""/>
          </v:shape>
          <o:OLEObject Type="Embed" ProgID="Equation.DSMT4" ShapeID="_x0000_i1176" DrawAspect="Content" ObjectID="_1643202422" r:id="rId295"/>
        </w:object>
      </w:r>
      <w:r w:rsidRPr="00FA42C1">
        <w:rPr>
          <w:sz w:val="30"/>
          <w:szCs w:val="30"/>
        </w:rPr>
        <w:t xml:space="preserve">, </w:t>
      </w:r>
      <w:r w:rsidRPr="00FA42C1">
        <w:rPr>
          <w:position w:val="-12"/>
          <w:sz w:val="30"/>
          <w:szCs w:val="30"/>
        </w:rPr>
        <w:object w:dxaOrig="300" w:dyaOrig="400">
          <v:shape id="_x0000_i1177" type="#_x0000_t75" style="width:14.6pt;height:20.85pt" o:ole="">
            <v:imagedata r:id="rId296" o:title=""/>
          </v:shape>
          <o:OLEObject Type="Embed" ProgID="Equation.DSMT4" ShapeID="_x0000_i1177" DrawAspect="Content" ObjectID="_1643202423" r:id="rId297"/>
        </w:object>
      </w:r>
      <w:r w:rsidRPr="00FA42C1">
        <w:rPr>
          <w:sz w:val="30"/>
          <w:szCs w:val="30"/>
        </w:rPr>
        <w:t xml:space="preserve"> можно восстановить оба сообщения. Например, для </w:t>
      </w:r>
      <w:r w:rsidRPr="00FA42C1">
        <w:rPr>
          <w:position w:val="-6"/>
          <w:sz w:val="30"/>
          <w:szCs w:val="30"/>
        </w:rPr>
        <w:object w:dxaOrig="620" w:dyaOrig="320">
          <v:shape id="_x0000_i1178" type="#_x0000_t75" style="width:33.4pt;height:14.6pt" o:ole="">
            <v:imagedata r:id="rId298" o:title=""/>
          </v:shape>
          <o:OLEObject Type="Embed" ProgID="Equation.DSMT4" ShapeID="_x0000_i1178" DrawAspect="Content" ObjectID="_1643202424" r:id="rId299"/>
        </w:object>
      </w:r>
      <w:r w:rsidRPr="00FA42C1">
        <w:rPr>
          <w:sz w:val="30"/>
          <w:szCs w:val="30"/>
        </w:rPr>
        <w:t xml:space="preserve"> сообщение </w:t>
      </w:r>
      <w:r w:rsidRPr="00FA42C1">
        <w:rPr>
          <w:position w:val="-12"/>
          <w:sz w:val="30"/>
          <w:szCs w:val="30"/>
        </w:rPr>
        <w:object w:dxaOrig="340" w:dyaOrig="400">
          <v:shape id="_x0000_i1179" type="#_x0000_t75" style="width:18.8pt;height:20.85pt" o:ole="">
            <v:imagedata r:id="rId300" o:title=""/>
          </v:shape>
          <o:OLEObject Type="Embed" ProgID="Equation.DSMT4" ShapeID="_x0000_i1179" DrawAspect="Content" ObjectID="_1643202425" r:id="rId301"/>
        </w:object>
      </w:r>
      <w:r w:rsidRPr="00FA42C1">
        <w:rPr>
          <w:sz w:val="30"/>
          <w:szCs w:val="30"/>
        </w:rPr>
        <w:t xml:space="preserve"> восстанавливается по формуле</w:t>
      </w:r>
    </w:p>
    <w:p w:rsidR="00F97C26" w:rsidRPr="00FA42C1" w:rsidRDefault="00F97C26" w:rsidP="00F97C26">
      <w:pPr>
        <w:pStyle w:val="MTDisplayEquation"/>
        <w:tabs>
          <w:tab w:val="clear" w:pos="4540"/>
          <w:tab w:val="clear" w:pos="9080"/>
        </w:tabs>
        <w:ind w:firstLine="0"/>
        <w:jc w:val="center"/>
        <w:rPr>
          <w:szCs w:val="30"/>
        </w:rPr>
      </w:pPr>
      <w:r w:rsidRPr="00FA42C1">
        <w:rPr>
          <w:position w:val="-38"/>
          <w:szCs w:val="30"/>
        </w:rPr>
        <w:object w:dxaOrig="7980" w:dyaOrig="900">
          <v:shape id="_x0000_i1180" type="#_x0000_t75" style="width:400.7pt;height:44.85pt" o:ole="">
            <v:imagedata r:id="rId302" o:title=""/>
          </v:shape>
          <o:OLEObject Type="Embed" ProgID="Equation.DSMT4" ShapeID="_x0000_i1180" DrawAspect="Content" ObjectID="_1643202426" r:id="rId303"/>
        </w:object>
      </w:r>
      <w:r w:rsidRPr="00FA42C1">
        <w:rPr>
          <w:szCs w:val="30"/>
        </w:rPr>
        <w:t>.</w:t>
      </w:r>
    </w:p>
    <w:p w:rsidR="00F97C26" w:rsidRPr="00FA42C1" w:rsidRDefault="00F97C26" w:rsidP="00F97C26">
      <w:pPr>
        <w:pStyle w:val="MTDisplayEquation"/>
        <w:ind w:firstLine="709"/>
        <w:rPr>
          <w:szCs w:val="30"/>
        </w:rPr>
      </w:pPr>
      <w:r w:rsidRPr="00FA42C1">
        <w:rPr>
          <w:szCs w:val="30"/>
        </w:rPr>
        <w:t xml:space="preserve">Сообщение </w:t>
      </w:r>
      <w:r w:rsidRPr="00FA42C1">
        <w:rPr>
          <w:position w:val="-12"/>
          <w:szCs w:val="30"/>
        </w:rPr>
        <w:object w:dxaOrig="380" w:dyaOrig="400">
          <v:shape id="_x0000_i1181" type="#_x0000_t75" style="width:20.85pt;height:20.85pt" o:ole="">
            <v:imagedata r:id="rId304" o:title=""/>
          </v:shape>
          <o:OLEObject Type="Embed" ProgID="Equation.DSMT4" ShapeID="_x0000_i1181" DrawAspect="Content" ObjectID="_1643202427" r:id="rId305"/>
        </w:object>
      </w:r>
      <w:r w:rsidRPr="00FA42C1">
        <w:rPr>
          <w:szCs w:val="30"/>
        </w:rPr>
        <w:t xml:space="preserve"> выражается через </w:t>
      </w:r>
      <w:r w:rsidRPr="00FA42C1">
        <w:rPr>
          <w:position w:val="-12"/>
          <w:szCs w:val="30"/>
        </w:rPr>
        <w:object w:dxaOrig="340" w:dyaOrig="400">
          <v:shape id="_x0000_i1182" type="#_x0000_t75" style="width:18.8pt;height:20.85pt" o:ole="">
            <v:imagedata r:id="rId306" o:title=""/>
          </v:shape>
          <o:OLEObject Type="Embed" ProgID="Equation.DSMT4" ShapeID="_x0000_i1182" DrawAspect="Content" ObjectID="_1643202428" r:id="rId307"/>
        </w:object>
      </w:r>
      <w:r w:rsidRPr="00FA42C1">
        <w:rPr>
          <w:szCs w:val="30"/>
        </w:rPr>
        <w:t xml:space="preserve"> и коэффициенты </w:t>
      </w:r>
      <w:r w:rsidRPr="00FA42C1">
        <w:rPr>
          <w:position w:val="-6"/>
          <w:szCs w:val="30"/>
        </w:rPr>
        <w:object w:dxaOrig="279" w:dyaOrig="260">
          <v:shape id="_x0000_i1183" type="#_x0000_t75" style="width:14.6pt;height:11.5pt" o:ole="">
            <v:imagedata r:id="rId308" o:title=""/>
          </v:shape>
          <o:OLEObject Type="Embed" ProgID="Equation.DSMT4" ShapeID="_x0000_i1183" DrawAspect="Content" ObjectID="_1643202429" r:id="rId309"/>
        </w:object>
      </w:r>
      <w:r w:rsidRPr="00FA42C1">
        <w:rPr>
          <w:szCs w:val="30"/>
        </w:rPr>
        <w:t xml:space="preserve">, </w:t>
      </w:r>
      <w:r w:rsidRPr="00FA42C1">
        <w:rPr>
          <w:position w:val="-12"/>
          <w:szCs w:val="30"/>
        </w:rPr>
        <w:object w:dxaOrig="279" w:dyaOrig="380">
          <v:shape id="_x0000_i1184" type="#_x0000_t75" style="width:14.6pt;height:20.85pt" o:ole="">
            <v:imagedata r:id="rId310" o:title=""/>
          </v:shape>
          <o:OLEObject Type="Embed" ProgID="Equation.DSMT4" ShapeID="_x0000_i1184" DrawAspect="Content" ObjectID="_1643202430" r:id="rId311"/>
        </w:object>
      </w:r>
      <w:r w:rsidRPr="00FA42C1">
        <w:rPr>
          <w:szCs w:val="30"/>
        </w:rPr>
        <w:t xml:space="preserve">. В случае произвольного показателя </w:t>
      </w:r>
      <w:r w:rsidRPr="00FA42C1">
        <w:rPr>
          <w:position w:val="-6"/>
          <w:szCs w:val="30"/>
        </w:rPr>
        <w:object w:dxaOrig="200" w:dyaOrig="240">
          <v:shape id="_x0000_i1185" type="#_x0000_t75" style="width:9.4pt;height:11.5pt" o:ole="">
            <v:imagedata r:id="rId312" o:title=""/>
          </v:shape>
          <o:OLEObject Type="Embed" ProgID="Equation.DSMT4" ShapeID="_x0000_i1185" DrawAspect="Content" ObjectID="_1643202431" r:id="rId313"/>
        </w:object>
      </w:r>
      <w:r w:rsidRPr="00FA42C1">
        <w:rPr>
          <w:szCs w:val="30"/>
        </w:rPr>
        <w:t xml:space="preserve"> имеют место соотношения: </w:t>
      </w:r>
    </w:p>
    <w:p w:rsidR="00F97C26" w:rsidRPr="00FA42C1" w:rsidRDefault="00F97C26" w:rsidP="00F97C26">
      <w:pPr>
        <w:spacing w:line="288" w:lineRule="auto"/>
        <w:jc w:val="center"/>
        <w:rPr>
          <w:sz w:val="30"/>
          <w:szCs w:val="30"/>
        </w:rPr>
      </w:pPr>
      <w:r w:rsidRPr="00FA42C1">
        <w:rPr>
          <w:position w:val="-12"/>
          <w:sz w:val="30"/>
          <w:szCs w:val="30"/>
        </w:rPr>
        <w:object w:dxaOrig="2340" w:dyaOrig="460">
          <v:shape id="_x0000_i1186" type="#_x0000_t75" style="width:116.85pt;height:24pt" o:ole="">
            <v:imagedata r:id="rId314" o:title=""/>
          </v:shape>
          <o:OLEObject Type="Embed" ProgID="Equation.DSMT4" ShapeID="_x0000_i1186" DrawAspect="Content" ObjectID="_1643202432" r:id="rId315"/>
        </w:object>
      </w:r>
      <w:r w:rsidRPr="00FA42C1">
        <w:rPr>
          <w:sz w:val="30"/>
          <w:szCs w:val="30"/>
        </w:rPr>
        <w:t xml:space="preserve">, </w:t>
      </w:r>
      <w:r w:rsidRPr="00FA42C1">
        <w:rPr>
          <w:position w:val="-12"/>
          <w:sz w:val="30"/>
          <w:szCs w:val="30"/>
          <w:lang w:val="en-US"/>
        </w:rPr>
        <w:object w:dxaOrig="3379" w:dyaOrig="460">
          <v:shape id="_x0000_i1187" type="#_x0000_t75" style="width:166.95pt;height:24pt" o:ole="">
            <v:imagedata r:id="rId316" o:title=""/>
          </v:shape>
          <o:OLEObject Type="Embed" ProgID="Equation.DSMT4" ShapeID="_x0000_i1187" DrawAspect="Content" ObjectID="_1643202433" r:id="rId317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 xml:space="preserve">Обозначим неизвестное сообщение </w:t>
      </w:r>
      <w:r w:rsidRPr="00FA42C1">
        <w:rPr>
          <w:position w:val="-12"/>
          <w:sz w:val="30"/>
          <w:szCs w:val="30"/>
        </w:rPr>
        <w:object w:dxaOrig="340" w:dyaOrig="400">
          <v:shape id="_x0000_i1188" type="#_x0000_t75" style="width:18.8pt;height:20.85pt" o:ole="">
            <v:imagedata r:id="rId318" o:title=""/>
          </v:shape>
          <o:OLEObject Type="Embed" ProgID="Equation.DSMT4" ShapeID="_x0000_i1188" DrawAspect="Content" ObjectID="_1643202434" r:id="rId319"/>
        </w:object>
      </w:r>
      <w:r w:rsidRPr="00FA42C1">
        <w:rPr>
          <w:sz w:val="30"/>
          <w:szCs w:val="30"/>
        </w:rPr>
        <w:t xml:space="preserve"> через переменную </w:t>
      </w:r>
      <w:r w:rsidRPr="00FA42C1">
        <w:rPr>
          <w:position w:val="-4"/>
          <w:sz w:val="30"/>
          <w:szCs w:val="30"/>
        </w:rPr>
        <w:object w:dxaOrig="220" w:dyaOrig="220">
          <v:shape id="_x0000_i1189" type="#_x0000_t75" style="width:9.4pt;height:9.4pt" o:ole="">
            <v:imagedata r:id="rId320" o:title=""/>
          </v:shape>
          <o:OLEObject Type="Embed" ProgID="Equation.DSMT4" ShapeID="_x0000_i1189" DrawAspect="Content" ObjectID="_1643202435" r:id="rId321"/>
        </w:object>
      </w:r>
      <w:r w:rsidRPr="00FA42C1">
        <w:rPr>
          <w:sz w:val="30"/>
          <w:szCs w:val="30"/>
        </w:rPr>
        <w:t xml:space="preserve">. Тогда, переходя к кольцу полиномов </w:t>
      </w:r>
      <w:r w:rsidRPr="00FA42C1">
        <w:rPr>
          <w:position w:val="-12"/>
          <w:sz w:val="30"/>
          <w:szCs w:val="30"/>
          <w:lang w:val="en-US"/>
        </w:rPr>
        <w:object w:dxaOrig="1300" w:dyaOrig="400">
          <v:shape id="_x0000_i1190" type="#_x0000_t75" style="width:65.75pt;height:21.9pt" o:ole="">
            <v:imagedata r:id="rId322" o:title=""/>
          </v:shape>
          <o:OLEObject Type="Embed" ProgID="Equation.DSMT4" ShapeID="_x0000_i1190" DrawAspect="Content" ObjectID="_1643202436" r:id="rId323"/>
        </w:object>
      </w:r>
      <w:r w:rsidRPr="00FA42C1">
        <w:rPr>
          <w:sz w:val="30"/>
          <w:szCs w:val="30"/>
        </w:rPr>
        <w:t>, можно записать:</w:t>
      </w:r>
    </w:p>
    <w:p w:rsidR="00F97C26" w:rsidRPr="00FA42C1" w:rsidRDefault="00F97C26" w:rsidP="00F97C26">
      <w:pPr>
        <w:spacing w:line="288" w:lineRule="auto"/>
        <w:jc w:val="center"/>
        <w:rPr>
          <w:sz w:val="30"/>
          <w:szCs w:val="30"/>
        </w:rPr>
      </w:pPr>
      <w:r w:rsidRPr="00FA42C1">
        <w:rPr>
          <w:position w:val="-12"/>
          <w:sz w:val="30"/>
          <w:szCs w:val="30"/>
        </w:rPr>
        <w:object w:dxaOrig="6000" w:dyaOrig="460">
          <v:shape id="_x0000_i1191" type="#_x0000_t75" style="width:299.5pt;height:24pt" o:ole="">
            <v:imagedata r:id="rId324" o:title=""/>
          </v:shape>
          <o:OLEObject Type="Embed" ProgID="Equation.DSMT4" ShapeID="_x0000_i1191" DrawAspect="Content" ObjectID="_1643202437" r:id="rId325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spacing w:after="240"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 xml:space="preserve">Вычислив этот наибольший общий делитель, можно определить </w:t>
      </w:r>
      <w:r w:rsidRPr="00FA42C1">
        <w:rPr>
          <w:position w:val="-12"/>
          <w:sz w:val="30"/>
          <w:szCs w:val="30"/>
        </w:rPr>
        <w:object w:dxaOrig="340" w:dyaOrig="400">
          <v:shape id="_x0000_i1192" type="#_x0000_t75" style="width:18.8pt;height:20.85pt" o:ole="">
            <v:imagedata r:id="rId326" o:title=""/>
          </v:shape>
          <o:OLEObject Type="Embed" ProgID="Equation.DSMT4" ShapeID="_x0000_i1192" DrawAspect="Content" ObjectID="_1643202438" r:id="rId327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spacing w:line="288" w:lineRule="auto"/>
        <w:jc w:val="left"/>
        <w:rPr>
          <w:sz w:val="30"/>
          <w:szCs w:val="30"/>
        </w:rPr>
      </w:pPr>
      <w:r w:rsidRPr="00FA42C1">
        <w:rPr>
          <w:b/>
          <w:sz w:val="30"/>
          <w:szCs w:val="30"/>
        </w:rPr>
        <w:t xml:space="preserve">Алгоритм </w:t>
      </w:r>
      <w:bookmarkStart w:id="11" w:name="Алгоритм_9_4_1"/>
      <w:r w:rsidRPr="00FA42C1">
        <w:rPr>
          <w:b/>
          <w:sz w:val="30"/>
          <w:szCs w:val="30"/>
        </w:rPr>
        <w:t>2.</w:t>
      </w:r>
      <w:bookmarkEnd w:id="11"/>
      <w:r w:rsidRPr="00FA42C1">
        <w:rPr>
          <w:b/>
          <w:sz w:val="30"/>
          <w:szCs w:val="30"/>
        </w:rPr>
        <w:t xml:space="preserve">5. </w:t>
      </w:r>
      <w:r w:rsidRPr="00FA42C1">
        <w:rPr>
          <w:sz w:val="30"/>
          <w:szCs w:val="30"/>
        </w:rPr>
        <w:t xml:space="preserve">Нахождение двух открытых текстов по двум </w:t>
      </w:r>
      <w:proofErr w:type="spellStart"/>
      <w:r w:rsidRPr="00FA42C1">
        <w:rPr>
          <w:sz w:val="30"/>
          <w:szCs w:val="30"/>
        </w:rPr>
        <w:t>шифртекстам</w:t>
      </w:r>
      <w:proofErr w:type="spellEnd"/>
      <w:r w:rsidRPr="00FA42C1">
        <w:rPr>
          <w:sz w:val="30"/>
          <w:szCs w:val="30"/>
        </w:rPr>
        <w:t xml:space="preserve"> и параметрам аффинного преобразования</w:t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i/>
          <w:sz w:val="30"/>
          <w:szCs w:val="30"/>
        </w:rPr>
        <w:t>Вход</w:t>
      </w:r>
      <w:r w:rsidRPr="00FA42C1">
        <w:rPr>
          <w:sz w:val="30"/>
          <w:szCs w:val="30"/>
        </w:rPr>
        <w:t xml:space="preserve">. Составное число </w:t>
      </w:r>
      <w:r w:rsidRPr="00FA42C1">
        <w:rPr>
          <w:position w:val="-6"/>
          <w:sz w:val="30"/>
          <w:szCs w:val="30"/>
        </w:rPr>
        <w:object w:dxaOrig="220" w:dyaOrig="240">
          <v:shape id="_x0000_i1193" type="#_x0000_t75" style="width:9.4pt;height:11.5pt" o:ole="">
            <v:imagedata r:id="rId235" o:title=""/>
          </v:shape>
          <o:OLEObject Type="Embed" ProgID="Equation.DSMT4" ShapeID="_x0000_i1193" DrawAspect="Content" ObjectID="_1643202439" r:id="rId328"/>
        </w:object>
      </w:r>
      <w:r w:rsidRPr="00FA42C1">
        <w:rPr>
          <w:sz w:val="30"/>
          <w:szCs w:val="30"/>
        </w:rPr>
        <w:t xml:space="preserve">, </w:t>
      </w:r>
      <w:proofErr w:type="spellStart"/>
      <w:r w:rsidRPr="00FA42C1">
        <w:rPr>
          <w:sz w:val="30"/>
          <w:szCs w:val="30"/>
        </w:rPr>
        <w:t>шифртексты</w:t>
      </w:r>
      <w:proofErr w:type="spellEnd"/>
      <w:r w:rsidRPr="00FA42C1">
        <w:rPr>
          <w:sz w:val="30"/>
          <w:szCs w:val="30"/>
        </w:rPr>
        <w:t xml:space="preserve"> </w:t>
      </w:r>
      <w:r w:rsidRPr="00FA42C1">
        <w:rPr>
          <w:position w:val="-12"/>
          <w:sz w:val="30"/>
          <w:szCs w:val="30"/>
        </w:rPr>
        <w:object w:dxaOrig="260" w:dyaOrig="400">
          <v:shape id="_x0000_i1194" type="#_x0000_t75" style="width:11.5pt;height:20.85pt" o:ole="">
            <v:imagedata r:id="rId329" o:title=""/>
          </v:shape>
          <o:OLEObject Type="Embed" ProgID="Equation.DSMT4" ShapeID="_x0000_i1194" DrawAspect="Content" ObjectID="_1643202440" r:id="rId330"/>
        </w:object>
      </w:r>
      <w:r w:rsidRPr="00FA42C1">
        <w:rPr>
          <w:sz w:val="30"/>
          <w:szCs w:val="30"/>
        </w:rPr>
        <w:t xml:space="preserve">, </w:t>
      </w:r>
      <w:r w:rsidRPr="00FA42C1">
        <w:rPr>
          <w:position w:val="-12"/>
          <w:sz w:val="30"/>
          <w:szCs w:val="30"/>
        </w:rPr>
        <w:object w:dxaOrig="300" w:dyaOrig="400">
          <v:shape id="_x0000_i1195" type="#_x0000_t75" style="width:14.6pt;height:20.85pt" o:ole="">
            <v:imagedata r:id="rId331" o:title=""/>
          </v:shape>
          <o:OLEObject Type="Embed" ProgID="Equation.DSMT4" ShapeID="_x0000_i1195" DrawAspect="Content" ObjectID="_1643202441" r:id="rId332"/>
        </w:object>
      </w:r>
      <w:r w:rsidRPr="00FA42C1">
        <w:rPr>
          <w:sz w:val="30"/>
          <w:szCs w:val="30"/>
        </w:rPr>
        <w:t xml:space="preserve">, параметры </w:t>
      </w:r>
      <w:r w:rsidRPr="00FA42C1">
        <w:rPr>
          <w:position w:val="-6"/>
          <w:sz w:val="30"/>
          <w:szCs w:val="30"/>
        </w:rPr>
        <w:object w:dxaOrig="279" w:dyaOrig="260">
          <v:shape id="_x0000_i1196" type="#_x0000_t75" style="width:14.6pt;height:11.5pt" o:ole="">
            <v:imagedata r:id="rId333" o:title=""/>
          </v:shape>
          <o:OLEObject Type="Embed" ProgID="Equation.DSMT4" ShapeID="_x0000_i1196" DrawAspect="Content" ObjectID="_1643202442" r:id="rId334"/>
        </w:object>
      </w:r>
      <w:r w:rsidRPr="00FA42C1">
        <w:rPr>
          <w:sz w:val="30"/>
          <w:szCs w:val="30"/>
        </w:rPr>
        <w:t xml:space="preserve">, </w:t>
      </w:r>
      <w:r w:rsidRPr="00FA42C1">
        <w:rPr>
          <w:position w:val="-12"/>
          <w:sz w:val="30"/>
          <w:szCs w:val="30"/>
        </w:rPr>
        <w:object w:dxaOrig="279" w:dyaOrig="380">
          <v:shape id="_x0000_i1197" type="#_x0000_t75" style="width:14.6pt;height:20.85pt" o:ole="">
            <v:imagedata r:id="rId335" o:title=""/>
          </v:shape>
          <o:OLEObject Type="Embed" ProgID="Equation.DSMT4" ShapeID="_x0000_i1197" DrawAspect="Content" ObjectID="_1643202443" r:id="rId336"/>
        </w:object>
      </w:r>
      <w:r w:rsidRPr="00FA42C1">
        <w:rPr>
          <w:sz w:val="30"/>
          <w:szCs w:val="30"/>
        </w:rPr>
        <w:t xml:space="preserve">, открытый показатель </w:t>
      </w:r>
      <w:r w:rsidRPr="00FA42C1">
        <w:rPr>
          <w:position w:val="-6"/>
          <w:sz w:val="30"/>
          <w:szCs w:val="30"/>
        </w:rPr>
        <w:object w:dxaOrig="200" w:dyaOrig="240">
          <v:shape id="_x0000_i1198" type="#_x0000_t75" style="width:9.4pt;height:11.5pt" o:ole="">
            <v:imagedata r:id="rId239" o:title=""/>
          </v:shape>
          <o:OLEObject Type="Embed" ProgID="Equation.DSMT4" ShapeID="_x0000_i1198" DrawAspect="Content" ObjectID="_1643202444" r:id="rId337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i/>
          <w:sz w:val="30"/>
          <w:szCs w:val="30"/>
        </w:rPr>
        <w:t>Выход</w:t>
      </w:r>
      <w:r w:rsidRPr="00FA42C1">
        <w:rPr>
          <w:sz w:val="30"/>
          <w:szCs w:val="30"/>
        </w:rPr>
        <w:t xml:space="preserve">. Открытые тексты </w:t>
      </w:r>
      <w:r w:rsidRPr="00FA42C1">
        <w:rPr>
          <w:position w:val="-12"/>
          <w:sz w:val="30"/>
          <w:szCs w:val="30"/>
        </w:rPr>
        <w:object w:dxaOrig="340" w:dyaOrig="400">
          <v:shape id="_x0000_i1199" type="#_x0000_t75" style="width:18.8pt;height:20.85pt" o:ole="">
            <v:imagedata r:id="rId338" o:title=""/>
          </v:shape>
          <o:OLEObject Type="Embed" ProgID="Equation.DSMT4" ShapeID="_x0000_i1199" DrawAspect="Content" ObjectID="_1643202445" r:id="rId339"/>
        </w:object>
      </w:r>
      <w:r w:rsidRPr="00FA42C1">
        <w:rPr>
          <w:sz w:val="30"/>
          <w:szCs w:val="30"/>
        </w:rPr>
        <w:t xml:space="preserve">, </w:t>
      </w:r>
      <w:r w:rsidRPr="00FA42C1">
        <w:rPr>
          <w:position w:val="-12"/>
          <w:sz w:val="30"/>
          <w:szCs w:val="30"/>
        </w:rPr>
        <w:object w:dxaOrig="380" w:dyaOrig="400">
          <v:shape id="_x0000_i1200" type="#_x0000_t75" style="width:20.85pt;height:20.85pt" o:ole="">
            <v:imagedata r:id="rId340" o:title=""/>
          </v:shape>
          <o:OLEObject Type="Embed" ProgID="Equation.DSMT4" ShapeID="_x0000_i1200" DrawAspect="Content" ObjectID="_1643202446" r:id="rId341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pStyle w:val="a8"/>
        <w:numPr>
          <w:ilvl w:val="1"/>
          <w:numId w:val="6"/>
        </w:numPr>
        <w:tabs>
          <w:tab w:val="left" w:pos="1134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lastRenderedPageBreak/>
        <w:t xml:space="preserve">Вычислить </w:t>
      </w:r>
      <w:r w:rsidRPr="00FA42C1">
        <w:rPr>
          <w:position w:val="-12"/>
        </w:rPr>
        <w:object w:dxaOrig="340" w:dyaOrig="400">
          <v:shape id="_x0000_i1201" type="#_x0000_t75" style="width:18.8pt;height:20.85pt" o:ole="">
            <v:imagedata r:id="rId342" o:title=""/>
          </v:shape>
          <o:OLEObject Type="Embed" ProgID="Equation.DSMT4" ShapeID="_x0000_i1201" DrawAspect="Content" ObjectID="_1643202447" r:id="rId343"/>
        </w:object>
      </w:r>
      <w:r w:rsidRPr="00FA42C1">
        <w:rPr>
          <w:sz w:val="30"/>
          <w:szCs w:val="30"/>
        </w:rPr>
        <w:t xml:space="preserve"> как свободный член линейного полинома </w:t>
      </w:r>
      <w:r w:rsidRPr="00FA42C1">
        <w:rPr>
          <w:position w:val="-12"/>
          <w:lang w:val="en-US"/>
        </w:rPr>
        <w:object w:dxaOrig="4520" w:dyaOrig="460">
          <v:shape id="_x0000_i1202" type="#_x0000_t75" style="width:229.55pt;height:24pt" o:ole="">
            <v:imagedata r:id="rId344" o:title=""/>
          </v:shape>
          <o:OLEObject Type="Embed" ProgID="Equation.DSMT4" ShapeID="_x0000_i1202" DrawAspect="Content" ObjectID="_1643202448" r:id="rId345"/>
        </w:object>
      </w:r>
      <w:r w:rsidRPr="00FA42C1">
        <w:rPr>
          <w:sz w:val="30"/>
          <w:szCs w:val="30"/>
        </w:rPr>
        <w:t xml:space="preserve"> в кольце </w:t>
      </w:r>
      <w:r w:rsidRPr="00FA42C1">
        <w:rPr>
          <w:position w:val="-12"/>
          <w:lang w:val="en-US"/>
        </w:rPr>
        <w:object w:dxaOrig="1359" w:dyaOrig="380">
          <v:shape id="_x0000_i1203" type="#_x0000_t75" style="width:68.85pt;height:20.85pt" o:ole="">
            <v:imagedata r:id="rId346" o:title=""/>
          </v:shape>
          <o:OLEObject Type="Embed" ProgID="Equation.DSMT4" ShapeID="_x0000_i1203" DrawAspect="Content" ObjectID="_1643202449" r:id="rId347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pStyle w:val="a8"/>
        <w:numPr>
          <w:ilvl w:val="1"/>
          <w:numId w:val="6"/>
        </w:numPr>
        <w:tabs>
          <w:tab w:val="left" w:pos="1134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>Положить</w:t>
      </w:r>
      <w:r w:rsidRPr="00FA42C1">
        <w:rPr>
          <w:lang w:val="en-US"/>
        </w:rPr>
        <w:t xml:space="preserve"> </w:t>
      </w:r>
      <w:r w:rsidRPr="00FA42C1">
        <w:rPr>
          <w:position w:val="-12"/>
          <w:lang w:val="en-US"/>
        </w:rPr>
        <w:object w:dxaOrig="2840" w:dyaOrig="400">
          <v:shape id="_x0000_i1204" type="#_x0000_t75" style="width:141.9pt;height:19.85pt" o:ole="">
            <v:imagedata r:id="rId348" o:title=""/>
          </v:shape>
          <o:OLEObject Type="Embed" ProgID="Equation.DSMT4" ShapeID="_x0000_i1204" DrawAspect="Content" ObjectID="_1643202450" r:id="rId349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pStyle w:val="a8"/>
        <w:numPr>
          <w:ilvl w:val="1"/>
          <w:numId w:val="6"/>
        </w:numPr>
        <w:tabs>
          <w:tab w:val="left" w:pos="1134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>Результат:</w:t>
      </w:r>
      <w:r w:rsidRPr="00FA42C1">
        <w:rPr>
          <w:sz w:val="30"/>
          <w:szCs w:val="30"/>
          <w:lang w:val="en-US"/>
        </w:rPr>
        <w:t xml:space="preserve"> </w:t>
      </w:r>
      <w:r w:rsidRPr="00FA42C1">
        <w:rPr>
          <w:position w:val="-12"/>
        </w:rPr>
        <w:object w:dxaOrig="1040" w:dyaOrig="400">
          <v:shape id="_x0000_i1205" type="#_x0000_t75" style="width:52.15pt;height:19.85pt" o:ole="">
            <v:imagedata r:id="rId350" o:title=""/>
          </v:shape>
          <o:OLEObject Type="Embed" ProgID="Equation.DSMT4" ShapeID="_x0000_i1205" DrawAspect="Content" ObjectID="_1643202451" r:id="rId351"/>
        </w:object>
      </w:r>
      <w:r w:rsidRPr="00FA42C1">
        <w:rPr>
          <w:sz w:val="30"/>
          <w:szCs w:val="30"/>
        </w:rPr>
        <w:t xml:space="preserve">. </w:t>
      </w:r>
      <w:r w:rsidRPr="00FA42C1">
        <w:sym w:font="Wingdings" w:char="F06E"/>
      </w:r>
    </w:p>
    <w:p w:rsidR="00F97C26" w:rsidRPr="00FA42C1" w:rsidRDefault="00F97C26" w:rsidP="00F97C26">
      <w:pPr>
        <w:tabs>
          <w:tab w:val="left" w:pos="993"/>
        </w:tabs>
        <w:spacing w:after="120"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 xml:space="preserve">Алгоритм 2.5 допускает обобщение на случай, когда </w:t>
      </w:r>
      <w:r w:rsidRPr="00FA42C1">
        <w:rPr>
          <w:position w:val="-12"/>
          <w:sz w:val="30"/>
          <w:szCs w:val="30"/>
        </w:rPr>
        <w:object w:dxaOrig="380" w:dyaOrig="400">
          <v:shape id="_x0000_i1206" type="#_x0000_t75" style="width:20.85pt;height:21.9pt" o:ole="">
            <v:imagedata r:id="rId352" o:title=""/>
          </v:shape>
          <o:OLEObject Type="Embed" ProgID="Equation.DSMT4" ShapeID="_x0000_i1206" DrawAspect="Content" ObjectID="_1643202452" r:id="rId353"/>
        </w:object>
      </w:r>
      <w:r w:rsidRPr="00FA42C1">
        <w:rPr>
          <w:sz w:val="30"/>
          <w:szCs w:val="30"/>
        </w:rPr>
        <w:t xml:space="preserve"> задается произвольным полиномом от </w:t>
      </w:r>
      <w:r w:rsidRPr="00FA42C1">
        <w:rPr>
          <w:position w:val="-12"/>
          <w:sz w:val="30"/>
          <w:szCs w:val="30"/>
        </w:rPr>
        <w:object w:dxaOrig="340" w:dyaOrig="400">
          <v:shape id="_x0000_i1207" type="#_x0000_t75" style="width:18.8pt;height:21.9pt" o:ole="">
            <v:imagedata r:id="rId354" o:title=""/>
          </v:shape>
          <o:OLEObject Type="Embed" ProgID="Equation.DSMT4" ShapeID="_x0000_i1207" DrawAspect="Content" ObjectID="_1643202453" r:id="rId355"/>
        </w:object>
      </w:r>
      <w:r w:rsidRPr="00FA42C1">
        <w:rPr>
          <w:sz w:val="30"/>
          <w:szCs w:val="30"/>
        </w:rPr>
        <w:t xml:space="preserve"> над </w:t>
      </w:r>
      <w:r w:rsidRPr="00FA42C1">
        <w:rPr>
          <w:position w:val="-12"/>
          <w:sz w:val="30"/>
          <w:szCs w:val="30"/>
        </w:rPr>
        <w:object w:dxaOrig="1040" w:dyaOrig="380">
          <v:shape id="_x0000_i1208" type="#_x0000_t75" style="width:50.1pt;height:20.85pt" o:ole="">
            <v:imagedata r:id="rId356" o:title=""/>
          </v:shape>
          <o:OLEObject Type="Embed" ProgID="Equation.DSMT4" ShapeID="_x0000_i1208" DrawAspect="Content" ObjectID="_1643202454" r:id="rId357"/>
        </w:object>
      </w:r>
      <w:r w:rsidRPr="00FA42C1">
        <w:rPr>
          <w:sz w:val="30"/>
          <w:szCs w:val="30"/>
        </w:rPr>
        <w:t>:</w:t>
      </w:r>
      <w:r w:rsidRPr="00FA42C1">
        <w:rPr>
          <w:position w:val="-22"/>
          <w:sz w:val="30"/>
          <w:szCs w:val="30"/>
        </w:rPr>
        <w:object w:dxaOrig="1780" w:dyaOrig="520">
          <v:shape id="_x0000_i1209" type="#_x0000_t75" style="width:89.75pt;height:27.15pt" o:ole="">
            <v:imagedata r:id="rId358" o:title=""/>
          </v:shape>
          <o:OLEObject Type="Embed" ProgID="Equation.DSMT4" ShapeID="_x0000_i1209" DrawAspect="Content" ObjectID="_1643202455" r:id="rId359"/>
        </w:object>
      </w:r>
      <w:r w:rsidRPr="00FA42C1">
        <w:rPr>
          <w:sz w:val="30"/>
          <w:szCs w:val="30"/>
        </w:rPr>
        <w:t xml:space="preserve">. Тогда </w:t>
      </w:r>
      <w:r w:rsidRPr="00FA42C1">
        <w:rPr>
          <w:position w:val="-12"/>
          <w:sz w:val="30"/>
          <w:szCs w:val="30"/>
          <w:lang w:val="en-US"/>
        </w:rPr>
        <w:object w:dxaOrig="4020" w:dyaOrig="460">
          <v:shape id="_x0000_i1210" type="#_x0000_t75" style="width:199.3pt;height:24pt" o:ole="">
            <v:imagedata r:id="rId360" o:title=""/>
          </v:shape>
          <o:OLEObject Type="Embed" ProgID="Equation.DSMT4" ShapeID="_x0000_i1210" DrawAspect="Content" ObjectID="_1643202456" r:id="rId361"/>
        </w:object>
      </w:r>
      <w:r w:rsidRPr="00FA42C1">
        <w:rPr>
          <w:sz w:val="30"/>
          <w:szCs w:val="30"/>
        </w:rPr>
        <w:t xml:space="preserve"> в кольце полиномов </w:t>
      </w:r>
      <w:r w:rsidRPr="00FA42C1">
        <w:rPr>
          <w:position w:val="-12"/>
          <w:sz w:val="30"/>
          <w:szCs w:val="30"/>
          <w:lang w:val="en-US"/>
        </w:rPr>
        <w:object w:dxaOrig="1300" w:dyaOrig="400">
          <v:shape id="_x0000_i1211" type="#_x0000_t75" style="width:65.75pt;height:21.9pt" o:ole="">
            <v:imagedata r:id="rId322" o:title=""/>
          </v:shape>
          <o:OLEObject Type="Embed" ProgID="Equation.DSMT4" ShapeID="_x0000_i1211" DrawAspect="Content" ObjectID="_1643202457" r:id="rId362"/>
        </w:object>
      </w:r>
      <w:r w:rsidRPr="00FA42C1">
        <w:rPr>
          <w:sz w:val="30"/>
          <w:szCs w:val="30"/>
        </w:rPr>
        <w:t xml:space="preserve">. Если </w:t>
      </w:r>
      <w:r w:rsidRPr="00FA42C1">
        <w:rPr>
          <w:position w:val="-12"/>
          <w:sz w:val="30"/>
          <w:szCs w:val="30"/>
        </w:rPr>
        <w:object w:dxaOrig="340" w:dyaOrig="400">
          <v:shape id="_x0000_i1212" type="#_x0000_t75" style="width:18.8pt;height:21.9pt" o:ole="">
            <v:imagedata r:id="rId363" o:title=""/>
          </v:shape>
          <o:OLEObject Type="Embed" ProgID="Equation.DSMT4" ShapeID="_x0000_i1212" DrawAspect="Content" ObjectID="_1643202458" r:id="rId364"/>
        </w:object>
      </w:r>
      <w:r w:rsidRPr="00FA42C1">
        <w:rPr>
          <w:sz w:val="30"/>
          <w:szCs w:val="30"/>
        </w:rPr>
        <w:t xml:space="preserve"> и </w:t>
      </w:r>
      <w:r w:rsidRPr="00FA42C1">
        <w:rPr>
          <w:position w:val="-12"/>
          <w:sz w:val="30"/>
          <w:szCs w:val="30"/>
        </w:rPr>
        <w:object w:dxaOrig="380" w:dyaOrig="400">
          <v:shape id="_x0000_i1213" type="#_x0000_t75" style="width:20.85pt;height:21.9pt" o:ole="">
            <v:imagedata r:id="rId365" o:title=""/>
          </v:shape>
          <o:OLEObject Type="Embed" ProgID="Equation.DSMT4" ShapeID="_x0000_i1213" DrawAspect="Content" ObjectID="_1643202459" r:id="rId366"/>
        </w:object>
      </w:r>
      <w:r w:rsidRPr="00FA42C1">
        <w:rPr>
          <w:sz w:val="30"/>
          <w:szCs w:val="30"/>
        </w:rPr>
        <w:t xml:space="preserve"> задаются полиномами от </w:t>
      </w:r>
      <w:r w:rsidRPr="00FA42C1">
        <w:rPr>
          <w:position w:val="-6"/>
          <w:sz w:val="30"/>
          <w:szCs w:val="30"/>
        </w:rPr>
        <w:object w:dxaOrig="300" w:dyaOrig="240">
          <v:shape id="_x0000_i1214" type="#_x0000_t75" style="width:14.6pt;height:11.5pt" o:ole="">
            <v:imagedata r:id="rId367" o:title=""/>
          </v:shape>
          <o:OLEObject Type="Embed" ProgID="Equation.DSMT4" ShapeID="_x0000_i1214" DrawAspect="Content" ObjectID="_1643202460" r:id="rId368"/>
        </w:object>
      </w:r>
      <w:r w:rsidRPr="00FA42C1">
        <w:rPr>
          <w:sz w:val="30"/>
          <w:szCs w:val="30"/>
        </w:rPr>
        <w:t xml:space="preserve"> над кольцом </w:t>
      </w:r>
      <w:r w:rsidRPr="00FA42C1">
        <w:rPr>
          <w:position w:val="-12"/>
          <w:sz w:val="30"/>
          <w:szCs w:val="30"/>
        </w:rPr>
        <w:object w:dxaOrig="740" w:dyaOrig="400">
          <v:shape id="_x0000_i1215" type="#_x0000_t75" style="width:36.5pt;height:21.9pt" o:ole="">
            <v:imagedata r:id="rId369" o:title=""/>
          </v:shape>
          <o:OLEObject Type="Embed" ProgID="Equation.DSMT4" ShapeID="_x0000_i1215" DrawAspect="Content" ObjectID="_1643202461" r:id="rId370"/>
        </w:object>
      </w:r>
    </w:p>
    <w:p w:rsidR="00F97C26" w:rsidRPr="00FA42C1" w:rsidRDefault="00F97C26" w:rsidP="00F97C26">
      <w:pPr>
        <w:spacing w:line="288" w:lineRule="auto"/>
        <w:jc w:val="center"/>
        <w:rPr>
          <w:sz w:val="30"/>
          <w:szCs w:val="30"/>
        </w:rPr>
      </w:pPr>
      <w:r w:rsidRPr="00FA42C1">
        <w:rPr>
          <w:position w:val="-18"/>
          <w:sz w:val="30"/>
          <w:szCs w:val="30"/>
        </w:rPr>
        <w:object w:dxaOrig="3840" w:dyaOrig="480">
          <v:shape id="_x0000_i1216" type="#_x0000_t75" style="width:192pt;height:24pt" o:ole="">
            <v:imagedata r:id="rId371" o:title=""/>
          </v:shape>
          <o:OLEObject Type="Embed" ProgID="Equation.DSMT4" ShapeID="_x0000_i1216" DrawAspect="Content" ObjectID="_1643202462" r:id="rId372"/>
        </w:object>
      </w:r>
    </w:p>
    <w:p w:rsidR="00F97C26" w:rsidRPr="00FA42C1" w:rsidRDefault="00F97C26" w:rsidP="00F97C26">
      <w:pPr>
        <w:spacing w:line="288" w:lineRule="auto"/>
        <w:ind w:firstLine="0"/>
        <w:rPr>
          <w:sz w:val="30"/>
          <w:szCs w:val="30"/>
        </w:rPr>
      </w:pPr>
      <w:r w:rsidRPr="00FA42C1">
        <w:rPr>
          <w:sz w:val="30"/>
          <w:szCs w:val="30"/>
        </w:rPr>
        <w:t xml:space="preserve">и известны </w:t>
      </w:r>
      <w:proofErr w:type="spellStart"/>
      <w:r w:rsidRPr="00FA42C1">
        <w:rPr>
          <w:sz w:val="30"/>
          <w:szCs w:val="30"/>
        </w:rPr>
        <w:t>шифртексты</w:t>
      </w:r>
      <w:proofErr w:type="spellEnd"/>
      <w:r w:rsidRPr="00FA42C1">
        <w:rPr>
          <w:sz w:val="30"/>
          <w:szCs w:val="30"/>
        </w:rPr>
        <w:t xml:space="preserve"> </w:t>
      </w:r>
      <w:r w:rsidRPr="00FA42C1">
        <w:rPr>
          <w:position w:val="-12"/>
          <w:sz w:val="30"/>
          <w:szCs w:val="30"/>
        </w:rPr>
        <w:object w:dxaOrig="260" w:dyaOrig="400">
          <v:shape id="_x0000_i1217" type="#_x0000_t75" style="width:11.5pt;height:21.9pt" o:ole="">
            <v:imagedata r:id="rId373" o:title=""/>
          </v:shape>
          <o:OLEObject Type="Embed" ProgID="Equation.DSMT4" ShapeID="_x0000_i1217" DrawAspect="Content" ObjectID="_1643202463" r:id="rId374"/>
        </w:object>
      </w:r>
      <w:r w:rsidRPr="00FA42C1">
        <w:rPr>
          <w:sz w:val="30"/>
          <w:szCs w:val="30"/>
        </w:rPr>
        <w:t xml:space="preserve">, </w:t>
      </w:r>
      <w:r w:rsidRPr="00FA42C1">
        <w:rPr>
          <w:position w:val="-12"/>
          <w:sz w:val="30"/>
          <w:szCs w:val="30"/>
        </w:rPr>
        <w:object w:dxaOrig="300" w:dyaOrig="400">
          <v:shape id="_x0000_i1218" type="#_x0000_t75" style="width:14.6pt;height:21.9pt" o:ole="">
            <v:imagedata r:id="rId375" o:title=""/>
          </v:shape>
          <o:OLEObject Type="Embed" ProgID="Equation.DSMT4" ShapeID="_x0000_i1218" DrawAspect="Content" ObjectID="_1643202464" r:id="rId376"/>
        </w:object>
      </w:r>
      <w:r w:rsidRPr="00FA42C1">
        <w:rPr>
          <w:sz w:val="30"/>
          <w:szCs w:val="30"/>
        </w:rPr>
        <w:t>, то</w:t>
      </w:r>
    </w:p>
    <w:p w:rsidR="00F97C26" w:rsidRPr="00FA42C1" w:rsidRDefault="00F97C26" w:rsidP="00F97C26">
      <w:pPr>
        <w:spacing w:line="288" w:lineRule="auto"/>
        <w:jc w:val="center"/>
        <w:rPr>
          <w:sz w:val="30"/>
          <w:szCs w:val="30"/>
        </w:rPr>
      </w:pPr>
      <w:r w:rsidRPr="00FA42C1">
        <w:rPr>
          <w:position w:val="-12"/>
          <w:sz w:val="30"/>
          <w:szCs w:val="30"/>
        </w:rPr>
        <w:object w:dxaOrig="4480" w:dyaOrig="460">
          <v:shape id="_x0000_i1219" type="#_x0000_t75" style="width:222.25pt;height:25.05pt" o:ole="">
            <v:imagedata r:id="rId377" o:title=""/>
          </v:shape>
          <o:OLEObject Type="Embed" ProgID="Equation.DSMT4" ShapeID="_x0000_i1219" DrawAspect="Content" ObjectID="_1643202465" r:id="rId378"/>
        </w:object>
      </w:r>
    </w:p>
    <w:p w:rsidR="00F97C26" w:rsidRPr="00FA42C1" w:rsidRDefault="00F97C26" w:rsidP="00F97C26">
      <w:pPr>
        <w:spacing w:line="288" w:lineRule="auto"/>
        <w:ind w:firstLine="0"/>
        <w:rPr>
          <w:sz w:val="30"/>
          <w:szCs w:val="30"/>
        </w:rPr>
      </w:pPr>
      <w:r w:rsidRPr="00FA42C1">
        <w:rPr>
          <w:sz w:val="30"/>
          <w:szCs w:val="30"/>
        </w:rPr>
        <w:t xml:space="preserve">в кольце полиномов </w:t>
      </w:r>
      <w:r w:rsidRPr="00FA42C1">
        <w:rPr>
          <w:position w:val="-12"/>
          <w:sz w:val="30"/>
          <w:szCs w:val="30"/>
          <w:lang w:val="en-US"/>
        </w:rPr>
        <w:object w:dxaOrig="1300" w:dyaOrig="400">
          <v:shape id="_x0000_i1220" type="#_x0000_t75" style="width:65.75pt;height:21.9pt" o:ole="">
            <v:imagedata r:id="rId322" o:title=""/>
          </v:shape>
          <o:OLEObject Type="Embed" ProgID="Equation.DSMT4" ShapeID="_x0000_i1220" DrawAspect="Content" ObjectID="_1643202466" r:id="rId379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spacing w:before="240" w:line="288" w:lineRule="auto"/>
        <w:rPr>
          <w:sz w:val="30"/>
          <w:szCs w:val="30"/>
        </w:rPr>
      </w:pPr>
      <w:r w:rsidRPr="00FA42C1">
        <w:rPr>
          <w:b/>
          <w:sz w:val="30"/>
          <w:szCs w:val="30"/>
        </w:rPr>
        <w:t xml:space="preserve">Пример </w:t>
      </w:r>
      <w:bookmarkStart w:id="12" w:name="Пример_9_4_1"/>
      <w:r w:rsidRPr="00FA42C1">
        <w:rPr>
          <w:b/>
          <w:sz w:val="30"/>
          <w:szCs w:val="30"/>
        </w:rPr>
        <w:t>2.1</w:t>
      </w:r>
      <w:bookmarkEnd w:id="12"/>
      <w:r w:rsidRPr="00FA42C1">
        <w:rPr>
          <w:b/>
          <w:sz w:val="30"/>
          <w:szCs w:val="30"/>
        </w:rPr>
        <w:t xml:space="preserve">. </w:t>
      </w:r>
      <w:r w:rsidRPr="00FA42C1">
        <w:rPr>
          <w:sz w:val="30"/>
          <w:szCs w:val="30"/>
        </w:rPr>
        <w:t xml:space="preserve">Восстановление пары сообщений без разложения числа </w:t>
      </w:r>
      <w:r w:rsidRPr="00FA42C1">
        <w:rPr>
          <w:position w:val="-6"/>
          <w:sz w:val="30"/>
          <w:szCs w:val="30"/>
        </w:rPr>
        <w:object w:dxaOrig="220" w:dyaOrig="240">
          <v:shape id="_x0000_i1221" type="#_x0000_t75" style="width:9.4pt;height:11.5pt" o:ole="">
            <v:imagedata r:id="rId380" o:title=""/>
          </v:shape>
          <o:OLEObject Type="Embed" ProgID="Equation.DSMT4" ShapeID="_x0000_i1221" DrawAspect="Content" ObjectID="_1643202467" r:id="rId381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 xml:space="preserve">Пусть </w:t>
      </w:r>
      <w:r w:rsidRPr="00FA42C1">
        <w:rPr>
          <w:position w:val="-12"/>
          <w:sz w:val="30"/>
          <w:szCs w:val="30"/>
          <w:lang w:val="en-US"/>
        </w:rPr>
        <w:object w:dxaOrig="6000" w:dyaOrig="400">
          <v:shape id="_x0000_i1222" type="#_x0000_t75" style="width:302.6pt;height:21.9pt" o:ole="">
            <v:imagedata r:id="rId382" o:title=""/>
          </v:shape>
          <o:OLEObject Type="Embed" ProgID="Equation.DSMT4" ShapeID="_x0000_i1222" DrawAspect="Content" ObjectID="_1643202468" r:id="rId383"/>
        </w:object>
      </w:r>
      <w:r w:rsidRPr="00FA42C1">
        <w:rPr>
          <w:sz w:val="30"/>
          <w:szCs w:val="30"/>
        </w:rPr>
        <w:t xml:space="preserve">. Вычисляем </w:t>
      </w:r>
      <w:r w:rsidRPr="00FA42C1">
        <w:rPr>
          <w:position w:val="-12"/>
          <w:sz w:val="30"/>
          <w:szCs w:val="30"/>
        </w:rPr>
        <w:object w:dxaOrig="4380" w:dyaOrig="460">
          <v:shape id="_x0000_i1223" type="#_x0000_t75" style="width:219.15pt;height:24pt" o:ole="">
            <v:imagedata r:id="rId384" o:title=""/>
          </v:shape>
          <o:OLEObject Type="Embed" ProgID="Equation.DSMT4" ShapeID="_x0000_i1223" DrawAspect="Content" ObjectID="_1643202469" r:id="rId385"/>
        </w:object>
      </w:r>
      <w:r w:rsidRPr="00FA42C1">
        <w:rPr>
          <w:sz w:val="30"/>
          <w:szCs w:val="30"/>
        </w:rPr>
        <w:t xml:space="preserve"> в кольце </w:t>
      </w:r>
      <w:r w:rsidRPr="00FA42C1">
        <w:rPr>
          <w:position w:val="-12"/>
          <w:sz w:val="30"/>
          <w:szCs w:val="30"/>
          <w:lang w:val="en-US"/>
        </w:rPr>
        <w:object w:dxaOrig="1300" w:dyaOrig="400">
          <v:shape id="_x0000_i1224" type="#_x0000_t75" style="width:65.75pt;height:21.9pt" o:ole="">
            <v:imagedata r:id="rId322" o:title=""/>
          </v:shape>
          <o:OLEObject Type="Embed" ProgID="Equation.DSMT4" ShapeID="_x0000_i1224" DrawAspect="Content" ObjectID="_1643202470" r:id="rId386"/>
        </w:object>
      </w:r>
      <w:r w:rsidRPr="00FA42C1">
        <w:rPr>
          <w:sz w:val="30"/>
          <w:szCs w:val="30"/>
        </w:rPr>
        <w:t>. Получаем последовательность вычетов для алгоритма Евклида (с учетом нормирования полиномов по старшему коэффициенту):</w:t>
      </w:r>
    </w:p>
    <w:p w:rsidR="00F97C26" w:rsidRPr="00FA42C1" w:rsidRDefault="00F97C26" w:rsidP="00F97C26">
      <w:pPr>
        <w:spacing w:line="288" w:lineRule="auto"/>
        <w:ind w:firstLine="0"/>
        <w:jc w:val="center"/>
        <w:rPr>
          <w:sz w:val="30"/>
          <w:szCs w:val="30"/>
        </w:rPr>
      </w:pPr>
      <w:r w:rsidRPr="00FA42C1">
        <w:rPr>
          <w:position w:val="-60"/>
          <w:sz w:val="30"/>
          <w:szCs w:val="30"/>
        </w:rPr>
        <w:object w:dxaOrig="5800" w:dyaOrig="1440">
          <v:shape id="_x0000_i1225" type="#_x0000_t75" style="width:291.15pt;height:69.9pt" o:ole="">
            <v:imagedata r:id="rId387" o:title=""/>
          </v:shape>
          <o:OLEObject Type="Embed" ProgID="Equation.DSMT4" ShapeID="_x0000_i1225" DrawAspect="Content" ObjectID="_1643202471" r:id="rId388"/>
        </w:object>
      </w:r>
    </w:p>
    <w:p w:rsidR="00F97C26" w:rsidRPr="00FA42C1" w:rsidRDefault="00F97C26" w:rsidP="00F97C26">
      <w:pPr>
        <w:spacing w:line="288" w:lineRule="auto"/>
        <w:ind w:firstLine="0"/>
        <w:jc w:val="center"/>
        <w:rPr>
          <w:position w:val="-232"/>
          <w:sz w:val="30"/>
          <w:szCs w:val="30"/>
        </w:rPr>
      </w:pPr>
      <w:r w:rsidRPr="00FA42C1">
        <w:rPr>
          <w:position w:val="-136"/>
          <w:sz w:val="30"/>
          <w:szCs w:val="30"/>
        </w:rPr>
        <w:object w:dxaOrig="6440" w:dyaOrig="2860">
          <v:shape id="_x0000_i1226" type="#_x0000_t75" style="width:321.4pt;height:142.95pt" o:ole="">
            <v:imagedata r:id="rId389" o:title=""/>
          </v:shape>
          <o:OLEObject Type="Embed" ProgID="Equation.DSMT4" ShapeID="_x0000_i1226" DrawAspect="Content" ObjectID="_1643202472" r:id="rId390"/>
        </w:object>
      </w:r>
    </w:p>
    <w:p w:rsidR="00F97C26" w:rsidRPr="00FA42C1" w:rsidRDefault="00F97C26" w:rsidP="00F97C26">
      <w:pPr>
        <w:spacing w:line="288" w:lineRule="auto"/>
        <w:ind w:firstLine="0"/>
        <w:rPr>
          <w:sz w:val="30"/>
          <w:szCs w:val="30"/>
        </w:rPr>
      </w:pPr>
      <w:r w:rsidRPr="00FA42C1">
        <w:rPr>
          <w:sz w:val="30"/>
          <w:szCs w:val="30"/>
        </w:rPr>
        <w:t xml:space="preserve">то есть </w:t>
      </w:r>
      <w:r w:rsidRPr="00FA42C1">
        <w:rPr>
          <w:position w:val="-12"/>
          <w:sz w:val="30"/>
          <w:szCs w:val="30"/>
          <w:lang w:val="en-US"/>
        </w:rPr>
        <w:object w:dxaOrig="1380" w:dyaOrig="400">
          <v:shape id="_x0000_i1227" type="#_x0000_t75" style="width:68.85pt;height:21.9pt" o:ole="">
            <v:imagedata r:id="rId391" o:title=""/>
          </v:shape>
          <o:OLEObject Type="Embed" ProgID="Equation.DSMT4" ShapeID="_x0000_i1227" DrawAspect="Content" ObjectID="_1643202473" r:id="rId392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sz w:val="30"/>
          <w:szCs w:val="30"/>
        </w:rPr>
        <w:lastRenderedPageBreak/>
        <w:t xml:space="preserve">Второе сообщение: </w:t>
      </w:r>
      <w:r w:rsidRPr="00FA42C1">
        <w:rPr>
          <w:position w:val="-12"/>
          <w:sz w:val="30"/>
          <w:szCs w:val="30"/>
        </w:rPr>
        <w:object w:dxaOrig="2400" w:dyaOrig="400">
          <v:shape id="_x0000_i1228" type="#_x0000_t75" style="width:120pt;height:21.9pt" o:ole="">
            <v:imagedata r:id="rId393" o:title=""/>
          </v:shape>
          <o:OLEObject Type="Embed" ProgID="Equation.DSMT4" ShapeID="_x0000_i1228" DrawAspect="Content" ObjectID="_1643202474" r:id="rId394"/>
        </w:object>
      </w:r>
      <w:r w:rsidRPr="00FA42C1">
        <w:rPr>
          <w:sz w:val="30"/>
          <w:szCs w:val="30"/>
        </w:rPr>
        <w:t xml:space="preserve">. </w:t>
      </w:r>
      <w:r w:rsidRPr="00FA42C1">
        <w:rPr>
          <w:sz w:val="30"/>
          <w:szCs w:val="30"/>
        </w:rPr>
        <w:sym w:font="Wingdings" w:char="F06E"/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 xml:space="preserve">Операция вычисления наибольшего общего делителя полиномов степени </w:t>
      </w:r>
      <w:r w:rsidRPr="00FA42C1">
        <w:rPr>
          <w:position w:val="-6"/>
          <w:sz w:val="30"/>
          <w:szCs w:val="30"/>
        </w:rPr>
        <w:object w:dxaOrig="200" w:dyaOrig="240">
          <v:shape id="_x0000_i1229" type="#_x0000_t75" style="width:9.4pt;height:11.5pt" o:ole="">
            <v:imagedata r:id="rId395" o:title=""/>
          </v:shape>
          <o:OLEObject Type="Embed" ProgID="Equation.DSMT4" ShapeID="_x0000_i1229" DrawAspect="Content" ObjectID="_1643202475" r:id="rId396"/>
        </w:object>
      </w:r>
      <w:r w:rsidRPr="00FA42C1">
        <w:rPr>
          <w:sz w:val="30"/>
          <w:szCs w:val="30"/>
        </w:rPr>
        <w:t xml:space="preserve"> над кольцом </w:t>
      </w:r>
      <w:r w:rsidRPr="00FA42C1">
        <w:rPr>
          <w:position w:val="-12"/>
          <w:sz w:val="30"/>
          <w:szCs w:val="30"/>
        </w:rPr>
        <w:object w:dxaOrig="740" w:dyaOrig="400">
          <v:shape id="_x0000_i1230" type="#_x0000_t75" style="width:36.5pt;height:21.9pt" o:ole="">
            <v:imagedata r:id="rId369" o:title=""/>
          </v:shape>
          <o:OLEObject Type="Embed" ProgID="Equation.DSMT4" ShapeID="_x0000_i1230" DrawAspect="Content" ObjectID="_1643202476" r:id="rId397"/>
        </w:object>
      </w:r>
      <w:r w:rsidRPr="00FA42C1">
        <w:rPr>
          <w:sz w:val="30"/>
          <w:szCs w:val="30"/>
        </w:rPr>
        <w:t xml:space="preserve"> предусматривает выполнение на каждой итерации следующих действий:</w:t>
      </w:r>
    </w:p>
    <w:p w:rsidR="00F97C26" w:rsidRPr="00FA42C1" w:rsidRDefault="00F97C26" w:rsidP="00F97C26">
      <w:pPr>
        <w:pStyle w:val="a8"/>
        <w:numPr>
          <w:ilvl w:val="0"/>
          <w:numId w:val="1"/>
        </w:numPr>
        <w:tabs>
          <w:tab w:val="left" w:pos="993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 xml:space="preserve">одну операцию обращения по модулю </w:t>
      </w:r>
      <w:r w:rsidRPr="00FA42C1">
        <w:rPr>
          <w:position w:val="-6"/>
          <w:sz w:val="30"/>
          <w:szCs w:val="30"/>
        </w:rPr>
        <w:object w:dxaOrig="220" w:dyaOrig="240">
          <v:shape id="_x0000_i1231" type="#_x0000_t75" style="width:9.4pt;height:11.5pt" o:ole="">
            <v:imagedata r:id="rId398" o:title=""/>
          </v:shape>
          <o:OLEObject Type="Embed" ProgID="Equation.DSMT4" ShapeID="_x0000_i1231" DrawAspect="Content" ObjectID="_1643202477" r:id="rId399"/>
        </w:object>
      </w:r>
      <w:r w:rsidRPr="00FA42C1">
        <w:rPr>
          <w:sz w:val="30"/>
          <w:szCs w:val="30"/>
        </w:rPr>
        <w:t>;</w:t>
      </w:r>
    </w:p>
    <w:p w:rsidR="00F97C26" w:rsidRPr="00FA42C1" w:rsidRDefault="00F97C26" w:rsidP="00F97C26">
      <w:pPr>
        <w:pStyle w:val="a8"/>
        <w:numPr>
          <w:ilvl w:val="0"/>
          <w:numId w:val="1"/>
        </w:numPr>
        <w:tabs>
          <w:tab w:val="left" w:pos="993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position w:val="-12"/>
          <w:sz w:val="30"/>
          <w:szCs w:val="30"/>
        </w:rPr>
        <w:object w:dxaOrig="620" w:dyaOrig="380">
          <v:shape id="_x0000_i1232" type="#_x0000_t75" style="width:33.4pt;height:20.85pt" o:ole="">
            <v:imagedata r:id="rId400" o:title=""/>
          </v:shape>
          <o:OLEObject Type="Embed" ProgID="Equation.DSMT4" ShapeID="_x0000_i1232" DrawAspect="Content" ObjectID="_1643202478" r:id="rId401"/>
        </w:object>
      </w:r>
      <w:r w:rsidRPr="00FA42C1">
        <w:rPr>
          <w:sz w:val="30"/>
          <w:szCs w:val="30"/>
        </w:rPr>
        <w:t xml:space="preserve"> операций умножения чисел по модулю </w:t>
      </w:r>
      <w:r w:rsidRPr="00FA42C1">
        <w:rPr>
          <w:position w:val="-6"/>
          <w:sz w:val="30"/>
          <w:szCs w:val="30"/>
        </w:rPr>
        <w:object w:dxaOrig="220" w:dyaOrig="240">
          <v:shape id="_x0000_i1233" type="#_x0000_t75" style="width:9.4pt;height:11.5pt" o:ole="">
            <v:imagedata r:id="rId402" o:title=""/>
          </v:shape>
          <o:OLEObject Type="Embed" ProgID="Equation.DSMT4" ShapeID="_x0000_i1233" DrawAspect="Content" ObjectID="_1643202479" r:id="rId403"/>
        </w:object>
      </w:r>
      <w:r w:rsidRPr="00FA42C1">
        <w:rPr>
          <w:sz w:val="30"/>
          <w:szCs w:val="30"/>
        </w:rPr>
        <w:t>;</w:t>
      </w:r>
    </w:p>
    <w:p w:rsidR="00F97C26" w:rsidRPr="00FA42C1" w:rsidRDefault="00F97C26" w:rsidP="00F97C26">
      <w:pPr>
        <w:pStyle w:val="a8"/>
        <w:numPr>
          <w:ilvl w:val="0"/>
          <w:numId w:val="1"/>
        </w:numPr>
        <w:tabs>
          <w:tab w:val="left" w:pos="993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position w:val="-12"/>
          <w:sz w:val="30"/>
          <w:szCs w:val="30"/>
        </w:rPr>
        <w:object w:dxaOrig="620" w:dyaOrig="380">
          <v:shape id="_x0000_i1234" type="#_x0000_t75" style="width:33.4pt;height:20.85pt" o:ole="">
            <v:imagedata r:id="rId404" o:title=""/>
          </v:shape>
          <o:OLEObject Type="Embed" ProgID="Equation.DSMT4" ShapeID="_x0000_i1234" DrawAspect="Content" ObjectID="_1643202480" r:id="rId405"/>
        </w:object>
      </w:r>
      <w:r w:rsidRPr="00FA42C1">
        <w:rPr>
          <w:sz w:val="30"/>
          <w:szCs w:val="30"/>
        </w:rPr>
        <w:t xml:space="preserve"> операций сложения чисел по модулю </w:t>
      </w:r>
      <w:r w:rsidRPr="00FA42C1">
        <w:rPr>
          <w:position w:val="-6"/>
          <w:sz w:val="30"/>
          <w:szCs w:val="30"/>
        </w:rPr>
        <w:object w:dxaOrig="220" w:dyaOrig="240">
          <v:shape id="_x0000_i1235" type="#_x0000_t75" style="width:9.4pt;height:11.5pt" o:ole="">
            <v:imagedata r:id="rId406" o:title=""/>
          </v:shape>
          <o:OLEObject Type="Embed" ProgID="Equation.DSMT4" ShapeID="_x0000_i1235" DrawAspect="Content" ObjectID="_1643202481" r:id="rId407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pStyle w:val="a8"/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 xml:space="preserve">Число итераций равно </w:t>
      </w:r>
      <w:r w:rsidRPr="00FA42C1">
        <w:rPr>
          <w:position w:val="-12"/>
          <w:sz w:val="30"/>
          <w:szCs w:val="30"/>
        </w:rPr>
        <w:object w:dxaOrig="620" w:dyaOrig="380">
          <v:shape id="_x0000_i1236" type="#_x0000_t75" style="width:33.4pt;height:20.85pt" o:ole="">
            <v:imagedata r:id="rId404" o:title=""/>
          </v:shape>
          <o:OLEObject Type="Embed" ProgID="Equation.DSMT4" ShapeID="_x0000_i1236" DrawAspect="Content" ObjectID="_1643202482" r:id="rId408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>При использовании умножения «в столбик» и арифметики Монтгомери сложность алгоритма 2.5</w:t>
      </w:r>
      <w:r w:rsidRPr="00FA42C1">
        <w:rPr>
          <w:sz w:val="30"/>
          <w:szCs w:val="30"/>
        </w:rPr>
        <w:fldChar w:fldCharType="begin"/>
      </w:r>
      <w:r w:rsidRPr="00FA42C1">
        <w:rPr>
          <w:sz w:val="30"/>
          <w:szCs w:val="30"/>
        </w:rPr>
        <w:instrText xml:space="preserve"> REF Алгоритм_9_4_1 \h  \* MERGEFORMAT </w:instrText>
      </w:r>
      <w:r w:rsidRPr="00FA42C1">
        <w:rPr>
          <w:sz w:val="30"/>
          <w:szCs w:val="30"/>
        </w:rPr>
      </w:r>
      <w:r w:rsidRPr="00FA42C1">
        <w:rPr>
          <w:sz w:val="30"/>
          <w:szCs w:val="30"/>
        </w:rPr>
        <w:fldChar w:fldCharType="end"/>
      </w:r>
      <w:r w:rsidRPr="00FA42C1">
        <w:rPr>
          <w:sz w:val="30"/>
          <w:szCs w:val="30"/>
        </w:rPr>
        <w:t xml:space="preserve"> равна </w:t>
      </w:r>
      <w:r w:rsidRPr="00FA42C1">
        <w:rPr>
          <w:position w:val="-12"/>
          <w:sz w:val="30"/>
          <w:szCs w:val="30"/>
          <w:lang w:val="en-US"/>
        </w:rPr>
        <w:object w:dxaOrig="1700" w:dyaOrig="460">
          <v:shape id="_x0000_i1237" type="#_x0000_t75" style="width:83.5pt;height:24pt" o:ole="">
            <v:imagedata r:id="rId409" o:title=""/>
          </v:shape>
          <o:OLEObject Type="Embed" ProgID="Equation.DSMT4" ShapeID="_x0000_i1237" DrawAspect="Content" ObjectID="_1643202483" r:id="rId410"/>
        </w:object>
      </w:r>
      <w:r w:rsidRPr="00FA42C1">
        <w:rPr>
          <w:sz w:val="30"/>
          <w:szCs w:val="30"/>
        </w:rPr>
        <w:t xml:space="preserve">. При использовании умножения с помощью быстрого преобразования Фурье сложность алгоритма равна </w:t>
      </w:r>
      <w:r w:rsidRPr="00FA42C1">
        <w:rPr>
          <w:position w:val="-12"/>
          <w:sz w:val="30"/>
          <w:szCs w:val="30"/>
        </w:rPr>
        <w:object w:dxaOrig="2740" w:dyaOrig="460">
          <v:shape id="_x0000_i1238" type="#_x0000_t75" style="width:137.75pt;height:24pt" o:ole="">
            <v:imagedata r:id="rId411" o:title=""/>
          </v:shape>
          <o:OLEObject Type="Embed" ProgID="Equation.DSMT4" ShapeID="_x0000_i1238" DrawAspect="Content" ObjectID="_1643202484" r:id="rId412"/>
        </w:objec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spacing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 xml:space="preserve">Для того чтобы стойкость к методу дешифрования на основе частично известных открытых текстов была не хуже, чем сложность разложения, открытый показатель </w:t>
      </w:r>
      <w:r w:rsidRPr="00FA42C1">
        <w:rPr>
          <w:position w:val="-6"/>
          <w:sz w:val="30"/>
          <w:szCs w:val="30"/>
        </w:rPr>
        <w:object w:dxaOrig="200" w:dyaOrig="240">
          <v:shape id="_x0000_i1239" type="#_x0000_t75" style="width:9.4pt;height:11.5pt" o:ole="">
            <v:imagedata r:id="rId413" o:title=""/>
          </v:shape>
          <o:OLEObject Type="Embed" ProgID="Equation.DSMT4" ShapeID="_x0000_i1239" DrawAspect="Content" ObjectID="_1643202485" r:id="rId414"/>
        </w:object>
      </w:r>
      <w:r w:rsidRPr="00FA42C1">
        <w:rPr>
          <w:sz w:val="30"/>
          <w:szCs w:val="30"/>
        </w:rPr>
        <w:t xml:space="preserve"> должен быть достаточно велик. Минимально возможные значения показателя </w:t>
      </w:r>
      <w:r w:rsidRPr="00FA42C1">
        <w:rPr>
          <w:position w:val="-6"/>
          <w:sz w:val="30"/>
          <w:szCs w:val="30"/>
        </w:rPr>
        <w:object w:dxaOrig="200" w:dyaOrig="240">
          <v:shape id="_x0000_i1240" type="#_x0000_t75" style="width:9.4pt;height:11.5pt" o:ole="">
            <v:imagedata r:id="rId413" o:title=""/>
          </v:shape>
          <o:OLEObject Type="Embed" ProgID="Equation.DSMT4" ShapeID="_x0000_i1240" DrawAspect="Content" ObjectID="_1643202486" r:id="rId415"/>
        </w:object>
      </w:r>
      <w:r w:rsidRPr="00FA42C1">
        <w:rPr>
          <w:sz w:val="30"/>
          <w:szCs w:val="30"/>
        </w:rPr>
        <w:t xml:space="preserve"> для различных размеров задачи разложения, для которых сложность указанной атаки равна сложности разложения, приведены в таблице 2.1.</w:t>
      </w:r>
    </w:p>
    <w:p w:rsidR="00F97C26" w:rsidRPr="00FA42C1" w:rsidRDefault="00F97C26" w:rsidP="00F97C26">
      <w:pPr>
        <w:keepNext/>
        <w:spacing w:line="288" w:lineRule="auto"/>
        <w:ind w:firstLine="0"/>
        <w:jc w:val="center"/>
        <w:rPr>
          <w:sz w:val="30"/>
          <w:szCs w:val="30"/>
        </w:rPr>
      </w:pPr>
      <w:r w:rsidRPr="00FA42C1">
        <w:rPr>
          <w:sz w:val="30"/>
          <w:szCs w:val="30"/>
        </w:rPr>
        <w:t xml:space="preserve">Таблица 2.1 – Минимальный размер открытого показателя </w:t>
      </w:r>
      <w:r w:rsidRPr="00FA42C1">
        <w:rPr>
          <w:position w:val="-12"/>
          <w:sz w:val="30"/>
          <w:szCs w:val="30"/>
        </w:rPr>
        <w:object w:dxaOrig="520" w:dyaOrig="400">
          <v:shape id="_x0000_i1241" type="#_x0000_t75" style="width:27.15pt;height:21.9pt" o:ole="">
            <v:imagedata r:id="rId416" o:title=""/>
          </v:shape>
          <o:OLEObject Type="Embed" ProgID="Equation.DSMT4" ShapeID="_x0000_i1241" DrawAspect="Content" ObjectID="_1643202487" r:id="rId417"/>
        </w:object>
      </w:r>
      <w:r w:rsidRPr="00FA42C1">
        <w:rPr>
          <w:sz w:val="30"/>
          <w:szCs w:val="30"/>
        </w:rPr>
        <w:t xml:space="preserve"> </w:t>
      </w:r>
      <w:r w:rsidRPr="00FA42C1">
        <w:rPr>
          <w:sz w:val="30"/>
          <w:szCs w:val="30"/>
        </w:rPr>
        <w:br/>
        <w:t>в системе RSA, при котором атака по алгоритму 2.5 неэффективна</w:t>
      </w:r>
    </w:p>
    <w:tbl>
      <w:tblPr>
        <w:tblW w:w="411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30"/>
        <w:gridCol w:w="1092"/>
        <w:gridCol w:w="1092"/>
        <w:gridCol w:w="1093"/>
        <w:gridCol w:w="1093"/>
        <w:gridCol w:w="1093"/>
        <w:gridCol w:w="1093"/>
      </w:tblGrid>
      <w:tr w:rsidR="00F97C26" w:rsidRPr="00FA42C1" w:rsidTr="00683C9B">
        <w:trPr>
          <w:trHeight w:val="172"/>
          <w:jc w:val="center"/>
        </w:trPr>
        <w:tc>
          <w:tcPr>
            <w:tcW w:w="1115" w:type="dxa"/>
          </w:tcPr>
          <w:p w:rsidR="00F97C26" w:rsidRPr="00FA42C1" w:rsidRDefault="00F97C26" w:rsidP="00683C9B">
            <w:pPr>
              <w:spacing w:line="288" w:lineRule="auto"/>
              <w:ind w:firstLine="0"/>
              <w:rPr>
                <w:sz w:val="30"/>
                <w:szCs w:val="30"/>
              </w:rPr>
            </w:pPr>
            <w:r w:rsidRPr="00FA42C1">
              <w:rPr>
                <w:position w:val="-12"/>
                <w:sz w:val="30"/>
                <w:szCs w:val="30"/>
              </w:rPr>
              <w:object w:dxaOrig="780" w:dyaOrig="400">
                <v:shape id="_x0000_i1242" type="#_x0000_t75" style="width:38.6pt;height:21.9pt" o:ole="">
                  <v:imagedata r:id="rId418" o:title=""/>
                </v:shape>
                <o:OLEObject Type="Embed" ProgID="Equation.DSMT4" ShapeID="_x0000_i1242" DrawAspect="Content" ObjectID="_1643202488" r:id="rId419"/>
              </w:object>
            </w:r>
          </w:p>
        </w:tc>
        <w:tc>
          <w:tcPr>
            <w:tcW w:w="1077" w:type="dxa"/>
          </w:tcPr>
          <w:p w:rsidR="00F97C26" w:rsidRPr="00FA42C1" w:rsidRDefault="00F97C26" w:rsidP="00683C9B">
            <w:pPr>
              <w:spacing w:line="288" w:lineRule="auto"/>
              <w:ind w:firstLine="0"/>
              <w:rPr>
                <w:sz w:val="30"/>
                <w:szCs w:val="30"/>
              </w:rPr>
            </w:pPr>
            <w:r w:rsidRPr="00FA42C1">
              <w:rPr>
                <w:sz w:val="30"/>
                <w:szCs w:val="30"/>
              </w:rPr>
              <w:t>512</w:t>
            </w:r>
          </w:p>
        </w:tc>
        <w:tc>
          <w:tcPr>
            <w:tcW w:w="1077" w:type="dxa"/>
          </w:tcPr>
          <w:p w:rsidR="00F97C26" w:rsidRPr="00FA42C1" w:rsidRDefault="00F97C26" w:rsidP="00683C9B">
            <w:pPr>
              <w:spacing w:line="288" w:lineRule="auto"/>
              <w:ind w:firstLine="0"/>
              <w:rPr>
                <w:sz w:val="30"/>
                <w:szCs w:val="30"/>
              </w:rPr>
            </w:pPr>
            <w:r w:rsidRPr="00FA42C1">
              <w:rPr>
                <w:sz w:val="30"/>
                <w:szCs w:val="30"/>
              </w:rPr>
              <w:t>768</w:t>
            </w:r>
          </w:p>
        </w:tc>
        <w:tc>
          <w:tcPr>
            <w:tcW w:w="1078" w:type="dxa"/>
          </w:tcPr>
          <w:p w:rsidR="00F97C26" w:rsidRPr="00FA42C1" w:rsidRDefault="00F97C26" w:rsidP="00683C9B">
            <w:pPr>
              <w:spacing w:line="288" w:lineRule="auto"/>
              <w:ind w:firstLine="0"/>
              <w:rPr>
                <w:sz w:val="30"/>
                <w:szCs w:val="30"/>
              </w:rPr>
            </w:pPr>
            <w:r w:rsidRPr="00FA42C1">
              <w:rPr>
                <w:sz w:val="30"/>
                <w:szCs w:val="30"/>
              </w:rPr>
              <w:t>1024</w:t>
            </w:r>
          </w:p>
        </w:tc>
        <w:tc>
          <w:tcPr>
            <w:tcW w:w="1078" w:type="dxa"/>
          </w:tcPr>
          <w:p w:rsidR="00F97C26" w:rsidRPr="00FA42C1" w:rsidRDefault="00F97C26" w:rsidP="00683C9B">
            <w:pPr>
              <w:spacing w:line="288" w:lineRule="auto"/>
              <w:ind w:firstLine="0"/>
              <w:rPr>
                <w:sz w:val="30"/>
                <w:szCs w:val="30"/>
              </w:rPr>
            </w:pPr>
            <w:r w:rsidRPr="00FA42C1">
              <w:rPr>
                <w:sz w:val="30"/>
                <w:szCs w:val="30"/>
              </w:rPr>
              <w:t>2048</w:t>
            </w:r>
          </w:p>
        </w:tc>
        <w:tc>
          <w:tcPr>
            <w:tcW w:w="1078" w:type="dxa"/>
          </w:tcPr>
          <w:p w:rsidR="00F97C26" w:rsidRPr="00FA42C1" w:rsidRDefault="00F97C26" w:rsidP="00683C9B">
            <w:pPr>
              <w:spacing w:line="288" w:lineRule="auto"/>
              <w:ind w:firstLine="0"/>
              <w:rPr>
                <w:sz w:val="30"/>
                <w:szCs w:val="30"/>
              </w:rPr>
            </w:pPr>
            <w:r w:rsidRPr="00FA42C1">
              <w:rPr>
                <w:sz w:val="30"/>
                <w:szCs w:val="30"/>
              </w:rPr>
              <w:t>4096</w:t>
            </w:r>
          </w:p>
        </w:tc>
        <w:tc>
          <w:tcPr>
            <w:tcW w:w="1078" w:type="dxa"/>
          </w:tcPr>
          <w:p w:rsidR="00F97C26" w:rsidRPr="00FA42C1" w:rsidRDefault="00F97C26" w:rsidP="00683C9B">
            <w:pPr>
              <w:spacing w:line="288" w:lineRule="auto"/>
              <w:ind w:firstLine="0"/>
              <w:rPr>
                <w:sz w:val="30"/>
                <w:szCs w:val="30"/>
              </w:rPr>
            </w:pPr>
            <w:r w:rsidRPr="00FA42C1">
              <w:rPr>
                <w:sz w:val="30"/>
                <w:szCs w:val="30"/>
              </w:rPr>
              <w:t>8192</w:t>
            </w:r>
          </w:p>
        </w:tc>
      </w:tr>
      <w:tr w:rsidR="00F97C26" w:rsidRPr="00FA42C1" w:rsidTr="00683C9B">
        <w:trPr>
          <w:jc w:val="center"/>
        </w:trPr>
        <w:tc>
          <w:tcPr>
            <w:tcW w:w="1115" w:type="dxa"/>
          </w:tcPr>
          <w:p w:rsidR="00F97C26" w:rsidRPr="00FA42C1" w:rsidRDefault="00F97C26" w:rsidP="00683C9B">
            <w:pPr>
              <w:spacing w:line="288" w:lineRule="auto"/>
              <w:ind w:firstLine="0"/>
              <w:rPr>
                <w:sz w:val="30"/>
                <w:szCs w:val="30"/>
              </w:rPr>
            </w:pPr>
            <w:r w:rsidRPr="00FA42C1">
              <w:rPr>
                <w:position w:val="-12"/>
                <w:sz w:val="30"/>
                <w:szCs w:val="30"/>
              </w:rPr>
              <w:object w:dxaOrig="520" w:dyaOrig="400">
                <v:shape id="_x0000_i1243" type="#_x0000_t75" style="width:27.15pt;height:21.9pt" o:ole="">
                  <v:imagedata r:id="rId420" o:title=""/>
                </v:shape>
                <o:OLEObject Type="Embed" ProgID="Equation.DSMT4" ShapeID="_x0000_i1243" DrawAspect="Content" ObjectID="_1643202489" r:id="rId421"/>
              </w:object>
            </w:r>
          </w:p>
        </w:tc>
        <w:tc>
          <w:tcPr>
            <w:tcW w:w="1077" w:type="dxa"/>
          </w:tcPr>
          <w:p w:rsidR="00F97C26" w:rsidRPr="00FA42C1" w:rsidRDefault="00F97C26" w:rsidP="00683C9B">
            <w:pPr>
              <w:spacing w:line="288" w:lineRule="auto"/>
              <w:ind w:firstLine="0"/>
              <w:rPr>
                <w:sz w:val="30"/>
                <w:szCs w:val="30"/>
              </w:rPr>
            </w:pPr>
            <w:r w:rsidRPr="00FA42C1">
              <w:rPr>
                <w:sz w:val="30"/>
                <w:szCs w:val="30"/>
              </w:rPr>
              <w:t>10</w:t>
            </w:r>
            <w:r w:rsidRPr="00FA42C1">
              <w:rPr>
                <w:sz w:val="30"/>
                <w:szCs w:val="30"/>
                <w:vertAlign w:val="superscript"/>
              </w:rPr>
              <w:t>8</w:t>
            </w:r>
          </w:p>
        </w:tc>
        <w:tc>
          <w:tcPr>
            <w:tcW w:w="1077" w:type="dxa"/>
          </w:tcPr>
          <w:p w:rsidR="00F97C26" w:rsidRPr="00FA42C1" w:rsidRDefault="00F97C26" w:rsidP="00683C9B">
            <w:pPr>
              <w:spacing w:line="288" w:lineRule="auto"/>
              <w:ind w:firstLine="0"/>
              <w:rPr>
                <w:sz w:val="30"/>
                <w:szCs w:val="30"/>
              </w:rPr>
            </w:pPr>
            <w:r w:rsidRPr="00FA42C1">
              <w:rPr>
                <w:sz w:val="30"/>
                <w:szCs w:val="30"/>
              </w:rPr>
              <w:t>10</w:t>
            </w:r>
            <w:r w:rsidRPr="00FA42C1">
              <w:rPr>
                <w:sz w:val="30"/>
                <w:szCs w:val="30"/>
                <w:vertAlign w:val="superscript"/>
              </w:rPr>
              <w:t>10</w:t>
            </w:r>
          </w:p>
        </w:tc>
        <w:tc>
          <w:tcPr>
            <w:tcW w:w="1078" w:type="dxa"/>
          </w:tcPr>
          <w:p w:rsidR="00F97C26" w:rsidRPr="00FA42C1" w:rsidRDefault="00F97C26" w:rsidP="00683C9B">
            <w:pPr>
              <w:spacing w:line="288" w:lineRule="auto"/>
              <w:ind w:firstLine="0"/>
              <w:rPr>
                <w:sz w:val="30"/>
                <w:szCs w:val="30"/>
              </w:rPr>
            </w:pPr>
            <w:r w:rsidRPr="00FA42C1">
              <w:rPr>
                <w:sz w:val="30"/>
                <w:szCs w:val="30"/>
              </w:rPr>
              <w:t>2</w:t>
            </w:r>
            <w:r w:rsidRPr="00FA42C1">
              <w:rPr>
                <w:sz w:val="30"/>
                <w:szCs w:val="30"/>
              </w:rPr>
              <w:sym w:font="Symbol" w:char="F0D7"/>
            </w:r>
            <w:r w:rsidRPr="00FA42C1">
              <w:rPr>
                <w:sz w:val="30"/>
                <w:szCs w:val="30"/>
              </w:rPr>
              <w:t>10</w:t>
            </w:r>
            <w:r w:rsidRPr="00FA42C1">
              <w:rPr>
                <w:sz w:val="30"/>
                <w:szCs w:val="30"/>
                <w:vertAlign w:val="superscript"/>
              </w:rPr>
              <w:t>11</w:t>
            </w:r>
          </w:p>
        </w:tc>
        <w:tc>
          <w:tcPr>
            <w:tcW w:w="1078" w:type="dxa"/>
          </w:tcPr>
          <w:p w:rsidR="00F97C26" w:rsidRPr="00FA42C1" w:rsidRDefault="00F97C26" w:rsidP="00683C9B">
            <w:pPr>
              <w:spacing w:line="288" w:lineRule="auto"/>
              <w:ind w:firstLine="0"/>
              <w:rPr>
                <w:sz w:val="30"/>
                <w:szCs w:val="30"/>
              </w:rPr>
            </w:pPr>
            <w:r w:rsidRPr="00FA42C1">
              <w:rPr>
                <w:sz w:val="30"/>
                <w:szCs w:val="30"/>
              </w:rPr>
              <w:t>3</w:t>
            </w:r>
            <w:r w:rsidRPr="00FA42C1">
              <w:rPr>
                <w:sz w:val="30"/>
                <w:szCs w:val="30"/>
              </w:rPr>
              <w:sym w:font="Symbol" w:char="F0D7"/>
            </w:r>
            <w:r w:rsidRPr="00FA42C1">
              <w:rPr>
                <w:sz w:val="30"/>
                <w:szCs w:val="30"/>
              </w:rPr>
              <w:t>10</w:t>
            </w:r>
            <w:r w:rsidRPr="00FA42C1">
              <w:rPr>
                <w:sz w:val="30"/>
                <w:szCs w:val="30"/>
                <w:vertAlign w:val="superscript"/>
              </w:rPr>
              <w:t>15</w:t>
            </w:r>
          </w:p>
        </w:tc>
        <w:tc>
          <w:tcPr>
            <w:tcW w:w="1078" w:type="dxa"/>
          </w:tcPr>
          <w:p w:rsidR="00F97C26" w:rsidRPr="00FA42C1" w:rsidRDefault="00F97C26" w:rsidP="00683C9B">
            <w:pPr>
              <w:spacing w:line="288" w:lineRule="auto"/>
              <w:ind w:firstLine="0"/>
              <w:rPr>
                <w:sz w:val="30"/>
                <w:szCs w:val="30"/>
              </w:rPr>
            </w:pPr>
            <w:r w:rsidRPr="00FA42C1">
              <w:rPr>
                <w:sz w:val="30"/>
                <w:szCs w:val="30"/>
              </w:rPr>
              <w:t>10</w:t>
            </w:r>
            <w:r w:rsidRPr="00FA42C1">
              <w:rPr>
                <w:sz w:val="30"/>
                <w:szCs w:val="30"/>
                <w:vertAlign w:val="superscript"/>
              </w:rPr>
              <w:t>21</w:t>
            </w:r>
          </w:p>
        </w:tc>
        <w:tc>
          <w:tcPr>
            <w:tcW w:w="1078" w:type="dxa"/>
          </w:tcPr>
          <w:p w:rsidR="00F97C26" w:rsidRPr="00FA42C1" w:rsidRDefault="00F97C26" w:rsidP="00683C9B">
            <w:pPr>
              <w:spacing w:line="288" w:lineRule="auto"/>
              <w:ind w:firstLine="0"/>
              <w:rPr>
                <w:sz w:val="30"/>
                <w:szCs w:val="30"/>
              </w:rPr>
            </w:pPr>
            <w:r w:rsidRPr="00FA42C1">
              <w:rPr>
                <w:sz w:val="30"/>
                <w:szCs w:val="30"/>
              </w:rPr>
              <w:t>10</w:t>
            </w:r>
            <w:r w:rsidRPr="00FA42C1">
              <w:rPr>
                <w:sz w:val="30"/>
                <w:szCs w:val="30"/>
                <w:vertAlign w:val="superscript"/>
              </w:rPr>
              <w:t>29</w:t>
            </w:r>
          </w:p>
        </w:tc>
      </w:tr>
    </w:tbl>
    <w:p w:rsidR="00F97C26" w:rsidRPr="00FA42C1" w:rsidRDefault="00F97C26" w:rsidP="00F97C26">
      <w:pPr>
        <w:spacing w:before="240"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 xml:space="preserve">Сложность разложения оценивалась по отношению к методу решета числового поля. Сложность атаки на основе алгоритма Евклида в </w:t>
      </w:r>
      <w:r w:rsidRPr="00FA42C1">
        <w:rPr>
          <w:position w:val="-12"/>
          <w:sz w:val="30"/>
          <w:szCs w:val="30"/>
          <w:lang w:val="en-US"/>
        </w:rPr>
        <w:object w:dxaOrig="1300" w:dyaOrig="400">
          <v:shape id="_x0000_i1244" type="#_x0000_t75" style="width:66.1pt;height:22.05pt" o:ole="">
            <v:imagedata r:id="rId322" o:title=""/>
          </v:shape>
          <o:OLEObject Type="Embed" ProgID="Equation.DSMT4" ShapeID="_x0000_i1244" DrawAspect="Content" ObjectID="_1643202490" r:id="rId422"/>
        </w:object>
      </w:r>
      <w:r w:rsidRPr="00FA42C1">
        <w:rPr>
          <w:sz w:val="30"/>
          <w:szCs w:val="30"/>
        </w:rPr>
        <w:t xml:space="preserve"> оценивалась по отношению к умножению с помощью быстрого преобразования Фурье.</w:t>
      </w:r>
    </w:p>
    <w:p w:rsidR="00F97C26" w:rsidRPr="00FA42C1" w:rsidRDefault="00F97C26" w:rsidP="00F97C26">
      <w:pPr>
        <w:pStyle w:val="3"/>
        <w:spacing w:line="288" w:lineRule="auto"/>
      </w:pPr>
      <w:bookmarkStart w:id="13" w:name="_Toc31359476"/>
      <w:bookmarkStart w:id="14" w:name="_Toc31385801"/>
      <w:r w:rsidRPr="00FA42C1">
        <w:t>Контрольные вопросы</w:t>
      </w:r>
      <w:bookmarkEnd w:id="13"/>
      <w:bookmarkEnd w:id="14"/>
    </w:p>
    <w:p w:rsidR="00F97C26" w:rsidRPr="00FA42C1" w:rsidRDefault="00F97C26" w:rsidP="00F97C26">
      <w:pPr>
        <w:pStyle w:val="a8"/>
        <w:numPr>
          <w:ilvl w:val="0"/>
          <w:numId w:val="12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При каком условии возможна атака Винера?</w:t>
      </w:r>
    </w:p>
    <w:p w:rsidR="00F97C26" w:rsidRPr="00FA42C1" w:rsidRDefault="00F97C26" w:rsidP="00F97C26">
      <w:pPr>
        <w:pStyle w:val="a8"/>
        <w:numPr>
          <w:ilvl w:val="0"/>
          <w:numId w:val="12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Перечислите методы противодействия атаке Винера.</w:t>
      </w:r>
    </w:p>
    <w:p w:rsidR="00F97C26" w:rsidRPr="00FA42C1" w:rsidRDefault="00F97C26" w:rsidP="00F97C26">
      <w:pPr>
        <w:pStyle w:val="a8"/>
        <w:numPr>
          <w:ilvl w:val="0"/>
          <w:numId w:val="12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lastRenderedPageBreak/>
        <w:t xml:space="preserve">Почему числа </w:t>
      </w:r>
      <w:r w:rsidRPr="00FA42C1">
        <w:rPr>
          <w:position w:val="-12"/>
          <w:lang w:val="en-US"/>
        </w:rPr>
        <w:object w:dxaOrig="260" w:dyaOrig="300">
          <v:shape id="_x0000_i1245" type="#_x0000_t75" style="width:11.75pt;height:14.7pt" o:ole="">
            <v:imagedata r:id="rId423" o:title=""/>
          </v:shape>
          <o:OLEObject Type="Embed" ProgID="Equation.DSMT4" ShapeID="_x0000_i1245" DrawAspect="Content" ObjectID="_1643202491" r:id="rId424"/>
        </w:object>
      </w:r>
      <w:r w:rsidRPr="00FA42C1">
        <w:rPr>
          <w:sz w:val="30"/>
          <w:szCs w:val="30"/>
        </w:rPr>
        <w:t xml:space="preserve"> и </w:t>
      </w:r>
      <w:r w:rsidRPr="00FA42C1">
        <w:rPr>
          <w:position w:val="-12"/>
        </w:rPr>
        <w:object w:dxaOrig="240" w:dyaOrig="300">
          <v:shape id="_x0000_i1246" type="#_x0000_t75" style="width:11.75pt;height:14.7pt" o:ole="">
            <v:imagedata r:id="rId425" o:title=""/>
          </v:shape>
          <o:OLEObject Type="Embed" ProgID="Equation.DSMT4" ShapeID="_x0000_i1246" DrawAspect="Content" ObjectID="_1643202492" r:id="rId426"/>
        </w:object>
      </w:r>
      <w:r w:rsidRPr="00FA42C1">
        <w:rPr>
          <w:sz w:val="30"/>
          <w:szCs w:val="30"/>
        </w:rPr>
        <w:t xml:space="preserve"> необходимо выбирать таким образом, чтобы </w:t>
      </w:r>
      <w:r w:rsidRPr="00FA42C1">
        <w:rPr>
          <w:position w:val="-12"/>
        </w:rPr>
        <w:object w:dxaOrig="1300" w:dyaOrig="380">
          <v:shape id="_x0000_i1247" type="#_x0000_t75" style="width:66.1pt;height:19.1pt" o:ole="">
            <v:imagedata r:id="rId427" o:title=""/>
          </v:shape>
          <o:OLEObject Type="Embed" ProgID="Equation.DSMT4" ShapeID="_x0000_i1247" DrawAspect="Content" ObjectID="_1643202493" r:id="rId428"/>
        </w:object>
      </w:r>
      <w:r w:rsidRPr="00FA42C1">
        <w:rPr>
          <w:sz w:val="30"/>
          <w:szCs w:val="30"/>
        </w:rPr>
        <w:t xml:space="preserve"> имели большие простые делители?</w:t>
      </w:r>
    </w:p>
    <w:p w:rsidR="00F97C26" w:rsidRPr="00FA42C1" w:rsidRDefault="00F97C26" w:rsidP="00F97C26">
      <w:pPr>
        <w:pStyle w:val="a8"/>
        <w:numPr>
          <w:ilvl w:val="0"/>
          <w:numId w:val="12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Предложите способы защиты от атаки бесключевого дешифрования широковещательных сообщений без отказа от использования общих малых закрытых показателей.</w:t>
      </w:r>
    </w:p>
    <w:p w:rsidR="00F97C26" w:rsidRPr="00FA42C1" w:rsidRDefault="00F97C26" w:rsidP="00F97C26">
      <w:pPr>
        <w:pStyle w:val="a8"/>
        <w:numPr>
          <w:ilvl w:val="0"/>
          <w:numId w:val="12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 xml:space="preserve">Обеспечивают ли часто используемые открытые показатели вида </w:t>
      </w:r>
      <w:r w:rsidRPr="00FA42C1">
        <w:rPr>
          <w:position w:val="-4"/>
        </w:rPr>
        <w:object w:dxaOrig="800" w:dyaOrig="380">
          <v:shape id="_x0000_i1248" type="#_x0000_t75" style="width:38.2pt;height:20.55pt" o:ole="">
            <v:imagedata r:id="rId429" o:title=""/>
          </v:shape>
          <o:OLEObject Type="Embed" ProgID="Equation.DSMT4" ShapeID="_x0000_i1248" DrawAspect="Content" ObjectID="_1643202494" r:id="rId430"/>
        </w:object>
      </w:r>
      <w:r w:rsidRPr="00FA42C1">
        <w:rPr>
          <w:sz w:val="30"/>
          <w:szCs w:val="30"/>
        </w:rPr>
        <w:t xml:space="preserve"> стойкость к методу </w:t>
      </w:r>
      <w:proofErr w:type="spellStart"/>
      <w:r w:rsidRPr="00FA42C1">
        <w:rPr>
          <w:sz w:val="30"/>
          <w:szCs w:val="30"/>
        </w:rPr>
        <w:t>криптоанализа</w:t>
      </w:r>
      <w:proofErr w:type="spellEnd"/>
      <w:r w:rsidRPr="00FA42C1">
        <w:rPr>
          <w:sz w:val="30"/>
          <w:szCs w:val="30"/>
        </w:rPr>
        <w:t xml:space="preserve"> на основе частично известных открытых текстов?</w:t>
      </w:r>
    </w:p>
    <w:p w:rsidR="00F97C26" w:rsidRPr="00FA42C1" w:rsidRDefault="00F97C26" w:rsidP="00F97C26">
      <w:pPr>
        <w:pStyle w:val="3"/>
        <w:spacing w:line="288" w:lineRule="auto"/>
      </w:pPr>
      <w:bookmarkStart w:id="15" w:name="_Toc31359477"/>
      <w:bookmarkStart w:id="16" w:name="_Toc31385802"/>
      <w:r w:rsidRPr="00FA42C1">
        <w:t>Порядок выполнения работы</w:t>
      </w:r>
      <w:bookmarkEnd w:id="15"/>
      <w:bookmarkEnd w:id="16"/>
    </w:p>
    <w:p w:rsidR="00F97C26" w:rsidRPr="00FA42C1" w:rsidRDefault="00F97C26" w:rsidP="00F97C26">
      <w:pPr>
        <w:pStyle w:val="a8"/>
        <w:numPr>
          <w:ilvl w:val="0"/>
          <w:numId w:val="4"/>
        </w:numPr>
        <w:tabs>
          <w:tab w:val="left" w:pos="993"/>
        </w:tabs>
        <w:spacing w:line="288" w:lineRule="auto"/>
        <w:ind w:left="0" w:firstLine="540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Получить у преподавателя вариант задания.</w:t>
      </w:r>
    </w:p>
    <w:p w:rsidR="00F97C26" w:rsidRPr="00FA42C1" w:rsidRDefault="00F97C26" w:rsidP="00F97C26">
      <w:pPr>
        <w:pStyle w:val="a8"/>
        <w:numPr>
          <w:ilvl w:val="0"/>
          <w:numId w:val="4"/>
        </w:numPr>
        <w:tabs>
          <w:tab w:val="left" w:pos="993"/>
        </w:tabs>
        <w:spacing w:line="288" w:lineRule="auto"/>
        <w:ind w:left="0" w:firstLine="540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Разработать программу (</w:t>
      </w:r>
      <w:r w:rsidRPr="00FA42C1">
        <w:rPr>
          <w:b/>
          <w:sz w:val="30"/>
          <w:szCs w:val="30"/>
        </w:rPr>
        <w:t>П-1</w:t>
      </w:r>
      <w:r w:rsidRPr="00FA42C1">
        <w:rPr>
          <w:sz w:val="30"/>
          <w:szCs w:val="30"/>
        </w:rPr>
        <w:t xml:space="preserve">), которая реализует разложение составного числа на множители по известным показателям </w:t>
      </w:r>
      <w:r w:rsidRPr="00FA42C1">
        <w:rPr>
          <w:sz w:val="30"/>
          <w:szCs w:val="30"/>
          <w:lang w:val="en-US"/>
        </w:rPr>
        <w:t>RSA</w:t>
      </w:r>
      <w:r w:rsidRPr="00FA42C1">
        <w:rPr>
          <w:sz w:val="30"/>
          <w:szCs w:val="30"/>
        </w:rPr>
        <w:t xml:space="preserve"> и вычисляет закрытый ключ другого пользователя в случае общего модуля </w:t>
      </w:r>
      <w:r w:rsidRPr="00FA42C1">
        <w:rPr>
          <w:i/>
          <w:sz w:val="30"/>
          <w:szCs w:val="30"/>
          <w:lang w:val="en-US"/>
        </w:rPr>
        <w:t>n</w: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pStyle w:val="a8"/>
        <w:numPr>
          <w:ilvl w:val="0"/>
          <w:numId w:val="4"/>
        </w:numPr>
        <w:tabs>
          <w:tab w:val="left" w:pos="993"/>
        </w:tabs>
        <w:spacing w:line="288" w:lineRule="auto"/>
        <w:ind w:left="0" w:firstLine="540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Разработать программу (</w:t>
      </w:r>
      <w:r w:rsidRPr="00FA42C1">
        <w:rPr>
          <w:b/>
          <w:sz w:val="30"/>
          <w:szCs w:val="30"/>
        </w:rPr>
        <w:t>П-2</w:t>
      </w:r>
      <w:r w:rsidRPr="00FA42C1">
        <w:rPr>
          <w:sz w:val="30"/>
          <w:szCs w:val="30"/>
        </w:rPr>
        <w:t xml:space="preserve">), которая реализует атаку Винера на криптосистему </w:t>
      </w:r>
      <w:r w:rsidRPr="00FA42C1">
        <w:rPr>
          <w:sz w:val="30"/>
          <w:szCs w:val="30"/>
          <w:lang w:val="en-US"/>
        </w:rPr>
        <w:t>RSA</w:t>
      </w:r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pStyle w:val="a8"/>
        <w:numPr>
          <w:ilvl w:val="0"/>
          <w:numId w:val="4"/>
        </w:numPr>
        <w:tabs>
          <w:tab w:val="left" w:pos="993"/>
        </w:tabs>
        <w:spacing w:line="288" w:lineRule="auto"/>
        <w:ind w:left="0" w:firstLine="540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Разработать программу (</w:t>
      </w:r>
      <w:r w:rsidRPr="00FA42C1">
        <w:rPr>
          <w:b/>
          <w:sz w:val="30"/>
          <w:szCs w:val="30"/>
        </w:rPr>
        <w:t>П-3</w:t>
      </w:r>
      <w:r w:rsidRPr="00FA42C1">
        <w:rPr>
          <w:sz w:val="30"/>
          <w:szCs w:val="30"/>
        </w:rPr>
        <w:t>), которая, в соответствии с вариантом</w:t>
      </w:r>
      <w:bookmarkStart w:id="17" w:name="_GoBack"/>
      <w:bookmarkEnd w:id="17"/>
      <w:r w:rsidRPr="00FA42C1">
        <w:rPr>
          <w:sz w:val="30"/>
          <w:szCs w:val="30"/>
        </w:rPr>
        <w:t xml:space="preserve"> задания, реализует одну из следующих атак:</w:t>
      </w:r>
    </w:p>
    <w:p w:rsidR="00F97C26" w:rsidRPr="00FA42C1" w:rsidRDefault="00F97C26" w:rsidP="00F97C26">
      <w:pPr>
        <w:pStyle w:val="a8"/>
        <w:numPr>
          <w:ilvl w:val="0"/>
          <w:numId w:val="5"/>
        </w:numPr>
        <w:tabs>
          <w:tab w:val="left" w:pos="993"/>
        </w:tabs>
        <w:spacing w:line="288" w:lineRule="auto"/>
        <w:ind w:left="0" w:firstLine="567"/>
        <w:jc w:val="both"/>
        <w:rPr>
          <w:sz w:val="30"/>
          <w:szCs w:val="30"/>
        </w:rPr>
      </w:pPr>
      <w:proofErr w:type="spellStart"/>
      <w:r w:rsidRPr="00FA42C1">
        <w:rPr>
          <w:sz w:val="30"/>
          <w:szCs w:val="30"/>
        </w:rPr>
        <w:t>бесключевое</w:t>
      </w:r>
      <w:proofErr w:type="spellEnd"/>
      <w:r w:rsidRPr="00FA42C1">
        <w:rPr>
          <w:sz w:val="30"/>
          <w:szCs w:val="30"/>
        </w:rPr>
        <w:t xml:space="preserve"> дешифрование широковещательного сообщения в случае малого общего показателя </w:t>
      </w:r>
      <w:r w:rsidRPr="00FA42C1">
        <w:rPr>
          <w:i/>
          <w:sz w:val="30"/>
          <w:szCs w:val="30"/>
          <w:lang w:val="en-US"/>
        </w:rPr>
        <w:t>e</w:t>
      </w:r>
      <w:r w:rsidRPr="00FA42C1">
        <w:rPr>
          <w:sz w:val="30"/>
          <w:szCs w:val="30"/>
        </w:rPr>
        <w:t xml:space="preserve">. Для восстановления числа </w:t>
      </w:r>
      <w:r w:rsidRPr="00FA42C1">
        <w:rPr>
          <w:position w:val="-6"/>
          <w:sz w:val="30"/>
          <w:szCs w:val="30"/>
        </w:rPr>
        <w:object w:dxaOrig="400" w:dyaOrig="400">
          <v:shape id="_x0000_i1249" type="#_x0000_t75" style="width:22.05pt;height:22.05pt" o:ole="">
            <v:imagedata r:id="rId431" o:title=""/>
          </v:shape>
          <o:OLEObject Type="Embed" ProgID="Equation.DSMT4" ShapeID="_x0000_i1249" DrawAspect="Content" ObjectID="_1643202495" r:id="rId432"/>
        </w:object>
      </w:r>
      <w:r w:rsidRPr="00FA42C1">
        <w:rPr>
          <w:sz w:val="30"/>
          <w:szCs w:val="30"/>
        </w:rPr>
        <w:t xml:space="preserve"> по китайской теореме об остатках и нахождения корня степени </w:t>
      </w:r>
      <w:r w:rsidRPr="00FA42C1">
        <w:rPr>
          <w:position w:val="-6"/>
          <w:sz w:val="30"/>
          <w:szCs w:val="30"/>
        </w:rPr>
        <w:object w:dxaOrig="200" w:dyaOrig="240">
          <v:shape id="_x0000_i1250" type="#_x0000_t75" style="width:8.8pt;height:11.75pt" o:ole="">
            <v:imagedata r:id="rId433" o:title=""/>
          </v:shape>
          <o:OLEObject Type="Embed" ProgID="Equation.DSMT4" ShapeID="_x0000_i1250" DrawAspect="Content" ObjectID="_1643202496" r:id="rId434"/>
        </w:object>
      </w:r>
      <w:r w:rsidRPr="00FA42C1">
        <w:rPr>
          <w:sz w:val="30"/>
          <w:szCs w:val="30"/>
        </w:rPr>
        <w:t xml:space="preserve"> допускается использовать готовые процедуры. Тело сообщения – файл, зашифрованный алгоритмом </w:t>
      </w:r>
      <w:r w:rsidRPr="00FA42C1">
        <w:rPr>
          <w:sz w:val="30"/>
          <w:szCs w:val="30"/>
          <w:lang w:val="en-US"/>
        </w:rPr>
        <w:t>A</w:t>
      </w:r>
      <w:r w:rsidRPr="00FA42C1">
        <w:rPr>
          <w:sz w:val="30"/>
          <w:szCs w:val="30"/>
        </w:rPr>
        <w:t xml:space="preserve">ES-256 в режиме </w:t>
      </w:r>
      <w:r w:rsidRPr="00FA42C1">
        <w:rPr>
          <w:sz w:val="30"/>
          <w:szCs w:val="30"/>
          <w:lang w:val="en-US"/>
        </w:rPr>
        <w:t>CBC</w:t>
      </w:r>
      <w:r w:rsidRPr="00FA42C1">
        <w:rPr>
          <w:sz w:val="30"/>
          <w:szCs w:val="30"/>
        </w:rPr>
        <w:t xml:space="preserve">. При длине исходного файла, не кратной 16 байтам, открытый текст дополняется символами с кодом 0x03 так, чтобы длина сообщения (файла) перед </w:t>
      </w:r>
      <w:proofErr w:type="spellStart"/>
      <w:r w:rsidRPr="00FA42C1">
        <w:rPr>
          <w:sz w:val="30"/>
          <w:szCs w:val="30"/>
        </w:rPr>
        <w:t>зашифрованием</w:t>
      </w:r>
      <w:proofErr w:type="spellEnd"/>
      <w:r w:rsidRPr="00FA42C1">
        <w:rPr>
          <w:sz w:val="30"/>
          <w:szCs w:val="30"/>
        </w:rPr>
        <w:t xml:space="preserve"> была кратна 16 байтам. Изначальная длина доступна в элементе данных «Длина сообщения» заголовка. Удаление выравнивания не обязательно;</w:t>
      </w:r>
    </w:p>
    <w:p w:rsidR="00F97C26" w:rsidRPr="00FA42C1" w:rsidRDefault="00F97C26" w:rsidP="00F97C26">
      <w:pPr>
        <w:pStyle w:val="a8"/>
        <w:numPr>
          <w:ilvl w:val="0"/>
          <w:numId w:val="5"/>
        </w:numPr>
        <w:tabs>
          <w:tab w:val="left" w:pos="993"/>
        </w:tabs>
        <w:spacing w:line="288" w:lineRule="auto"/>
        <w:ind w:left="0" w:firstLine="567"/>
        <w:jc w:val="both"/>
        <w:rPr>
          <w:sz w:val="30"/>
          <w:szCs w:val="30"/>
        </w:rPr>
      </w:pPr>
      <w:proofErr w:type="spellStart"/>
      <w:r w:rsidRPr="00FA42C1">
        <w:rPr>
          <w:sz w:val="30"/>
          <w:szCs w:val="30"/>
        </w:rPr>
        <w:t>бесключевое</w:t>
      </w:r>
      <w:proofErr w:type="spellEnd"/>
      <w:r w:rsidRPr="00FA42C1">
        <w:rPr>
          <w:sz w:val="30"/>
          <w:szCs w:val="30"/>
        </w:rPr>
        <w:t xml:space="preserve"> дешифрование сообщения в случае малого порядка </w:t>
      </w:r>
      <w:r w:rsidRPr="00FA42C1">
        <w:rPr>
          <w:i/>
          <w:sz w:val="30"/>
          <w:szCs w:val="30"/>
        </w:rPr>
        <w:t>e</w:t>
      </w:r>
      <w:r w:rsidRPr="00FA42C1">
        <w:rPr>
          <w:sz w:val="30"/>
          <w:szCs w:val="30"/>
        </w:rPr>
        <w:t xml:space="preserve"> в </w:t>
      </w:r>
      <w:r w:rsidRPr="00FA42C1">
        <w:rPr>
          <w:position w:val="-12"/>
          <w:sz w:val="30"/>
          <w:szCs w:val="30"/>
        </w:rPr>
        <w:object w:dxaOrig="1440" w:dyaOrig="460">
          <v:shape id="_x0000_i1251" type="#_x0000_t75" style="width:1in;height:23.5pt" o:ole="">
            <v:imagedata r:id="rId435" o:title=""/>
          </v:shape>
          <o:OLEObject Type="Embed" ProgID="Equation.DSMT4" ShapeID="_x0000_i1251" DrawAspect="Content" ObjectID="_1643202497" r:id="rId436"/>
        </w:object>
      </w:r>
      <w:r>
        <w:rPr>
          <w:sz w:val="30"/>
          <w:szCs w:val="30"/>
        </w:rPr>
        <w:t>.</w:t>
      </w:r>
    </w:p>
    <w:p w:rsidR="00F97C26" w:rsidRPr="00FA42C1" w:rsidRDefault="00F97C26" w:rsidP="00F97C26">
      <w:pPr>
        <w:pStyle w:val="a8"/>
        <w:numPr>
          <w:ilvl w:val="0"/>
          <w:numId w:val="4"/>
        </w:numPr>
        <w:tabs>
          <w:tab w:val="left" w:pos="993"/>
        </w:tabs>
        <w:spacing w:line="288" w:lineRule="auto"/>
        <w:ind w:left="0" w:firstLine="540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Разработать программу (</w:t>
      </w:r>
      <w:r w:rsidRPr="00FA42C1">
        <w:rPr>
          <w:b/>
          <w:sz w:val="30"/>
          <w:szCs w:val="30"/>
        </w:rPr>
        <w:t>П-4</w:t>
      </w:r>
      <w:r w:rsidRPr="00FA42C1">
        <w:rPr>
          <w:sz w:val="30"/>
          <w:szCs w:val="30"/>
        </w:rPr>
        <w:t xml:space="preserve">), которая осуществляет генерацию параметров криптосистемы RSA. Разработка процедур генерации случайных чисел и проверки числа на простоту не требуется. Генерация </w:t>
      </w:r>
      <w:r w:rsidRPr="00FA42C1">
        <w:rPr>
          <w:sz w:val="30"/>
          <w:szCs w:val="30"/>
        </w:rPr>
        <w:lastRenderedPageBreak/>
        <w:t xml:space="preserve">ключей должна обеспечивать выработку безопасных параметров криптосистемы с учетом произведенных атак. Выполнить анализ сгенерированных параметров с помощью инструмента </w:t>
      </w:r>
      <w:proofErr w:type="spellStart"/>
      <w:r w:rsidRPr="00FA42C1">
        <w:rPr>
          <w:sz w:val="30"/>
          <w:szCs w:val="30"/>
          <w:lang w:val="en-US"/>
        </w:rPr>
        <w:t>CrypTool</w:t>
      </w:r>
      <w:proofErr w:type="spellEnd"/>
      <w:r w:rsidRPr="00FA42C1">
        <w:rPr>
          <w:sz w:val="30"/>
          <w:szCs w:val="30"/>
        </w:rPr>
        <w:t>. Для этого в пункте «</w:t>
      </w:r>
      <w:r w:rsidRPr="00FA42C1">
        <w:rPr>
          <w:sz w:val="30"/>
          <w:szCs w:val="30"/>
          <w:lang w:val="en-US"/>
        </w:rPr>
        <w:t>Asymmetric</w:t>
      </w:r>
      <w:r w:rsidRPr="00FA42C1">
        <w:rPr>
          <w:sz w:val="30"/>
          <w:szCs w:val="30"/>
        </w:rPr>
        <w:t>» раздела «</w:t>
      </w:r>
      <w:r w:rsidRPr="00FA42C1">
        <w:rPr>
          <w:sz w:val="30"/>
          <w:szCs w:val="30"/>
          <w:lang w:val="en-US"/>
        </w:rPr>
        <w:t>Encrypt</w:t>
      </w:r>
      <w:r w:rsidRPr="00FA42C1">
        <w:rPr>
          <w:sz w:val="30"/>
          <w:szCs w:val="30"/>
        </w:rPr>
        <w:t>/</w:t>
      </w:r>
      <w:r w:rsidRPr="00FA42C1">
        <w:rPr>
          <w:sz w:val="30"/>
          <w:szCs w:val="30"/>
          <w:lang w:val="en-US"/>
        </w:rPr>
        <w:t>Decrypt</w:t>
      </w:r>
      <w:r w:rsidRPr="00FA42C1">
        <w:rPr>
          <w:sz w:val="30"/>
          <w:szCs w:val="30"/>
        </w:rPr>
        <w:t>» выбрать «</w:t>
      </w:r>
      <w:r w:rsidRPr="00FA42C1">
        <w:rPr>
          <w:sz w:val="30"/>
          <w:szCs w:val="30"/>
          <w:lang w:val="en-US"/>
        </w:rPr>
        <w:t>RSA</w:t>
      </w:r>
      <w:r w:rsidRPr="00FA42C1">
        <w:rPr>
          <w:sz w:val="30"/>
          <w:szCs w:val="30"/>
        </w:rPr>
        <w:t xml:space="preserve"> </w:t>
      </w:r>
      <w:r w:rsidRPr="00FA42C1">
        <w:rPr>
          <w:sz w:val="30"/>
          <w:szCs w:val="30"/>
          <w:lang w:val="en-US"/>
        </w:rPr>
        <w:t>Demonstration</w:t>
      </w:r>
      <w:r w:rsidRPr="00FA42C1">
        <w:rPr>
          <w:sz w:val="30"/>
          <w:szCs w:val="30"/>
        </w:rPr>
        <w:t xml:space="preserve">», ввести значение модуля </w:t>
      </w:r>
      <w:r w:rsidRPr="00FA42C1">
        <w:rPr>
          <w:i/>
          <w:sz w:val="30"/>
          <w:szCs w:val="30"/>
          <w:lang w:val="en-US"/>
        </w:rPr>
        <w:t>n</w:t>
      </w:r>
      <w:r w:rsidRPr="00FA42C1">
        <w:rPr>
          <w:sz w:val="30"/>
          <w:szCs w:val="30"/>
        </w:rPr>
        <w:t xml:space="preserve"> и открытого показателя </w:t>
      </w:r>
      <w:r w:rsidRPr="00FA42C1">
        <w:rPr>
          <w:i/>
          <w:sz w:val="30"/>
          <w:szCs w:val="30"/>
          <w:lang w:val="en-US"/>
        </w:rPr>
        <w:t>e</w:t>
      </w:r>
      <w:r w:rsidRPr="00FA42C1">
        <w:rPr>
          <w:sz w:val="30"/>
          <w:szCs w:val="30"/>
        </w:rPr>
        <w:t xml:space="preserve"> и запустить процедуру тестирования параметров, нажав «</w:t>
      </w:r>
      <w:r w:rsidRPr="00FA42C1">
        <w:rPr>
          <w:sz w:val="30"/>
          <w:szCs w:val="30"/>
          <w:lang w:val="en-US"/>
        </w:rPr>
        <w:t>Factorize</w:t>
      </w:r>
      <w:r w:rsidRPr="00FA42C1">
        <w:rPr>
          <w:sz w:val="30"/>
          <w:szCs w:val="30"/>
        </w:rPr>
        <w:t xml:space="preserve"> </w:t>
      </w:r>
      <w:r w:rsidRPr="00FA42C1">
        <w:rPr>
          <w:sz w:val="30"/>
          <w:szCs w:val="30"/>
          <w:lang w:val="en-US"/>
        </w:rPr>
        <w:t>RSA</w:t>
      </w:r>
      <w:r w:rsidRPr="00FA42C1">
        <w:rPr>
          <w:sz w:val="30"/>
          <w:szCs w:val="30"/>
        </w:rPr>
        <w:t xml:space="preserve"> </w:t>
      </w:r>
      <w:r w:rsidRPr="00FA42C1">
        <w:rPr>
          <w:sz w:val="30"/>
          <w:szCs w:val="30"/>
          <w:lang w:val="en-US"/>
        </w:rPr>
        <w:t>modulus</w:t>
      </w:r>
      <w:r w:rsidRPr="00FA42C1">
        <w:rPr>
          <w:sz w:val="30"/>
          <w:szCs w:val="30"/>
        </w:rPr>
        <w:t>».</w:t>
      </w:r>
    </w:p>
    <w:p w:rsidR="00F97C26" w:rsidRPr="00FA42C1" w:rsidRDefault="00F97C26" w:rsidP="00F97C26">
      <w:pPr>
        <w:pStyle w:val="3"/>
        <w:spacing w:line="288" w:lineRule="auto"/>
      </w:pPr>
      <w:bookmarkStart w:id="18" w:name="_Toc31359478"/>
      <w:bookmarkStart w:id="19" w:name="_Toc31385803"/>
      <w:r w:rsidRPr="00FA42C1">
        <w:t>Содержание отчета</w:t>
      </w:r>
      <w:bookmarkEnd w:id="18"/>
      <w:bookmarkEnd w:id="19"/>
    </w:p>
    <w:p w:rsidR="00F97C26" w:rsidRPr="00FA42C1" w:rsidRDefault="00F97C26" w:rsidP="00F97C26">
      <w:pPr>
        <w:pStyle w:val="a8"/>
        <w:numPr>
          <w:ilvl w:val="0"/>
          <w:numId w:val="13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Формулировка задания.</w:t>
      </w:r>
    </w:p>
    <w:p w:rsidR="00F97C26" w:rsidRPr="00FA42C1" w:rsidRDefault="00F97C26" w:rsidP="00F97C26">
      <w:pPr>
        <w:pStyle w:val="a8"/>
        <w:numPr>
          <w:ilvl w:val="0"/>
          <w:numId w:val="13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Выполненная работа:</w:t>
      </w:r>
    </w:p>
    <w:p w:rsidR="00F97C26" w:rsidRPr="00FA42C1" w:rsidRDefault="00F97C26" w:rsidP="00F97C26">
      <w:pPr>
        <w:pStyle w:val="a8"/>
        <w:numPr>
          <w:ilvl w:val="0"/>
          <w:numId w:val="14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описание осуществленных атак;</w:t>
      </w:r>
    </w:p>
    <w:p w:rsidR="00F97C26" w:rsidRPr="00FA42C1" w:rsidRDefault="00F97C26" w:rsidP="00F97C26">
      <w:pPr>
        <w:pStyle w:val="a8"/>
        <w:numPr>
          <w:ilvl w:val="0"/>
          <w:numId w:val="14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 xml:space="preserve">параметры схемы </w:t>
      </w:r>
      <w:r w:rsidRPr="00FA42C1">
        <w:rPr>
          <w:sz w:val="30"/>
          <w:szCs w:val="30"/>
          <w:lang w:val="en-US"/>
        </w:rPr>
        <w:t>RSA</w:t>
      </w:r>
      <w:r w:rsidRPr="00FA42C1">
        <w:rPr>
          <w:sz w:val="30"/>
          <w:szCs w:val="30"/>
        </w:rPr>
        <w:t>, используемые при атаках.</w:t>
      </w:r>
    </w:p>
    <w:p w:rsidR="00F97C26" w:rsidRPr="00FA42C1" w:rsidRDefault="00F97C26" w:rsidP="00F97C26">
      <w:pPr>
        <w:pStyle w:val="a8"/>
        <w:numPr>
          <w:ilvl w:val="0"/>
          <w:numId w:val="14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содержимое дешифрованных файлов и его тип, найденные значения закрытого ключа;</w:t>
      </w:r>
    </w:p>
    <w:p w:rsidR="00F97C26" w:rsidRPr="00FA42C1" w:rsidRDefault="00F97C26" w:rsidP="00F97C26">
      <w:pPr>
        <w:pStyle w:val="a8"/>
        <w:numPr>
          <w:ilvl w:val="0"/>
          <w:numId w:val="14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описание созданного алгоритма генерации параметров и ключей системы RSA;</w:t>
      </w:r>
    </w:p>
    <w:p w:rsidR="00F97C26" w:rsidRPr="00FA42C1" w:rsidRDefault="00F97C26" w:rsidP="00F97C26">
      <w:pPr>
        <w:pStyle w:val="a8"/>
        <w:numPr>
          <w:ilvl w:val="0"/>
          <w:numId w:val="14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пример сгенерированных ключей и параметров криптосистемы как последовательности модуля и экспоненты;</w:t>
      </w:r>
    </w:p>
    <w:p w:rsidR="00F97C26" w:rsidRPr="00FA42C1" w:rsidRDefault="00F97C26" w:rsidP="00F97C26">
      <w:pPr>
        <w:pStyle w:val="a8"/>
        <w:numPr>
          <w:ilvl w:val="0"/>
          <w:numId w:val="14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 xml:space="preserve">результаты тестирования сгенерированных параметров криптосистемы с помощью программы </w:t>
      </w:r>
      <w:proofErr w:type="spellStart"/>
      <w:r w:rsidRPr="00FA42C1">
        <w:rPr>
          <w:sz w:val="30"/>
          <w:szCs w:val="30"/>
          <w:lang w:val="en-US"/>
        </w:rPr>
        <w:t>CrypTool</w:t>
      </w:r>
      <w:proofErr w:type="spellEnd"/>
      <w:r w:rsidRPr="00FA42C1">
        <w:rPr>
          <w:sz w:val="30"/>
          <w:szCs w:val="30"/>
        </w:rPr>
        <w:t>.</w:t>
      </w:r>
    </w:p>
    <w:p w:rsidR="00F97C26" w:rsidRPr="00FA42C1" w:rsidRDefault="00F97C26" w:rsidP="00F97C26">
      <w:pPr>
        <w:pStyle w:val="a8"/>
        <w:numPr>
          <w:ilvl w:val="0"/>
          <w:numId w:val="13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Ответы на контрольные вопросы.</w:t>
      </w:r>
    </w:p>
    <w:p w:rsidR="00F97C26" w:rsidRPr="00FA42C1" w:rsidRDefault="00F97C26" w:rsidP="00F97C26">
      <w:pPr>
        <w:pStyle w:val="a8"/>
        <w:numPr>
          <w:ilvl w:val="0"/>
          <w:numId w:val="13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Выводы по работе.</w:t>
      </w:r>
    </w:p>
    <w:p w:rsidR="00F97C26" w:rsidRPr="00FA42C1" w:rsidRDefault="00F97C26" w:rsidP="00F97C26">
      <w:pPr>
        <w:pStyle w:val="a8"/>
        <w:numPr>
          <w:ilvl w:val="0"/>
          <w:numId w:val="13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Листинги программ.</w:t>
      </w:r>
    </w:p>
    <w:p w:rsidR="00F97C26" w:rsidRPr="00FA42C1" w:rsidRDefault="00F97C26" w:rsidP="00F97C26">
      <w:pPr>
        <w:tabs>
          <w:tab w:val="left" w:pos="993"/>
        </w:tabs>
        <w:spacing w:line="288" w:lineRule="auto"/>
        <w:rPr>
          <w:sz w:val="30"/>
          <w:szCs w:val="30"/>
        </w:rPr>
      </w:pPr>
    </w:p>
    <w:p w:rsidR="00473231" w:rsidRDefault="00473231"/>
    <w:sectPr w:rsidR="00473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55E1"/>
    <w:multiLevelType w:val="hybridMultilevel"/>
    <w:tmpl w:val="C540A324"/>
    <w:lvl w:ilvl="0" w:tplc="58AE7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24DF6"/>
    <w:multiLevelType w:val="hybridMultilevel"/>
    <w:tmpl w:val="55E8398C"/>
    <w:lvl w:ilvl="0" w:tplc="4F26CA3C">
      <w:start w:val="1"/>
      <w:numFmt w:val="russianLower"/>
      <w:pStyle w:val="a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F2874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725A2C"/>
    <w:multiLevelType w:val="hybridMultilevel"/>
    <w:tmpl w:val="40C4F1E4"/>
    <w:lvl w:ilvl="0" w:tplc="BDAABC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26E2CDD"/>
    <w:multiLevelType w:val="multilevel"/>
    <w:tmpl w:val="95F6AACA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8664729"/>
    <w:multiLevelType w:val="multilevel"/>
    <w:tmpl w:val="95F6AACA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B3A3BF8"/>
    <w:multiLevelType w:val="hybridMultilevel"/>
    <w:tmpl w:val="6CBCFBDC"/>
    <w:lvl w:ilvl="0" w:tplc="CF7C6820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</w:rPr>
    </w:lvl>
    <w:lvl w:ilvl="1" w:tplc="ED4AEEF4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8C43EF"/>
    <w:multiLevelType w:val="multilevel"/>
    <w:tmpl w:val="C2E0B39C"/>
    <w:lvl w:ilvl="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24B14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4E79B4"/>
    <w:multiLevelType w:val="multilevel"/>
    <w:tmpl w:val="BD26E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6ECC68B4"/>
    <w:multiLevelType w:val="hybridMultilevel"/>
    <w:tmpl w:val="E758D238"/>
    <w:lvl w:ilvl="0" w:tplc="FE56E0FC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2516061"/>
    <w:multiLevelType w:val="hybridMultilevel"/>
    <w:tmpl w:val="75024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51DE7"/>
    <w:multiLevelType w:val="hybridMultilevel"/>
    <w:tmpl w:val="B0008E94"/>
    <w:lvl w:ilvl="0" w:tplc="744883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E0268A9"/>
    <w:multiLevelType w:val="hybridMultilevel"/>
    <w:tmpl w:val="5992A33E"/>
    <w:lvl w:ilvl="0" w:tplc="4AE81B72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EC446E44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  <w:num w:numId="11">
    <w:abstractNumId w:val="8"/>
  </w:num>
  <w:num w:numId="12">
    <w:abstractNumId w:val="4"/>
  </w:num>
  <w:num w:numId="13">
    <w:abstractNumId w:val="5"/>
  </w:num>
  <w:num w:numId="1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03"/>
    <w:rsid w:val="000C4E66"/>
    <w:rsid w:val="003842DB"/>
    <w:rsid w:val="00473231"/>
    <w:rsid w:val="0069050F"/>
    <w:rsid w:val="00791303"/>
    <w:rsid w:val="009A2A19"/>
    <w:rsid w:val="00A472EE"/>
    <w:rsid w:val="00BF4FB3"/>
    <w:rsid w:val="00DE0083"/>
    <w:rsid w:val="00F9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909B"/>
  <w15:chartTrackingRefBased/>
  <w15:docId w15:val="{63E33C5E-BDA4-4E7C-A55D-FE42E8CE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97C26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F97C26"/>
    <w:pPr>
      <w:keepNext/>
      <w:spacing w:before="240" w:after="240"/>
      <w:ind w:firstLine="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97C26"/>
    <w:pPr>
      <w:keepNext/>
      <w:keepLines/>
      <w:spacing w:before="360" w:after="360"/>
      <w:ind w:firstLine="0"/>
      <w:jc w:val="center"/>
      <w:outlineLvl w:val="1"/>
    </w:pPr>
    <w:rPr>
      <w:rFonts w:eastAsiaTheme="majorEastAsia"/>
      <w:b/>
      <w:bCs/>
      <w:cap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97C26"/>
    <w:pPr>
      <w:keepNext/>
      <w:keepLines/>
      <w:spacing w:before="240" w:after="240"/>
      <w:ind w:firstLine="0"/>
      <w:jc w:val="center"/>
      <w:outlineLvl w:val="2"/>
    </w:pPr>
    <w:rPr>
      <w:rFonts w:eastAsiaTheme="majorEastAsia"/>
      <w:b/>
      <w:bCs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rsid w:val="00F97C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97C26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97C26"/>
    <w:rPr>
      <w:rFonts w:ascii="Times New Roman" w:eastAsiaTheme="majorEastAsia" w:hAnsi="Times New Roman" w:cs="Times New Roman"/>
      <w:b/>
      <w:bCs/>
      <w:caps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F97C26"/>
    <w:rPr>
      <w:rFonts w:ascii="Times New Roman" w:eastAsiaTheme="majorEastAsia" w:hAnsi="Times New Roman" w:cs="Times New Roman"/>
      <w:b/>
      <w:bCs/>
      <w:sz w:val="30"/>
      <w:szCs w:val="30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F97C26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0"/>
      <w:lang w:eastAsia="ru-RU"/>
    </w:rPr>
  </w:style>
  <w:style w:type="paragraph" w:styleId="a4">
    <w:name w:val="Body Text Indent"/>
    <w:basedOn w:val="a0"/>
    <w:link w:val="a5"/>
    <w:semiHidden/>
    <w:rsid w:val="00F97C26"/>
    <w:pPr>
      <w:spacing w:before="240"/>
    </w:pPr>
  </w:style>
  <w:style w:type="character" w:customStyle="1" w:styleId="a5">
    <w:name w:val="Основной текст с отступом Знак"/>
    <w:basedOn w:val="a1"/>
    <w:link w:val="a4"/>
    <w:semiHidden/>
    <w:rsid w:val="00F97C2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page number"/>
    <w:basedOn w:val="a1"/>
    <w:semiHidden/>
    <w:rsid w:val="00F97C26"/>
  </w:style>
  <w:style w:type="paragraph" w:styleId="a7">
    <w:name w:val="Block Text"/>
    <w:basedOn w:val="a0"/>
    <w:semiHidden/>
    <w:rsid w:val="00F97C26"/>
    <w:pPr>
      <w:suppressAutoHyphens/>
      <w:overflowPunct/>
      <w:adjustRightInd/>
      <w:ind w:left="1320" w:right="1056" w:hanging="660"/>
      <w:jc w:val="center"/>
      <w:textAlignment w:val="auto"/>
    </w:pPr>
    <w:rPr>
      <w:b/>
      <w:bCs/>
      <w:szCs w:val="28"/>
    </w:rPr>
  </w:style>
  <w:style w:type="paragraph" w:styleId="a8">
    <w:name w:val="List Paragraph"/>
    <w:basedOn w:val="a0"/>
    <w:link w:val="a9"/>
    <w:uiPriority w:val="34"/>
    <w:qFormat/>
    <w:rsid w:val="00F97C26"/>
    <w:pPr>
      <w:overflowPunct/>
      <w:autoSpaceDE/>
      <w:autoSpaceDN/>
      <w:adjustRightInd/>
      <w:ind w:left="720" w:firstLine="0"/>
      <w:contextualSpacing/>
      <w:jc w:val="left"/>
      <w:textAlignment w:val="auto"/>
    </w:pPr>
    <w:rPr>
      <w:rFonts w:eastAsia="Calibri"/>
      <w:sz w:val="24"/>
      <w:szCs w:val="22"/>
      <w:lang w:eastAsia="en-US"/>
    </w:rPr>
  </w:style>
  <w:style w:type="paragraph" w:styleId="aa">
    <w:name w:val="Balloon Text"/>
    <w:basedOn w:val="a0"/>
    <w:link w:val="ab"/>
    <w:uiPriority w:val="99"/>
    <w:semiHidden/>
    <w:unhideWhenUsed/>
    <w:rsid w:val="00F97C2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97C26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otnote reference"/>
    <w:basedOn w:val="a1"/>
    <w:semiHidden/>
    <w:rsid w:val="00F97C26"/>
    <w:rPr>
      <w:vertAlign w:val="superscript"/>
    </w:rPr>
  </w:style>
  <w:style w:type="paragraph" w:styleId="ad">
    <w:name w:val="Body Text"/>
    <w:basedOn w:val="a0"/>
    <w:link w:val="ae"/>
    <w:uiPriority w:val="99"/>
    <w:unhideWhenUsed/>
    <w:rsid w:val="00F97C26"/>
    <w:pPr>
      <w:spacing w:after="120"/>
    </w:pPr>
  </w:style>
  <w:style w:type="character" w:customStyle="1" w:styleId="ae">
    <w:name w:val="Основной текст Знак"/>
    <w:basedOn w:val="a1"/>
    <w:link w:val="ad"/>
    <w:uiPriority w:val="99"/>
    <w:rsid w:val="00F97C2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uiPriority w:val="99"/>
    <w:semiHidden/>
    <w:unhideWhenUsed/>
    <w:rsid w:val="00F97C2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F97C2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">
    <w:name w:val="Table Grid"/>
    <w:basedOn w:val="a2"/>
    <w:uiPriority w:val="59"/>
    <w:rsid w:val="00F97C26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0"/>
    <w:uiPriority w:val="99"/>
    <w:unhideWhenUsed/>
    <w:rsid w:val="00F97C26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paragraph" w:styleId="11">
    <w:name w:val="toc 1"/>
    <w:basedOn w:val="1"/>
    <w:next w:val="a0"/>
    <w:autoRedefine/>
    <w:uiPriority w:val="39"/>
    <w:rsid w:val="00F97C26"/>
    <w:pPr>
      <w:keepNext w:val="0"/>
      <w:tabs>
        <w:tab w:val="right" w:leader="dot" w:pos="9631"/>
      </w:tabs>
      <w:spacing w:before="120" w:after="120"/>
      <w:jc w:val="left"/>
      <w:outlineLvl w:val="9"/>
    </w:pPr>
    <w:rPr>
      <w:rFonts w:cs="Times New Roman"/>
      <w:b w:val="0"/>
      <w:bCs w:val="0"/>
      <w:noProof/>
      <w:kern w:val="0"/>
      <w:sz w:val="30"/>
      <w:szCs w:val="24"/>
    </w:rPr>
  </w:style>
  <w:style w:type="paragraph" w:styleId="af1">
    <w:name w:val="footer"/>
    <w:basedOn w:val="a0"/>
    <w:link w:val="af2"/>
    <w:unhideWhenUsed/>
    <w:rsid w:val="00F97C2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rsid w:val="00F97C2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3">
    <w:name w:val="header"/>
    <w:basedOn w:val="a0"/>
    <w:link w:val="af4"/>
    <w:uiPriority w:val="99"/>
    <w:unhideWhenUsed/>
    <w:rsid w:val="00F97C2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F97C2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TOC Heading"/>
    <w:basedOn w:val="1"/>
    <w:next w:val="a0"/>
    <w:uiPriority w:val="39"/>
    <w:unhideWhenUsed/>
    <w:qFormat/>
    <w:rsid w:val="00F97C26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character" w:styleId="af6">
    <w:name w:val="Hyperlink"/>
    <w:basedOn w:val="a1"/>
    <w:uiPriority w:val="99"/>
    <w:unhideWhenUsed/>
    <w:rsid w:val="00F97C26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F97C26"/>
    <w:pPr>
      <w:tabs>
        <w:tab w:val="right" w:leader="dot" w:pos="10195"/>
      </w:tabs>
      <w:spacing w:after="100"/>
      <w:ind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F97C26"/>
    <w:pPr>
      <w:spacing w:after="100"/>
      <w:ind w:left="560"/>
    </w:pPr>
  </w:style>
  <w:style w:type="character" w:styleId="af7">
    <w:name w:val="annotation reference"/>
    <w:basedOn w:val="a1"/>
    <w:uiPriority w:val="99"/>
    <w:semiHidden/>
    <w:unhideWhenUsed/>
    <w:rsid w:val="00F97C26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F97C26"/>
    <w:rPr>
      <w:sz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F97C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F97C26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F97C2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4">
    <w:name w:val="Body Text 2"/>
    <w:basedOn w:val="a0"/>
    <w:link w:val="25"/>
    <w:uiPriority w:val="99"/>
    <w:semiHidden/>
    <w:unhideWhenUsed/>
    <w:rsid w:val="00F97C26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F97C2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tive">
    <w:name w:val="active"/>
    <w:basedOn w:val="a1"/>
    <w:rsid w:val="00F97C26"/>
  </w:style>
  <w:style w:type="paragraph" w:customStyle="1" w:styleId="afc">
    <w:name w:val="Основная часть"/>
    <w:basedOn w:val="a0"/>
    <w:link w:val="afd"/>
    <w:rsid w:val="00F97C26"/>
    <w:pPr>
      <w:overflowPunct/>
      <w:autoSpaceDE/>
      <w:autoSpaceDN/>
      <w:adjustRightInd/>
      <w:spacing w:line="360" w:lineRule="auto"/>
      <w:ind w:firstLine="720"/>
      <w:textAlignment w:val="auto"/>
    </w:pPr>
    <w:rPr>
      <w:sz w:val="24"/>
    </w:rPr>
  </w:style>
  <w:style w:type="character" w:customStyle="1" w:styleId="afd">
    <w:name w:val="Основная часть Знак"/>
    <w:link w:val="afc"/>
    <w:rsid w:val="00F97C2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e">
    <w:name w:val="caption"/>
    <w:basedOn w:val="a0"/>
    <w:next w:val="a0"/>
    <w:link w:val="aff"/>
    <w:qFormat/>
    <w:rsid w:val="00F97C26"/>
    <w:pPr>
      <w:overflowPunct/>
      <w:autoSpaceDE/>
      <w:autoSpaceDN/>
      <w:adjustRightInd/>
      <w:ind w:firstLine="0"/>
      <w:jc w:val="left"/>
      <w:textAlignment w:val="auto"/>
    </w:pPr>
    <w:rPr>
      <w:b/>
      <w:bCs/>
      <w:sz w:val="24"/>
    </w:rPr>
  </w:style>
  <w:style w:type="character" w:customStyle="1" w:styleId="aff">
    <w:name w:val="Название объекта Знак"/>
    <w:basedOn w:val="a1"/>
    <w:link w:val="afe"/>
    <w:rsid w:val="00F97C26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066">
    <w:name w:val="Стиль По центру Первая строка:  0 см Перед:  6 пт После:  6 пт"/>
    <w:basedOn w:val="a0"/>
    <w:rsid w:val="00F97C26"/>
    <w:pPr>
      <w:overflowPunct/>
      <w:autoSpaceDE/>
      <w:autoSpaceDN/>
      <w:adjustRightInd/>
      <w:spacing w:before="120" w:after="120"/>
      <w:ind w:firstLine="0"/>
      <w:jc w:val="center"/>
      <w:textAlignment w:val="auto"/>
    </w:pPr>
  </w:style>
  <w:style w:type="paragraph" w:customStyle="1" w:styleId="a">
    <w:name w:val="Список_БУКВЫ"/>
    <w:basedOn w:val="a0"/>
    <w:rsid w:val="00F97C26"/>
    <w:pPr>
      <w:numPr>
        <w:numId w:val="3"/>
      </w:numPr>
    </w:pPr>
  </w:style>
  <w:style w:type="paragraph" w:customStyle="1" w:styleId="MTDisplayEquation">
    <w:name w:val="MTDisplayEquation"/>
    <w:basedOn w:val="a8"/>
    <w:next w:val="a0"/>
    <w:link w:val="MTDisplayEquation0"/>
    <w:rsid w:val="00F97C26"/>
    <w:pPr>
      <w:tabs>
        <w:tab w:val="center" w:pos="4540"/>
        <w:tab w:val="right" w:pos="9080"/>
      </w:tabs>
      <w:spacing w:before="240" w:after="120" w:line="288" w:lineRule="auto"/>
      <w:ind w:left="0" w:firstLine="567"/>
      <w:jc w:val="both"/>
    </w:pPr>
    <w:rPr>
      <w:sz w:val="30"/>
      <w:szCs w:val="28"/>
    </w:rPr>
  </w:style>
  <w:style w:type="character" w:customStyle="1" w:styleId="a9">
    <w:name w:val="Абзац списка Знак"/>
    <w:basedOn w:val="a1"/>
    <w:link w:val="a8"/>
    <w:uiPriority w:val="34"/>
    <w:rsid w:val="00F97C26"/>
    <w:rPr>
      <w:rFonts w:ascii="Times New Roman" w:eastAsia="Calibri" w:hAnsi="Times New Roman" w:cs="Times New Roman"/>
      <w:sz w:val="24"/>
    </w:rPr>
  </w:style>
  <w:style w:type="character" w:customStyle="1" w:styleId="MTDisplayEquation0">
    <w:name w:val="MTDisplayEquation Знак"/>
    <w:basedOn w:val="a9"/>
    <w:link w:val="MTDisplayEquation"/>
    <w:rsid w:val="00F97C26"/>
    <w:rPr>
      <w:rFonts w:ascii="Times New Roman" w:eastAsia="Calibri" w:hAnsi="Times New Roman" w:cs="Times New Roman"/>
      <w:sz w:val="30"/>
      <w:szCs w:val="28"/>
    </w:rPr>
  </w:style>
  <w:style w:type="paragraph" w:customStyle="1" w:styleId="aff0">
    <w:name w:val="Текст Алгоритма"/>
    <w:basedOn w:val="a0"/>
    <w:link w:val="aff1"/>
    <w:rsid w:val="00F97C26"/>
    <w:pPr>
      <w:overflowPunct/>
      <w:autoSpaceDE/>
      <w:autoSpaceDN/>
      <w:adjustRightInd/>
      <w:ind w:left="1080" w:hanging="360"/>
      <w:jc w:val="left"/>
      <w:textAlignment w:val="auto"/>
    </w:pPr>
    <w:rPr>
      <w:sz w:val="24"/>
    </w:rPr>
  </w:style>
  <w:style w:type="character" w:customStyle="1" w:styleId="aff1">
    <w:name w:val="Текст Алгоритма Знак"/>
    <w:basedOn w:val="a1"/>
    <w:link w:val="aff0"/>
    <w:rsid w:val="00F97C2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footnote text"/>
    <w:basedOn w:val="a0"/>
    <w:link w:val="aff3"/>
    <w:semiHidden/>
    <w:rsid w:val="00F97C26"/>
    <w:pPr>
      <w:overflowPunct/>
      <w:autoSpaceDE/>
      <w:autoSpaceDN/>
      <w:adjustRightInd/>
      <w:ind w:firstLine="720"/>
      <w:textAlignment w:val="auto"/>
    </w:pPr>
    <w:rPr>
      <w:sz w:val="20"/>
    </w:rPr>
  </w:style>
  <w:style w:type="character" w:customStyle="1" w:styleId="aff3">
    <w:name w:val="Текст сноски Знак"/>
    <w:basedOn w:val="a1"/>
    <w:link w:val="aff2"/>
    <w:semiHidden/>
    <w:rsid w:val="00F97C2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a"/>
    <w:basedOn w:val="a1"/>
    <w:rsid w:val="00F97C26"/>
  </w:style>
  <w:style w:type="paragraph" w:customStyle="1" w:styleId="DefaultParagraphFontParaCharChar">
    <w:name w:val="Default Paragraph Font Para Char Знак Char Знак"/>
    <w:basedOn w:val="a0"/>
    <w:rsid w:val="00F97C26"/>
    <w:pPr>
      <w:overflowPunct/>
      <w:autoSpaceDE/>
      <w:autoSpaceDN/>
      <w:adjustRightInd/>
      <w:spacing w:after="160" w:line="240" w:lineRule="exact"/>
      <w:ind w:firstLine="0"/>
      <w:jc w:val="left"/>
      <w:textAlignment w:val="auto"/>
    </w:pPr>
    <w:rPr>
      <w:rFonts w:ascii="Verdana" w:hAnsi="Verdana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54.bin"/><Relationship Id="rId21" Type="http://schemas.openxmlformats.org/officeDocument/2006/relationships/oleObject" Target="embeddings/oleObject9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82.bin"/><Relationship Id="rId324" Type="http://schemas.openxmlformats.org/officeDocument/2006/relationships/image" Target="media/image154.wmf"/><Relationship Id="rId366" Type="http://schemas.openxmlformats.org/officeDocument/2006/relationships/oleObject" Target="embeddings/oleObject189.bin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16.bin"/><Relationship Id="rId433" Type="http://schemas.openxmlformats.org/officeDocument/2006/relationships/image" Target="media/image204.wmf"/><Relationship Id="rId268" Type="http://schemas.openxmlformats.org/officeDocument/2006/relationships/image" Target="media/image126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6.bin"/><Relationship Id="rId335" Type="http://schemas.openxmlformats.org/officeDocument/2006/relationships/image" Target="media/image159.wmf"/><Relationship Id="rId377" Type="http://schemas.openxmlformats.org/officeDocument/2006/relationships/image" Target="media/image179.wmf"/><Relationship Id="rId5" Type="http://schemas.openxmlformats.org/officeDocument/2006/relationships/image" Target="media/image1.wmf"/><Relationship Id="rId181" Type="http://schemas.openxmlformats.org/officeDocument/2006/relationships/image" Target="media/image84.wmf"/><Relationship Id="rId237" Type="http://schemas.openxmlformats.org/officeDocument/2006/relationships/image" Target="media/image111.wmf"/><Relationship Id="rId402" Type="http://schemas.openxmlformats.org/officeDocument/2006/relationships/image" Target="media/image190.wmf"/><Relationship Id="rId279" Type="http://schemas.openxmlformats.org/officeDocument/2006/relationships/oleObject" Target="embeddings/oleObject144.bin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72.bin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346" Type="http://schemas.openxmlformats.org/officeDocument/2006/relationships/image" Target="media/image164.wmf"/><Relationship Id="rId388" Type="http://schemas.openxmlformats.org/officeDocument/2006/relationships/oleObject" Target="embeddings/oleObject201.bin"/><Relationship Id="rId85" Type="http://schemas.openxmlformats.org/officeDocument/2006/relationships/image" Target="media/image39.wmf"/><Relationship Id="rId150" Type="http://schemas.openxmlformats.org/officeDocument/2006/relationships/image" Target="media/image69.wmf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413" Type="http://schemas.openxmlformats.org/officeDocument/2006/relationships/image" Target="media/image195.wmf"/><Relationship Id="rId248" Type="http://schemas.openxmlformats.org/officeDocument/2006/relationships/oleObject" Target="embeddings/oleObject128.bin"/><Relationship Id="rId269" Type="http://schemas.openxmlformats.org/officeDocument/2006/relationships/oleObject" Target="embeddings/oleObject139.bin"/><Relationship Id="rId434" Type="http://schemas.openxmlformats.org/officeDocument/2006/relationships/oleObject" Target="embeddings/oleObject226.bin"/><Relationship Id="rId12" Type="http://schemas.openxmlformats.org/officeDocument/2006/relationships/image" Target="media/image4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5.bin"/><Relationship Id="rId129" Type="http://schemas.openxmlformats.org/officeDocument/2006/relationships/image" Target="media/image59.wmf"/><Relationship Id="rId280" Type="http://schemas.openxmlformats.org/officeDocument/2006/relationships/image" Target="media/image132.wmf"/><Relationship Id="rId315" Type="http://schemas.openxmlformats.org/officeDocument/2006/relationships/oleObject" Target="embeddings/oleObject162.bin"/><Relationship Id="rId336" Type="http://schemas.openxmlformats.org/officeDocument/2006/relationships/oleObject" Target="embeddings/oleObject173.bin"/><Relationship Id="rId357" Type="http://schemas.openxmlformats.org/officeDocument/2006/relationships/oleObject" Target="embeddings/oleObject184.bin"/><Relationship Id="rId54" Type="http://schemas.openxmlformats.org/officeDocument/2006/relationships/oleObject" Target="embeddings/oleObject27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4.wmf"/><Relationship Id="rId161" Type="http://schemas.openxmlformats.org/officeDocument/2006/relationships/oleObject" Target="embeddings/oleObject83.bin"/><Relationship Id="rId182" Type="http://schemas.openxmlformats.org/officeDocument/2006/relationships/oleObject" Target="embeddings/oleObject94.bin"/><Relationship Id="rId217" Type="http://schemas.openxmlformats.org/officeDocument/2006/relationships/image" Target="media/image102.wmf"/><Relationship Id="rId378" Type="http://schemas.openxmlformats.org/officeDocument/2006/relationships/oleObject" Target="embeddings/oleObject195.bin"/><Relationship Id="rId399" Type="http://schemas.openxmlformats.org/officeDocument/2006/relationships/oleObject" Target="embeddings/oleObject207.bin"/><Relationship Id="rId403" Type="http://schemas.openxmlformats.org/officeDocument/2006/relationships/oleObject" Target="embeddings/oleObject209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3.bin"/><Relationship Id="rId259" Type="http://schemas.openxmlformats.org/officeDocument/2006/relationships/oleObject" Target="embeddings/oleObject134.bin"/><Relationship Id="rId424" Type="http://schemas.openxmlformats.org/officeDocument/2006/relationships/oleObject" Target="embeddings/oleObject221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1.bin"/><Relationship Id="rId270" Type="http://schemas.openxmlformats.org/officeDocument/2006/relationships/image" Target="media/image127.wmf"/><Relationship Id="rId291" Type="http://schemas.openxmlformats.org/officeDocument/2006/relationships/oleObject" Target="embeddings/oleObject150.bin"/><Relationship Id="rId305" Type="http://schemas.openxmlformats.org/officeDocument/2006/relationships/oleObject" Target="embeddings/oleObject157.bin"/><Relationship Id="rId326" Type="http://schemas.openxmlformats.org/officeDocument/2006/relationships/image" Target="media/image155.wmf"/><Relationship Id="rId347" Type="http://schemas.openxmlformats.org/officeDocument/2006/relationships/oleObject" Target="embeddings/oleObject179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78.bin"/><Relationship Id="rId368" Type="http://schemas.openxmlformats.org/officeDocument/2006/relationships/oleObject" Target="embeddings/oleObject190.bin"/><Relationship Id="rId389" Type="http://schemas.openxmlformats.org/officeDocument/2006/relationships/image" Target="media/image184.wmf"/><Relationship Id="rId172" Type="http://schemas.openxmlformats.org/officeDocument/2006/relationships/oleObject" Target="embeddings/oleObject89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28" Type="http://schemas.openxmlformats.org/officeDocument/2006/relationships/oleObject" Target="embeddings/oleObject117.bin"/><Relationship Id="rId249" Type="http://schemas.openxmlformats.org/officeDocument/2006/relationships/image" Target="media/image117.wmf"/><Relationship Id="rId414" Type="http://schemas.openxmlformats.org/officeDocument/2006/relationships/oleObject" Target="embeddings/oleObject215.bin"/><Relationship Id="rId435" Type="http://schemas.openxmlformats.org/officeDocument/2006/relationships/image" Target="media/image205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260" Type="http://schemas.openxmlformats.org/officeDocument/2006/relationships/image" Target="media/image122.wmf"/><Relationship Id="rId281" Type="http://schemas.openxmlformats.org/officeDocument/2006/relationships/oleObject" Target="embeddings/oleObject145.bin"/><Relationship Id="rId316" Type="http://schemas.openxmlformats.org/officeDocument/2006/relationships/image" Target="media/image150.wmf"/><Relationship Id="rId337" Type="http://schemas.openxmlformats.org/officeDocument/2006/relationships/oleObject" Target="embeddings/oleObject174.bin"/><Relationship Id="rId34" Type="http://schemas.openxmlformats.org/officeDocument/2006/relationships/image" Target="media/image15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5.wmf"/><Relationship Id="rId120" Type="http://schemas.openxmlformats.org/officeDocument/2006/relationships/image" Target="media/image55.wmf"/><Relationship Id="rId141" Type="http://schemas.openxmlformats.org/officeDocument/2006/relationships/oleObject" Target="embeddings/oleObject73.bin"/><Relationship Id="rId358" Type="http://schemas.openxmlformats.org/officeDocument/2006/relationships/image" Target="media/image170.wmf"/><Relationship Id="rId379" Type="http://schemas.openxmlformats.org/officeDocument/2006/relationships/oleObject" Target="embeddings/oleObject196.bin"/><Relationship Id="rId7" Type="http://schemas.openxmlformats.org/officeDocument/2006/relationships/image" Target="media/image2.wmf"/><Relationship Id="rId162" Type="http://schemas.openxmlformats.org/officeDocument/2006/relationships/oleObject" Target="embeddings/oleObject84.bin"/><Relationship Id="rId183" Type="http://schemas.openxmlformats.org/officeDocument/2006/relationships/image" Target="media/image85.wmf"/><Relationship Id="rId218" Type="http://schemas.openxmlformats.org/officeDocument/2006/relationships/oleObject" Target="embeddings/oleObject112.bin"/><Relationship Id="rId239" Type="http://schemas.openxmlformats.org/officeDocument/2006/relationships/image" Target="media/image112.wmf"/><Relationship Id="rId390" Type="http://schemas.openxmlformats.org/officeDocument/2006/relationships/oleObject" Target="embeddings/oleObject202.bin"/><Relationship Id="rId404" Type="http://schemas.openxmlformats.org/officeDocument/2006/relationships/image" Target="media/image191.wmf"/><Relationship Id="rId425" Type="http://schemas.openxmlformats.org/officeDocument/2006/relationships/image" Target="media/image200.wmf"/><Relationship Id="rId250" Type="http://schemas.openxmlformats.org/officeDocument/2006/relationships/oleObject" Target="embeddings/oleObject129.bin"/><Relationship Id="rId271" Type="http://schemas.openxmlformats.org/officeDocument/2006/relationships/oleObject" Target="embeddings/oleObject140.bin"/><Relationship Id="rId292" Type="http://schemas.openxmlformats.org/officeDocument/2006/relationships/image" Target="media/image138.wmf"/><Relationship Id="rId306" Type="http://schemas.openxmlformats.org/officeDocument/2006/relationships/image" Target="media/image145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31" Type="http://schemas.openxmlformats.org/officeDocument/2006/relationships/image" Target="media/image60.wmf"/><Relationship Id="rId327" Type="http://schemas.openxmlformats.org/officeDocument/2006/relationships/oleObject" Target="embeddings/oleObject168.bin"/><Relationship Id="rId348" Type="http://schemas.openxmlformats.org/officeDocument/2006/relationships/image" Target="media/image165.wmf"/><Relationship Id="rId369" Type="http://schemas.openxmlformats.org/officeDocument/2006/relationships/image" Target="media/image175.wmf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8.wmf"/><Relationship Id="rId380" Type="http://schemas.openxmlformats.org/officeDocument/2006/relationships/image" Target="media/image180.wmf"/><Relationship Id="rId415" Type="http://schemas.openxmlformats.org/officeDocument/2006/relationships/oleObject" Target="embeddings/oleObject216.bin"/><Relationship Id="rId436" Type="http://schemas.openxmlformats.org/officeDocument/2006/relationships/oleObject" Target="embeddings/oleObject227.bin"/><Relationship Id="rId240" Type="http://schemas.openxmlformats.org/officeDocument/2006/relationships/oleObject" Target="embeddings/oleObject124.bin"/><Relationship Id="rId261" Type="http://schemas.openxmlformats.org/officeDocument/2006/relationships/oleObject" Target="embeddings/oleObject135.bin"/><Relationship Id="rId14" Type="http://schemas.openxmlformats.org/officeDocument/2006/relationships/image" Target="media/image5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282" Type="http://schemas.openxmlformats.org/officeDocument/2006/relationships/image" Target="media/image133.wmf"/><Relationship Id="rId317" Type="http://schemas.openxmlformats.org/officeDocument/2006/relationships/oleObject" Target="embeddings/oleObject163.bin"/><Relationship Id="rId338" Type="http://schemas.openxmlformats.org/officeDocument/2006/relationships/image" Target="media/image160.wmf"/><Relationship Id="rId359" Type="http://schemas.openxmlformats.org/officeDocument/2006/relationships/oleObject" Target="embeddings/oleObject185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5.bin"/><Relationship Id="rId219" Type="http://schemas.openxmlformats.org/officeDocument/2006/relationships/image" Target="media/image103.wmf"/><Relationship Id="rId370" Type="http://schemas.openxmlformats.org/officeDocument/2006/relationships/oleObject" Target="embeddings/oleObject191.bin"/><Relationship Id="rId391" Type="http://schemas.openxmlformats.org/officeDocument/2006/relationships/image" Target="media/image185.wmf"/><Relationship Id="rId405" Type="http://schemas.openxmlformats.org/officeDocument/2006/relationships/oleObject" Target="embeddings/oleObject210.bin"/><Relationship Id="rId426" Type="http://schemas.openxmlformats.org/officeDocument/2006/relationships/oleObject" Target="embeddings/oleObject222.bin"/><Relationship Id="rId230" Type="http://schemas.openxmlformats.org/officeDocument/2006/relationships/oleObject" Target="embeddings/oleObject118.bin"/><Relationship Id="rId251" Type="http://schemas.openxmlformats.org/officeDocument/2006/relationships/image" Target="media/image118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72" Type="http://schemas.openxmlformats.org/officeDocument/2006/relationships/image" Target="media/image128.wmf"/><Relationship Id="rId293" Type="http://schemas.openxmlformats.org/officeDocument/2006/relationships/oleObject" Target="embeddings/oleObject151.bin"/><Relationship Id="rId307" Type="http://schemas.openxmlformats.org/officeDocument/2006/relationships/oleObject" Target="embeddings/oleObject158.bin"/><Relationship Id="rId328" Type="http://schemas.openxmlformats.org/officeDocument/2006/relationships/oleObject" Target="embeddings/oleObject169.bin"/><Relationship Id="rId349" Type="http://schemas.openxmlformats.org/officeDocument/2006/relationships/oleObject" Target="embeddings/oleObject180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0.bin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360" Type="http://schemas.openxmlformats.org/officeDocument/2006/relationships/image" Target="media/image171.wmf"/><Relationship Id="rId381" Type="http://schemas.openxmlformats.org/officeDocument/2006/relationships/oleObject" Target="embeddings/oleObject197.bin"/><Relationship Id="rId416" Type="http://schemas.openxmlformats.org/officeDocument/2006/relationships/image" Target="media/image196.wmf"/><Relationship Id="rId220" Type="http://schemas.openxmlformats.org/officeDocument/2006/relationships/oleObject" Target="embeddings/oleObject113.bin"/><Relationship Id="rId241" Type="http://schemas.openxmlformats.org/officeDocument/2006/relationships/image" Target="media/image113.wmf"/><Relationship Id="rId437" Type="http://schemas.openxmlformats.org/officeDocument/2006/relationships/fontTable" Target="fontTable.xml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image" Target="media/image25.wmf"/><Relationship Id="rId262" Type="http://schemas.openxmlformats.org/officeDocument/2006/relationships/image" Target="media/image123.wmf"/><Relationship Id="rId283" Type="http://schemas.openxmlformats.org/officeDocument/2006/relationships/oleObject" Target="embeddings/oleObject146.bin"/><Relationship Id="rId318" Type="http://schemas.openxmlformats.org/officeDocument/2006/relationships/image" Target="media/image151.wmf"/><Relationship Id="rId339" Type="http://schemas.openxmlformats.org/officeDocument/2006/relationships/oleObject" Target="embeddings/oleObject175.bin"/><Relationship Id="rId78" Type="http://schemas.openxmlformats.org/officeDocument/2006/relationships/oleObject" Target="embeddings/oleObject39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51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4.bin"/><Relationship Id="rId164" Type="http://schemas.openxmlformats.org/officeDocument/2006/relationships/oleObject" Target="embeddings/oleObject85.bin"/><Relationship Id="rId185" Type="http://schemas.openxmlformats.org/officeDocument/2006/relationships/image" Target="media/image86.wmf"/><Relationship Id="rId350" Type="http://schemas.openxmlformats.org/officeDocument/2006/relationships/image" Target="media/image166.wmf"/><Relationship Id="rId371" Type="http://schemas.openxmlformats.org/officeDocument/2006/relationships/image" Target="media/image176.wmf"/><Relationship Id="rId406" Type="http://schemas.openxmlformats.org/officeDocument/2006/relationships/image" Target="media/image192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8.bin"/><Relationship Id="rId392" Type="http://schemas.openxmlformats.org/officeDocument/2006/relationships/oleObject" Target="embeddings/oleObject203.bin"/><Relationship Id="rId427" Type="http://schemas.openxmlformats.org/officeDocument/2006/relationships/image" Target="media/image201.wmf"/><Relationship Id="rId26" Type="http://schemas.openxmlformats.org/officeDocument/2006/relationships/image" Target="media/image11.wmf"/><Relationship Id="rId231" Type="http://schemas.openxmlformats.org/officeDocument/2006/relationships/image" Target="media/image109.wmf"/><Relationship Id="rId252" Type="http://schemas.openxmlformats.org/officeDocument/2006/relationships/oleObject" Target="embeddings/oleObject130.bin"/><Relationship Id="rId273" Type="http://schemas.openxmlformats.org/officeDocument/2006/relationships/oleObject" Target="embeddings/oleObject141.bin"/><Relationship Id="rId294" Type="http://schemas.openxmlformats.org/officeDocument/2006/relationships/image" Target="media/image139.wmf"/><Relationship Id="rId308" Type="http://schemas.openxmlformats.org/officeDocument/2006/relationships/image" Target="media/image146.wmf"/><Relationship Id="rId329" Type="http://schemas.openxmlformats.org/officeDocument/2006/relationships/image" Target="media/image156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340" Type="http://schemas.openxmlformats.org/officeDocument/2006/relationships/image" Target="media/image161.wmf"/><Relationship Id="rId361" Type="http://schemas.openxmlformats.org/officeDocument/2006/relationships/oleObject" Target="embeddings/oleObject186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382" Type="http://schemas.openxmlformats.org/officeDocument/2006/relationships/image" Target="media/image181.wmf"/><Relationship Id="rId417" Type="http://schemas.openxmlformats.org/officeDocument/2006/relationships/oleObject" Target="embeddings/oleObject217.bin"/><Relationship Id="rId438" Type="http://schemas.openxmlformats.org/officeDocument/2006/relationships/theme" Target="theme/theme1.xml"/><Relationship Id="rId16" Type="http://schemas.openxmlformats.org/officeDocument/2006/relationships/image" Target="media/image6.wmf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5.bin"/><Relationship Id="rId263" Type="http://schemas.openxmlformats.org/officeDocument/2006/relationships/oleObject" Target="embeddings/oleObject136.bin"/><Relationship Id="rId284" Type="http://schemas.openxmlformats.org/officeDocument/2006/relationships/image" Target="media/image134.wmf"/><Relationship Id="rId319" Type="http://schemas.openxmlformats.org/officeDocument/2006/relationships/oleObject" Target="embeddings/oleObject164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9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6.wmf"/><Relationship Id="rId330" Type="http://schemas.openxmlformats.org/officeDocument/2006/relationships/oleObject" Target="embeddings/oleObject170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81.bin"/><Relationship Id="rId372" Type="http://schemas.openxmlformats.org/officeDocument/2006/relationships/oleObject" Target="embeddings/oleObject192.bin"/><Relationship Id="rId393" Type="http://schemas.openxmlformats.org/officeDocument/2006/relationships/image" Target="media/image186.wmf"/><Relationship Id="rId407" Type="http://schemas.openxmlformats.org/officeDocument/2006/relationships/oleObject" Target="embeddings/oleObject211.bin"/><Relationship Id="rId428" Type="http://schemas.openxmlformats.org/officeDocument/2006/relationships/oleObject" Target="embeddings/oleObject223.bin"/><Relationship Id="rId211" Type="http://schemas.openxmlformats.org/officeDocument/2006/relationships/image" Target="media/image99.wmf"/><Relationship Id="rId232" Type="http://schemas.openxmlformats.org/officeDocument/2006/relationships/oleObject" Target="embeddings/oleObject119.bin"/><Relationship Id="rId253" Type="http://schemas.openxmlformats.org/officeDocument/2006/relationships/image" Target="media/image119.wmf"/><Relationship Id="rId274" Type="http://schemas.openxmlformats.org/officeDocument/2006/relationships/image" Target="media/image129.wmf"/><Relationship Id="rId295" Type="http://schemas.openxmlformats.org/officeDocument/2006/relationships/oleObject" Target="embeddings/oleObject152.bin"/><Relationship Id="rId309" Type="http://schemas.openxmlformats.org/officeDocument/2006/relationships/oleObject" Target="embeddings/oleObject159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8.bin"/><Relationship Id="rId134" Type="http://schemas.openxmlformats.org/officeDocument/2006/relationships/image" Target="media/image61.wmf"/><Relationship Id="rId320" Type="http://schemas.openxmlformats.org/officeDocument/2006/relationships/image" Target="media/image152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1.bin"/><Relationship Id="rId197" Type="http://schemas.openxmlformats.org/officeDocument/2006/relationships/image" Target="media/image92.wmf"/><Relationship Id="rId341" Type="http://schemas.openxmlformats.org/officeDocument/2006/relationships/oleObject" Target="embeddings/oleObject176.bin"/><Relationship Id="rId362" Type="http://schemas.openxmlformats.org/officeDocument/2006/relationships/oleObject" Target="embeddings/oleObject187.bin"/><Relationship Id="rId383" Type="http://schemas.openxmlformats.org/officeDocument/2006/relationships/oleObject" Target="embeddings/oleObject198.bin"/><Relationship Id="rId418" Type="http://schemas.openxmlformats.org/officeDocument/2006/relationships/image" Target="media/image197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4.bin"/><Relationship Id="rId243" Type="http://schemas.openxmlformats.org/officeDocument/2006/relationships/image" Target="media/image114.wmf"/><Relationship Id="rId264" Type="http://schemas.openxmlformats.org/officeDocument/2006/relationships/image" Target="media/image124.wmf"/><Relationship Id="rId285" Type="http://schemas.openxmlformats.org/officeDocument/2006/relationships/oleObject" Target="embeddings/oleObject147.bin"/><Relationship Id="rId17" Type="http://schemas.openxmlformats.org/officeDocument/2006/relationships/oleObject" Target="embeddings/oleObject7.bin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7.wmf"/><Relationship Id="rId310" Type="http://schemas.openxmlformats.org/officeDocument/2006/relationships/image" Target="media/image147.wmf"/><Relationship Id="rId70" Type="http://schemas.openxmlformats.org/officeDocument/2006/relationships/oleObject" Target="embeddings/oleObject35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6.bin"/><Relationship Id="rId187" Type="http://schemas.openxmlformats.org/officeDocument/2006/relationships/image" Target="media/image87.wmf"/><Relationship Id="rId331" Type="http://schemas.openxmlformats.org/officeDocument/2006/relationships/image" Target="media/image157.wmf"/><Relationship Id="rId352" Type="http://schemas.openxmlformats.org/officeDocument/2006/relationships/image" Target="media/image167.wmf"/><Relationship Id="rId373" Type="http://schemas.openxmlformats.org/officeDocument/2006/relationships/image" Target="media/image177.wmf"/><Relationship Id="rId394" Type="http://schemas.openxmlformats.org/officeDocument/2006/relationships/oleObject" Target="embeddings/oleObject204.bin"/><Relationship Id="rId408" Type="http://schemas.openxmlformats.org/officeDocument/2006/relationships/oleObject" Target="embeddings/oleObject212.bin"/><Relationship Id="rId429" Type="http://schemas.openxmlformats.org/officeDocument/2006/relationships/image" Target="media/image20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20.bin"/><Relationship Id="rId254" Type="http://schemas.openxmlformats.org/officeDocument/2006/relationships/oleObject" Target="embeddings/oleObject131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42.bin"/><Relationship Id="rId296" Type="http://schemas.openxmlformats.org/officeDocument/2006/relationships/image" Target="media/image140.wmf"/><Relationship Id="rId300" Type="http://schemas.openxmlformats.org/officeDocument/2006/relationships/image" Target="media/image142.wmf"/><Relationship Id="rId60" Type="http://schemas.openxmlformats.org/officeDocument/2006/relationships/oleObject" Target="embeddings/oleObject30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70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102.bin"/><Relationship Id="rId321" Type="http://schemas.openxmlformats.org/officeDocument/2006/relationships/oleObject" Target="embeddings/oleObject165.bin"/><Relationship Id="rId342" Type="http://schemas.openxmlformats.org/officeDocument/2006/relationships/image" Target="media/image162.wmf"/><Relationship Id="rId363" Type="http://schemas.openxmlformats.org/officeDocument/2006/relationships/image" Target="media/image172.wmf"/><Relationship Id="rId384" Type="http://schemas.openxmlformats.org/officeDocument/2006/relationships/image" Target="media/image182.wmf"/><Relationship Id="rId419" Type="http://schemas.openxmlformats.org/officeDocument/2006/relationships/oleObject" Target="embeddings/oleObject218.bin"/><Relationship Id="rId202" Type="http://schemas.openxmlformats.org/officeDocument/2006/relationships/oleObject" Target="embeddings/oleObject104.bin"/><Relationship Id="rId223" Type="http://schemas.openxmlformats.org/officeDocument/2006/relationships/image" Target="media/image105.wmf"/><Relationship Id="rId244" Type="http://schemas.openxmlformats.org/officeDocument/2006/relationships/oleObject" Target="embeddings/oleObject126.bin"/><Relationship Id="rId430" Type="http://schemas.openxmlformats.org/officeDocument/2006/relationships/oleObject" Target="embeddings/oleObject22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7.bin"/><Relationship Id="rId286" Type="http://schemas.openxmlformats.org/officeDocument/2006/relationships/image" Target="media/image135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60.bin"/><Relationship Id="rId332" Type="http://schemas.openxmlformats.org/officeDocument/2006/relationships/oleObject" Target="embeddings/oleObject171.bin"/><Relationship Id="rId353" Type="http://schemas.openxmlformats.org/officeDocument/2006/relationships/oleObject" Target="embeddings/oleObject182.bin"/><Relationship Id="rId374" Type="http://schemas.openxmlformats.org/officeDocument/2006/relationships/oleObject" Target="embeddings/oleObject193.bin"/><Relationship Id="rId395" Type="http://schemas.openxmlformats.org/officeDocument/2006/relationships/image" Target="media/image187.wmf"/><Relationship Id="rId409" Type="http://schemas.openxmlformats.org/officeDocument/2006/relationships/image" Target="media/image193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100.wmf"/><Relationship Id="rId234" Type="http://schemas.openxmlformats.org/officeDocument/2006/relationships/oleObject" Target="embeddings/oleObject121.bin"/><Relationship Id="rId420" Type="http://schemas.openxmlformats.org/officeDocument/2006/relationships/image" Target="media/image198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32.bin"/><Relationship Id="rId276" Type="http://schemas.openxmlformats.org/officeDocument/2006/relationships/image" Target="media/image130.wmf"/><Relationship Id="rId297" Type="http://schemas.openxmlformats.org/officeDocument/2006/relationships/oleObject" Target="embeddings/oleObject153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9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55.bin"/><Relationship Id="rId322" Type="http://schemas.openxmlformats.org/officeDocument/2006/relationships/image" Target="media/image153.wmf"/><Relationship Id="rId343" Type="http://schemas.openxmlformats.org/officeDocument/2006/relationships/oleObject" Target="embeddings/oleObject177.bin"/><Relationship Id="rId364" Type="http://schemas.openxmlformats.org/officeDocument/2006/relationships/oleObject" Target="embeddings/oleObject188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385" Type="http://schemas.openxmlformats.org/officeDocument/2006/relationships/oleObject" Target="embeddings/oleObject199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5.bin"/><Relationship Id="rId245" Type="http://schemas.openxmlformats.org/officeDocument/2006/relationships/image" Target="media/image115.wmf"/><Relationship Id="rId266" Type="http://schemas.openxmlformats.org/officeDocument/2006/relationships/image" Target="media/image125.wmf"/><Relationship Id="rId287" Type="http://schemas.openxmlformats.org/officeDocument/2006/relationships/oleObject" Target="embeddings/oleObject148.bin"/><Relationship Id="rId410" Type="http://schemas.openxmlformats.org/officeDocument/2006/relationships/oleObject" Target="embeddings/oleObject213.bin"/><Relationship Id="rId431" Type="http://schemas.openxmlformats.org/officeDocument/2006/relationships/image" Target="media/image203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312" Type="http://schemas.openxmlformats.org/officeDocument/2006/relationships/image" Target="media/image148.wmf"/><Relationship Id="rId333" Type="http://schemas.openxmlformats.org/officeDocument/2006/relationships/image" Target="media/image158.wmf"/><Relationship Id="rId354" Type="http://schemas.openxmlformats.org/officeDocument/2006/relationships/image" Target="media/image168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3.wmf"/><Relationship Id="rId189" Type="http://schemas.openxmlformats.org/officeDocument/2006/relationships/image" Target="media/image88.wmf"/><Relationship Id="rId375" Type="http://schemas.openxmlformats.org/officeDocument/2006/relationships/image" Target="media/image178.wmf"/><Relationship Id="rId396" Type="http://schemas.openxmlformats.org/officeDocument/2006/relationships/oleObject" Target="embeddings/oleObject205.bin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10.wmf"/><Relationship Id="rId256" Type="http://schemas.openxmlformats.org/officeDocument/2006/relationships/image" Target="media/image120.wmf"/><Relationship Id="rId277" Type="http://schemas.openxmlformats.org/officeDocument/2006/relationships/oleObject" Target="embeddings/oleObject143.bin"/><Relationship Id="rId298" Type="http://schemas.openxmlformats.org/officeDocument/2006/relationships/image" Target="media/image141.wmf"/><Relationship Id="rId400" Type="http://schemas.openxmlformats.org/officeDocument/2006/relationships/image" Target="media/image189.wmf"/><Relationship Id="rId421" Type="http://schemas.openxmlformats.org/officeDocument/2006/relationships/oleObject" Target="embeddings/oleObject219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3.wmf"/><Relationship Id="rId302" Type="http://schemas.openxmlformats.org/officeDocument/2006/relationships/image" Target="media/image143.wmf"/><Relationship Id="rId323" Type="http://schemas.openxmlformats.org/officeDocument/2006/relationships/oleObject" Target="embeddings/oleObject166.bin"/><Relationship Id="rId344" Type="http://schemas.openxmlformats.org/officeDocument/2006/relationships/image" Target="media/image163.wmf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8.wmf"/><Relationship Id="rId179" Type="http://schemas.openxmlformats.org/officeDocument/2006/relationships/image" Target="media/image83.wmf"/><Relationship Id="rId365" Type="http://schemas.openxmlformats.org/officeDocument/2006/relationships/image" Target="media/image173.wmf"/><Relationship Id="rId386" Type="http://schemas.openxmlformats.org/officeDocument/2006/relationships/oleObject" Target="embeddings/oleObject200.bin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5" Type="http://schemas.openxmlformats.org/officeDocument/2006/relationships/image" Target="media/image106.wmf"/><Relationship Id="rId246" Type="http://schemas.openxmlformats.org/officeDocument/2006/relationships/oleObject" Target="embeddings/oleObject127.bin"/><Relationship Id="rId267" Type="http://schemas.openxmlformats.org/officeDocument/2006/relationships/oleObject" Target="embeddings/oleObject138.bin"/><Relationship Id="rId288" Type="http://schemas.openxmlformats.org/officeDocument/2006/relationships/image" Target="media/image136.wmf"/><Relationship Id="rId411" Type="http://schemas.openxmlformats.org/officeDocument/2006/relationships/image" Target="media/image194.wmf"/><Relationship Id="rId432" Type="http://schemas.openxmlformats.org/officeDocument/2006/relationships/oleObject" Target="embeddings/oleObject2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61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7.bin"/><Relationship Id="rId148" Type="http://schemas.openxmlformats.org/officeDocument/2006/relationships/image" Target="media/image68.wmf"/><Relationship Id="rId169" Type="http://schemas.openxmlformats.org/officeDocument/2006/relationships/image" Target="media/image78.wmf"/><Relationship Id="rId334" Type="http://schemas.openxmlformats.org/officeDocument/2006/relationships/oleObject" Target="embeddings/oleObject172.bin"/><Relationship Id="rId355" Type="http://schemas.openxmlformats.org/officeDocument/2006/relationships/oleObject" Target="embeddings/oleObject183.bin"/><Relationship Id="rId376" Type="http://schemas.openxmlformats.org/officeDocument/2006/relationships/oleObject" Target="embeddings/oleObject194.bin"/><Relationship Id="rId397" Type="http://schemas.openxmlformats.org/officeDocument/2006/relationships/oleObject" Target="embeddings/oleObject206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22.bin"/><Relationship Id="rId257" Type="http://schemas.openxmlformats.org/officeDocument/2006/relationships/oleObject" Target="embeddings/oleObject133.bin"/><Relationship Id="rId278" Type="http://schemas.openxmlformats.org/officeDocument/2006/relationships/image" Target="media/image131.wmf"/><Relationship Id="rId401" Type="http://schemas.openxmlformats.org/officeDocument/2006/relationships/oleObject" Target="embeddings/oleObject208.bin"/><Relationship Id="rId422" Type="http://schemas.openxmlformats.org/officeDocument/2006/relationships/oleObject" Target="embeddings/oleObject220.bin"/><Relationship Id="rId303" Type="http://schemas.openxmlformats.org/officeDocument/2006/relationships/oleObject" Target="embeddings/oleObject156.bin"/><Relationship Id="rId42" Type="http://schemas.openxmlformats.org/officeDocument/2006/relationships/image" Target="media/image18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3.wmf"/><Relationship Id="rId345" Type="http://schemas.openxmlformats.org/officeDocument/2006/relationships/oleObject" Target="embeddings/oleObject178.bin"/><Relationship Id="rId387" Type="http://schemas.openxmlformats.org/officeDocument/2006/relationships/image" Target="media/image183.wmf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47" Type="http://schemas.openxmlformats.org/officeDocument/2006/relationships/image" Target="media/image116.wmf"/><Relationship Id="rId412" Type="http://schemas.openxmlformats.org/officeDocument/2006/relationships/oleObject" Target="embeddings/oleObject214.bin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49.bin"/><Relationship Id="rId11" Type="http://schemas.openxmlformats.org/officeDocument/2006/relationships/oleObject" Target="embeddings/oleObject4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7.bin"/><Relationship Id="rId314" Type="http://schemas.openxmlformats.org/officeDocument/2006/relationships/image" Target="media/image149.wmf"/><Relationship Id="rId356" Type="http://schemas.openxmlformats.org/officeDocument/2006/relationships/image" Target="media/image169.wmf"/><Relationship Id="rId398" Type="http://schemas.openxmlformats.org/officeDocument/2006/relationships/image" Target="media/image188.wmf"/><Relationship Id="rId95" Type="http://schemas.openxmlformats.org/officeDocument/2006/relationships/image" Target="media/image44.wmf"/><Relationship Id="rId160" Type="http://schemas.openxmlformats.org/officeDocument/2006/relationships/image" Target="media/image74.wmf"/><Relationship Id="rId216" Type="http://schemas.openxmlformats.org/officeDocument/2006/relationships/oleObject" Target="embeddings/oleObject111.bin"/><Relationship Id="rId423" Type="http://schemas.openxmlformats.org/officeDocument/2006/relationships/image" Target="media/image199.wmf"/><Relationship Id="rId258" Type="http://schemas.openxmlformats.org/officeDocument/2006/relationships/image" Target="media/image121.wmf"/><Relationship Id="rId22" Type="http://schemas.openxmlformats.org/officeDocument/2006/relationships/image" Target="media/image9.wmf"/><Relationship Id="rId64" Type="http://schemas.openxmlformats.org/officeDocument/2006/relationships/oleObject" Target="embeddings/oleObject32.bin"/><Relationship Id="rId118" Type="http://schemas.openxmlformats.org/officeDocument/2006/relationships/image" Target="media/image54.wmf"/><Relationship Id="rId325" Type="http://schemas.openxmlformats.org/officeDocument/2006/relationships/oleObject" Target="embeddings/oleObject167.bin"/><Relationship Id="rId367" Type="http://schemas.openxmlformats.org/officeDocument/2006/relationships/image" Target="media/image174.wmf"/><Relationship Id="rId171" Type="http://schemas.openxmlformats.org/officeDocument/2006/relationships/image" Target="media/image79.wmf"/><Relationship Id="rId227" Type="http://schemas.openxmlformats.org/officeDocument/2006/relationships/image" Target="media/image10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2542</Words>
  <Characters>14491</Characters>
  <Application>Microsoft Office Word</Application>
  <DocSecurity>0</DocSecurity>
  <Lines>120</Lines>
  <Paragraphs>33</Paragraphs>
  <ScaleCrop>false</ScaleCrop>
  <Company>SPecialiST RePack</Company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Ярмак</dc:creator>
  <cp:keywords/>
  <dc:description/>
  <cp:lastModifiedBy>Анастасия Ярмак</cp:lastModifiedBy>
  <cp:revision>2</cp:revision>
  <dcterms:created xsi:type="dcterms:W3CDTF">2020-02-14T12:20:00Z</dcterms:created>
  <dcterms:modified xsi:type="dcterms:W3CDTF">2020-02-14T12:21:00Z</dcterms:modified>
</cp:coreProperties>
</file>