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F848A" w14:textId="77777777" w:rsidR="00014F6A" w:rsidRDefault="00014F6A" w:rsidP="00014F6A">
      <w:pPr>
        <w:pStyle w:val="Heading1"/>
      </w:pPr>
      <w:r w:rsidRPr="007513C0">
        <w:rPr>
          <w:rFonts w:ascii="Arial" w:hAnsi="Arial"/>
        </w:rPr>
        <w:t>U4 Tripper Car — Belt Tracking and One-Sided Product Loss</w:t>
      </w:r>
    </w:p>
    <w:p w14:paraId="46EC62F2" w14:textId="77777777" w:rsidR="00014F6A" w:rsidRDefault="00014F6A" w:rsidP="00014F6A">
      <w:pPr>
        <w:pStyle w:val="BodyText"/>
        <w:spacing w:after="80" w:line="252" w:lineRule="auto"/>
      </w:pPr>
      <w:r>
        <w:t>U4 provides a useful example of how belt position can influence where coarse product is lost from a conveyor. The inspection recorded a concern with the tail-pulley/alignment relationship, while the photographs show the belt displaced laterally relative to the supporting geometry and larger/coarse product accumulated predominantly along one side of the tripper-car route. Taken together, these observations support a relationship between the tracking condition and the directional product-loss pattern.</w:t>
      </w:r>
    </w:p>
    <w:p w14:paraId="759CBC52" w14:textId="77777777" w:rsidR="00014F6A" w:rsidRDefault="00014F6A" w:rsidP="00014F6A">
      <w:pPr>
        <w:pStyle w:val="BodyText"/>
        <w:spacing w:after="80" w:line="252" w:lineRule="auto"/>
      </w:pPr>
      <w:r>
        <w:t>The photographs do not provide a dimensional alignment measurement or establish the complete mechanical reason for the belt displacement. The tail-pulley relationship, idlers, tension/training arrangement, tripper geometry and any local interference should therefore be checked using fixed references and under representative operating conditions. A separate accumulation of fines is also present around the head-pulley/tripper discharge area and should be assessed independently from the coarse-product tracking condition.</w:t>
      </w:r>
    </w:p>
    <w:p w14:paraId="18F190E6" w14:textId="77777777" w:rsidR="00014F6A" w:rsidRDefault="00014F6A" w:rsidP="00014F6A">
      <w:pPr>
        <w:pStyle w:val="BodyText"/>
        <w:spacing w:after="80" w:line="252" w:lineRule="auto"/>
      </w:pPr>
      <w:r>
        <w:t>During the inspection, product loss from one side of the belt was also reported when the tripper was positioned further along its travel, which makes full-travel operating verification particularly important.</w:t>
      </w:r>
    </w:p>
    <w:p w14:paraId="06508BD1" w14:textId="77777777" w:rsidR="00014F6A" w:rsidRDefault="00014F6A" w:rsidP="00014F6A">
      <w:pPr>
        <w:pStyle w:val="BodyText"/>
        <w:spacing w:after="80" w:line="252" w:lineRule="auto"/>
      </w:pPr>
    </w:p>
    <w:tbl>
      <w:tblPr>
        <w:tblStyle w:val="TableGrid"/>
        <w:tblW w:w="0" w:type="auto"/>
        <w:tblLayout w:type="fixed"/>
        <w:tblLook w:val="04A0" w:firstRow="1" w:lastRow="0" w:firstColumn="1" w:lastColumn="0" w:noHBand="0" w:noVBand="1"/>
      </w:tblPr>
      <w:tblGrid>
        <w:gridCol w:w="4871"/>
        <w:gridCol w:w="4871"/>
      </w:tblGrid>
      <w:tr w:rsidR="00014F6A" w14:paraId="51224674" w14:textId="77777777" w:rsidTr="008A0BEB">
        <w:tc>
          <w:tcPr>
            <w:tcW w:w="4871" w:type="dxa"/>
          </w:tcPr>
          <w:p w14:paraId="5B10969C" w14:textId="77777777" w:rsidR="00014F6A" w:rsidRPr="00EB7612" w:rsidRDefault="00014F6A" w:rsidP="008A0BEB">
            <w:pPr>
              <w:pStyle w:val="BodyText"/>
              <w:spacing w:after="80" w:line="252" w:lineRule="auto"/>
              <w:rPr>
                <w:lang w:val="en-ZA"/>
              </w:rPr>
            </w:pPr>
            <w:r>
              <w:rPr>
                <w:noProof/>
                <w:lang w:val="en-ZA"/>
              </w:rPr>
              <mc:AlternateContent>
                <mc:Choice Requires="wps">
                  <w:drawing>
                    <wp:anchor distT="0" distB="0" distL="114300" distR="114300" simplePos="0" relativeHeight="251666432" behindDoc="0" locked="0" layoutInCell="1" allowOverlap="1" wp14:anchorId="02BC1DCD" wp14:editId="05CFF241">
                      <wp:simplePos x="0" y="0"/>
                      <wp:positionH relativeFrom="column">
                        <wp:posOffset>2342240</wp:posOffset>
                      </wp:positionH>
                      <wp:positionV relativeFrom="paragraph">
                        <wp:posOffset>491490</wp:posOffset>
                      </wp:positionV>
                      <wp:extent cx="161214" cy="786168"/>
                      <wp:effectExtent l="57150" t="19050" r="67945" b="90170"/>
                      <wp:wrapNone/>
                      <wp:docPr id="1644713450" name="Straight Connector 9"/>
                      <wp:cNvGraphicFramePr/>
                      <a:graphic xmlns:a="http://schemas.openxmlformats.org/drawingml/2006/main">
                        <a:graphicData uri="http://schemas.microsoft.com/office/word/2010/wordprocessingShape">
                          <wps:wsp>
                            <wps:cNvCnPr/>
                            <wps:spPr>
                              <a:xfrm>
                                <a:off x="0" y="0"/>
                                <a:ext cx="161214" cy="786168"/>
                              </a:xfrm>
                              <a:prstGeom prst="line">
                                <a:avLst/>
                              </a:prstGeom>
                              <a:ln>
                                <a:solidFill>
                                  <a:schemeClr val="accent6">
                                    <a:lumMod val="75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6B596F60" id="Straight Connector 9"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4.45pt,38.7pt" to="197.15pt,10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" strokecolor="#538135 [2409]" strokeweight="1pt">
                      <v:stroke joinstyle="miter"/>
                    </v:line>
                  </w:pict>
                </mc:Fallback>
              </mc:AlternateContent>
            </w:r>
            <w:r>
              <w:rPr>
                <w:noProof/>
                <w:lang w:val="en-ZA"/>
              </w:rPr>
              <mc:AlternateContent>
                <mc:Choice Requires="wps">
                  <w:drawing>
                    <wp:anchor distT="0" distB="0" distL="114300" distR="114300" simplePos="0" relativeHeight="251665408" behindDoc="0" locked="0" layoutInCell="1" allowOverlap="1" wp14:anchorId="158D649C" wp14:editId="6C597998">
                      <wp:simplePos x="0" y="0"/>
                      <wp:positionH relativeFrom="column">
                        <wp:posOffset>319026</wp:posOffset>
                      </wp:positionH>
                      <wp:positionV relativeFrom="paragraph">
                        <wp:posOffset>493556</wp:posOffset>
                      </wp:positionV>
                      <wp:extent cx="207276" cy="204707"/>
                      <wp:effectExtent l="38100" t="19050" r="78740" b="100330"/>
                      <wp:wrapNone/>
                      <wp:docPr id="1746340001" name="Straight Arrow Connector 8"/>
                      <wp:cNvGraphicFramePr/>
                      <a:graphic xmlns:a="http://schemas.openxmlformats.org/drawingml/2006/main">
                        <a:graphicData uri="http://schemas.microsoft.com/office/word/2010/wordprocessingShape">
                          <wps:wsp>
                            <wps:cNvCnPr/>
                            <wps:spPr>
                              <a:xfrm>
                                <a:off x="0" y="0"/>
                                <a:ext cx="207276" cy="204707"/>
                              </a:xfrm>
                              <a:prstGeom prst="straightConnector1">
                                <a:avLst/>
                              </a:prstGeom>
                              <a:ln>
                                <a:solidFill>
                                  <a:srgbClr val="C0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895B473" id="_x0000_t32" coordsize="21600,21600" o:spt="32" o:oned="t" path="m,l21600,21600e" filled="f">
                      <v:path arrowok="t" fillok="f" o:connecttype="none"/>
                      <o:lock v:ext="edit" shapetype="t"/>
                    </v:shapetype>
                    <v:shape id="Straight Arrow Connector 8" o:spid="_x0000_s1026" type="#_x0000_t32" style="position:absolute;margin-left:25.1pt;margin-top:38.85pt;width:16.3pt;height:16.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" strokecolor="#c00000" strokeweight="1pt">
                      <v:stroke endarrow="block" joinstyle="miter"/>
                    </v:shape>
                  </w:pict>
                </mc:Fallback>
              </mc:AlternateContent>
            </w:r>
            <w:r w:rsidRPr="00EB7612">
              <w:rPr>
                <w:lang w:val="en-ZA"/>
              </w:rPr>
              <w:drawing>
                <wp:inline distT="0" distB="0" distL="0" distR="0" wp14:anchorId="3F9AB15F" wp14:editId="280DD619">
                  <wp:extent cx="2818263" cy="2113987"/>
                  <wp:effectExtent l="0" t="0" r="1270" b="635"/>
                  <wp:docPr id="6349284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BEBA8EAE-BF5A-486C-A8C5-ECC9F3942E4B}">
                                <a14:imgProps xmlns:a14="http://schemas.microsoft.com/office/drawing/2010/main">
                                  <a14:imgLayer r:embed="rId6">
                                    <a14:imgEffect>
                                      <a14:brightnessContrast bright="25000"/>
                                    </a14:imgEffect>
                                  </a14:imgLayer>
                                </a14:imgProps>
                              </a:ext>
                              <a:ext uri="{28A0092B-C50C-407E-A947-70E740481C1C}">
                                <a14:useLocalDpi xmlns:a14="http://schemas.microsoft.com/office/drawing/2010/main" val="0"/>
                              </a:ext>
                            </a:extLst>
                          </a:blip>
                          <a:srcRect/>
                          <a:stretch>
                            <a:fillRect/>
                          </a:stretch>
                        </pic:blipFill>
                        <pic:spPr bwMode="auto">
                          <a:xfrm>
                            <a:off x="0" y="0"/>
                            <a:ext cx="2846422" cy="2135109"/>
                          </a:xfrm>
                          <a:prstGeom prst="rect">
                            <a:avLst/>
                          </a:prstGeom>
                          <a:noFill/>
                          <a:ln>
                            <a:noFill/>
                          </a:ln>
                        </pic:spPr>
                      </pic:pic>
                    </a:graphicData>
                  </a:graphic>
                </wp:inline>
              </w:drawing>
            </w:r>
          </w:p>
          <w:p w14:paraId="266EB5AA" w14:textId="77777777" w:rsidR="00014F6A" w:rsidRPr="00650908" w:rsidRDefault="00014F6A" w:rsidP="008A0BEB">
            <w:pPr>
              <w:pStyle w:val="BodyText"/>
              <w:spacing w:after="80" w:line="252" w:lineRule="auto"/>
              <w:rPr>
                <w:sz w:val="16"/>
                <w:szCs w:val="16"/>
              </w:rPr>
            </w:pPr>
            <w:r w:rsidRPr="001E2A22">
              <w:rPr>
                <w:color w:val="404040"/>
                <w:sz w:val="15"/>
              </w:rPr>
              <w:t>UGU4-REF-008 — Tail-end belt/pulley view supporting the alignment concern recorded during the inspection. The relationship is visually apparent but was not dimensionally measured.</w:t>
            </w:r>
          </w:p>
        </w:tc>
        <w:tc>
          <w:tcPr>
            <w:tcW w:w="4871" w:type="dxa"/>
          </w:tcPr>
          <w:p w14:paraId="003C102E" w14:textId="77777777" w:rsidR="00014F6A" w:rsidRDefault="00014F6A" w:rsidP="008A0BEB">
            <w:pPr>
              <w:pStyle w:val="BodyText"/>
              <w:spacing w:after="80" w:line="252" w:lineRule="auto"/>
            </w:pPr>
            <w:r>
              <w:rPr>
                <w:noProof/>
                <w:lang w:val="en-ZA"/>
              </w:rPr>
              <mc:AlternateContent>
                <mc:Choice Requires="wps">
                  <w:drawing>
                    <wp:anchor distT="0" distB="0" distL="114300" distR="114300" simplePos="0" relativeHeight="251664384" behindDoc="0" locked="0" layoutInCell="1" allowOverlap="1" wp14:anchorId="2A71A6BC" wp14:editId="651648BF">
                      <wp:simplePos x="0" y="0"/>
                      <wp:positionH relativeFrom="column">
                        <wp:posOffset>652809</wp:posOffset>
                      </wp:positionH>
                      <wp:positionV relativeFrom="paragraph">
                        <wp:posOffset>109419</wp:posOffset>
                      </wp:positionV>
                      <wp:extent cx="508948" cy="45719"/>
                      <wp:effectExtent l="38100" t="38100" r="62865" b="126365"/>
                      <wp:wrapNone/>
                      <wp:docPr id="454838286" name="Straight Arrow Connector 8"/>
                      <wp:cNvGraphicFramePr/>
                      <a:graphic xmlns:a="http://schemas.openxmlformats.org/drawingml/2006/main">
                        <a:graphicData uri="http://schemas.microsoft.com/office/word/2010/wordprocessingShape">
                          <wps:wsp>
                            <wps:cNvCnPr/>
                            <wps:spPr>
                              <a:xfrm flipH="1">
                                <a:off x="0" y="0"/>
                                <a:ext cx="508948" cy="45719"/>
                              </a:xfrm>
                              <a:prstGeom prst="straightConnector1">
                                <a:avLst/>
                              </a:prstGeom>
                              <a:ln>
                                <a:solidFill>
                                  <a:srgbClr val="C0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972E41" id="Straight Arrow Connector 8" o:spid="_x0000_s1026" type="#_x0000_t32" style="position:absolute;margin-left:51.4pt;margin-top:8.6pt;width:40.05pt;height:3.6p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" strokecolor="#c00000" strokeweight="1pt">
                      <v:stroke endarrow="block" joinstyle="miter"/>
                    </v:shape>
                  </w:pict>
                </mc:Fallback>
              </mc:AlternateContent>
            </w:r>
            <w:r>
              <w:rPr>
                <w:noProof/>
                <w:lang w:val="en-ZA"/>
              </w:rPr>
              <mc:AlternateContent>
                <mc:Choice Requires="wps">
                  <w:drawing>
                    <wp:anchor distT="0" distB="0" distL="114300" distR="114300" simplePos="0" relativeHeight="251663360" behindDoc="0" locked="0" layoutInCell="1" allowOverlap="1" wp14:anchorId="22F1A80C" wp14:editId="2BC893FA">
                      <wp:simplePos x="0" y="0"/>
                      <wp:positionH relativeFrom="column">
                        <wp:posOffset>1984480</wp:posOffset>
                      </wp:positionH>
                      <wp:positionV relativeFrom="paragraph">
                        <wp:posOffset>493556</wp:posOffset>
                      </wp:positionV>
                      <wp:extent cx="207276" cy="204707"/>
                      <wp:effectExtent l="38100" t="19050" r="78740" b="100330"/>
                      <wp:wrapNone/>
                      <wp:docPr id="378331085" name="Straight Arrow Connector 8"/>
                      <wp:cNvGraphicFramePr/>
                      <a:graphic xmlns:a="http://schemas.openxmlformats.org/drawingml/2006/main">
                        <a:graphicData uri="http://schemas.microsoft.com/office/word/2010/wordprocessingShape">
                          <wps:wsp>
                            <wps:cNvCnPr/>
                            <wps:spPr>
                              <a:xfrm>
                                <a:off x="0" y="0"/>
                                <a:ext cx="207276" cy="204707"/>
                              </a:xfrm>
                              <a:prstGeom prst="straightConnector1">
                                <a:avLst/>
                              </a:prstGeom>
                              <a:ln>
                                <a:solidFill>
                                  <a:srgbClr val="C0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407549" id="Straight Arrow Connector 8" o:spid="_x0000_s1026" type="#_x0000_t32" style="position:absolute;margin-left:156.25pt;margin-top:38.85pt;width:16.3pt;height:16.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" strokecolor="#c00000" strokeweight="1pt">
                      <v:stroke endarrow="block" joinstyle="miter"/>
                    </v:shape>
                  </w:pict>
                </mc:Fallback>
              </mc:AlternateContent>
            </w:r>
            <w:r>
              <w:rPr>
                <w:noProof/>
              </w:rPr>
              <w:drawing>
                <wp:inline distT="0" distB="0" distL="0" distR="0" wp14:anchorId="48E19977" wp14:editId="11C93430">
                  <wp:extent cx="2976635" cy="1671851"/>
                  <wp:effectExtent l="0" t="0" r="0" b="5080"/>
                  <wp:docPr id="190545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27112" cy="1700202"/>
                          </a:xfrm>
                          <a:prstGeom prst="rect">
                            <a:avLst/>
                          </a:prstGeom>
                          <a:noFill/>
                        </pic:spPr>
                      </pic:pic>
                    </a:graphicData>
                  </a:graphic>
                </wp:inline>
              </w:drawing>
            </w:r>
          </w:p>
          <w:p w14:paraId="1B456AE3" w14:textId="77777777" w:rsidR="00014F6A" w:rsidRDefault="00014F6A" w:rsidP="008A0BEB">
            <w:pPr>
              <w:pStyle w:val="BodyText"/>
              <w:spacing w:after="80" w:line="252" w:lineRule="auto"/>
            </w:pPr>
            <w:r w:rsidRPr="00F24D9A">
              <w:rPr>
                <w:color w:val="404040"/>
                <w:sz w:val="15"/>
              </w:rPr>
              <w:t>UGU4-REF-009 — Longitudinal view showing the belt displaced laterally relative to the carrying-idler/support geometry</w:t>
            </w:r>
            <w:r>
              <w:rPr>
                <w:color w:val="404040"/>
                <w:sz w:val="15"/>
              </w:rPr>
              <w:t>.</w:t>
            </w:r>
          </w:p>
        </w:tc>
      </w:tr>
      <w:tr w:rsidR="00014F6A" w14:paraId="62BDC157" w14:textId="77777777" w:rsidTr="008A0BEB">
        <w:tc>
          <w:tcPr>
            <w:tcW w:w="4871" w:type="dxa"/>
          </w:tcPr>
          <w:p w14:paraId="2AF5BD03" w14:textId="77777777" w:rsidR="00014F6A" w:rsidRPr="00EB7612" w:rsidRDefault="00014F6A" w:rsidP="008A0BEB">
            <w:pPr>
              <w:pStyle w:val="BodyText"/>
              <w:spacing w:after="80" w:line="252" w:lineRule="auto"/>
              <w:rPr>
                <w:lang w:val="en-ZA"/>
              </w:rPr>
            </w:pPr>
            <w:r>
              <w:rPr>
                <w:noProof/>
                <w:lang w:val="en-ZA"/>
              </w:rPr>
              <mc:AlternateContent>
                <mc:Choice Requires="wps">
                  <w:drawing>
                    <wp:anchor distT="0" distB="0" distL="114300" distR="114300" simplePos="0" relativeHeight="251661312" behindDoc="0" locked="0" layoutInCell="1" allowOverlap="1" wp14:anchorId="6EE3D3A0" wp14:editId="353A9830">
                      <wp:simplePos x="0" y="0"/>
                      <wp:positionH relativeFrom="column">
                        <wp:posOffset>1541922</wp:posOffset>
                      </wp:positionH>
                      <wp:positionV relativeFrom="paragraph">
                        <wp:posOffset>811208</wp:posOffset>
                      </wp:positionV>
                      <wp:extent cx="207276" cy="204707"/>
                      <wp:effectExtent l="38100" t="19050" r="78740" b="100330"/>
                      <wp:wrapNone/>
                      <wp:docPr id="733840220" name="Straight Arrow Connector 8"/>
                      <wp:cNvGraphicFramePr/>
                      <a:graphic xmlns:a="http://schemas.openxmlformats.org/drawingml/2006/main">
                        <a:graphicData uri="http://schemas.microsoft.com/office/word/2010/wordprocessingShape">
                          <wps:wsp>
                            <wps:cNvCnPr/>
                            <wps:spPr>
                              <a:xfrm>
                                <a:off x="0" y="0"/>
                                <a:ext cx="207276" cy="204707"/>
                              </a:xfrm>
                              <a:prstGeom prst="straightConnector1">
                                <a:avLst/>
                              </a:prstGeom>
                              <a:ln>
                                <a:solidFill>
                                  <a:srgbClr val="C0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142908" id="Straight Arrow Connector 8" o:spid="_x0000_s1026" type="#_x0000_t32" style="position:absolute;margin-left:121.4pt;margin-top:63.85pt;width:16.3pt;height:16.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" strokecolor="#c00000" strokeweight="1pt">
                      <v:stroke endarrow="block" joinstyle="miter"/>
                    </v:shape>
                  </w:pict>
                </mc:Fallback>
              </mc:AlternateContent>
            </w:r>
            <w:r>
              <w:rPr>
                <w:noProof/>
                <w:lang w:val="en-ZA"/>
              </w:rPr>
              <mc:AlternateContent>
                <mc:Choice Requires="wps">
                  <w:drawing>
                    <wp:anchor distT="0" distB="0" distL="114300" distR="114300" simplePos="0" relativeHeight="251660288" behindDoc="0" locked="0" layoutInCell="1" allowOverlap="1" wp14:anchorId="23ED350B" wp14:editId="5E18A509">
                      <wp:simplePos x="0" y="0"/>
                      <wp:positionH relativeFrom="column">
                        <wp:posOffset>1391797</wp:posOffset>
                      </wp:positionH>
                      <wp:positionV relativeFrom="paragraph">
                        <wp:posOffset>812629</wp:posOffset>
                      </wp:positionV>
                      <wp:extent cx="75062" cy="429905"/>
                      <wp:effectExtent l="57150" t="19050" r="58420" b="84455"/>
                      <wp:wrapNone/>
                      <wp:docPr id="227568908" name="Straight Arrow Connector 8"/>
                      <wp:cNvGraphicFramePr/>
                      <a:graphic xmlns:a="http://schemas.openxmlformats.org/drawingml/2006/main">
                        <a:graphicData uri="http://schemas.microsoft.com/office/word/2010/wordprocessingShape">
                          <wps:wsp>
                            <wps:cNvCnPr/>
                            <wps:spPr>
                              <a:xfrm flipH="1">
                                <a:off x="0" y="0"/>
                                <a:ext cx="75062" cy="429905"/>
                              </a:xfrm>
                              <a:prstGeom prst="straightConnector1">
                                <a:avLst/>
                              </a:prstGeom>
                              <a:ln>
                                <a:solidFill>
                                  <a:srgbClr val="C0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DC57EC1" id="Straight Arrow Connector 8" o:spid="_x0000_s1026" type="#_x0000_t32" style="position:absolute;margin-left:109.6pt;margin-top:64pt;width:5.9pt;height:33.85pt;flip:x;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" strokecolor="#c00000" strokeweight="1pt">
                      <v:stroke endarrow="block" joinstyle="miter"/>
                    </v:shape>
                  </w:pict>
                </mc:Fallback>
              </mc:AlternateContent>
            </w:r>
            <w:r>
              <w:rPr>
                <w:noProof/>
                <w:lang w:val="en-ZA"/>
              </w:rPr>
              <mc:AlternateContent>
                <mc:Choice Requires="wps">
                  <w:drawing>
                    <wp:anchor distT="0" distB="0" distL="114300" distR="114300" simplePos="0" relativeHeight="251659264" behindDoc="0" locked="0" layoutInCell="1" allowOverlap="1" wp14:anchorId="72803364" wp14:editId="3B407D76">
                      <wp:simplePos x="0" y="0"/>
                      <wp:positionH relativeFrom="column">
                        <wp:posOffset>531987</wp:posOffset>
                      </wp:positionH>
                      <wp:positionV relativeFrom="paragraph">
                        <wp:posOffset>949107</wp:posOffset>
                      </wp:positionV>
                      <wp:extent cx="1760561" cy="1105469"/>
                      <wp:effectExtent l="38100" t="38100" r="68580" b="95250"/>
                      <wp:wrapNone/>
                      <wp:docPr id="1855324883" name="Straight Connector 7"/>
                      <wp:cNvGraphicFramePr/>
                      <a:graphic xmlns:a="http://schemas.openxmlformats.org/drawingml/2006/main">
                        <a:graphicData uri="http://schemas.microsoft.com/office/word/2010/wordprocessingShape">
                          <wps:wsp>
                            <wps:cNvCnPr/>
                            <wps:spPr>
                              <a:xfrm flipV="1">
                                <a:off x="0" y="0"/>
                                <a:ext cx="1760561" cy="1105469"/>
                              </a:xfrm>
                              <a:prstGeom prst="line">
                                <a:avLst/>
                              </a:prstGeom>
                              <a:ln>
                                <a:solidFill>
                                  <a:srgbClr val="C00000"/>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F27DF38" id="Straight Connector 7"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41.9pt,74.75pt" to="180.55pt,16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" strokecolor="#c00000" strokeweight="1pt">
                      <v:stroke joinstyle="miter"/>
                    </v:line>
                  </w:pict>
                </mc:Fallback>
              </mc:AlternateContent>
            </w:r>
            <w:r w:rsidRPr="00EB7612">
              <w:rPr>
                <w:lang w:val="en-ZA"/>
              </w:rPr>
              <w:drawing>
                <wp:inline distT="0" distB="0" distL="0" distR="0" wp14:anchorId="3419F4B4" wp14:editId="03BDEBDB">
                  <wp:extent cx="2955925" cy="2217420"/>
                  <wp:effectExtent l="0" t="0" r="0" b="0"/>
                  <wp:docPr id="2178546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55925" cy="2217420"/>
                          </a:xfrm>
                          <a:prstGeom prst="rect">
                            <a:avLst/>
                          </a:prstGeom>
                          <a:noFill/>
                          <a:ln>
                            <a:noFill/>
                          </a:ln>
                        </pic:spPr>
                      </pic:pic>
                    </a:graphicData>
                  </a:graphic>
                </wp:inline>
              </w:drawing>
            </w:r>
          </w:p>
          <w:p w14:paraId="3060F302" w14:textId="77777777" w:rsidR="00014F6A" w:rsidRDefault="00014F6A" w:rsidP="008A0BEB">
            <w:pPr>
              <w:pStyle w:val="BodyText"/>
              <w:spacing w:after="80" w:line="252" w:lineRule="auto"/>
            </w:pPr>
            <w:r w:rsidRPr="00F24D9A">
              <w:rPr>
                <w:color w:val="404040"/>
                <w:sz w:val="15"/>
              </w:rPr>
              <w:t>UGU4-REF-004 — Wider view showing the lateral belt-position condition extending toward the tripper-car region.</w:t>
            </w:r>
          </w:p>
        </w:tc>
        <w:tc>
          <w:tcPr>
            <w:tcW w:w="4871" w:type="dxa"/>
          </w:tcPr>
          <w:p w14:paraId="1257622E" w14:textId="77777777" w:rsidR="00014F6A" w:rsidRDefault="00014F6A" w:rsidP="008A0BEB">
            <w:pPr>
              <w:pStyle w:val="BodyText"/>
              <w:spacing w:after="80" w:line="252" w:lineRule="auto"/>
              <w:jc w:val="center"/>
            </w:pPr>
            <w:r>
              <w:rPr>
                <w:noProof/>
                <w:lang w:val="en-ZA"/>
              </w:rPr>
              <mc:AlternateContent>
                <mc:Choice Requires="wps">
                  <w:drawing>
                    <wp:anchor distT="0" distB="0" distL="114300" distR="114300" simplePos="0" relativeHeight="251662336" behindDoc="0" locked="0" layoutInCell="1" allowOverlap="1" wp14:anchorId="7FB1809C" wp14:editId="579FE43F">
                      <wp:simplePos x="0" y="0"/>
                      <wp:positionH relativeFrom="column">
                        <wp:posOffset>1237426</wp:posOffset>
                      </wp:positionH>
                      <wp:positionV relativeFrom="paragraph">
                        <wp:posOffset>674712</wp:posOffset>
                      </wp:positionV>
                      <wp:extent cx="207276" cy="204707"/>
                      <wp:effectExtent l="38100" t="19050" r="78740" b="100330"/>
                      <wp:wrapNone/>
                      <wp:docPr id="2135358843" name="Straight Arrow Connector 8"/>
                      <wp:cNvGraphicFramePr/>
                      <a:graphic xmlns:a="http://schemas.openxmlformats.org/drawingml/2006/main">
                        <a:graphicData uri="http://schemas.microsoft.com/office/word/2010/wordprocessingShape">
                          <wps:wsp>
                            <wps:cNvCnPr/>
                            <wps:spPr>
                              <a:xfrm>
                                <a:off x="0" y="0"/>
                                <a:ext cx="207276" cy="204707"/>
                              </a:xfrm>
                              <a:prstGeom prst="straightConnector1">
                                <a:avLst/>
                              </a:prstGeom>
                              <a:ln>
                                <a:solidFill>
                                  <a:srgbClr val="C0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D6530E" id="Straight Arrow Connector 8" o:spid="_x0000_s1026" type="#_x0000_t32" style="position:absolute;margin-left:97.45pt;margin-top:53.15pt;width:16.3pt;height:16.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" strokecolor="#c00000" strokeweight="1pt">
                      <v:stroke endarrow="block" joinstyle="miter"/>
                    </v:shape>
                  </w:pict>
                </mc:Fallback>
              </mc:AlternateContent>
            </w:r>
            <w:r>
              <w:rPr>
                <w:noProof/>
              </w:rPr>
              <w:drawing>
                <wp:inline distT="0" distB="0" distL="0" distR="0" wp14:anchorId="2C041D3B" wp14:editId="34E219D4">
                  <wp:extent cx="2695433" cy="2020440"/>
                  <wp:effectExtent l="0" t="0" r="0" b="0"/>
                  <wp:docPr id="14159581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04544" cy="2027270"/>
                          </a:xfrm>
                          <a:prstGeom prst="rect">
                            <a:avLst/>
                          </a:prstGeom>
                          <a:noFill/>
                        </pic:spPr>
                      </pic:pic>
                    </a:graphicData>
                  </a:graphic>
                </wp:inline>
              </w:drawing>
            </w:r>
          </w:p>
          <w:p w14:paraId="3D5E3901" w14:textId="77777777" w:rsidR="00014F6A" w:rsidRDefault="00014F6A" w:rsidP="008A0BEB">
            <w:pPr>
              <w:pStyle w:val="BodyText"/>
              <w:spacing w:after="80" w:line="252" w:lineRule="auto"/>
            </w:pPr>
            <w:r w:rsidRPr="00650908">
              <w:rPr>
                <w:color w:val="404040"/>
                <w:sz w:val="15"/>
              </w:rPr>
              <w:t>UGU4-REF-007 — Larger/coarse product accumulated predominantly along one side of the U4 Tripper Car conveyor route. The photograph shows the accumulated consequence rather than the instant at which material left the belt.</w:t>
            </w:r>
          </w:p>
        </w:tc>
      </w:tr>
    </w:tbl>
    <w:p w14:paraId="24AF089D" w14:textId="77777777" w:rsidR="00014F6A" w:rsidRDefault="00014F6A" w:rsidP="00014F6A">
      <w:pPr>
        <w:pStyle w:val="BodyText"/>
        <w:spacing w:after="80" w:line="252" w:lineRule="auto"/>
      </w:pPr>
      <w:r>
        <w:t xml:space="preserve">The one-sided coarse-product accumulation should be distinguished from the substantial fines deposits also present around U4. REF-005 and REF-006 show this second condition. Although both forms of </w:t>
      </w:r>
      <w:r>
        <w:lastRenderedPageBreak/>
        <w:t>accumulation occur within the same tripper-car installation, they need not share the same immediate mechanism and should therefore be assessed separately.</w:t>
      </w:r>
    </w:p>
    <w:p w14:paraId="69EA38FD" w14:textId="77777777" w:rsidR="00014F6A" w:rsidRDefault="00014F6A" w:rsidP="00014F6A">
      <w:pPr>
        <w:pStyle w:val="BodyText"/>
        <w:spacing w:after="80" w:line="252" w:lineRule="auto"/>
      </w:pPr>
    </w:p>
    <w:tbl>
      <w:tblPr>
        <w:tblStyle w:val="TableGrid"/>
        <w:tblW w:w="0" w:type="auto"/>
        <w:tblLayout w:type="fixed"/>
        <w:tblLook w:val="04A0" w:firstRow="1" w:lastRow="0" w:firstColumn="1" w:lastColumn="0" w:noHBand="0" w:noVBand="1"/>
      </w:tblPr>
      <w:tblGrid>
        <w:gridCol w:w="4871"/>
        <w:gridCol w:w="4871"/>
      </w:tblGrid>
      <w:tr w:rsidR="00014F6A" w14:paraId="6C568436" w14:textId="77777777" w:rsidTr="008A0BEB">
        <w:tc>
          <w:tcPr>
            <w:tcW w:w="4871" w:type="dxa"/>
          </w:tcPr>
          <w:p w14:paraId="59992676" w14:textId="77777777" w:rsidR="00014F6A" w:rsidRPr="00EB7612" w:rsidRDefault="00014F6A" w:rsidP="008A0BEB">
            <w:pPr>
              <w:pStyle w:val="BodyText"/>
              <w:spacing w:after="80" w:line="252" w:lineRule="auto"/>
              <w:rPr>
                <w:lang w:val="en-ZA"/>
              </w:rPr>
            </w:pPr>
            <w:r>
              <w:rPr>
                <w:noProof/>
                <w:lang w:val="en-ZA"/>
              </w:rPr>
              <mc:AlternateContent>
                <mc:Choice Requires="wps">
                  <w:drawing>
                    <wp:anchor distT="0" distB="0" distL="114300" distR="114300" simplePos="0" relativeHeight="251667456" behindDoc="0" locked="0" layoutInCell="1" allowOverlap="1" wp14:anchorId="6105B919" wp14:editId="339AE12E">
                      <wp:simplePos x="0" y="0"/>
                      <wp:positionH relativeFrom="column">
                        <wp:posOffset>1126537</wp:posOffset>
                      </wp:positionH>
                      <wp:positionV relativeFrom="paragraph">
                        <wp:posOffset>1095612</wp:posOffset>
                      </wp:positionV>
                      <wp:extent cx="207276" cy="204707"/>
                      <wp:effectExtent l="38100" t="19050" r="78740" b="100330"/>
                      <wp:wrapNone/>
                      <wp:docPr id="5861407" name="Straight Arrow Connector 8"/>
                      <wp:cNvGraphicFramePr/>
                      <a:graphic xmlns:a="http://schemas.openxmlformats.org/drawingml/2006/main">
                        <a:graphicData uri="http://schemas.microsoft.com/office/word/2010/wordprocessingShape">
                          <wps:wsp>
                            <wps:cNvCnPr/>
                            <wps:spPr>
                              <a:xfrm>
                                <a:off x="0" y="0"/>
                                <a:ext cx="207276" cy="204707"/>
                              </a:xfrm>
                              <a:prstGeom prst="straightConnector1">
                                <a:avLst/>
                              </a:prstGeom>
                              <a:ln>
                                <a:solidFill>
                                  <a:srgbClr val="C0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B00659" id="Straight Arrow Connector 8" o:spid="_x0000_s1026" type="#_x0000_t32" style="position:absolute;margin-left:88.7pt;margin-top:86.25pt;width:16.3pt;height:16.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" strokecolor="#c00000" strokeweight="1pt">
                      <v:stroke endarrow="block" joinstyle="miter"/>
                    </v:shape>
                  </w:pict>
                </mc:Fallback>
              </mc:AlternateContent>
            </w:r>
            <w:r w:rsidRPr="00EB7612">
              <w:rPr>
                <w:lang w:val="en-ZA"/>
              </w:rPr>
              <w:drawing>
                <wp:inline distT="0" distB="0" distL="0" distR="0" wp14:anchorId="57BD672B" wp14:editId="48085BFE">
                  <wp:extent cx="3983166" cy="2988016"/>
                  <wp:effectExtent l="2222" t="0" r="953" b="952"/>
                  <wp:docPr id="307452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5400000">
                            <a:off x="0" y="0"/>
                            <a:ext cx="3992409" cy="2994950"/>
                          </a:xfrm>
                          <a:prstGeom prst="rect">
                            <a:avLst/>
                          </a:prstGeom>
                          <a:noFill/>
                          <a:ln>
                            <a:noFill/>
                          </a:ln>
                        </pic:spPr>
                      </pic:pic>
                    </a:graphicData>
                  </a:graphic>
                </wp:inline>
              </w:drawing>
            </w:r>
          </w:p>
          <w:p w14:paraId="636573ED" w14:textId="77777777" w:rsidR="00014F6A" w:rsidRPr="00F738A9" w:rsidRDefault="00014F6A" w:rsidP="008A0BEB">
            <w:pPr>
              <w:pStyle w:val="BodyText"/>
              <w:spacing w:after="80" w:line="252" w:lineRule="auto"/>
              <w:rPr>
                <w:sz w:val="16"/>
                <w:szCs w:val="16"/>
              </w:rPr>
            </w:pPr>
            <w:r w:rsidRPr="001E2A22">
              <w:rPr>
                <w:color w:val="404040"/>
                <w:sz w:val="15"/>
              </w:rPr>
              <w:t>UGU4-REF-005 — Substantial fines/product accumulation beside the U4 Tripper Car, providing context for the separate fines/carryback condition</w:t>
            </w:r>
            <w:r w:rsidRPr="00F738A9">
              <w:rPr>
                <w:sz w:val="16"/>
                <w:szCs w:val="16"/>
              </w:rPr>
              <w:t>.</w:t>
            </w:r>
          </w:p>
        </w:tc>
        <w:tc>
          <w:tcPr>
            <w:tcW w:w="4871" w:type="dxa"/>
          </w:tcPr>
          <w:p w14:paraId="461D3CFD" w14:textId="77777777" w:rsidR="00014F6A" w:rsidRDefault="00014F6A" w:rsidP="008A0BEB">
            <w:pPr>
              <w:pStyle w:val="BodyText"/>
              <w:spacing w:after="80" w:line="252" w:lineRule="auto"/>
            </w:pPr>
            <w:r>
              <w:rPr>
                <w:noProof/>
                <w:lang w:val="en-ZA"/>
              </w:rPr>
              <mc:AlternateContent>
                <mc:Choice Requires="wps">
                  <w:drawing>
                    <wp:anchor distT="0" distB="0" distL="114300" distR="114300" simplePos="0" relativeHeight="251668480" behindDoc="0" locked="0" layoutInCell="1" allowOverlap="1" wp14:anchorId="62342552" wp14:editId="05889635">
                      <wp:simplePos x="0" y="0"/>
                      <wp:positionH relativeFrom="column">
                        <wp:posOffset>1682892</wp:posOffset>
                      </wp:positionH>
                      <wp:positionV relativeFrom="paragraph">
                        <wp:posOffset>642430</wp:posOffset>
                      </wp:positionV>
                      <wp:extent cx="85868" cy="294848"/>
                      <wp:effectExtent l="76200" t="19050" r="66675" b="86360"/>
                      <wp:wrapNone/>
                      <wp:docPr id="1531465917" name="Straight Arrow Connector 8"/>
                      <wp:cNvGraphicFramePr/>
                      <a:graphic xmlns:a="http://schemas.openxmlformats.org/drawingml/2006/main">
                        <a:graphicData uri="http://schemas.microsoft.com/office/word/2010/wordprocessingShape">
                          <wps:wsp>
                            <wps:cNvCnPr/>
                            <wps:spPr>
                              <a:xfrm flipH="1">
                                <a:off x="0" y="0"/>
                                <a:ext cx="85868" cy="294848"/>
                              </a:xfrm>
                              <a:prstGeom prst="straightConnector1">
                                <a:avLst/>
                              </a:prstGeom>
                              <a:ln>
                                <a:solidFill>
                                  <a:srgbClr val="C0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7852EE" id="Straight Arrow Connector 8" o:spid="_x0000_s1026" type="#_x0000_t32" style="position:absolute;margin-left:132.5pt;margin-top:50.6pt;width:6.75pt;height:23.2pt;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" strokecolor="#c00000" strokeweight="1pt">
                      <v:stroke endarrow="block" joinstyle="miter"/>
                    </v:shape>
                  </w:pict>
                </mc:Fallback>
              </mc:AlternateContent>
            </w:r>
            <w:r>
              <w:rPr>
                <w:noProof/>
              </w:rPr>
              <w:drawing>
                <wp:inline distT="0" distB="0" distL="0" distR="0" wp14:anchorId="63F71371" wp14:editId="18B1CBFE">
                  <wp:extent cx="3017520" cy="2261870"/>
                  <wp:effectExtent l="0" t="0" r="0" b="5080"/>
                  <wp:docPr id="838342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26432" cy="2268550"/>
                          </a:xfrm>
                          <a:prstGeom prst="rect">
                            <a:avLst/>
                          </a:prstGeom>
                          <a:noFill/>
                        </pic:spPr>
                      </pic:pic>
                    </a:graphicData>
                  </a:graphic>
                </wp:inline>
              </w:drawing>
            </w:r>
          </w:p>
          <w:p w14:paraId="6AB99358" w14:textId="77777777" w:rsidR="00014F6A" w:rsidRDefault="00014F6A" w:rsidP="008A0BEB">
            <w:pPr>
              <w:pStyle w:val="BodyText"/>
              <w:spacing w:after="80" w:line="252" w:lineRule="auto"/>
            </w:pPr>
            <w:r w:rsidRPr="00650908">
              <w:rPr>
                <w:color w:val="404040"/>
                <w:sz w:val="15"/>
              </w:rPr>
              <w:t>UGU4-REF-006 — Large fines accumulation in the head-pulley/tripper discharge area, showing the extent of the separate fines-related condition at U4</w:t>
            </w:r>
            <w:r>
              <w:rPr>
                <w:color w:val="404040"/>
                <w:sz w:val="15"/>
              </w:rPr>
              <w:t>.</w:t>
            </w:r>
            <w:r>
              <w:rPr>
                <w:noProof/>
                <w:lang w:val="en-ZA"/>
              </w:rPr>
              <w:t xml:space="preserve"> </w:t>
            </w:r>
          </w:p>
        </w:tc>
      </w:tr>
    </w:tbl>
    <w:p w14:paraId="4E1B0560" w14:textId="77777777" w:rsidR="00014F6A" w:rsidRDefault="00014F6A" w:rsidP="00014F6A"/>
    <w:tbl>
      <w:tblPr>
        <w:tblW w:w="10440" w:type="dxa"/>
        <w:jc w:val="center"/>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Layout w:type="fixed"/>
        <w:tblLook w:val="04A0" w:firstRow="1" w:lastRow="0" w:firstColumn="1" w:lastColumn="0" w:noHBand="0" w:noVBand="1"/>
      </w:tblPr>
      <w:tblGrid>
        <w:gridCol w:w="2546"/>
        <w:gridCol w:w="7894"/>
      </w:tblGrid>
      <w:tr w:rsidR="00014F6A" w14:paraId="66A9FF27" w14:textId="77777777" w:rsidTr="008A0BEB">
        <w:trPr>
          <w:cantSplit/>
          <w:jc w:val="center"/>
        </w:trPr>
        <w:tc>
          <w:tcPr>
            <w:tcW w:w="2546" w:type="dxa"/>
            <w:shd w:val="clear" w:color="auto" w:fill="DCE6F1"/>
            <w:tcMar>
              <w:top w:w="75" w:type="dxa"/>
              <w:left w:w="90" w:type="dxa"/>
              <w:bottom w:w="75" w:type="dxa"/>
              <w:right w:w="90" w:type="dxa"/>
            </w:tcMar>
          </w:tcPr>
          <w:p w14:paraId="7DAA1428" w14:textId="77777777" w:rsidR="00014F6A" w:rsidRDefault="00014F6A" w:rsidP="008A0BEB">
            <w:pPr>
              <w:keepLines/>
            </w:pPr>
            <w:r>
              <w:rPr>
                <w:b/>
                <w:color w:val="365F91"/>
                <w:sz w:val="15"/>
              </w:rPr>
              <w:t>OBSERVATION</w:t>
            </w:r>
          </w:p>
        </w:tc>
        <w:tc>
          <w:tcPr>
            <w:tcW w:w="7894" w:type="dxa"/>
            <w:shd w:val="clear" w:color="auto" w:fill="E7E6E6"/>
            <w:tcMar>
              <w:top w:w="75" w:type="dxa"/>
              <w:left w:w="90" w:type="dxa"/>
              <w:bottom w:w="75" w:type="dxa"/>
              <w:right w:w="90" w:type="dxa"/>
            </w:tcMar>
          </w:tcPr>
          <w:p w14:paraId="00D42C09" w14:textId="77777777" w:rsidR="00014F6A" w:rsidRDefault="00014F6A" w:rsidP="008A0BEB">
            <w:pPr>
              <w:keepLines/>
            </w:pPr>
            <w:r w:rsidRPr="00E64EE9">
              <w:rPr>
                <w:color w:val="262626"/>
                <w:sz w:val="17"/>
              </w:rPr>
              <w:t>A lateral belt-position/tracking condition is visible at U4, together with larger/coarse product accumulated predominantly along one side of the tripper-car route. A separate substantial fines-accumulation condition is also present around the head-pulley/tripper discharge area.</w:t>
            </w:r>
          </w:p>
        </w:tc>
      </w:tr>
      <w:tr w:rsidR="00014F6A" w14:paraId="33515197" w14:textId="77777777" w:rsidTr="008A0BEB">
        <w:trPr>
          <w:cantSplit/>
          <w:jc w:val="center"/>
        </w:trPr>
        <w:tc>
          <w:tcPr>
            <w:tcW w:w="2546" w:type="dxa"/>
            <w:shd w:val="clear" w:color="auto" w:fill="DCE6F1"/>
            <w:tcMar>
              <w:top w:w="75" w:type="dxa"/>
              <w:left w:w="90" w:type="dxa"/>
              <w:bottom w:w="75" w:type="dxa"/>
              <w:right w:w="90" w:type="dxa"/>
            </w:tcMar>
          </w:tcPr>
          <w:p w14:paraId="22AE699E" w14:textId="77777777" w:rsidR="00014F6A" w:rsidRDefault="00014F6A" w:rsidP="008A0BEB">
            <w:pPr>
              <w:keepLines/>
            </w:pPr>
            <w:r>
              <w:rPr>
                <w:b/>
                <w:color w:val="365F91"/>
                <w:sz w:val="15"/>
              </w:rPr>
              <w:t>ENGINEERING ASSESSMENT</w:t>
            </w:r>
          </w:p>
        </w:tc>
        <w:tc>
          <w:tcPr>
            <w:tcW w:w="7894" w:type="dxa"/>
            <w:shd w:val="clear" w:color="auto" w:fill="F5F8FB"/>
            <w:tcMar>
              <w:top w:w="75" w:type="dxa"/>
              <w:left w:w="90" w:type="dxa"/>
              <w:bottom w:w="75" w:type="dxa"/>
              <w:right w:w="90" w:type="dxa"/>
            </w:tcMar>
          </w:tcPr>
          <w:p w14:paraId="1816874D" w14:textId="77777777" w:rsidR="00014F6A" w:rsidRDefault="00014F6A" w:rsidP="008A0BEB">
            <w:pPr>
              <w:keepLines/>
            </w:pPr>
            <w:r w:rsidRPr="00E64EE9">
              <w:rPr>
                <w:color w:val="262626"/>
                <w:sz w:val="17"/>
              </w:rPr>
              <w:t>Taken together, the alignment context, visible belt displacement and directional coarse-product accumulation support a relationship between belt tracking and the observed one-sided product loss. The available evidence does not establish the dimensional alignment error or the complete mechanical cause of the tracking condition. The separate fines accumulation should be investigated on its own merits, including the local cleaner/discharge arrangement.</w:t>
            </w:r>
          </w:p>
        </w:tc>
      </w:tr>
      <w:tr w:rsidR="00014F6A" w14:paraId="0484B696" w14:textId="77777777" w:rsidTr="008A0BEB">
        <w:trPr>
          <w:cantSplit/>
          <w:jc w:val="center"/>
        </w:trPr>
        <w:tc>
          <w:tcPr>
            <w:tcW w:w="2546" w:type="dxa"/>
            <w:shd w:val="clear" w:color="auto" w:fill="C6E0B4"/>
            <w:tcMar>
              <w:top w:w="75" w:type="dxa"/>
              <w:left w:w="90" w:type="dxa"/>
              <w:bottom w:w="75" w:type="dxa"/>
              <w:right w:w="90" w:type="dxa"/>
            </w:tcMar>
          </w:tcPr>
          <w:p w14:paraId="51B3E5AC" w14:textId="77777777" w:rsidR="00014F6A" w:rsidRDefault="00014F6A" w:rsidP="008A0BEB">
            <w:pPr>
              <w:keepLines/>
            </w:pPr>
            <w:r>
              <w:rPr>
                <w:b/>
                <w:color w:val="375623"/>
                <w:sz w:val="15"/>
              </w:rPr>
              <w:t>RECOMMENDED NEXT ACTION</w:t>
            </w:r>
          </w:p>
        </w:tc>
        <w:tc>
          <w:tcPr>
            <w:tcW w:w="7894" w:type="dxa"/>
            <w:shd w:val="clear" w:color="auto" w:fill="E2F0D9"/>
            <w:tcMar>
              <w:top w:w="75" w:type="dxa"/>
              <w:left w:w="90" w:type="dxa"/>
              <w:bottom w:w="75" w:type="dxa"/>
              <w:right w:w="90" w:type="dxa"/>
            </w:tcMar>
          </w:tcPr>
          <w:p w14:paraId="7D7ECCD3" w14:textId="77777777" w:rsidR="00014F6A" w:rsidRDefault="00014F6A" w:rsidP="008A0BEB">
            <w:pPr>
              <w:keepLines/>
            </w:pPr>
            <w:r w:rsidRPr="00E64EE9">
              <w:rPr>
                <w:color w:val="262626"/>
                <w:sz w:val="17"/>
              </w:rPr>
              <w:t>Record the as-found belt and tail-pulley relationship using fixed, repeatable references and inspect the relevant pulley, idler, tension/training, tripper geometry and local-interference conditions. Where a contributing mechanical condition is confirmed, correct it and then observe the belt through the normal tripper travel under representative loading to confirm that an acceptable centred relationship is maintained. The one-sided coarse-product loss and the separate fines condition should then be reassessed independently to determine whether any further containment or cleaner-related action is required</w:t>
            </w:r>
            <w:r>
              <w:rPr>
                <w:color w:val="262626"/>
                <w:sz w:val="17"/>
              </w:rPr>
              <w:t>.</w:t>
            </w:r>
          </w:p>
        </w:tc>
      </w:tr>
    </w:tbl>
    <w:p w14:paraId="725D5CC0" w14:textId="77777777" w:rsidR="00014F6A" w:rsidRDefault="00014F6A" w:rsidP="00014F6A"/>
    <w:p w14:paraId="57112670" w14:textId="63DE99B1" w:rsidR="00144968" w:rsidRPr="00014F6A" w:rsidRDefault="00144968" w:rsidP="00014F6A"/>
    <w:sectPr w:rsidR="00144968" w:rsidRPr="00014F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CDC55E6"/>
    <w:multiLevelType w:val="hybridMultilevel"/>
    <w:tmpl w:val="F884AB6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270B1BCF"/>
    <w:multiLevelType w:val="hybridMultilevel"/>
    <w:tmpl w:val="F41EDFC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16cid:durableId="1337727341">
    <w:abstractNumId w:val="0"/>
  </w:num>
  <w:num w:numId="2" w16cid:durableId="724649228">
    <w:abstractNumId w:val="2"/>
  </w:num>
  <w:num w:numId="3" w16cid:durableId="20738453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22C"/>
    <w:rsid w:val="00014F6A"/>
    <w:rsid w:val="00017F40"/>
    <w:rsid w:val="00065192"/>
    <w:rsid w:val="00102867"/>
    <w:rsid w:val="00144968"/>
    <w:rsid w:val="002B32E2"/>
    <w:rsid w:val="00315147"/>
    <w:rsid w:val="00316E3C"/>
    <w:rsid w:val="00353132"/>
    <w:rsid w:val="00356D42"/>
    <w:rsid w:val="003E789F"/>
    <w:rsid w:val="0048434E"/>
    <w:rsid w:val="004A20B5"/>
    <w:rsid w:val="00804A10"/>
    <w:rsid w:val="00806EFC"/>
    <w:rsid w:val="00847620"/>
    <w:rsid w:val="008709ED"/>
    <w:rsid w:val="00896023"/>
    <w:rsid w:val="008A7319"/>
    <w:rsid w:val="008C5CD4"/>
    <w:rsid w:val="00911178"/>
    <w:rsid w:val="00934213"/>
    <w:rsid w:val="009601D8"/>
    <w:rsid w:val="00A06C7D"/>
    <w:rsid w:val="00A61CD4"/>
    <w:rsid w:val="00A957F9"/>
    <w:rsid w:val="00AC6578"/>
    <w:rsid w:val="00B57A56"/>
    <w:rsid w:val="00B74D21"/>
    <w:rsid w:val="00C511C4"/>
    <w:rsid w:val="00C54407"/>
    <w:rsid w:val="00C55E25"/>
    <w:rsid w:val="00C67E87"/>
    <w:rsid w:val="00CC5CC1"/>
    <w:rsid w:val="00CE3924"/>
    <w:rsid w:val="00D26469"/>
    <w:rsid w:val="00D47526"/>
    <w:rsid w:val="00D65718"/>
    <w:rsid w:val="00EF6549"/>
    <w:rsid w:val="00F10F9F"/>
    <w:rsid w:val="00F22CF3"/>
    <w:rsid w:val="00F30C86"/>
    <w:rsid w:val="00F4786C"/>
    <w:rsid w:val="00FB322C"/>
    <w:rsid w:val="00FE3AC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898A1"/>
  <w15:chartTrackingRefBased/>
  <w15:docId w15:val="{7EA6DE48-FFC0-4548-ACB0-E6F5DD99D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322C"/>
    <w:pPr>
      <w:spacing w:after="200" w:line="276" w:lineRule="auto"/>
    </w:pPr>
    <w:rPr>
      <w:rFonts w:ascii="Arial" w:eastAsiaTheme="minorEastAsia" w:hAnsi="Arial"/>
      <w:color w:val="000000"/>
      <w:kern w:val="0"/>
      <w:sz w:val="19"/>
      <w:lang w:val="en-US"/>
      <w14:ligatures w14:val="none"/>
    </w:rPr>
  </w:style>
  <w:style w:type="paragraph" w:styleId="Heading1">
    <w:name w:val="heading 1"/>
    <w:basedOn w:val="Normal"/>
    <w:next w:val="Normal"/>
    <w:link w:val="Heading1Char"/>
    <w:uiPriority w:val="9"/>
    <w:qFormat/>
    <w:rsid w:val="00FB322C"/>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ZA"/>
      <w14:ligatures w14:val="standardContextual"/>
    </w:rPr>
  </w:style>
  <w:style w:type="paragraph" w:styleId="Heading2">
    <w:name w:val="heading 2"/>
    <w:basedOn w:val="Normal"/>
    <w:next w:val="Normal"/>
    <w:link w:val="Heading2Char"/>
    <w:uiPriority w:val="9"/>
    <w:unhideWhenUsed/>
    <w:qFormat/>
    <w:rsid w:val="00FB322C"/>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ZA"/>
      <w14:ligatures w14:val="standardContextual"/>
    </w:rPr>
  </w:style>
  <w:style w:type="paragraph" w:styleId="Heading3">
    <w:name w:val="heading 3"/>
    <w:basedOn w:val="Normal"/>
    <w:next w:val="Normal"/>
    <w:link w:val="Heading3Char"/>
    <w:uiPriority w:val="9"/>
    <w:unhideWhenUsed/>
    <w:qFormat/>
    <w:rsid w:val="00FB322C"/>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val="en-ZA"/>
      <w14:ligatures w14:val="standardContextual"/>
    </w:rPr>
  </w:style>
  <w:style w:type="paragraph" w:styleId="Heading4">
    <w:name w:val="heading 4"/>
    <w:basedOn w:val="Normal"/>
    <w:next w:val="Normal"/>
    <w:link w:val="Heading4Char"/>
    <w:uiPriority w:val="9"/>
    <w:semiHidden/>
    <w:unhideWhenUsed/>
    <w:qFormat/>
    <w:rsid w:val="00FB322C"/>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2"/>
      <w:lang w:val="en-ZA"/>
      <w14:ligatures w14:val="standardContextual"/>
    </w:rPr>
  </w:style>
  <w:style w:type="paragraph" w:styleId="Heading5">
    <w:name w:val="heading 5"/>
    <w:basedOn w:val="Normal"/>
    <w:next w:val="Normal"/>
    <w:link w:val="Heading5Char"/>
    <w:uiPriority w:val="9"/>
    <w:semiHidden/>
    <w:unhideWhenUsed/>
    <w:qFormat/>
    <w:rsid w:val="00FB322C"/>
    <w:pPr>
      <w:keepNext/>
      <w:keepLines/>
      <w:spacing w:before="80" w:after="40" w:line="259" w:lineRule="auto"/>
      <w:outlineLvl w:val="4"/>
    </w:pPr>
    <w:rPr>
      <w:rFonts w:asciiTheme="minorHAnsi" w:eastAsiaTheme="majorEastAsia" w:hAnsiTheme="minorHAnsi" w:cstheme="majorBidi"/>
      <w:color w:val="2F5496" w:themeColor="accent1" w:themeShade="BF"/>
      <w:kern w:val="2"/>
      <w:sz w:val="22"/>
      <w:lang w:val="en-ZA"/>
      <w14:ligatures w14:val="standardContextual"/>
    </w:rPr>
  </w:style>
  <w:style w:type="paragraph" w:styleId="Heading6">
    <w:name w:val="heading 6"/>
    <w:basedOn w:val="Normal"/>
    <w:next w:val="Normal"/>
    <w:link w:val="Heading6Char"/>
    <w:uiPriority w:val="9"/>
    <w:semiHidden/>
    <w:unhideWhenUsed/>
    <w:qFormat/>
    <w:rsid w:val="00FB322C"/>
    <w:pPr>
      <w:keepNext/>
      <w:keepLines/>
      <w:spacing w:before="40" w:after="0" w:line="259" w:lineRule="auto"/>
      <w:outlineLvl w:val="5"/>
    </w:pPr>
    <w:rPr>
      <w:rFonts w:asciiTheme="minorHAnsi" w:eastAsiaTheme="majorEastAsia" w:hAnsiTheme="minorHAnsi" w:cstheme="majorBidi"/>
      <w:i/>
      <w:iCs/>
      <w:color w:val="595959" w:themeColor="text1" w:themeTint="A6"/>
      <w:kern w:val="2"/>
      <w:sz w:val="22"/>
      <w:lang w:val="en-ZA"/>
      <w14:ligatures w14:val="standardContextual"/>
    </w:rPr>
  </w:style>
  <w:style w:type="paragraph" w:styleId="Heading7">
    <w:name w:val="heading 7"/>
    <w:basedOn w:val="Normal"/>
    <w:next w:val="Normal"/>
    <w:link w:val="Heading7Char"/>
    <w:uiPriority w:val="9"/>
    <w:semiHidden/>
    <w:unhideWhenUsed/>
    <w:qFormat/>
    <w:rsid w:val="00FB322C"/>
    <w:pPr>
      <w:keepNext/>
      <w:keepLines/>
      <w:spacing w:before="40" w:after="0" w:line="259" w:lineRule="auto"/>
      <w:outlineLvl w:val="6"/>
    </w:pPr>
    <w:rPr>
      <w:rFonts w:asciiTheme="minorHAnsi" w:eastAsiaTheme="majorEastAsia" w:hAnsiTheme="minorHAnsi" w:cstheme="majorBidi"/>
      <w:color w:val="595959" w:themeColor="text1" w:themeTint="A6"/>
      <w:kern w:val="2"/>
      <w:sz w:val="22"/>
      <w:lang w:val="en-ZA"/>
      <w14:ligatures w14:val="standardContextual"/>
    </w:rPr>
  </w:style>
  <w:style w:type="paragraph" w:styleId="Heading8">
    <w:name w:val="heading 8"/>
    <w:basedOn w:val="Normal"/>
    <w:next w:val="Normal"/>
    <w:link w:val="Heading8Char"/>
    <w:uiPriority w:val="9"/>
    <w:semiHidden/>
    <w:unhideWhenUsed/>
    <w:qFormat/>
    <w:rsid w:val="00FB322C"/>
    <w:pPr>
      <w:keepNext/>
      <w:keepLines/>
      <w:spacing w:after="0" w:line="259" w:lineRule="auto"/>
      <w:outlineLvl w:val="7"/>
    </w:pPr>
    <w:rPr>
      <w:rFonts w:asciiTheme="minorHAnsi" w:eastAsiaTheme="majorEastAsia" w:hAnsiTheme="minorHAnsi" w:cstheme="majorBidi"/>
      <w:i/>
      <w:iCs/>
      <w:color w:val="272727" w:themeColor="text1" w:themeTint="D8"/>
      <w:kern w:val="2"/>
      <w:sz w:val="22"/>
      <w:lang w:val="en-ZA"/>
      <w14:ligatures w14:val="standardContextual"/>
    </w:rPr>
  </w:style>
  <w:style w:type="paragraph" w:styleId="Heading9">
    <w:name w:val="heading 9"/>
    <w:basedOn w:val="Normal"/>
    <w:next w:val="Normal"/>
    <w:link w:val="Heading9Char"/>
    <w:uiPriority w:val="9"/>
    <w:semiHidden/>
    <w:unhideWhenUsed/>
    <w:qFormat/>
    <w:rsid w:val="00FB322C"/>
    <w:pPr>
      <w:keepNext/>
      <w:keepLines/>
      <w:spacing w:after="0" w:line="259" w:lineRule="auto"/>
      <w:outlineLvl w:val="8"/>
    </w:pPr>
    <w:rPr>
      <w:rFonts w:asciiTheme="minorHAnsi" w:eastAsiaTheme="majorEastAsia" w:hAnsiTheme="minorHAnsi" w:cstheme="majorBidi"/>
      <w:color w:val="272727" w:themeColor="text1" w:themeTint="D8"/>
      <w:kern w:val="2"/>
      <w:sz w:val="22"/>
      <w:lang w:val="en-Z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2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B32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B32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32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32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32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2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2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22C"/>
    <w:rPr>
      <w:rFonts w:eastAsiaTheme="majorEastAsia" w:cstheme="majorBidi"/>
      <w:color w:val="272727" w:themeColor="text1" w:themeTint="D8"/>
    </w:rPr>
  </w:style>
  <w:style w:type="paragraph" w:styleId="Title">
    <w:name w:val="Title"/>
    <w:basedOn w:val="Normal"/>
    <w:next w:val="Normal"/>
    <w:link w:val="TitleChar"/>
    <w:uiPriority w:val="10"/>
    <w:qFormat/>
    <w:rsid w:val="00FB322C"/>
    <w:pPr>
      <w:spacing w:after="80" w:line="240" w:lineRule="auto"/>
      <w:contextualSpacing/>
    </w:pPr>
    <w:rPr>
      <w:rFonts w:asciiTheme="majorHAnsi" w:eastAsiaTheme="majorEastAsia" w:hAnsiTheme="majorHAnsi" w:cstheme="majorBidi"/>
      <w:color w:val="auto"/>
      <w:spacing w:val="-10"/>
      <w:kern w:val="28"/>
      <w:sz w:val="56"/>
      <w:szCs w:val="56"/>
      <w:lang w:val="en-ZA"/>
      <w14:ligatures w14:val="standardContextual"/>
    </w:rPr>
  </w:style>
  <w:style w:type="character" w:customStyle="1" w:styleId="TitleChar">
    <w:name w:val="Title Char"/>
    <w:basedOn w:val="DefaultParagraphFont"/>
    <w:link w:val="Title"/>
    <w:uiPriority w:val="10"/>
    <w:rsid w:val="00FB32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22C"/>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ZA"/>
      <w14:ligatures w14:val="standardContextual"/>
    </w:rPr>
  </w:style>
  <w:style w:type="character" w:customStyle="1" w:styleId="SubtitleChar">
    <w:name w:val="Subtitle Char"/>
    <w:basedOn w:val="DefaultParagraphFont"/>
    <w:link w:val="Subtitle"/>
    <w:uiPriority w:val="11"/>
    <w:rsid w:val="00FB32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22C"/>
    <w:pPr>
      <w:spacing w:before="160" w:after="160" w:line="259" w:lineRule="auto"/>
      <w:jc w:val="center"/>
    </w:pPr>
    <w:rPr>
      <w:rFonts w:asciiTheme="minorHAnsi" w:eastAsiaTheme="minorHAnsi" w:hAnsiTheme="minorHAnsi"/>
      <w:i/>
      <w:iCs/>
      <w:color w:val="404040" w:themeColor="text1" w:themeTint="BF"/>
      <w:kern w:val="2"/>
      <w:sz w:val="22"/>
      <w:lang w:val="en-ZA"/>
      <w14:ligatures w14:val="standardContextual"/>
    </w:rPr>
  </w:style>
  <w:style w:type="character" w:customStyle="1" w:styleId="QuoteChar">
    <w:name w:val="Quote Char"/>
    <w:basedOn w:val="DefaultParagraphFont"/>
    <w:link w:val="Quote"/>
    <w:uiPriority w:val="29"/>
    <w:rsid w:val="00FB322C"/>
    <w:rPr>
      <w:i/>
      <w:iCs/>
      <w:color w:val="404040" w:themeColor="text1" w:themeTint="BF"/>
    </w:rPr>
  </w:style>
  <w:style w:type="paragraph" w:styleId="ListParagraph">
    <w:name w:val="List Paragraph"/>
    <w:basedOn w:val="Normal"/>
    <w:uiPriority w:val="34"/>
    <w:qFormat/>
    <w:rsid w:val="00FB322C"/>
    <w:pPr>
      <w:spacing w:after="160" w:line="259" w:lineRule="auto"/>
      <w:ind w:left="720"/>
      <w:contextualSpacing/>
    </w:pPr>
    <w:rPr>
      <w:rFonts w:asciiTheme="minorHAnsi" w:eastAsiaTheme="minorHAnsi" w:hAnsiTheme="minorHAnsi"/>
      <w:color w:val="auto"/>
      <w:kern w:val="2"/>
      <w:sz w:val="22"/>
      <w:lang w:val="en-ZA"/>
      <w14:ligatures w14:val="standardContextual"/>
    </w:rPr>
  </w:style>
  <w:style w:type="character" w:styleId="IntenseEmphasis">
    <w:name w:val="Intense Emphasis"/>
    <w:basedOn w:val="DefaultParagraphFont"/>
    <w:uiPriority w:val="21"/>
    <w:qFormat/>
    <w:rsid w:val="00FB322C"/>
    <w:rPr>
      <w:i/>
      <w:iCs/>
      <w:color w:val="2F5496" w:themeColor="accent1" w:themeShade="BF"/>
    </w:rPr>
  </w:style>
  <w:style w:type="paragraph" w:styleId="IntenseQuote">
    <w:name w:val="Intense Quote"/>
    <w:basedOn w:val="Normal"/>
    <w:next w:val="Normal"/>
    <w:link w:val="IntenseQuoteChar"/>
    <w:uiPriority w:val="30"/>
    <w:qFormat/>
    <w:rsid w:val="00FB322C"/>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i/>
      <w:iCs/>
      <w:color w:val="2F5496" w:themeColor="accent1" w:themeShade="BF"/>
      <w:kern w:val="2"/>
      <w:sz w:val="22"/>
      <w:lang w:val="en-ZA"/>
      <w14:ligatures w14:val="standardContextual"/>
    </w:rPr>
  </w:style>
  <w:style w:type="character" w:customStyle="1" w:styleId="IntenseQuoteChar">
    <w:name w:val="Intense Quote Char"/>
    <w:basedOn w:val="DefaultParagraphFont"/>
    <w:link w:val="IntenseQuote"/>
    <w:uiPriority w:val="30"/>
    <w:rsid w:val="00FB322C"/>
    <w:rPr>
      <w:i/>
      <w:iCs/>
      <w:color w:val="2F5496" w:themeColor="accent1" w:themeShade="BF"/>
    </w:rPr>
  </w:style>
  <w:style w:type="character" w:styleId="IntenseReference">
    <w:name w:val="Intense Reference"/>
    <w:basedOn w:val="DefaultParagraphFont"/>
    <w:uiPriority w:val="32"/>
    <w:qFormat/>
    <w:rsid w:val="00FB322C"/>
    <w:rPr>
      <w:b/>
      <w:bCs/>
      <w:smallCaps/>
      <w:color w:val="2F5496" w:themeColor="accent1" w:themeShade="BF"/>
      <w:spacing w:val="5"/>
    </w:rPr>
  </w:style>
  <w:style w:type="paragraph" w:styleId="BodyText">
    <w:name w:val="Body Text"/>
    <w:basedOn w:val="Normal"/>
    <w:link w:val="BodyTextChar"/>
    <w:uiPriority w:val="99"/>
    <w:unhideWhenUsed/>
    <w:rsid w:val="00FB322C"/>
    <w:pPr>
      <w:spacing w:after="120"/>
    </w:pPr>
  </w:style>
  <w:style w:type="character" w:customStyle="1" w:styleId="BodyTextChar">
    <w:name w:val="Body Text Char"/>
    <w:basedOn w:val="DefaultParagraphFont"/>
    <w:link w:val="BodyText"/>
    <w:uiPriority w:val="99"/>
    <w:rsid w:val="00FB322C"/>
    <w:rPr>
      <w:rFonts w:ascii="Arial" w:eastAsiaTheme="minorEastAsia" w:hAnsi="Arial"/>
      <w:color w:val="000000"/>
      <w:kern w:val="0"/>
      <w:sz w:val="19"/>
      <w:lang w:val="en-US"/>
      <w14:ligatures w14:val="none"/>
    </w:rPr>
  </w:style>
  <w:style w:type="paragraph" w:styleId="NormalWeb">
    <w:name w:val="Normal (Web)"/>
    <w:basedOn w:val="Normal"/>
    <w:uiPriority w:val="99"/>
    <w:unhideWhenUsed/>
    <w:rsid w:val="008C5CD4"/>
    <w:pPr>
      <w:spacing w:before="100" w:beforeAutospacing="1" w:after="100" w:afterAutospacing="1" w:line="240" w:lineRule="auto"/>
    </w:pPr>
    <w:rPr>
      <w:rFonts w:ascii="Times New Roman" w:eastAsia="Times New Roman" w:hAnsi="Times New Roman" w:cs="Times New Roman"/>
      <w:color w:val="auto"/>
      <w:sz w:val="24"/>
      <w:szCs w:val="24"/>
      <w:lang w:val="en-ZA" w:eastAsia="en-ZA"/>
    </w:rPr>
  </w:style>
  <w:style w:type="paragraph" w:styleId="ListBullet">
    <w:name w:val="List Bullet"/>
    <w:basedOn w:val="Normal"/>
    <w:uiPriority w:val="99"/>
    <w:unhideWhenUsed/>
    <w:rsid w:val="00847620"/>
    <w:pPr>
      <w:numPr>
        <w:numId w:val="1"/>
      </w:numPr>
      <w:tabs>
        <w:tab w:val="clear" w:pos="360"/>
      </w:tabs>
      <w:ind w:left="0" w:firstLine="0"/>
      <w:contextualSpacing/>
    </w:pPr>
    <w:rPr>
      <w:sz w:val="18"/>
    </w:rPr>
  </w:style>
  <w:style w:type="paragraph" w:styleId="Caption">
    <w:name w:val="caption"/>
    <w:basedOn w:val="Normal"/>
    <w:next w:val="Normal"/>
    <w:uiPriority w:val="35"/>
    <w:semiHidden/>
    <w:unhideWhenUsed/>
    <w:qFormat/>
    <w:rsid w:val="00847620"/>
    <w:pPr>
      <w:spacing w:line="240" w:lineRule="auto"/>
    </w:pPr>
    <w:rPr>
      <w:b/>
      <w:bCs/>
      <w:color w:val="404040"/>
      <w:sz w:val="16"/>
      <w:szCs w:val="18"/>
    </w:rPr>
  </w:style>
  <w:style w:type="character" w:styleId="Strong">
    <w:name w:val="Strong"/>
    <w:basedOn w:val="DefaultParagraphFont"/>
    <w:uiPriority w:val="22"/>
    <w:qFormat/>
    <w:rsid w:val="00F22CF3"/>
    <w:rPr>
      <w:b/>
      <w:bCs/>
    </w:rPr>
  </w:style>
  <w:style w:type="table" w:styleId="TableGrid">
    <w:name w:val="Table Grid"/>
    <w:basedOn w:val="TableNormal"/>
    <w:uiPriority w:val="59"/>
    <w:rsid w:val="00EF6549"/>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598</Words>
  <Characters>3412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 Wood</dc:creator>
  <cp:keywords/>
  <dc:description/>
  <cp:lastModifiedBy>Brendan Wood</cp:lastModifiedBy>
  <cp:revision>3</cp:revision>
  <dcterms:created xsi:type="dcterms:W3CDTF">2026-08-30T19:17:00Z</dcterms:created>
  <dcterms:modified xsi:type="dcterms:W3CDTF">2026-08-30T19:37:00Z</dcterms:modified>
</cp:coreProperties>
</file>