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spacing w:after="0" w:before="40" w:line="240" w:lineRule="auto"/>
              <w:ind w:left="0" w:right="0" w:firstLine="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gjdgxs"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4"/>
          <w:szCs w:val="24"/>
          <w:shd w:fill="ff9900" w:val="clear"/>
        </w:rPr>
      </w:pPr>
      <w:r w:rsidDel="00000000" w:rsidR="00000000" w:rsidRPr="00000000">
        <w:rPr>
          <w:rtl w:val="0"/>
        </w:rPr>
      </w:r>
    </w:p>
    <w:tbl>
      <w:tblPr>
        <w:tblStyle w:val="Table7"/>
        <w:tblpPr w:leftFromText="141" w:rightFromText="141" w:topFromText="0" w:bottomFromText="0" w:vertAnchor="text" w:horzAnchor="text" w:tblpX="5" w:tblpY="1"/>
        <w:tblW w:w="13005.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0"/>
        <w:gridCol w:w="2280"/>
        <w:gridCol w:w="2115"/>
        <w:gridCol w:w="2130"/>
        <w:gridCol w:w="2055"/>
        <w:gridCol w:w="1455"/>
        <w:tblGridChange w:id="0">
          <w:tblGrid>
            <w:gridCol w:w="2970"/>
            <w:gridCol w:w="2280"/>
            <w:gridCol w:w="2115"/>
            <w:gridCol w:w="2130"/>
            <w:gridCol w:w="2055"/>
            <w:gridCol w:w="1455"/>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C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A">
            <w:pPr>
              <w:jc w:val="both"/>
              <w:rPr>
                <w:rFonts w:ascii="Calibri" w:cs="Calibri" w:eastAsia="Calibri" w:hAnsi="Calibri"/>
                <w:color w:val="000000"/>
                <w:shd w:fill="ff9900" w:val="clear"/>
              </w:rPr>
            </w:pPr>
            <w:r w:rsidDel="00000000" w:rsidR="00000000" w:rsidRPr="00000000">
              <w:rPr>
                <w:rFonts w:ascii="Calibri" w:cs="Calibri" w:eastAsia="Calibri" w:hAnsi="Calibri"/>
                <w:color w:val="000000"/>
                <w:shd w:fill="ff9900" w:val="clear"/>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p w:rsidR="00000000" w:rsidDel="00000000" w:rsidP="00000000" w:rsidRDefault="00000000" w:rsidRPr="00000000" w14:paraId="000000C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shd w:fill="ff9900" w:val="clear"/>
                <w:rtl w:val="0"/>
              </w:rPr>
              <w:t xml:space="preserve">Describí una relación coherente entre mi proyecto y el perfil de egreso de mi plan de estudio, pero no especifique cómo debo utilizar distintas competencias para desarrollar mi Proyecto APT.</w:t>
            </w:r>
            <w:r w:rsidDel="00000000" w:rsidR="00000000" w:rsidRPr="00000000">
              <w:rPr>
                <w:rtl w:val="0"/>
              </w:rPr>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color w:val="000000"/>
              </w:rPr>
            </w:pPr>
            <w:r w:rsidDel="00000000" w:rsidR="00000000" w:rsidRPr="00000000">
              <w:rPr>
                <w:rFonts w:ascii="Calibri" w:cs="Calibri" w:eastAsia="Calibri" w:hAnsi="Calibri"/>
                <w:color w:val="000000"/>
                <w:shd w:fill="ff9900" w:val="clear"/>
                <w:rtl w:val="0"/>
              </w:rPr>
              <w:t xml:space="preserve">Mencioné mis intereses profesionales y expliqué con claridad cómo estos se ven reflejados en mi proyecto. </w:t>
            </w:r>
            <w:r w:rsidDel="00000000" w:rsidR="00000000" w:rsidRPr="00000000">
              <w:rPr>
                <w:rtl w:val="0"/>
              </w:rPr>
            </w:r>
          </w:p>
        </w:tc>
        <w:tc>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0D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p w:rsidR="00000000" w:rsidDel="00000000" w:rsidP="00000000" w:rsidRDefault="00000000" w:rsidRPr="00000000" w14:paraId="000000DE">
            <w:pPr>
              <w:jc w:val="both"/>
              <w:rPr>
                <w:rFonts w:ascii="Calibri" w:cs="Calibri" w:eastAsia="Calibri" w:hAnsi="Calibri"/>
                <w:color w:val="000000"/>
                <w:shd w:fill="ff9900" w:val="clear"/>
              </w:rPr>
            </w:pPr>
            <w:r w:rsidDel="00000000" w:rsidR="00000000" w:rsidRPr="00000000">
              <w:rPr>
                <w:rFonts w:ascii="Calibri" w:cs="Calibri" w:eastAsia="Calibri" w:hAnsi="Calibri"/>
                <w:color w:val="000000"/>
                <w:shd w:fill="ff9900" w:val="clear"/>
                <w:rtl w:val="0"/>
              </w:rPr>
              <w:t xml:space="preserve">Justifiqué por qué el proyecto puede desarrollarse, considerando el tiempo y materiales o factores externos</w:t>
              <w:br w:type="textWrapping"/>
              <w:t xml:space="preserve">Y</w:t>
              <w:br w:type="textWrapping"/>
              <w:t xml:space="preserve">En caso de posibles dificultades no plantee claramente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p w:rsidR="00000000" w:rsidDel="00000000" w:rsidP="00000000" w:rsidRDefault="00000000" w:rsidRPr="00000000" w14:paraId="000000E3">
            <w:pPr>
              <w:jc w:val="both"/>
              <w:rPr>
                <w:rFonts w:ascii="Calibri" w:cs="Calibri" w:eastAsia="Calibri" w:hAnsi="Calibri"/>
                <w:color w:val="000000"/>
              </w:rPr>
            </w:pPr>
            <w:r w:rsidDel="00000000" w:rsidR="00000000" w:rsidRPr="00000000">
              <w:rPr>
                <w:rFonts w:ascii="Calibri" w:cs="Calibri" w:eastAsia="Calibri" w:hAnsi="Calibri"/>
                <w:color w:val="000000"/>
                <w:shd w:fill="ff9900" w:val="clear"/>
                <w:rtl w:val="0"/>
              </w:rPr>
              <w:t xml:space="preserve">Formulé objetivos claros, concisos y coherentes con la disciplina y la situación a abordar.</w:t>
            </w:r>
            <w:r w:rsidDel="00000000" w:rsidR="00000000" w:rsidRPr="00000000">
              <w:rPr>
                <w:rtl w:val="0"/>
              </w:rPr>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p w:rsidR="00000000" w:rsidDel="00000000" w:rsidP="00000000" w:rsidRDefault="00000000" w:rsidRPr="00000000" w14:paraId="000000E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shd w:fill="ff9900" w:val="clear"/>
                <w:rtl w:val="0"/>
              </w:rPr>
              <w:t xml:space="preserve">Describí una metodología pertinente con los requerimientos disciplinares, pero no contemplé todos los aspectos necesarios para alcanzar los objetivos planteados.</w:t>
            </w:r>
            <w:r w:rsidDel="00000000" w:rsidR="00000000" w:rsidRPr="00000000">
              <w:rPr>
                <w:rtl w:val="0"/>
              </w:rPr>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shd w:fill="ff9900" w:val="clear"/>
                <w:rtl w:val="0"/>
              </w:rPr>
              <w:t xml:space="preserve">Establecí un plan de trabajo con la mayoría de las actividades necesarias para cumplir mis objetivos, teniendo en consideración los recursos, duración, facilitadores y obstaculizadores. </w:t>
            </w:r>
            <w:r w:rsidDel="00000000" w:rsidR="00000000" w:rsidRPr="00000000">
              <w:rPr>
                <w:rtl w:val="0"/>
              </w:rPr>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0F6">
            <w:pPr>
              <w:jc w:val="both"/>
              <w:rPr>
                <w:rFonts w:ascii="Calibri" w:cs="Calibri" w:eastAsia="Calibri" w:hAnsi="Calibri"/>
                <w:color w:val="000000"/>
              </w:rPr>
            </w:pPr>
            <w:r w:rsidDel="00000000" w:rsidR="00000000" w:rsidRPr="00000000">
              <w:rPr>
                <w:rFonts w:ascii="Calibri" w:cs="Calibri" w:eastAsia="Calibri" w:hAnsi="Calibri"/>
                <w:color w:val="000000"/>
                <w:shd w:fill="ff9900" w:val="clear"/>
                <w:rtl w:val="0"/>
              </w:rPr>
              <w:t xml:space="preserve">Describí evidencias que permiten dar cuenta del logro de las actividades de mi proyecto APT y justifiqué su selección. </w:t>
            </w:r>
            <w:r w:rsidDel="00000000" w:rsidR="00000000" w:rsidRPr="00000000">
              <w:rPr>
                <w:rtl w:val="0"/>
              </w:rPr>
            </w:r>
          </w:p>
        </w:tc>
        <w:tc>
          <w:tcPr/>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p w:rsidR="00000000" w:rsidDel="00000000" w:rsidP="00000000" w:rsidRDefault="00000000" w:rsidRPr="00000000" w14:paraId="000000F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Fonts w:ascii="Calibri" w:cs="Calibri" w:eastAsia="Calibri" w:hAnsi="Calibri"/>
                <w:color w:val="000000"/>
                <w:shd w:fill="ff9900" w:val="clear"/>
                <w:rtl w:val="0"/>
              </w:rPr>
              <w:t xml:space="preserve">El texto presenta de 1 a 5 errores de ortografía, redacción o en las citas y referencias del informe.</w:t>
            </w:r>
            <w:r w:rsidDel="00000000" w:rsidR="00000000" w:rsidRPr="00000000">
              <w:rPr>
                <w:rtl w:val="0"/>
              </w:rPr>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p w:rsidR="00000000" w:rsidDel="00000000" w:rsidP="00000000" w:rsidRDefault="00000000" w:rsidRPr="00000000" w14:paraId="00000102">
            <w:pPr>
              <w:jc w:val="both"/>
              <w:rPr>
                <w:rFonts w:ascii="Calibri" w:cs="Calibri" w:eastAsia="Calibri" w:hAnsi="Calibri"/>
                <w:color w:val="000000"/>
                <w:shd w:fill="ff9900" w:val="clear"/>
              </w:rPr>
            </w:pPr>
            <w:r w:rsidDel="00000000" w:rsidR="00000000" w:rsidRPr="00000000">
              <w:rPr>
                <w:rFonts w:ascii="Calibri" w:cs="Calibri" w:eastAsia="Calibri" w:hAnsi="Calibri"/>
                <w:color w:val="000000"/>
                <w:shd w:fill="ff9900" w:val="clear"/>
                <w:rtl w:val="0"/>
              </w:rPr>
              <w:t xml:space="preserve">El informe cumple con todos los aspectos del formato establecido por la disciplina.</w:t>
            </w:r>
          </w:p>
        </w:tc>
        <w:tc>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p w:rsidR="00000000" w:rsidDel="00000000" w:rsidP="00000000" w:rsidRDefault="00000000" w:rsidRPr="00000000" w14:paraId="00000108">
            <w:pPr>
              <w:jc w:val="both"/>
              <w:rPr>
                <w:rFonts w:ascii="Calibri" w:cs="Calibri" w:eastAsia="Calibri" w:hAnsi="Calibri"/>
                <w:color w:val="000000"/>
              </w:rPr>
            </w:pPr>
            <w:r w:rsidDel="00000000" w:rsidR="00000000" w:rsidRPr="00000000">
              <w:rPr>
                <w:rFonts w:ascii="Calibri" w:cs="Calibri" w:eastAsia="Calibri" w:hAnsi="Calibri"/>
                <w:color w:val="000000"/>
                <w:shd w:fill="ff9900" w:val="clear"/>
                <w:rtl w:val="0"/>
              </w:rPr>
              <w:t xml:space="preserve">El informe cumple con el 100% de los indicadores de calidad disciplinarios requeridos en el diseño del Proyecto APT.</w:t>
            </w:r>
            <w:r w:rsidDel="00000000" w:rsidR="00000000" w:rsidRPr="00000000">
              <w:rPr>
                <w:rtl w:val="0"/>
              </w:rPr>
            </w:r>
          </w:p>
        </w:tc>
        <w:tc>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E">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0">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Redacta los textos en inglés siguiendo una secuencia lógica en la que todas las oraciones se conectan de manera fluida y comprensible, utilizando en forma correcta las estructuras gramaticales y el vocabulario pertinentes al tema.</w:t>
            </w:r>
          </w:p>
        </w:tc>
        <w:tc>
          <w:tcPr/>
          <w:p w:rsidR="00000000" w:rsidDel="00000000" w:rsidP="00000000" w:rsidRDefault="00000000" w:rsidRPr="00000000" w14:paraId="00000111">
            <w:pPr>
              <w:spacing w:after="0" w:lineRule="auto"/>
              <w:rPr>
                <w:rFonts w:ascii="Calibri" w:cs="Calibri" w:eastAsia="Calibri" w:hAnsi="Calibri"/>
                <w:sz w:val="20"/>
                <w:szCs w:val="20"/>
              </w:rPr>
            </w:pPr>
            <w:r w:rsidDel="00000000" w:rsidR="00000000" w:rsidRPr="00000000">
              <w:rPr>
                <w:rFonts w:ascii="Calibri" w:cs="Calibri" w:eastAsia="Calibri" w:hAnsi="Calibri"/>
                <w:color w:val="000000"/>
                <w:shd w:fill="ff9900" w:val="clear"/>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p w:rsidR="00000000" w:rsidDel="00000000" w:rsidP="00000000" w:rsidRDefault="00000000" w:rsidRPr="00000000" w14:paraId="00000112">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Redacta los textos en inglés usando una secuencia limitada o desorganizada que dificulta la comprensión de las ideas, utilizando inadecuadamente las estructuras gramaticales y el vocabulario pertinentes al tema.</w:t>
            </w:r>
          </w:p>
        </w:tc>
        <w:tc>
          <w:tcPr/>
          <w:p w:rsidR="00000000" w:rsidDel="00000000" w:rsidP="00000000" w:rsidRDefault="00000000" w:rsidRPr="00000000" w14:paraId="00000113">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 produce texto en inglés</w:t>
            </w:r>
          </w:p>
          <w:p w:rsidR="00000000" w:rsidDel="00000000" w:rsidP="00000000" w:rsidRDefault="00000000" w:rsidRPr="00000000" w14:paraId="00000114">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 escribe frases sueltas que no se relacionan entre ellas impidiendo la comprensión de las ideas, </w:t>
            </w:r>
          </w:p>
          <w:p w:rsidR="00000000" w:rsidDel="00000000" w:rsidP="00000000" w:rsidRDefault="00000000" w:rsidRPr="00000000" w14:paraId="00000115">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utilizando estructuras gramaticales y vocabulario con errores graves.</w:t>
            </w:r>
          </w:p>
        </w:tc>
        <w:tc>
          <w:tcPr>
            <w:vAlign w:val="center"/>
          </w:tcPr>
          <w:p w:rsidR="00000000" w:rsidDel="00000000" w:rsidP="00000000" w:rsidRDefault="00000000" w:rsidRPr="00000000" w14:paraId="00000116">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D">
      <w:pPr>
        <w:rPr>
          <w:rFonts w:ascii="Calibri" w:cs="Calibri" w:eastAsia="Calibri" w:hAnsi="Calibri"/>
          <w:sz w:val="24"/>
          <w:szCs w:val="24"/>
          <w:shd w:fill="ff9900" w:val="clear"/>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o6xyrtmPn1XONgJoJPu+qm2awg==">CgMxLjAyCGguZ2pkZ3hzOAByITFhSVBFczJGbEEwZ3ZKOHJPRUw3VmFlUUNqRUhLWFJURw==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