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35" w:rsidRPr="00703435" w:rsidRDefault="00E816EE" w:rsidP="00C6607C">
      <w:pPr>
        <w:jc w:val="center"/>
        <w:rPr>
          <w:b/>
          <w:sz w:val="44"/>
        </w:rPr>
      </w:pPr>
      <w:r w:rsidRPr="00703435">
        <w:rPr>
          <w:b/>
          <w:sz w:val="44"/>
        </w:rPr>
        <w:t>Laboratorní záznam měření LIBS</w:t>
      </w:r>
    </w:p>
    <w:p w:rsidR="00E816EE" w:rsidRDefault="00E816EE" w:rsidP="00C6607C">
      <w:pPr>
        <w:jc w:val="center"/>
      </w:pPr>
      <w:r>
        <w:t xml:space="preserve">Praha ÚFCH JH </w:t>
      </w:r>
      <w:r w:rsidR="00C666C5">
        <w:t>18</w:t>
      </w:r>
      <w:r>
        <w:t xml:space="preserve">. – </w:t>
      </w:r>
      <w:r w:rsidR="00C666C5">
        <w:t>23</w:t>
      </w:r>
      <w:r>
        <w:t xml:space="preserve">. </w:t>
      </w:r>
      <w:r w:rsidR="00C666C5">
        <w:t xml:space="preserve">srpna </w:t>
      </w:r>
      <w:r>
        <w:t>2016</w:t>
      </w:r>
    </w:p>
    <w:p w:rsidR="00C6607C" w:rsidRDefault="00C6607C" w:rsidP="00C6607C">
      <w:pPr>
        <w:jc w:val="center"/>
      </w:pPr>
      <w:r>
        <w:t xml:space="preserve">Měřeno pomocí </w:t>
      </w:r>
      <w:proofErr w:type="spellStart"/>
      <w:r w:rsidR="00C666C5">
        <w:t>Nd</w:t>
      </w:r>
      <w:proofErr w:type="spellEnd"/>
      <w:r w:rsidR="00C666C5">
        <w:t>-YAG laseru</w:t>
      </w:r>
    </w:p>
    <w:p w:rsidR="00E816EE" w:rsidRPr="00C6607C" w:rsidRDefault="006202FB" w:rsidP="00C6607C">
      <w:pPr>
        <w:jc w:val="center"/>
        <w:rPr>
          <w:b/>
          <w:color w:val="7030A0"/>
          <w:sz w:val="28"/>
        </w:rPr>
      </w:pPr>
      <w:r w:rsidRPr="006202FB">
        <w:rPr>
          <w:b/>
          <w:color w:val="7030A0"/>
          <w:sz w:val="28"/>
        </w:rPr>
        <w:t xml:space="preserve">Měření spekter </w:t>
      </w:r>
      <w:r w:rsidR="00013932">
        <w:rPr>
          <w:b/>
          <w:color w:val="7030A0"/>
          <w:sz w:val="28"/>
        </w:rPr>
        <w:t>–</w:t>
      </w:r>
      <w:r w:rsidRPr="006202FB">
        <w:rPr>
          <w:b/>
          <w:color w:val="7030A0"/>
          <w:sz w:val="28"/>
        </w:rPr>
        <w:t xml:space="preserve"> </w:t>
      </w:r>
      <w:r w:rsidR="00013932">
        <w:rPr>
          <w:b/>
          <w:color w:val="7030A0"/>
          <w:sz w:val="28"/>
        </w:rPr>
        <w:t xml:space="preserve">testy </w:t>
      </w:r>
      <w:proofErr w:type="spellStart"/>
      <w:r w:rsidR="00013932">
        <w:rPr>
          <w:b/>
          <w:color w:val="7030A0"/>
          <w:sz w:val="28"/>
        </w:rPr>
        <w:t>Nd</w:t>
      </w:r>
      <w:proofErr w:type="spellEnd"/>
      <w:r w:rsidR="00013932">
        <w:rPr>
          <w:b/>
          <w:color w:val="7030A0"/>
          <w:sz w:val="28"/>
        </w:rPr>
        <w:t xml:space="preserve">-YAG a </w:t>
      </w:r>
      <w:proofErr w:type="spellStart"/>
      <w:r w:rsidR="00013932">
        <w:rPr>
          <w:b/>
          <w:color w:val="7030A0"/>
          <w:sz w:val="28"/>
        </w:rPr>
        <w:t>time</w:t>
      </w:r>
      <w:proofErr w:type="spellEnd"/>
      <w:r w:rsidR="00013932">
        <w:rPr>
          <w:b/>
          <w:color w:val="7030A0"/>
          <w:sz w:val="28"/>
        </w:rPr>
        <w:t xml:space="preserve"> </w:t>
      </w:r>
      <w:proofErr w:type="spellStart"/>
      <w:r w:rsidR="00013932">
        <w:rPr>
          <w:b/>
          <w:color w:val="7030A0"/>
          <w:sz w:val="28"/>
        </w:rPr>
        <w:t>delay</w:t>
      </w:r>
      <w:proofErr w:type="spellEnd"/>
      <w:r w:rsidR="00013932">
        <w:rPr>
          <w:b/>
          <w:color w:val="7030A0"/>
          <w:sz w:val="28"/>
        </w:rPr>
        <w:t xml:space="preserve"> </w:t>
      </w:r>
      <w:r w:rsidRPr="006202FB">
        <w:rPr>
          <w:b/>
          <w:color w:val="7030A0"/>
          <w:sz w:val="28"/>
        </w:rPr>
        <w:t xml:space="preserve">Praha </w:t>
      </w:r>
      <w:r w:rsidR="00013932">
        <w:rPr>
          <w:b/>
          <w:color w:val="7030A0"/>
          <w:sz w:val="28"/>
        </w:rPr>
        <w:t>23</w:t>
      </w:r>
      <w:r w:rsidRPr="006202FB">
        <w:rPr>
          <w:b/>
          <w:color w:val="7030A0"/>
          <w:sz w:val="28"/>
        </w:rPr>
        <w:t xml:space="preserve">. </w:t>
      </w:r>
      <w:r w:rsidR="00C666C5">
        <w:rPr>
          <w:b/>
          <w:color w:val="7030A0"/>
          <w:sz w:val="28"/>
        </w:rPr>
        <w:t>8</w:t>
      </w:r>
      <w:r w:rsidRPr="006202FB">
        <w:rPr>
          <w:b/>
          <w:color w:val="7030A0"/>
          <w:sz w:val="28"/>
        </w:rPr>
        <w:t>. 2016</w:t>
      </w:r>
    </w:p>
    <w:p w:rsidR="00E42FEA" w:rsidRDefault="00E42FEA"/>
    <w:tbl>
      <w:tblPr>
        <w:tblStyle w:val="Mkatabulky"/>
        <w:tblW w:w="1438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3057"/>
        <w:gridCol w:w="3606"/>
        <w:gridCol w:w="2409"/>
        <w:gridCol w:w="2366"/>
      </w:tblGrid>
      <w:tr w:rsidR="006202FB" w:rsidRPr="006202FB" w:rsidTr="008622C9">
        <w:tc>
          <w:tcPr>
            <w:tcW w:w="675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P. č.</w:t>
            </w:r>
          </w:p>
        </w:tc>
        <w:tc>
          <w:tcPr>
            <w:tcW w:w="2268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Označení meteoritu</w:t>
            </w:r>
          </w:p>
        </w:tc>
        <w:tc>
          <w:tcPr>
            <w:tcW w:w="3057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Název souboru</w:t>
            </w:r>
          </w:p>
        </w:tc>
        <w:tc>
          <w:tcPr>
            <w:tcW w:w="3606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Snímek vzorku</w:t>
            </w:r>
          </w:p>
        </w:tc>
        <w:tc>
          <w:tcPr>
            <w:tcW w:w="2409" w:type="dxa"/>
          </w:tcPr>
          <w:p w:rsidR="006202FB" w:rsidRPr="006202FB" w:rsidRDefault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Poznámky k měření</w:t>
            </w:r>
          </w:p>
        </w:tc>
        <w:tc>
          <w:tcPr>
            <w:tcW w:w="2366" w:type="dxa"/>
          </w:tcPr>
          <w:p w:rsidR="006202FB" w:rsidRPr="006202FB" w:rsidRDefault="006202FB" w:rsidP="006202FB">
            <w:pPr>
              <w:rPr>
                <w:b/>
                <w:sz w:val="24"/>
              </w:rPr>
            </w:pPr>
            <w:r w:rsidRPr="006202FB">
              <w:rPr>
                <w:b/>
                <w:sz w:val="24"/>
              </w:rPr>
              <w:t>Další poznámky</w:t>
            </w:r>
          </w:p>
        </w:tc>
      </w:tr>
      <w:tr w:rsidR="00294B2F" w:rsidRPr="006202FB" w:rsidTr="008622C9">
        <w:tc>
          <w:tcPr>
            <w:tcW w:w="675" w:type="dxa"/>
            <w:vMerge w:val="restart"/>
          </w:tcPr>
          <w:p w:rsidR="00294B2F" w:rsidRPr="00013932" w:rsidRDefault="00294B2F" w:rsidP="00013932">
            <w:pPr>
              <w:pStyle w:val="Odstavecseseznamem"/>
              <w:numPr>
                <w:ilvl w:val="0"/>
                <w:numId w:val="1"/>
              </w:numPr>
              <w:jc w:val="center"/>
              <w:rPr>
                <w:b/>
                <w:color w:val="000000"/>
              </w:rPr>
            </w:pPr>
          </w:p>
        </w:tc>
        <w:tc>
          <w:tcPr>
            <w:tcW w:w="2268" w:type="dxa"/>
            <w:vMerge w:val="restart"/>
          </w:tcPr>
          <w:p w:rsidR="00294B2F" w:rsidRPr="00CA5639" w:rsidRDefault="00013932" w:rsidP="00013932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Dhofar</w:t>
            </w:r>
            <w:proofErr w:type="spellEnd"/>
            <w:r>
              <w:rPr>
                <w:b/>
                <w:color w:val="000000"/>
              </w:rPr>
              <w:t xml:space="preserve"> 1709</w:t>
            </w:r>
            <w:r w:rsidR="0086510A">
              <w:rPr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 xml:space="preserve"> obyčejný chondrit LL4, Omán</w:t>
            </w:r>
          </w:p>
        </w:tc>
        <w:tc>
          <w:tcPr>
            <w:tcW w:w="3057" w:type="dxa"/>
          </w:tcPr>
          <w:p w:rsidR="0086510A" w:rsidRDefault="0086510A" w:rsidP="0086510A">
            <w:pPr>
              <w:rPr>
                <w:color w:val="000000"/>
                <w:sz w:val="20"/>
              </w:rPr>
            </w:pPr>
            <w:r w:rsidRPr="0086510A">
              <w:rPr>
                <w:color w:val="000000"/>
                <w:sz w:val="20"/>
              </w:rPr>
              <w:t xml:space="preserve">test 09 100 </w:t>
            </w:r>
            <w:proofErr w:type="spellStart"/>
            <w:r w:rsidRPr="0086510A">
              <w:rPr>
                <w:color w:val="000000"/>
                <w:sz w:val="20"/>
              </w:rPr>
              <w:t>ns</w:t>
            </w:r>
            <w:proofErr w:type="spellEnd"/>
          </w:p>
          <w:p w:rsidR="0086510A" w:rsidRPr="0086510A" w:rsidRDefault="0086510A" w:rsidP="0086510A">
            <w:pPr>
              <w:rPr>
                <w:color w:val="000000"/>
                <w:sz w:val="20"/>
              </w:rPr>
            </w:pPr>
            <w:r w:rsidRPr="0086510A">
              <w:rPr>
                <w:color w:val="000000"/>
                <w:sz w:val="20"/>
              </w:rPr>
              <w:t xml:space="preserve">test 09 </w:t>
            </w:r>
            <w:r>
              <w:rPr>
                <w:color w:val="000000"/>
                <w:sz w:val="20"/>
              </w:rPr>
              <w:t>5</w:t>
            </w:r>
            <w:r w:rsidRPr="0086510A">
              <w:rPr>
                <w:color w:val="000000"/>
                <w:sz w:val="20"/>
              </w:rPr>
              <w:t xml:space="preserve">00 </w:t>
            </w:r>
            <w:proofErr w:type="spellStart"/>
            <w:r w:rsidRPr="0086510A">
              <w:rPr>
                <w:color w:val="000000"/>
                <w:sz w:val="20"/>
              </w:rPr>
              <w:t>ns</w:t>
            </w:r>
            <w:proofErr w:type="spellEnd"/>
          </w:p>
          <w:p w:rsidR="0086510A" w:rsidRPr="0086510A" w:rsidRDefault="0086510A" w:rsidP="0086510A">
            <w:pPr>
              <w:rPr>
                <w:color w:val="000000"/>
                <w:sz w:val="20"/>
              </w:rPr>
            </w:pPr>
            <w:r w:rsidRPr="0086510A">
              <w:rPr>
                <w:color w:val="000000"/>
                <w:sz w:val="20"/>
              </w:rPr>
              <w:t xml:space="preserve">test 10 </w:t>
            </w:r>
            <w:r>
              <w:rPr>
                <w:color w:val="000000"/>
                <w:sz w:val="20"/>
              </w:rPr>
              <w:t>1</w:t>
            </w:r>
            <w:r w:rsidRPr="0086510A">
              <w:rPr>
                <w:color w:val="000000"/>
                <w:sz w:val="20"/>
              </w:rPr>
              <w:t xml:space="preserve">000 </w:t>
            </w:r>
            <w:proofErr w:type="spellStart"/>
            <w:r w:rsidRPr="0086510A">
              <w:rPr>
                <w:color w:val="000000"/>
                <w:sz w:val="20"/>
              </w:rPr>
              <w:t>ns</w:t>
            </w:r>
            <w:proofErr w:type="spellEnd"/>
          </w:p>
          <w:p w:rsidR="00294B2F" w:rsidRPr="00241E28" w:rsidRDefault="0086510A" w:rsidP="0086510A">
            <w:pPr>
              <w:rPr>
                <w:color w:val="000000"/>
                <w:sz w:val="20"/>
              </w:rPr>
            </w:pPr>
            <w:r w:rsidRPr="0086510A">
              <w:rPr>
                <w:color w:val="000000"/>
                <w:sz w:val="20"/>
              </w:rPr>
              <w:t xml:space="preserve">test 10 3000 </w:t>
            </w:r>
            <w:proofErr w:type="spellStart"/>
            <w:r w:rsidRPr="0086510A">
              <w:rPr>
                <w:color w:val="000000"/>
                <w:sz w:val="20"/>
              </w:rPr>
              <w:t>ns</w:t>
            </w:r>
            <w:proofErr w:type="spellEnd"/>
          </w:p>
        </w:tc>
        <w:tc>
          <w:tcPr>
            <w:tcW w:w="3606" w:type="dxa"/>
          </w:tcPr>
          <w:p w:rsidR="00294B2F" w:rsidRPr="006202FB" w:rsidRDefault="00013932" w:rsidP="001D3E17">
            <w:pPr>
              <w:rPr>
                <w:sz w:val="18"/>
              </w:rPr>
            </w:pPr>
            <w:r>
              <w:rPr>
                <w:noProof/>
                <w:sz w:val="18"/>
                <w:lang w:eastAsia="cs-CZ"/>
              </w:rPr>
              <w:drawing>
                <wp:inline distT="0" distB="0" distL="0" distR="0" wp14:anchorId="20CC9C58" wp14:editId="6496A64C">
                  <wp:extent cx="1940118" cy="1247805"/>
                  <wp:effectExtent l="19050" t="19050" r="22225" b="9525"/>
                  <wp:docPr id="50" name="Obráze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-D_170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901" cy="12463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294B2F" w:rsidRPr="00CA5639" w:rsidRDefault="00013932" w:rsidP="005773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Měření provedeno na vnější straně vzorku (tedy nikoliv na řezu</w:t>
            </w:r>
            <w:r w:rsidR="0086510A">
              <w:rPr>
                <w:sz w:val="18"/>
                <w:szCs w:val="18"/>
              </w:rPr>
              <w:t xml:space="preserve"> jak je na snímku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366" w:type="dxa"/>
          </w:tcPr>
          <w:p w:rsidR="00294B2F" w:rsidRPr="00EF1D41" w:rsidRDefault="00013932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Měřeno v atmosféře N</w:t>
            </w:r>
            <w:r w:rsidRPr="00013932">
              <w:rPr>
                <w:color w:val="000000"/>
                <w:sz w:val="18"/>
                <w:szCs w:val="20"/>
                <w:vertAlign w:val="subscript"/>
              </w:rPr>
              <w:t>2</w:t>
            </w:r>
          </w:p>
        </w:tc>
      </w:tr>
      <w:tr w:rsidR="00B832F1" w:rsidRPr="00481157" w:rsidTr="00E21500">
        <w:trPr>
          <w:trHeight w:val="920"/>
        </w:trPr>
        <w:tc>
          <w:tcPr>
            <w:tcW w:w="675" w:type="dxa"/>
            <w:vMerge/>
          </w:tcPr>
          <w:p w:rsidR="00B832F1" w:rsidRPr="006202FB" w:rsidRDefault="00B832F1"/>
        </w:tc>
        <w:tc>
          <w:tcPr>
            <w:tcW w:w="2268" w:type="dxa"/>
            <w:vMerge/>
          </w:tcPr>
          <w:p w:rsidR="00B832F1" w:rsidRPr="00481157" w:rsidRDefault="00B832F1" w:rsidP="00513C58">
            <w:pPr>
              <w:jc w:val="right"/>
              <w:rPr>
                <w:color w:val="000000"/>
              </w:rPr>
            </w:pPr>
          </w:p>
        </w:tc>
        <w:tc>
          <w:tcPr>
            <w:tcW w:w="3057" w:type="dxa"/>
          </w:tcPr>
          <w:p w:rsidR="00B832F1" w:rsidRPr="00481157" w:rsidRDefault="00B832F1" w:rsidP="0086510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POZNÁMKA: měření s označením </w:t>
            </w:r>
            <w:r w:rsidRPr="0086510A">
              <w:rPr>
                <w:color w:val="000000"/>
                <w:sz w:val="20"/>
              </w:rPr>
              <w:t>Test06-1-time-delay</w:t>
            </w:r>
            <w:r>
              <w:rPr>
                <w:color w:val="000000"/>
                <w:sz w:val="20"/>
              </w:rPr>
              <w:t xml:space="preserve"> až </w:t>
            </w:r>
            <w:r w:rsidRPr="0086510A">
              <w:rPr>
                <w:color w:val="000000"/>
                <w:sz w:val="20"/>
              </w:rPr>
              <w:t>Test08-1-time-delay</w:t>
            </w:r>
            <w:r>
              <w:rPr>
                <w:color w:val="000000"/>
                <w:sz w:val="20"/>
              </w:rPr>
              <w:t xml:space="preserve"> jsou jen testovací a nejsou určena pro další zpracování</w:t>
            </w:r>
          </w:p>
        </w:tc>
        <w:tc>
          <w:tcPr>
            <w:tcW w:w="3606" w:type="dxa"/>
          </w:tcPr>
          <w:p w:rsidR="00B832F1" w:rsidRPr="00481157" w:rsidRDefault="00B832F1" w:rsidP="0079744C">
            <w:pPr>
              <w:rPr>
                <w:sz w:val="18"/>
              </w:rPr>
            </w:pPr>
          </w:p>
        </w:tc>
        <w:tc>
          <w:tcPr>
            <w:tcW w:w="2409" w:type="dxa"/>
          </w:tcPr>
          <w:p w:rsidR="00B832F1" w:rsidRPr="00481157" w:rsidRDefault="00B832F1" w:rsidP="00F6286E">
            <w:pPr>
              <w:rPr>
                <w:sz w:val="18"/>
                <w:szCs w:val="18"/>
              </w:rPr>
            </w:pPr>
          </w:p>
        </w:tc>
        <w:tc>
          <w:tcPr>
            <w:tcW w:w="2366" w:type="dxa"/>
          </w:tcPr>
          <w:p w:rsidR="00B832F1" w:rsidRPr="00481157" w:rsidRDefault="00B832F1">
            <w:pPr>
              <w:rPr>
                <w:color w:val="000000"/>
                <w:sz w:val="18"/>
                <w:szCs w:val="20"/>
              </w:rPr>
            </w:pPr>
          </w:p>
        </w:tc>
      </w:tr>
      <w:tr w:rsidR="0086510A" w:rsidRPr="002F1D67" w:rsidTr="00B832F1">
        <w:tc>
          <w:tcPr>
            <w:tcW w:w="675" w:type="dxa"/>
            <w:vMerge w:val="restart"/>
          </w:tcPr>
          <w:p w:rsidR="0086510A" w:rsidRPr="0086510A" w:rsidRDefault="0086510A" w:rsidP="0086510A">
            <w:pPr>
              <w:pStyle w:val="Odstavecseseznamem"/>
              <w:numPr>
                <w:ilvl w:val="0"/>
                <w:numId w:val="1"/>
              </w:numPr>
              <w:jc w:val="center"/>
              <w:rPr>
                <w:b/>
                <w:color w:val="000000"/>
              </w:rPr>
            </w:pPr>
          </w:p>
        </w:tc>
        <w:tc>
          <w:tcPr>
            <w:tcW w:w="2268" w:type="dxa"/>
            <w:vMerge w:val="restart"/>
          </w:tcPr>
          <w:p w:rsidR="0086510A" w:rsidRPr="002F1D67" w:rsidRDefault="0086510A" w:rsidP="002F1D67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Dhofar</w:t>
            </w:r>
            <w:proofErr w:type="spellEnd"/>
            <w:r>
              <w:rPr>
                <w:b/>
                <w:color w:val="000000"/>
              </w:rPr>
              <w:t xml:space="preserve"> 1709</w:t>
            </w:r>
          </w:p>
        </w:tc>
        <w:tc>
          <w:tcPr>
            <w:tcW w:w="3057" w:type="dxa"/>
          </w:tcPr>
          <w:p w:rsidR="0086510A" w:rsidRPr="0086510A" w:rsidRDefault="0086510A" w:rsidP="00B832F1">
            <w:pPr>
              <w:rPr>
                <w:color w:val="000000"/>
                <w:sz w:val="20"/>
              </w:rPr>
            </w:pPr>
            <w:r w:rsidRPr="0086510A">
              <w:rPr>
                <w:color w:val="000000"/>
                <w:sz w:val="20"/>
              </w:rPr>
              <w:t>klíč:</w:t>
            </w:r>
          </w:p>
          <w:p w:rsidR="0086510A" w:rsidRDefault="0086510A" w:rsidP="00B832F1">
            <w:pPr>
              <w:rPr>
                <w:color w:val="000000"/>
                <w:sz w:val="20"/>
              </w:rPr>
            </w:pPr>
            <w:r w:rsidRPr="0086510A">
              <w:rPr>
                <w:color w:val="000000"/>
                <w:sz w:val="20"/>
              </w:rPr>
              <w:t>laser-název-</w:t>
            </w:r>
            <w:proofErr w:type="spellStart"/>
            <w:r w:rsidRPr="0086510A">
              <w:rPr>
                <w:color w:val="000000"/>
                <w:sz w:val="20"/>
              </w:rPr>
              <w:t>afmosféra</w:t>
            </w:r>
            <w:proofErr w:type="spellEnd"/>
            <w:r w:rsidRPr="0086510A">
              <w:rPr>
                <w:color w:val="000000"/>
                <w:sz w:val="20"/>
              </w:rPr>
              <w:t>-</w:t>
            </w:r>
            <w:proofErr w:type="spellStart"/>
            <w:r>
              <w:rPr>
                <w:color w:val="000000"/>
                <w:sz w:val="20"/>
              </w:rPr>
              <w:t>Time_delay_v_ns-ptlak_v_torrech</w:t>
            </w:r>
            <w:proofErr w:type="spellEnd"/>
          </w:p>
          <w:p w:rsidR="00566EE2" w:rsidRPr="002F1D67" w:rsidRDefault="00566EE2" w:rsidP="00B832F1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pokud se </w:t>
            </w:r>
            <w:proofErr w:type="gramStart"/>
            <w:r>
              <w:rPr>
                <w:color w:val="000000"/>
                <w:sz w:val="20"/>
              </w:rPr>
              <w:t>jedná</w:t>
            </w:r>
            <w:proofErr w:type="gramEnd"/>
            <w:r>
              <w:rPr>
                <w:color w:val="000000"/>
                <w:sz w:val="20"/>
              </w:rPr>
              <w:t xml:space="preserve"> o jednu sérii </w:t>
            </w:r>
            <w:proofErr w:type="gramStart"/>
            <w:r>
              <w:rPr>
                <w:color w:val="000000"/>
                <w:sz w:val="20"/>
              </w:rPr>
              <w:t>je</w:t>
            </w:r>
            <w:proofErr w:type="gramEnd"/>
            <w:r>
              <w:rPr>
                <w:color w:val="000000"/>
                <w:sz w:val="20"/>
              </w:rPr>
              <w:t xml:space="preserve"> to rozlišeno číslem na začátku názvu souboru</w:t>
            </w:r>
            <w:bookmarkStart w:id="0" w:name="_GoBack"/>
            <w:bookmarkEnd w:id="0"/>
          </w:p>
        </w:tc>
        <w:tc>
          <w:tcPr>
            <w:tcW w:w="3606" w:type="dxa"/>
          </w:tcPr>
          <w:p w:rsidR="0086510A" w:rsidRPr="002F1D67" w:rsidRDefault="0086510A" w:rsidP="00ED0398">
            <w:pPr>
              <w:rPr>
                <w:sz w:val="18"/>
              </w:rPr>
            </w:pPr>
            <w:r>
              <w:rPr>
                <w:noProof/>
                <w:color w:val="000000"/>
                <w:sz w:val="18"/>
                <w:szCs w:val="20"/>
                <w:lang w:eastAsia="cs-CZ"/>
              </w:rPr>
              <w:drawing>
                <wp:inline distT="0" distB="0" distL="0" distR="0" wp14:anchorId="0B7AD522" wp14:editId="024F3393">
                  <wp:extent cx="1940118" cy="1184426"/>
                  <wp:effectExtent l="19050" t="19050" r="22225" b="15875"/>
                  <wp:docPr id="8" name="Obrázek 8" descr="D:\9 Hvězdárna VM 2016\2016-08-18_23 ÚFCH JH Měření Z\mIMG_05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9 Hvězdárna VM 2016\2016-08-18_23 ÚFCH JH Měření Z\mIMG_05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406" cy="11858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86510A" w:rsidRPr="002F1D67" w:rsidRDefault="0086510A">
            <w:pPr>
              <w:rPr>
                <w:sz w:val="18"/>
                <w:szCs w:val="18"/>
              </w:rPr>
            </w:pPr>
          </w:p>
        </w:tc>
        <w:tc>
          <w:tcPr>
            <w:tcW w:w="2366" w:type="dxa"/>
          </w:tcPr>
          <w:p w:rsidR="0086510A" w:rsidRPr="002F1D67" w:rsidRDefault="0086510A">
            <w:pPr>
              <w:rPr>
                <w:color w:val="000000"/>
                <w:sz w:val="18"/>
                <w:szCs w:val="20"/>
              </w:rPr>
            </w:pPr>
          </w:p>
        </w:tc>
      </w:tr>
      <w:tr w:rsidR="0086510A" w:rsidRPr="002F1D67" w:rsidTr="00B832F1">
        <w:trPr>
          <w:trHeight w:val="502"/>
        </w:trPr>
        <w:tc>
          <w:tcPr>
            <w:tcW w:w="675" w:type="dxa"/>
            <w:vMerge/>
          </w:tcPr>
          <w:p w:rsidR="0086510A" w:rsidRPr="002F1D67" w:rsidRDefault="0086510A">
            <w:pPr>
              <w:jc w:val="center"/>
              <w:rPr>
                <w:color w:val="000000"/>
              </w:rPr>
            </w:pPr>
          </w:p>
        </w:tc>
        <w:tc>
          <w:tcPr>
            <w:tcW w:w="2268" w:type="dxa"/>
            <w:vMerge/>
          </w:tcPr>
          <w:p w:rsidR="0086510A" w:rsidRPr="002F1D67" w:rsidRDefault="0086510A">
            <w:pPr>
              <w:jc w:val="right"/>
              <w:rPr>
                <w:color w:val="000000"/>
              </w:rPr>
            </w:pPr>
          </w:p>
        </w:tc>
        <w:tc>
          <w:tcPr>
            <w:tcW w:w="3057" w:type="dxa"/>
          </w:tcPr>
          <w:p w:rsidR="0086510A" w:rsidRPr="00B832F1" w:rsidRDefault="0086510A" w:rsidP="00B832F1">
            <w:pPr>
              <w:rPr>
                <w:color w:val="000000"/>
                <w:sz w:val="18"/>
              </w:rPr>
            </w:pPr>
            <w:r w:rsidRPr="00B832F1">
              <w:rPr>
                <w:color w:val="000000"/>
                <w:sz w:val="18"/>
              </w:rPr>
              <w:t>Nd-YAG-test-N2-delay500-p360</w:t>
            </w:r>
          </w:p>
          <w:p w:rsidR="0086510A" w:rsidRPr="00B832F1" w:rsidRDefault="0086510A" w:rsidP="00B832F1">
            <w:pPr>
              <w:rPr>
                <w:color w:val="000000"/>
                <w:sz w:val="18"/>
              </w:rPr>
            </w:pPr>
            <w:r w:rsidRPr="00B832F1">
              <w:rPr>
                <w:color w:val="000000"/>
                <w:sz w:val="18"/>
              </w:rPr>
              <w:t>Nd-YAG-test-N2-delay400-p400</w:t>
            </w:r>
          </w:p>
        </w:tc>
        <w:tc>
          <w:tcPr>
            <w:tcW w:w="3606" w:type="dxa"/>
          </w:tcPr>
          <w:p w:rsidR="0086510A" w:rsidRPr="002F1D67" w:rsidRDefault="0086510A" w:rsidP="0086510A">
            <w:pPr>
              <w:rPr>
                <w:sz w:val="18"/>
              </w:rPr>
            </w:pPr>
            <w:r>
              <w:rPr>
                <w:sz w:val="18"/>
              </w:rPr>
              <w:t xml:space="preserve">Pro </w:t>
            </w:r>
            <w:proofErr w:type="spellStart"/>
            <w:r>
              <w:rPr>
                <w:sz w:val="18"/>
              </w:rPr>
              <w:t>time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delay</w:t>
            </w:r>
            <w:proofErr w:type="spellEnd"/>
            <w:r>
              <w:rPr>
                <w:sz w:val="18"/>
              </w:rPr>
              <w:t xml:space="preserve"> od 300 do 6000 </w:t>
            </w:r>
            <w:proofErr w:type="spellStart"/>
            <w:r>
              <w:rPr>
                <w:sz w:val="18"/>
              </w:rPr>
              <w:t>ns</w:t>
            </w:r>
            <w:proofErr w:type="spellEnd"/>
            <w:r>
              <w:rPr>
                <w:sz w:val="18"/>
              </w:rPr>
              <w:t xml:space="preserve"> – provedeno 14 měření, konkrétní čas </w:t>
            </w:r>
            <w:proofErr w:type="spellStart"/>
            <w:r>
              <w:rPr>
                <w:sz w:val="18"/>
              </w:rPr>
              <w:t>time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delay</w:t>
            </w:r>
            <w:proofErr w:type="spellEnd"/>
            <w:r>
              <w:rPr>
                <w:sz w:val="18"/>
              </w:rPr>
              <w:t xml:space="preserve"> je uveden v názvu souboru</w:t>
            </w:r>
          </w:p>
        </w:tc>
        <w:tc>
          <w:tcPr>
            <w:tcW w:w="2409" w:type="dxa"/>
          </w:tcPr>
          <w:p w:rsidR="0086510A" w:rsidRPr="002F1D67" w:rsidRDefault="0086510A" w:rsidP="00410DE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amp</w:t>
            </w:r>
            <w:proofErr w:type="spellEnd"/>
            <w:r>
              <w:rPr>
                <w:sz w:val="18"/>
                <w:szCs w:val="18"/>
              </w:rPr>
              <w:t xml:space="preserve">. 3400, opakování 5×, 5 </w:t>
            </w:r>
            <w:proofErr w:type="spellStart"/>
            <w:r>
              <w:rPr>
                <w:sz w:val="18"/>
                <w:szCs w:val="18"/>
              </w:rPr>
              <w:t>μs</w:t>
            </w:r>
            <w:proofErr w:type="spellEnd"/>
          </w:p>
        </w:tc>
        <w:tc>
          <w:tcPr>
            <w:tcW w:w="2366" w:type="dxa"/>
          </w:tcPr>
          <w:p w:rsidR="0086510A" w:rsidRPr="002F1D67" w:rsidRDefault="0086510A" w:rsidP="0086510A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testováno do stejného místa na vzorku</w:t>
            </w:r>
          </w:p>
        </w:tc>
      </w:tr>
      <w:tr w:rsidR="00B832F1" w:rsidRPr="00F6286E" w:rsidTr="00B832F1">
        <w:trPr>
          <w:trHeight w:val="694"/>
        </w:trPr>
        <w:tc>
          <w:tcPr>
            <w:tcW w:w="675" w:type="dxa"/>
          </w:tcPr>
          <w:p w:rsidR="00B832F1" w:rsidRPr="00F6286E" w:rsidRDefault="00B832F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3.</w:t>
            </w:r>
          </w:p>
        </w:tc>
        <w:tc>
          <w:tcPr>
            <w:tcW w:w="2268" w:type="dxa"/>
          </w:tcPr>
          <w:p w:rsidR="00B832F1" w:rsidRPr="00F6286E" w:rsidRDefault="00B832F1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Dhofar</w:t>
            </w:r>
            <w:proofErr w:type="spellEnd"/>
            <w:r>
              <w:rPr>
                <w:b/>
                <w:color w:val="000000"/>
              </w:rPr>
              <w:t xml:space="preserve"> 1709</w:t>
            </w:r>
          </w:p>
        </w:tc>
        <w:tc>
          <w:tcPr>
            <w:tcW w:w="3057" w:type="dxa"/>
            <w:shd w:val="clear" w:color="auto" w:fill="auto"/>
          </w:tcPr>
          <w:p w:rsidR="00B832F1" w:rsidRPr="00B832F1" w:rsidRDefault="00B832F1" w:rsidP="00B832F1">
            <w:pPr>
              <w:rPr>
                <w:color w:val="000000"/>
                <w:sz w:val="18"/>
              </w:rPr>
            </w:pPr>
            <w:r w:rsidRPr="00B832F1">
              <w:rPr>
                <w:color w:val="000000"/>
                <w:sz w:val="18"/>
              </w:rPr>
              <w:t>01_Nd-YAG-test-N2-delay800-p440</w:t>
            </w:r>
          </w:p>
          <w:p w:rsidR="00B832F1" w:rsidRPr="00B832F1" w:rsidRDefault="00B832F1" w:rsidP="00B832F1">
            <w:pPr>
              <w:rPr>
                <w:color w:val="000000"/>
                <w:sz w:val="18"/>
              </w:rPr>
            </w:pPr>
            <w:r w:rsidRPr="00B832F1">
              <w:rPr>
                <w:color w:val="000000"/>
                <w:sz w:val="18"/>
              </w:rPr>
              <w:t>05_Nd-YAG-test-N2-delay800-p440</w:t>
            </w:r>
          </w:p>
        </w:tc>
        <w:tc>
          <w:tcPr>
            <w:tcW w:w="3606" w:type="dxa"/>
            <w:shd w:val="clear" w:color="auto" w:fill="auto"/>
          </w:tcPr>
          <w:p w:rsidR="00B832F1" w:rsidRPr="00F6286E" w:rsidRDefault="00B832F1">
            <w:pPr>
              <w:rPr>
                <w:sz w:val="18"/>
              </w:rPr>
            </w:pPr>
          </w:p>
        </w:tc>
        <w:tc>
          <w:tcPr>
            <w:tcW w:w="2409" w:type="dxa"/>
            <w:shd w:val="clear" w:color="auto" w:fill="auto"/>
          </w:tcPr>
          <w:p w:rsidR="00B832F1" w:rsidRPr="00F6286E" w:rsidRDefault="00B832F1" w:rsidP="00B832F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amp</w:t>
            </w:r>
            <w:proofErr w:type="spellEnd"/>
            <w:r>
              <w:rPr>
                <w:sz w:val="18"/>
                <w:szCs w:val="18"/>
              </w:rPr>
              <w:t>. 3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00, opakování 5×, 5 </w:t>
            </w:r>
            <w:proofErr w:type="spellStart"/>
            <w:r>
              <w:rPr>
                <w:sz w:val="18"/>
                <w:szCs w:val="18"/>
              </w:rPr>
              <w:t>μs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delay</w:t>
            </w:r>
            <w:proofErr w:type="spellEnd"/>
            <w:r>
              <w:rPr>
                <w:sz w:val="18"/>
                <w:szCs w:val="18"/>
              </w:rPr>
              <w:t xml:space="preserve"> – 800 </w:t>
            </w:r>
            <w:proofErr w:type="spellStart"/>
            <w:r>
              <w:rPr>
                <w:sz w:val="18"/>
                <w:szCs w:val="18"/>
              </w:rPr>
              <w:t>ns</w:t>
            </w:r>
            <w:proofErr w:type="spellEnd"/>
            <w:r>
              <w:rPr>
                <w:sz w:val="18"/>
                <w:szCs w:val="18"/>
              </w:rPr>
              <w:t>, tlak 540 torrů</w:t>
            </w:r>
          </w:p>
        </w:tc>
        <w:tc>
          <w:tcPr>
            <w:tcW w:w="2366" w:type="dxa"/>
            <w:shd w:val="clear" w:color="auto" w:fill="auto"/>
          </w:tcPr>
          <w:p w:rsidR="00B832F1" w:rsidRPr="00F6286E" w:rsidRDefault="00B832F1" w:rsidP="00B832F1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nové místo na vzorku</w:t>
            </w:r>
          </w:p>
        </w:tc>
      </w:tr>
      <w:tr w:rsidR="00B832F1" w:rsidRPr="00F6286E" w:rsidTr="00D74B9D">
        <w:trPr>
          <w:trHeight w:val="920"/>
        </w:trPr>
        <w:tc>
          <w:tcPr>
            <w:tcW w:w="675" w:type="dxa"/>
            <w:shd w:val="clear" w:color="auto" w:fill="auto"/>
          </w:tcPr>
          <w:p w:rsidR="00B832F1" w:rsidRPr="00F6286E" w:rsidRDefault="00B832F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</w:t>
            </w:r>
          </w:p>
        </w:tc>
        <w:tc>
          <w:tcPr>
            <w:tcW w:w="2268" w:type="dxa"/>
            <w:shd w:val="clear" w:color="auto" w:fill="auto"/>
          </w:tcPr>
          <w:p w:rsidR="00B832F1" w:rsidRPr="00F6286E" w:rsidRDefault="00B832F1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Dhofar</w:t>
            </w:r>
            <w:proofErr w:type="spellEnd"/>
            <w:r>
              <w:rPr>
                <w:b/>
                <w:color w:val="000000"/>
              </w:rPr>
              <w:t xml:space="preserve"> 1709</w:t>
            </w:r>
          </w:p>
        </w:tc>
        <w:tc>
          <w:tcPr>
            <w:tcW w:w="3057" w:type="dxa"/>
          </w:tcPr>
          <w:p w:rsidR="00B832F1" w:rsidRPr="00B832F1" w:rsidRDefault="00B832F1" w:rsidP="008622C9">
            <w:pPr>
              <w:rPr>
                <w:color w:val="000000"/>
                <w:sz w:val="18"/>
              </w:rPr>
            </w:pPr>
            <w:r w:rsidRPr="00B832F1">
              <w:rPr>
                <w:color w:val="000000"/>
                <w:sz w:val="18"/>
              </w:rPr>
              <w:t>001_Nd-YAG-test-N2-delay400-p540</w:t>
            </w:r>
          </w:p>
          <w:p w:rsidR="00B832F1" w:rsidRPr="00B832F1" w:rsidRDefault="00B832F1" w:rsidP="008622C9">
            <w:pPr>
              <w:rPr>
                <w:color w:val="000000"/>
                <w:sz w:val="18"/>
              </w:rPr>
            </w:pPr>
            <w:r w:rsidRPr="00B832F1">
              <w:rPr>
                <w:color w:val="000000"/>
                <w:sz w:val="18"/>
              </w:rPr>
              <w:t>005_Nd-YAG-test-N2-delay400-p550</w:t>
            </w:r>
          </w:p>
        </w:tc>
        <w:tc>
          <w:tcPr>
            <w:tcW w:w="3606" w:type="dxa"/>
          </w:tcPr>
          <w:p w:rsidR="00B832F1" w:rsidRPr="00F6286E" w:rsidRDefault="00B832F1">
            <w:pPr>
              <w:rPr>
                <w:sz w:val="18"/>
              </w:rPr>
            </w:pPr>
          </w:p>
        </w:tc>
        <w:tc>
          <w:tcPr>
            <w:tcW w:w="2409" w:type="dxa"/>
          </w:tcPr>
          <w:p w:rsidR="00B832F1" w:rsidRPr="00F6286E" w:rsidRDefault="00B832F1" w:rsidP="00B832F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amp</w:t>
            </w:r>
            <w:proofErr w:type="spellEnd"/>
            <w:r>
              <w:rPr>
                <w:sz w:val="18"/>
                <w:szCs w:val="18"/>
              </w:rPr>
              <w:t>. 3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00, opakování 5×, 5 </w:t>
            </w:r>
            <w:proofErr w:type="spellStart"/>
            <w:r>
              <w:rPr>
                <w:sz w:val="18"/>
                <w:szCs w:val="18"/>
              </w:rPr>
              <w:t>μs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delay</w:t>
            </w:r>
            <w:proofErr w:type="spellEnd"/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00 </w:t>
            </w:r>
            <w:proofErr w:type="spellStart"/>
            <w:r>
              <w:rPr>
                <w:sz w:val="18"/>
                <w:szCs w:val="18"/>
              </w:rPr>
              <w:t>ns</w:t>
            </w:r>
            <w:proofErr w:type="spellEnd"/>
            <w:r>
              <w:rPr>
                <w:sz w:val="18"/>
                <w:szCs w:val="18"/>
              </w:rPr>
              <w:t>, tlak 540 torrů</w:t>
            </w:r>
          </w:p>
        </w:tc>
        <w:tc>
          <w:tcPr>
            <w:tcW w:w="2366" w:type="dxa"/>
          </w:tcPr>
          <w:p w:rsidR="00B832F1" w:rsidRPr="00F6286E" w:rsidRDefault="00B832F1" w:rsidP="00A606A7">
            <w:pPr>
              <w:rPr>
                <w:color w:val="000000"/>
                <w:sz w:val="18"/>
                <w:szCs w:val="20"/>
              </w:rPr>
            </w:pPr>
          </w:p>
        </w:tc>
      </w:tr>
    </w:tbl>
    <w:p w:rsidR="009266E5" w:rsidRDefault="009266E5"/>
    <w:sectPr w:rsidR="009266E5" w:rsidSect="00B832F1">
      <w:footerReference w:type="default" r:id="rId10"/>
      <w:pgSz w:w="16838" w:h="11906" w:orient="landscape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693" w:rsidRDefault="00420693" w:rsidP="00703435">
      <w:r>
        <w:separator/>
      </w:r>
    </w:p>
  </w:endnote>
  <w:endnote w:type="continuationSeparator" w:id="0">
    <w:p w:rsidR="00420693" w:rsidRDefault="00420693" w:rsidP="0070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435" w:rsidRPr="00703435" w:rsidRDefault="00703435" w:rsidP="00703435">
    <w:pPr>
      <w:pStyle w:val="Zpat"/>
      <w:rPr>
        <w:rFonts w:ascii="Arial Narrow" w:hAnsi="Arial Narrow" w:cs="Arial"/>
        <w:sz w:val="18"/>
      </w:rPr>
    </w:pPr>
    <w:r w:rsidRPr="00703435">
      <w:rPr>
        <w:rFonts w:ascii="Arial Narrow" w:hAnsi="Arial Narrow" w:cs="Arial"/>
        <w:sz w:val="18"/>
      </w:rPr>
      <w:t>Laboratorní záznam měření LIBS</w:t>
    </w:r>
    <w:r>
      <w:rPr>
        <w:rFonts w:ascii="Arial Narrow" w:hAnsi="Arial Narrow" w:cs="Arial"/>
        <w:sz w:val="18"/>
      </w:rPr>
      <w:t xml:space="preserve"> - </w:t>
    </w:r>
    <w:r w:rsidRPr="00703435">
      <w:rPr>
        <w:rFonts w:ascii="Arial Narrow" w:hAnsi="Arial Narrow" w:cs="Arial"/>
        <w:sz w:val="18"/>
      </w:rPr>
      <w:t xml:space="preserve">Praha ÚFCH JH </w:t>
    </w:r>
    <w:r w:rsidR="00E42FEA">
      <w:rPr>
        <w:rFonts w:ascii="Arial Narrow" w:hAnsi="Arial Narrow" w:cs="Arial"/>
        <w:sz w:val="18"/>
      </w:rPr>
      <w:t>1</w:t>
    </w:r>
    <w:r w:rsidR="00A35C21">
      <w:rPr>
        <w:rFonts w:ascii="Arial Narrow" w:hAnsi="Arial Narrow" w:cs="Arial"/>
        <w:sz w:val="18"/>
      </w:rPr>
      <w:t>9</w:t>
    </w:r>
    <w:r w:rsidRPr="00703435">
      <w:rPr>
        <w:rFonts w:ascii="Arial Narrow" w:hAnsi="Arial Narrow" w:cs="Arial"/>
        <w:sz w:val="18"/>
      </w:rPr>
      <w:t xml:space="preserve">. </w:t>
    </w:r>
    <w:r w:rsidR="00A35C21">
      <w:rPr>
        <w:rFonts w:ascii="Arial Narrow" w:hAnsi="Arial Narrow" w:cs="Arial"/>
        <w:sz w:val="18"/>
      </w:rPr>
      <w:t xml:space="preserve">srpna </w:t>
    </w:r>
    <w:r w:rsidRPr="00703435">
      <w:rPr>
        <w:rFonts w:ascii="Arial Narrow" w:hAnsi="Arial Narrow" w:cs="Arial"/>
        <w:sz w:val="18"/>
      </w:rPr>
      <w:t>2016</w:t>
    </w:r>
    <w:r>
      <w:rPr>
        <w:rFonts w:ascii="Arial Narrow" w:hAnsi="Arial Narrow" w:cs="Arial"/>
        <w:sz w:val="18"/>
      </w:rPr>
      <w:tab/>
    </w:r>
    <w:r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 w:rsidR="00E42FEA">
      <w:rPr>
        <w:rFonts w:ascii="Arial Narrow" w:hAnsi="Arial Narrow" w:cs="Arial"/>
        <w:sz w:val="18"/>
      </w:rPr>
      <w:tab/>
    </w:r>
    <w:r>
      <w:rPr>
        <w:rFonts w:ascii="Arial Narrow" w:hAnsi="Arial Narrow" w:cs="Arial"/>
        <w:sz w:val="18"/>
      </w:rPr>
      <w:t xml:space="preserve">Strana </w:t>
    </w:r>
    <w:r w:rsidR="00FD53DC" w:rsidRPr="00703435">
      <w:rPr>
        <w:rFonts w:ascii="Arial Narrow" w:hAnsi="Arial Narrow" w:cs="Arial"/>
        <w:sz w:val="18"/>
      </w:rPr>
      <w:fldChar w:fldCharType="begin"/>
    </w:r>
    <w:r w:rsidRPr="00703435">
      <w:rPr>
        <w:rFonts w:ascii="Arial Narrow" w:hAnsi="Arial Narrow" w:cs="Arial"/>
        <w:sz w:val="18"/>
      </w:rPr>
      <w:instrText>PAGE   \* MERGEFORMAT</w:instrText>
    </w:r>
    <w:r w:rsidR="00FD53DC" w:rsidRPr="00703435">
      <w:rPr>
        <w:rFonts w:ascii="Arial Narrow" w:hAnsi="Arial Narrow" w:cs="Arial"/>
        <w:sz w:val="18"/>
      </w:rPr>
      <w:fldChar w:fldCharType="separate"/>
    </w:r>
    <w:r w:rsidR="002B6D95">
      <w:rPr>
        <w:rFonts w:ascii="Arial Narrow" w:hAnsi="Arial Narrow" w:cs="Arial"/>
        <w:noProof/>
        <w:sz w:val="18"/>
      </w:rPr>
      <w:t>1</w:t>
    </w:r>
    <w:r w:rsidR="00FD53DC" w:rsidRPr="00703435">
      <w:rPr>
        <w:rFonts w:ascii="Arial Narrow" w:hAnsi="Arial Narrow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693" w:rsidRDefault="00420693" w:rsidP="00703435">
      <w:r>
        <w:separator/>
      </w:r>
    </w:p>
  </w:footnote>
  <w:footnote w:type="continuationSeparator" w:id="0">
    <w:p w:rsidR="00420693" w:rsidRDefault="00420693" w:rsidP="0070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8523B"/>
    <w:multiLevelType w:val="hybridMultilevel"/>
    <w:tmpl w:val="DBA49E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6EE"/>
    <w:rsid w:val="00004B03"/>
    <w:rsid w:val="00013932"/>
    <w:rsid w:val="00014436"/>
    <w:rsid w:val="00034D15"/>
    <w:rsid w:val="00034F2F"/>
    <w:rsid w:val="00132798"/>
    <w:rsid w:val="0013572D"/>
    <w:rsid w:val="00176345"/>
    <w:rsid w:val="00194778"/>
    <w:rsid w:val="001A0A9D"/>
    <w:rsid w:val="001D0A7D"/>
    <w:rsid w:val="001D3E17"/>
    <w:rsid w:val="001D55D7"/>
    <w:rsid w:val="00241E28"/>
    <w:rsid w:val="002525A3"/>
    <w:rsid w:val="00252E3A"/>
    <w:rsid w:val="0028724E"/>
    <w:rsid w:val="00294B2F"/>
    <w:rsid w:val="002B697A"/>
    <w:rsid w:val="002B6D95"/>
    <w:rsid w:val="002E1E61"/>
    <w:rsid w:val="002F1D67"/>
    <w:rsid w:val="003125AE"/>
    <w:rsid w:val="003458AA"/>
    <w:rsid w:val="00362BED"/>
    <w:rsid w:val="00390F95"/>
    <w:rsid w:val="003A086F"/>
    <w:rsid w:val="003E7A69"/>
    <w:rsid w:val="0040109A"/>
    <w:rsid w:val="00407DE8"/>
    <w:rsid w:val="00410DEF"/>
    <w:rsid w:val="00420693"/>
    <w:rsid w:val="00481157"/>
    <w:rsid w:val="00494703"/>
    <w:rsid w:val="004B0AA0"/>
    <w:rsid w:val="004C7961"/>
    <w:rsid w:val="004F4D49"/>
    <w:rsid w:val="00513803"/>
    <w:rsid w:val="00566EE2"/>
    <w:rsid w:val="0057733A"/>
    <w:rsid w:val="005971C3"/>
    <w:rsid w:val="005A294E"/>
    <w:rsid w:val="005B080C"/>
    <w:rsid w:val="005C1943"/>
    <w:rsid w:val="005D4872"/>
    <w:rsid w:val="006202FB"/>
    <w:rsid w:val="00654A88"/>
    <w:rsid w:val="006A3459"/>
    <w:rsid w:val="006A7330"/>
    <w:rsid w:val="00703435"/>
    <w:rsid w:val="00711B52"/>
    <w:rsid w:val="00713C22"/>
    <w:rsid w:val="00714763"/>
    <w:rsid w:val="00720157"/>
    <w:rsid w:val="00747135"/>
    <w:rsid w:val="00755D68"/>
    <w:rsid w:val="0079744C"/>
    <w:rsid w:val="007A26D0"/>
    <w:rsid w:val="007A603E"/>
    <w:rsid w:val="007C23E6"/>
    <w:rsid w:val="007F3A29"/>
    <w:rsid w:val="00843917"/>
    <w:rsid w:val="008622C9"/>
    <w:rsid w:val="0086510A"/>
    <w:rsid w:val="008A2B18"/>
    <w:rsid w:val="008B5757"/>
    <w:rsid w:val="008C5C63"/>
    <w:rsid w:val="008F0A92"/>
    <w:rsid w:val="008F24A5"/>
    <w:rsid w:val="008F75E8"/>
    <w:rsid w:val="00915CA2"/>
    <w:rsid w:val="00924F13"/>
    <w:rsid w:val="009266E5"/>
    <w:rsid w:val="00933912"/>
    <w:rsid w:val="0094138A"/>
    <w:rsid w:val="009719EE"/>
    <w:rsid w:val="00A35C21"/>
    <w:rsid w:val="00A606A7"/>
    <w:rsid w:val="00A64AD4"/>
    <w:rsid w:val="00AA5E0D"/>
    <w:rsid w:val="00B14EBD"/>
    <w:rsid w:val="00B57E88"/>
    <w:rsid w:val="00B8223E"/>
    <w:rsid w:val="00B832F1"/>
    <w:rsid w:val="00BD69A4"/>
    <w:rsid w:val="00BD79E3"/>
    <w:rsid w:val="00C05BFD"/>
    <w:rsid w:val="00C20B23"/>
    <w:rsid w:val="00C52AD5"/>
    <w:rsid w:val="00C6607C"/>
    <w:rsid w:val="00C666C5"/>
    <w:rsid w:val="00C66882"/>
    <w:rsid w:val="00C83974"/>
    <w:rsid w:val="00CA5639"/>
    <w:rsid w:val="00CB060B"/>
    <w:rsid w:val="00CC2F31"/>
    <w:rsid w:val="00CD069F"/>
    <w:rsid w:val="00D238DA"/>
    <w:rsid w:val="00D45010"/>
    <w:rsid w:val="00DE42ED"/>
    <w:rsid w:val="00DE552F"/>
    <w:rsid w:val="00E03D7D"/>
    <w:rsid w:val="00E16AE7"/>
    <w:rsid w:val="00E17753"/>
    <w:rsid w:val="00E42FEA"/>
    <w:rsid w:val="00E67B49"/>
    <w:rsid w:val="00E7589F"/>
    <w:rsid w:val="00E77097"/>
    <w:rsid w:val="00E816EE"/>
    <w:rsid w:val="00EA4F63"/>
    <w:rsid w:val="00ED0398"/>
    <w:rsid w:val="00EF1D41"/>
    <w:rsid w:val="00F44B88"/>
    <w:rsid w:val="00F6286E"/>
    <w:rsid w:val="00FD53DC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26D0"/>
    <w:pPr>
      <w:spacing w:after="0" w:line="240" w:lineRule="auto"/>
    </w:pPr>
    <w:rPr>
      <w:rFonts w:ascii="Times New Roman" w:hAnsi="Times New Roman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6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A5E0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5E0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03435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03435"/>
    <w:rPr>
      <w:rFonts w:ascii="Times New Roman" w:hAnsi="Times New Roman" w:cs="Times New Roman"/>
    </w:rPr>
  </w:style>
  <w:style w:type="paragraph" w:styleId="Odstavecseseznamem">
    <w:name w:val="List Paragraph"/>
    <w:basedOn w:val="Normln"/>
    <w:uiPriority w:val="34"/>
    <w:qFormat/>
    <w:rsid w:val="00013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26D0"/>
    <w:pPr>
      <w:spacing w:after="0" w:line="240" w:lineRule="auto"/>
    </w:pPr>
    <w:rPr>
      <w:rFonts w:ascii="Times New Roman" w:hAnsi="Times New Roman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6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A5E0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A5E0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03435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99"/>
    <w:unhideWhenUsed/>
    <w:rsid w:val="0070343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03435"/>
    <w:rPr>
      <w:rFonts w:ascii="Times New Roman" w:hAnsi="Times New Roman" w:cs="Times New Roman"/>
    </w:rPr>
  </w:style>
  <w:style w:type="paragraph" w:styleId="Odstavecseseznamem">
    <w:name w:val="List Paragraph"/>
    <w:basedOn w:val="Normln"/>
    <w:uiPriority w:val="34"/>
    <w:qFormat/>
    <w:rsid w:val="0001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Libor</cp:lastModifiedBy>
  <cp:revision>7</cp:revision>
  <cp:lastPrinted>2016-09-10T11:23:00Z</cp:lastPrinted>
  <dcterms:created xsi:type="dcterms:W3CDTF">2016-09-10T11:00:00Z</dcterms:created>
  <dcterms:modified xsi:type="dcterms:W3CDTF">2016-09-10T11:23:00Z</dcterms:modified>
</cp:coreProperties>
</file>