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tblpX="-1423" w:tblpY="930"/>
        <w:tblW w:w="11335" w:type="dxa"/>
        <w:tblLayout w:type="fixed"/>
        <w:tblLook w:val="04A0" w:firstRow="1" w:lastRow="0" w:firstColumn="1" w:lastColumn="0" w:noHBand="0" w:noVBand="1"/>
      </w:tblPr>
      <w:tblGrid>
        <w:gridCol w:w="2830"/>
        <w:gridCol w:w="8505"/>
      </w:tblGrid>
      <w:tr w:rsidR="008F5705" w14:paraId="0F0BBA51" w14:textId="77777777" w:rsidTr="005A08D6">
        <w:tc>
          <w:tcPr>
            <w:tcW w:w="2830" w:type="dxa"/>
            <w:shd w:val="clear" w:color="auto" w:fill="00B0F0"/>
          </w:tcPr>
          <w:p w14:paraId="42BAA329" w14:textId="225629A4" w:rsidR="008F5705" w:rsidRPr="005A08D6" w:rsidRDefault="008F5705" w:rsidP="005A08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08D6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Означення</w:t>
            </w:r>
          </w:p>
        </w:tc>
        <w:tc>
          <w:tcPr>
            <w:tcW w:w="8505" w:type="dxa"/>
            <w:shd w:val="clear" w:color="auto" w:fill="FFFF00"/>
          </w:tcPr>
          <w:p w14:paraId="0D12386F" w14:textId="5793F800" w:rsidR="008F5705" w:rsidRPr="005A08D6" w:rsidRDefault="008F5705" w:rsidP="005A08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08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Pr="005A08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трого типізована об'єктно-орієнтована мова програмування загального призначення</w:t>
            </w:r>
          </w:p>
        </w:tc>
      </w:tr>
      <w:tr w:rsidR="008F5705" w14:paraId="43EF1A77" w14:textId="77777777" w:rsidTr="005A08D6">
        <w:tc>
          <w:tcPr>
            <w:tcW w:w="2830" w:type="dxa"/>
            <w:shd w:val="clear" w:color="auto" w:fill="00B0F0"/>
          </w:tcPr>
          <w:p w14:paraId="4FF76D8C" w14:textId="2F73CCAE" w:rsidR="008F5705" w:rsidRPr="005A08D6" w:rsidRDefault="008F5705" w:rsidP="005A08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08D6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Іконка</w:t>
            </w:r>
          </w:p>
        </w:tc>
        <w:tc>
          <w:tcPr>
            <w:tcW w:w="8505" w:type="dxa"/>
            <w:shd w:val="clear" w:color="auto" w:fill="FFFF00"/>
          </w:tcPr>
          <w:p w14:paraId="62326F92" w14:textId="16B1782C" w:rsidR="008F5705" w:rsidRPr="005A08D6" w:rsidRDefault="008F5705" w:rsidP="005A08D6">
            <w:pPr>
              <w:ind w:left="708" w:hanging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08D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BDC64F8" wp14:editId="40EA2BF3">
                  <wp:extent cx="4229100" cy="1927549"/>
                  <wp:effectExtent l="0" t="0" r="0" b="0"/>
                  <wp:docPr id="2" name="Рисунок 2" descr="Java Logo V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ava Logo V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084" cy="1990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705" w14:paraId="1337EB10" w14:textId="77777777" w:rsidTr="005A08D6">
        <w:tc>
          <w:tcPr>
            <w:tcW w:w="2830" w:type="dxa"/>
            <w:shd w:val="clear" w:color="auto" w:fill="00B0F0"/>
          </w:tcPr>
          <w:p w14:paraId="46D72CAF" w14:textId="72969A16" w:rsidR="008F5705" w:rsidRPr="005A08D6" w:rsidRDefault="008F5705" w:rsidP="005A08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08D6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Засновник</w:t>
            </w:r>
          </w:p>
        </w:tc>
        <w:tc>
          <w:tcPr>
            <w:tcW w:w="8505" w:type="dxa"/>
            <w:shd w:val="clear" w:color="auto" w:fill="FFFF00"/>
          </w:tcPr>
          <w:p w14:paraId="47DA0D2A" w14:textId="4AFD1B28" w:rsidR="008F5705" w:rsidRPr="005A08D6" w:rsidRDefault="008F5705" w:rsidP="005A08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08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Джеймс Гослінг та Sun Microsystems</w:t>
            </w:r>
            <w:r w:rsidRPr="005A08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(Потім придбана </w:t>
            </w:r>
            <w:r w:rsidRPr="005A0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Oracle</w:t>
            </w:r>
            <w:r w:rsidRPr="005A08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8F5705" w14:paraId="50F54D2B" w14:textId="77777777" w:rsidTr="005A08D6">
        <w:tc>
          <w:tcPr>
            <w:tcW w:w="2830" w:type="dxa"/>
            <w:shd w:val="clear" w:color="auto" w:fill="00B0F0"/>
          </w:tcPr>
          <w:p w14:paraId="63418061" w14:textId="2FE87C85" w:rsidR="008F5705" w:rsidRPr="005A08D6" w:rsidRDefault="008F5705" w:rsidP="005A08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08D6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Специфіка</w:t>
            </w:r>
          </w:p>
        </w:tc>
        <w:tc>
          <w:tcPr>
            <w:tcW w:w="8505" w:type="dxa"/>
            <w:shd w:val="clear" w:color="auto" w:fill="FFFF00"/>
          </w:tcPr>
          <w:p w14:paraId="62E6F296" w14:textId="644A72E7" w:rsidR="008F5705" w:rsidRPr="005A08D6" w:rsidRDefault="008F5705" w:rsidP="005A0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08D6">
              <w:rPr>
                <w:rFonts w:ascii="Times New Roman" w:hAnsi="Times New Roman" w:cs="Times New Roman"/>
                <w:sz w:val="28"/>
                <w:szCs w:val="28"/>
              </w:rPr>
              <w:t>Мультиплатформна</w:t>
            </w:r>
            <w:r w:rsidRPr="005A0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A08D6">
              <w:rPr>
                <w:rFonts w:ascii="Times New Roman" w:hAnsi="Times New Roman" w:cs="Times New Roman"/>
                <w:sz w:val="28"/>
                <w:szCs w:val="28"/>
              </w:rPr>
              <w:t>мова</w:t>
            </w:r>
            <w:r w:rsidRPr="005A0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A08D6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5A0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A08D6">
              <w:rPr>
                <w:rFonts w:ascii="Times New Roman" w:hAnsi="Times New Roman" w:cs="Times New Roman"/>
                <w:sz w:val="28"/>
                <w:szCs w:val="28"/>
              </w:rPr>
              <w:t>принципом</w:t>
            </w:r>
            <w:r w:rsidRPr="005A0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"Write once, run anywhere"</w:t>
            </w:r>
          </w:p>
        </w:tc>
      </w:tr>
      <w:tr w:rsidR="008F5705" w14:paraId="6CBEE37B" w14:textId="77777777" w:rsidTr="005A08D6">
        <w:tc>
          <w:tcPr>
            <w:tcW w:w="2830" w:type="dxa"/>
            <w:shd w:val="clear" w:color="auto" w:fill="00B0F0"/>
          </w:tcPr>
          <w:p w14:paraId="6D9E3AF1" w14:textId="1ABF2B26" w:rsidR="008F5705" w:rsidRPr="005A08D6" w:rsidRDefault="008F5705" w:rsidP="005A08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08D6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Сфери використання</w:t>
            </w:r>
          </w:p>
        </w:tc>
        <w:tc>
          <w:tcPr>
            <w:tcW w:w="8505" w:type="dxa"/>
            <w:shd w:val="clear" w:color="auto" w:fill="FFFF00"/>
          </w:tcPr>
          <w:p w14:paraId="6A4824F6" w14:textId="2026185F" w:rsidR="008F5705" w:rsidRPr="005A08D6" w:rsidRDefault="008F5705" w:rsidP="005A08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08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Android додатки, серверні програми у сфері фінансових послуг, веб-додатки, програмні засоби, вбудовані системи, великі дані, наукові програми</w:t>
            </w:r>
          </w:p>
        </w:tc>
      </w:tr>
      <w:tr w:rsidR="008F5705" w14:paraId="29F2DD26" w14:textId="77777777" w:rsidTr="005A08D6">
        <w:tc>
          <w:tcPr>
            <w:tcW w:w="2830" w:type="dxa"/>
            <w:shd w:val="clear" w:color="auto" w:fill="00B0F0"/>
          </w:tcPr>
          <w:p w14:paraId="7229D805" w14:textId="164C3391" w:rsidR="008F5705" w:rsidRPr="005A08D6" w:rsidRDefault="008F5705" w:rsidP="005A08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08D6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Компанії, що використовують</w:t>
            </w:r>
          </w:p>
        </w:tc>
        <w:tc>
          <w:tcPr>
            <w:tcW w:w="8505" w:type="dxa"/>
            <w:shd w:val="clear" w:color="auto" w:fill="FFFF00"/>
          </w:tcPr>
          <w:p w14:paraId="4A513F36" w14:textId="60925BB1" w:rsidR="008F5705" w:rsidRPr="005A08D6" w:rsidRDefault="008F5705" w:rsidP="005A0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08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Google</w:t>
            </w:r>
            <w:r w:rsidRPr="005A0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5A08D6" w:rsidRPr="005A0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</w:t>
            </w:r>
            <w:r w:rsidRPr="005A0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ack, </w:t>
            </w:r>
            <w:r w:rsidR="005A08D6" w:rsidRPr="005A0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5A0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napchat, </w:t>
            </w:r>
            <w:r w:rsidR="005A08D6" w:rsidRPr="005A0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5A0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yft, eBay, Telegram, Amazon, </w:t>
            </w:r>
            <w:r w:rsidR="005A08D6" w:rsidRPr="005A0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5A0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inkedIn, </w:t>
            </w:r>
            <w:r w:rsidR="005A08D6" w:rsidRPr="005A0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9Gag, Spotify, </w:t>
            </w:r>
            <w:r w:rsidR="005A08D6" w:rsidRPr="005A08D6">
              <w:rPr>
                <w:rStyle w:val="hgkelc"/>
                <w:rFonts w:ascii="Times New Roman" w:hAnsi="Times New Roman" w:cs="Times New Roman"/>
                <w:sz w:val="28"/>
                <w:szCs w:val="28"/>
                <w:lang w:val="en-US"/>
              </w:rPr>
              <w:t>Deutsche Bank, Citigroup, Barclays, Goldman Sachs</w:t>
            </w:r>
          </w:p>
        </w:tc>
      </w:tr>
      <w:tr w:rsidR="008F5705" w14:paraId="74EA2167" w14:textId="77777777" w:rsidTr="005A08D6">
        <w:tc>
          <w:tcPr>
            <w:tcW w:w="2830" w:type="dxa"/>
            <w:shd w:val="clear" w:color="auto" w:fill="00B0F0"/>
          </w:tcPr>
          <w:p w14:paraId="651ACF2C" w14:textId="0EB25135" w:rsidR="008F5705" w:rsidRPr="005A08D6" w:rsidRDefault="008F5705" w:rsidP="005A08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08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Прізвище студента</w:t>
            </w:r>
          </w:p>
        </w:tc>
        <w:tc>
          <w:tcPr>
            <w:tcW w:w="8505" w:type="dxa"/>
            <w:shd w:val="clear" w:color="auto" w:fill="FFFF00"/>
          </w:tcPr>
          <w:p w14:paraId="508AB90E" w14:textId="7A733AEF" w:rsidR="008F5705" w:rsidRPr="005A08D6" w:rsidRDefault="005A08D6" w:rsidP="005A08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08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Даниленко</w:t>
            </w:r>
          </w:p>
        </w:tc>
      </w:tr>
      <w:tr w:rsidR="008F5705" w14:paraId="735BC975" w14:textId="77777777" w:rsidTr="005A08D6">
        <w:tc>
          <w:tcPr>
            <w:tcW w:w="2830" w:type="dxa"/>
            <w:shd w:val="clear" w:color="auto" w:fill="00B0F0"/>
          </w:tcPr>
          <w:p w14:paraId="55106C05" w14:textId="73018E73" w:rsidR="008F5705" w:rsidRPr="005A08D6" w:rsidRDefault="008F5705" w:rsidP="005A08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08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Ініціали студента</w:t>
            </w:r>
          </w:p>
        </w:tc>
        <w:tc>
          <w:tcPr>
            <w:tcW w:w="8505" w:type="dxa"/>
            <w:shd w:val="clear" w:color="auto" w:fill="FFFF00"/>
          </w:tcPr>
          <w:p w14:paraId="720CE28A" w14:textId="7F553A99" w:rsidR="008F5705" w:rsidRPr="005A08D6" w:rsidRDefault="005A08D6" w:rsidP="005A08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08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А. Є.</w:t>
            </w:r>
          </w:p>
        </w:tc>
      </w:tr>
    </w:tbl>
    <w:p w14:paraId="202FD8D5" w14:textId="6797BC60" w:rsidR="00B21BCF" w:rsidRPr="008F5705" w:rsidRDefault="008F5705" w:rsidP="008F5705">
      <w:pPr>
        <w:jc w:val="center"/>
        <w:rPr>
          <w:rFonts w:ascii="Times New Roman" w:hAnsi="Times New Roman" w:cs="Times New Roman"/>
          <w:b/>
          <w:bCs/>
          <w:color w:val="FF0000"/>
          <w:sz w:val="72"/>
          <w:szCs w:val="72"/>
          <w:lang w:val="en-US"/>
        </w:rPr>
      </w:pPr>
      <w:r w:rsidRPr="008F5705">
        <w:rPr>
          <w:rFonts w:ascii="Times New Roman" w:hAnsi="Times New Roman" w:cs="Times New Roman"/>
          <w:b/>
          <w:bCs/>
          <w:color w:val="FF0000"/>
          <w:sz w:val="72"/>
          <w:szCs w:val="72"/>
          <w:lang w:val="en-US"/>
        </w:rPr>
        <w:t>JAVA</w:t>
      </w:r>
      <w:bookmarkStart w:id="0" w:name="_GoBack"/>
      <w:bookmarkEnd w:id="0"/>
    </w:p>
    <w:sectPr w:rsidR="00B21BCF" w:rsidRPr="008F5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D2"/>
    <w:rsid w:val="005A08D6"/>
    <w:rsid w:val="008F5705"/>
    <w:rsid w:val="009D5CD2"/>
    <w:rsid w:val="00B2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C7B20"/>
  <w15:chartTrackingRefBased/>
  <w15:docId w15:val="{DECA0F9F-2152-404C-8348-B589BACA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5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8F5705"/>
  </w:style>
  <w:style w:type="character" w:customStyle="1" w:styleId="hgkelc">
    <w:name w:val="hgkelc"/>
    <w:basedOn w:val="a0"/>
    <w:rsid w:val="005A0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Даниленко Андрей</dc:creator>
  <cp:keywords/>
  <dc:description/>
  <cp:lastModifiedBy>Даниленко Андрей</cp:lastModifiedBy>
  <cp:revision>2</cp:revision>
  <dcterms:created xsi:type="dcterms:W3CDTF">2022-11-02T12:56:00Z</dcterms:created>
  <dcterms:modified xsi:type="dcterms:W3CDTF">2022-11-02T13:09:00Z</dcterms:modified>
</cp:coreProperties>
</file>