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507ecf41da63ff80d1ef61da7eb579962771004"/>
    <w:p>
      <w:pPr>
        <w:pStyle w:val="Heading1"/>
      </w:pPr>
      <w:r>
        <w:t xml:space="preserve">Математика кинематики, планирования и ограничений</w:t>
      </w:r>
    </w:p>
    <w:bookmarkStart w:id="20" w:name="пояснительная-записка-как-в-дипломе"/>
    <w:p>
      <w:pPr>
        <w:pStyle w:val="Heading3"/>
      </w:pPr>
      <w:r>
        <w:t xml:space="preserve">Пояснительная записка (как в дипломе)</w:t>
      </w:r>
    </w:p>
    <w:bookmarkEnd w:id="20"/>
    <w:bookmarkStart w:id="21" w:name="введение-что-за-машина-и-о-чём-записка"/>
    <w:p>
      <w:pPr>
        <w:pStyle w:val="Heading2"/>
      </w:pPr>
      <w:r>
        <w:t xml:space="preserve">1. Введение: что за машина и о чём записка</w:t>
      </w:r>
    </w:p>
    <w:p>
      <w:pPr>
        <w:pStyle w:val="FirstParagraph"/>
      </w:pPr>
      <w:r>
        <w:t xml:space="preserve">Объект проектирования — настольный шестиосевой манипулятор: основание с поворотной</w:t>
      </w:r>
      <w:r>
        <w:t xml:space="preserve"> </w:t>
      </w:r>
      <w:r>
        <w:t xml:space="preserve">башней, плечо, локоть и трёхосевой запястный узел с захватом.</w:t>
      </w:r>
      <w:r>
        <w:t xml:space="preserve"> </w:t>
      </w:r>
      <w:r>
        <w:t xml:space="preserve">Электроника — ESP32,</w:t>
      </w:r>
      <w:r>
        <w:t xml:space="preserve"> </w:t>
      </w:r>
      <w:r>
        <w:t xml:space="preserve">приводы — 7 серв через PCA9685 (6 осей + захват), обратная связь</w:t>
      </w:r>
      <w:r>
        <w:t xml:space="preserve"> </w:t>
      </w:r>
      <w:r>
        <w:t xml:space="preserve">по положению отсутствует (open loop по сервам — поэтому вся</w:t>
      </w:r>
      <w:r>
        <w:t xml:space="preserve"> </w:t>
      </w:r>
      <w:r>
        <w:t xml:space="preserve">точность обязана сходиться в расчёте, глава 3).</w:t>
      </w:r>
    </w:p>
    <w:p>
      <w:pPr>
        <w:pStyle w:val="BodyText"/>
      </w:pPr>
      <w:r>
        <w:t xml:space="preserve">Прошивка построена на использовании подмножества G-code «фрезерного»</w:t>
      </w:r>
      <w:r>
        <w:t xml:space="preserve"> </w:t>
      </w:r>
      <w:r>
        <w:t xml:space="preserve">диалекта:</w:t>
      </w:r>
      <w:r>
        <w:t xml:space="preserve"> </w:t>
      </w:r>
      <w:r>
        <w:rPr>
          <w:rStyle w:val="VerbatimChar"/>
        </w:rPr>
        <w:t xml:space="preserve">G0</w:t>
      </w:r>
      <w:r>
        <w:t xml:space="preserve">/</w:t>
      </w:r>
      <w:r>
        <w:rPr>
          <w:rStyle w:val="VerbatimChar"/>
        </w:rPr>
        <w:t xml:space="preserve">G1</w:t>
      </w:r>
      <w:r>
        <w:t xml:space="preserve"> </w:t>
      </w:r>
      <w:r>
        <w:t xml:space="preserve">— движение кончика (TCP) в миллиметрах,</w:t>
      </w:r>
      <w:r>
        <w:t xml:space="preserve"> </w:t>
      </w:r>
      <w:r>
        <w:rPr>
          <w:rStyle w:val="VerbatimChar"/>
        </w:rPr>
        <w:t xml:space="preserve">M104</w:t>
      </w:r>
      <w:r>
        <w:t xml:space="preserve"> </w:t>
      </w:r>
      <w:r>
        <w:t xml:space="preserve">— прямые углы суставов,</w:t>
      </w:r>
      <w:r>
        <w:t xml:space="preserve"> </w:t>
      </w:r>
      <w:r>
        <w:rPr>
          <w:rStyle w:val="VerbatimChar"/>
        </w:rPr>
        <w:t xml:space="preserve">M108</w:t>
      </w:r>
      <w:r>
        <w:t xml:space="preserve"> </w:t>
      </w:r>
      <w:r>
        <w:t xml:space="preserve">— захват в процентах,</w:t>
      </w:r>
      <w:r>
        <w:t xml:space="preserve"> </w:t>
      </w:r>
      <w:r>
        <w:rPr>
          <w:rStyle w:val="VerbatimChar"/>
        </w:rPr>
        <w:t xml:space="preserve">M115</w:t>
      </w:r>
      <w:r>
        <w:t xml:space="preserve"> </w:t>
      </w:r>
      <w:r>
        <w:t xml:space="preserve">— полная диагностика решения (цель, кандидаты, факт,</w:t>
      </w:r>
      <w:r>
        <w:t xml:space="preserve"> </w:t>
      </w:r>
      <w:r>
        <w:t xml:space="preserve">расхождения — главный инструмент отладки и приёмки).</w:t>
      </w:r>
      <w:r>
        <w:t xml:space="preserve"> </w:t>
      </w:r>
      <w:r>
        <w:t xml:space="preserve">Связь с управляющим устройством — по последовательному порту (USB-CDC/UART).</w:t>
      </w:r>
      <w:r>
        <w:t xml:space="preserve"> </w:t>
      </w:r>
      <w:r>
        <w:t xml:space="preserve">Ориентация задаётся углами Эйлера ZYX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; внутри</w:t>
      </w:r>
      <w:r>
        <w:t xml:space="preserve"> </w:t>
      </w:r>
      <w:r>
        <w:t xml:space="preserve">расчёта эйлеров нет — только матрицы поворота (почему, см. §3.6).</w:t>
      </w:r>
    </w:p>
    <w:p>
      <w:pPr>
        <w:pStyle w:val="BodyText"/>
      </w:pPr>
      <w:r>
        <w:t xml:space="preserve">Три сквозных принципа, на которых всё держится и которые надо учитывать: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Математические углы.</w:t>
      </w:r>
      <w:r>
        <w:t xml:space="preserve"> </w:t>
      </w:r>
      <w:r>
        <w:t xml:space="preserve">Везде в расчёте используются «чистые» углы</w:t>
      </w:r>
      <w:r>
        <w:t xml:space="preserve"> </w:t>
      </w:r>
      <m:oMath>
        <m:r>
          <m:t>q</m:t>
        </m:r>
      </m:oMath>
      <w:r>
        <w:t xml:space="preserve">: ноль —</w:t>
      </w:r>
      <w:r>
        <w:t xml:space="preserve"> </w:t>
      </w:r>
      <w:r>
        <w:t xml:space="preserve">“красивая”</w:t>
      </w:r>
      <w:r>
        <w:t xml:space="preserve"> </w:t>
      </w:r>
      <w:r>
        <w:t xml:space="preserve">поза (плечо вертикально), лимиты —</w:t>
      </w:r>
      <w:r>
        <w:t xml:space="preserve"> </w:t>
      </w:r>
      <w:r>
        <w:t xml:space="preserve">симметричные. Перевод в физический мир серв (сдвиги нулей,</w:t>
      </w:r>
      <w:r>
        <w:t xml:space="preserve"> </w:t>
      </w:r>
      <w:r>
        <w:t xml:space="preserve">инверсии, микросекунды ШИМ) — отдельная последняя ступень,</w:t>
      </w:r>
      <w:r>
        <w:t xml:space="preserve"> </w:t>
      </w:r>
      <w:r>
        <w:t xml:space="preserve">глава 7. Путать эти два мира — источник половины исторических</w:t>
      </w:r>
      <w:r>
        <w:t xml:space="preserve"> </w:t>
      </w:r>
      <w:r>
        <w:t xml:space="preserve">багов (см. §7 и §3.4).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Честный отказ.</w:t>
      </w:r>
      <w:r>
        <w:t xml:space="preserve"> </w:t>
      </w:r>
      <w:r>
        <w:t xml:space="preserve">Неточного движения в прошивке нет как класса:</w:t>
      </w:r>
      <w:r>
        <w:t xml:space="preserve"> </w:t>
      </w:r>
      <w:r>
        <w:t xml:space="preserve">любое движение либо сошлось (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 мм / 15°) и безопасно,</w:t>
      </w:r>
      <w:r>
        <w:t xml:space="preserve"> </w:t>
      </w:r>
      <w:r>
        <w:t xml:space="preserve">либо не выполняется с диагностируемой причиной в</w:t>
      </w:r>
      <w:r>
        <w:t xml:space="preserve"> </w:t>
      </w:r>
      <w:r>
        <w:rPr>
          <w:rStyle w:val="VerbatimChar"/>
        </w:rPr>
        <w:t xml:space="preserve">M115</w:t>
      </w:r>
      <w:r>
        <w:t xml:space="preserve">.</w:t>
      </w:r>
      <w:r>
        <w:t xml:space="preserve"> </w:t>
      </w:r>
      <w:r>
        <w:t xml:space="preserve">Пороги и их обоснование — §3.7, философия — §8.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Двойник.</w:t>
      </w:r>
      <w:r>
        <w:t xml:space="preserve"> </w:t>
      </w:r>
      <w:r>
        <w:t xml:space="preserve">Параллельно с прошивкой живёт</w:t>
      </w:r>
      <w:r>
        <w:t xml:space="preserve"> </w:t>
      </w:r>
      <w:r>
        <w:rPr>
          <w:rStyle w:val="VerbatimChar"/>
        </w:rPr>
        <w:t xml:space="preserve">tools/twin/</w:t>
      </w:r>
      <w:r>
        <w:t xml:space="preserve"> </w:t>
      </w:r>
      <w:r>
        <w:t xml:space="preserve">—</w:t>
      </w:r>
      <w:r>
        <w:t xml:space="preserve"> </w:t>
      </w:r>
      <w:r>
        <w:t xml:space="preserve">та же математика на Python (те же сиды, тот же DLS, те же</w:t>
      </w:r>
      <w:r>
        <w:t xml:space="preserve"> </w:t>
      </w:r>
      <w:r>
        <w:t xml:space="preserve">пороги). Все числа в записке вида «двойник X — железо Y»</w:t>
      </w:r>
      <w:r>
        <w:t xml:space="preserve"> </w:t>
      </w:r>
      <w:r>
        <w:t xml:space="preserve">получены прогоном одного и того же теста там и там;</w:t>
      </w:r>
      <w:r>
        <w:t xml:space="preserve"> </w:t>
      </w:r>
      <w:r>
        <w:t xml:space="preserve">расхождение в десятых — критерий «модель верна».</w:t>
      </w:r>
    </w:p>
    <w:p>
      <w:pPr>
        <w:pStyle w:val="BodyText"/>
      </w:pPr>
      <w:r>
        <w:t xml:space="preserve">Система координат:</w:t>
      </w:r>
      <w:r>
        <w:t xml:space="preserve"> </w:t>
      </w:r>
      <w:r>
        <w:rPr>
          <w:b/>
          <w:bCs/>
        </w:rPr>
        <w:t xml:space="preserve">+X — вперёд, +Y — влево, +Z — вверх</w:t>
      </w:r>
      <w:r>
        <w:t xml:space="preserve">.</w:t>
      </w:r>
      <w:r>
        <w:t xml:space="preserve"> </w:t>
      </w:r>
      <w:r>
        <w:t xml:space="preserve">Стол — плоскость XY (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 origin — центр основания.</w:t>
      </w:r>
      <w:r>
        <w:t xml:space="preserve"> </w:t>
      </w:r>
      <w:r>
        <w:t xml:space="preserve">Углы суставов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— в градусах, «математические»</w:t>
      </w:r>
      <w:r>
        <w:t xml:space="preserve"> </w:t>
      </w:r>
      <w:r>
        <w:t xml:space="preserve">(нуль плеча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вертикаль вверх, см. §3.3).</w:t>
      </w:r>
      <w:r>
        <w:t xml:space="preserve"> </w:t>
      </w:r>
      <w:r>
        <w:t xml:space="preserve">Сустав 7 (</w:t>
      </w:r>
      <m:oMath>
        <m:sSub>
          <m:e>
            <m:r>
              <m:t>q</m:t>
            </m:r>
          </m:e>
          <m:sub>
            <m:r>
              <m:t>7</m:t>
            </m:r>
          </m:sub>
        </m:sSub>
      </m:oMath>
      <w:r>
        <w:t xml:space="preserve">) — захват, шкала 0…100 %.</w:t>
      </w:r>
    </w:p>
    <w:p>
      <w:pPr>
        <w:pStyle w:val="BodyText"/>
      </w:pPr>
      <w:r>
        <w:t xml:space="preserve">Обозначения: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t>k</m:t>
            </m:r>
          </m:sub>
        </m:sSub>
      </m:oMath>
      <w:r>
        <w:t xml:space="preserve"> </w:t>
      </w:r>
      <w:r>
        <w:t xml:space="preserve">— однородная матрица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кадра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 базе,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  <m:r>
              <m:t>k</m:t>
            </m:r>
          </m:sub>
        </m:sSub>
      </m:oMath>
      <w:r>
        <w:t xml:space="preserve"> </w:t>
      </w:r>
      <w:r>
        <w:t xml:space="preserve">— её поворотный блок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позиция сустава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atan2</m:t>
        </m:r>
      </m:oMath>
      <w:r>
        <w:t xml:space="preserve"> </w:t>
      </w:r>
      <w:r>
        <w:t xml:space="preserve">— везде</w:t>
      </w:r>
      <w:r>
        <w:t xml:space="preserve"> </w:t>
      </w:r>
      <w:r>
        <w:t xml:space="preserve">двухаргументный арктангенс (возвращает угол с учётом квадранта,</w:t>
      </w:r>
      <w:r>
        <w:t xml:space="preserve"> </w:t>
      </w:r>
      <w:r>
        <w:t xml:space="preserve">без разрывов на</w:t>
      </w:r>
      <w:r>
        <w:t xml:space="preserve"> </w:t>
      </w:r>
      <m:oMath>
        <m:r>
          <m:rPr>
            <m:sty m:val="p"/>
          </m:rPr>
          <m:t>±</m:t>
        </m:r>
        <m:r>
          <m:t>90</m:t>
        </m:r>
        <m:r>
          <m:rPr>
            <m:sty m:val="p"/>
          </m:rPr>
          <m:t>°</m:t>
        </m:r>
      </m:oMath>
      <w:r>
        <w:t xml:space="preserve">, в отличие от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r>
        <w:t xml:space="preserve">§1. Введение: что за машина и о чём записка</w:t>
      </w:r>
    </w:p>
    <w:p>
      <w:pPr>
        <w:pStyle w:val="Compact"/>
        <w:numPr>
          <w:ilvl w:val="0"/>
          <w:numId w:val="1001"/>
        </w:numPr>
      </w:pPr>
      <w:r>
        <w:t xml:space="preserve">§2. Прямая кинематика (FK): цепочка Денавита–Хартенберга</w:t>
      </w:r>
    </w:p>
    <w:p>
      <w:pPr>
        <w:pStyle w:val="Compact"/>
        <w:numPr>
          <w:ilvl w:val="1"/>
          <w:numId w:val="1002"/>
        </w:numPr>
      </w:pPr>
      <w:r>
        <w:t xml:space="preserve">2.1. Откуда берётся DH-матрица</w:t>
      </w:r>
    </w:p>
    <w:p>
      <w:pPr>
        <w:pStyle w:val="Compact"/>
        <w:numPr>
          <w:ilvl w:val="1"/>
          <w:numId w:val="1002"/>
        </w:numPr>
      </w:pPr>
      <w:r>
        <w:t xml:space="preserve">2.2. Параметры цепи</w:t>
      </w:r>
    </w:p>
    <w:p>
      <w:pPr>
        <w:pStyle w:val="Compact"/>
        <w:numPr>
          <w:ilvl w:val="1"/>
          <w:numId w:val="1002"/>
        </w:numPr>
      </w:pPr>
      <w:r>
        <w:t xml:space="preserve">2.3. Цепочка и TCP</w:t>
      </w:r>
    </w:p>
    <w:p>
      <w:pPr>
        <w:pStyle w:val="Compact"/>
        <w:numPr>
          <w:ilvl w:val="0"/>
          <w:numId w:val="1001"/>
        </w:numPr>
      </w:pPr>
      <w:r>
        <w:t xml:space="preserve">§3. Обратная кинематика (IK): геометрия-сид + матричный DLS</w:t>
      </w:r>
    </w:p>
    <w:p>
      <w:pPr>
        <w:pStyle w:val="Compact"/>
        <w:numPr>
          <w:ilvl w:val="1"/>
          <w:numId w:val="1003"/>
        </w:numPr>
      </w:pPr>
      <w:r>
        <w:t xml:space="preserve">3.1. Две стадии, не путать</w:t>
      </w:r>
    </w:p>
    <w:p>
      <w:pPr>
        <w:pStyle w:val="Compact"/>
        <w:numPr>
          <w:ilvl w:val="1"/>
          <w:numId w:val="1003"/>
        </w:numPr>
      </w:pPr>
      <w:r>
        <w:t xml:space="preserve">3.2. Перенос цели TCP → запястье</w:t>
      </w:r>
    </w:p>
    <w:p>
      <w:pPr>
        <w:pStyle w:val="Compact"/>
        <w:numPr>
          <w:ilvl w:val="1"/>
          <w:numId w:val="1003"/>
        </w:numPr>
      </w:pPr>
      <w:r>
        <w:t xml:space="preserve">3.3. Геометрия руки: суставы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(вывод)</w:t>
      </w:r>
    </w:p>
    <w:p>
      <w:pPr>
        <w:pStyle w:val="Compact"/>
        <w:numPr>
          <w:ilvl w:val="1"/>
          <w:numId w:val="1003"/>
        </w:numPr>
      </w:pPr>
      <w:r>
        <w:t xml:space="preserve">3.4. Зажатый сид и компенсация запястья</w:t>
      </w:r>
    </w:p>
    <w:p>
      <w:pPr>
        <w:pStyle w:val="Compact"/>
        <w:numPr>
          <w:ilvl w:val="1"/>
          <w:numId w:val="1003"/>
        </w:numPr>
      </w:pPr>
      <w:r>
        <w:t xml:space="preserve">3.5. Ориентация: суставы</w:t>
      </w:r>
      <w: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(сид)</w:t>
      </w:r>
    </w:p>
    <w:p>
      <w:pPr>
        <w:pStyle w:val="Compact"/>
        <w:numPr>
          <w:ilvl w:val="1"/>
          <w:numId w:val="1003"/>
        </w:numPr>
      </w:pPr>
      <w:r>
        <w:t xml:space="preserve">3.6. Численная доводка: Левенберг–Марквардт (DLS)</w:t>
      </w:r>
    </w:p>
    <w:p>
      <w:pPr>
        <w:pStyle w:val="Compact"/>
        <w:numPr>
          <w:ilvl w:val="1"/>
          <w:numId w:val="1003"/>
        </w:numPr>
      </w:pPr>
      <w:r>
        <w:t xml:space="preserve">3.7. Выбор решения: min-residual с биасами</w:t>
      </w:r>
    </w:p>
    <w:p>
      <w:pPr>
        <w:pStyle w:val="Compact"/>
        <w:numPr>
          <w:ilvl w:val="1"/>
          <w:numId w:val="1003"/>
        </w:numPr>
      </w:pPr>
      <w:r>
        <w:t xml:space="preserve">3.8. Две метрики ориентации — не путать!</w:t>
      </w:r>
    </w:p>
    <w:p>
      <w:pPr>
        <w:pStyle w:val="Compact"/>
        <w:numPr>
          <w:ilvl w:val="1"/>
          <w:numId w:val="1003"/>
        </w:numPr>
      </w:pPr>
      <w:r>
        <w:t xml:space="preserve">3.9. Ворота на кандидате vs дрейф трекинга — не путать!</w:t>
      </w:r>
    </w:p>
    <w:p>
      <w:pPr>
        <w:pStyle w:val="Compact"/>
        <w:numPr>
          <w:ilvl w:val="0"/>
          <w:numId w:val="1001"/>
        </w:numPr>
      </w:pPr>
      <w:r>
        <w:t xml:space="preserve">§4. Декартово движение (G1/G0): прямая TCP + slerp</w:t>
      </w:r>
    </w:p>
    <w:p>
      <w:pPr>
        <w:pStyle w:val="Compact"/>
        <w:numPr>
          <w:ilvl w:val="1"/>
          <w:numId w:val="1004"/>
        </w:numPr>
      </w:pPr>
      <w:r>
        <w:t xml:space="preserve">4.1. Почему не joint-интерполяция</w:t>
      </w:r>
    </w:p>
    <w:p>
      <w:pPr>
        <w:pStyle w:val="Compact"/>
        <w:numPr>
          <w:ilvl w:val="1"/>
          <w:numId w:val="1004"/>
        </w:numPr>
      </w:pPr>
      <w:r>
        <w:t xml:space="preserve">4.2. Интерполяция позы: lerp + slerp (вывод)</w:t>
      </w:r>
    </w:p>
    <w:p>
      <w:pPr>
        <w:pStyle w:val="Compact"/>
        <w:numPr>
          <w:ilvl w:val="1"/>
          <w:numId w:val="1004"/>
        </w:numPr>
      </w:pPr>
      <w:r>
        <w:t xml:space="preserve">4.3. Трекинг и safety каждого шага</w:t>
      </w:r>
    </w:p>
    <w:p>
      <w:pPr>
        <w:pStyle w:val="Compact"/>
        <w:numPr>
          <w:ilvl w:val="1"/>
          <w:numId w:val="1004"/>
        </w:numPr>
      </w:pPr>
      <w:r>
        <w:t xml:space="preserve">4.4. Время и профиль скорости</w:t>
      </w:r>
    </w:p>
    <w:p>
      <w:pPr>
        <w:pStyle w:val="Compact"/>
        <w:numPr>
          <w:ilvl w:val="0"/>
          <w:numId w:val="1001"/>
        </w:numPr>
      </w:pPr>
      <w:r>
        <w:t xml:space="preserve">§5. Планировщик объезда (detour): две фазы</w:t>
      </w:r>
    </w:p>
    <w:p>
      <w:pPr>
        <w:pStyle w:val="Compact"/>
        <w:numPr>
          <w:ilvl w:val="1"/>
          <w:numId w:val="1005"/>
        </w:numPr>
      </w:pPr>
      <w:r>
        <w:t xml:space="preserve">5.1. Фаза 1 — via-точки у граней коробов (геометрия)</w:t>
      </w:r>
    </w:p>
    <w:p>
      <w:pPr>
        <w:pStyle w:val="Compact"/>
        <w:numPr>
          <w:ilvl w:val="1"/>
          <w:numId w:val="1005"/>
        </w:numPr>
      </w:pPr>
      <w:r>
        <w:t xml:space="preserve">5.2. Фаза 2 — RRT в joint-space (теория и параметры)</w:t>
      </w:r>
    </w:p>
    <w:p>
      <w:pPr>
        <w:pStyle w:val="Compact"/>
        <w:numPr>
          <w:ilvl w:val="0"/>
          <w:numId w:val="1001"/>
        </w:numPr>
      </w:pPr>
      <w:r>
        <w:t xml:space="preserve">§6. Проверка ограничений (safety): четыре ограничения</w:t>
      </w:r>
    </w:p>
    <w:p>
      <w:pPr>
        <w:pStyle w:val="Compact"/>
        <w:numPr>
          <w:ilvl w:val="1"/>
          <w:numId w:val="1006"/>
        </w:numPr>
      </w:pPr>
      <w:r>
        <w:t xml:space="preserve">6.1. Ограничение 1 — минимальная высота</w:t>
      </w:r>
    </w:p>
    <w:p>
      <w:pPr>
        <w:pStyle w:val="Compact"/>
        <w:numPr>
          <w:ilvl w:val="1"/>
          <w:numId w:val="1006"/>
        </w:numPr>
      </w:pPr>
      <w:r>
        <w:t xml:space="preserve">6.2. Ограничение 2 — короб workspace</w:t>
      </w:r>
    </w:p>
    <w:p>
      <w:pPr>
        <w:pStyle w:val="Compact"/>
        <w:numPr>
          <w:ilvl w:val="1"/>
          <w:numId w:val="1006"/>
        </w:numPr>
      </w:pPr>
      <w:r>
        <w:t xml:space="preserve">6.3. Ограничение 3 — цилиндр достижимости</w:t>
      </w:r>
    </w:p>
    <w:p>
      <w:pPr>
        <w:pStyle w:val="Compact"/>
        <w:numPr>
          <w:ilvl w:val="1"/>
          <w:numId w:val="1006"/>
        </w:numPr>
      </w:pPr>
      <w:r>
        <w:t xml:space="preserve">6.4. Ограничение 4 — запретные боксы</w:t>
      </w:r>
    </w:p>
    <w:p>
      <w:pPr>
        <w:pStyle w:val="Compact"/>
        <w:numPr>
          <w:ilvl w:val="1"/>
          <w:numId w:val="1006"/>
        </w:numPr>
      </w:pPr>
      <w:r>
        <w:t xml:space="preserve">6.5. Проверка траектории и плотность сэмплирования</w:t>
      </w:r>
    </w:p>
    <w:p>
      <w:pPr>
        <w:pStyle w:val="Compact"/>
        <w:numPr>
          <w:ilvl w:val="1"/>
          <w:numId w:val="1006"/>
        </w:numPr>
      </w:pPr>
      <w:r>
        <w:t xml:space="preserve">6.6. Самопересечения звеньев — капсулы (в работе)</w:t>
      </w:r>
    </w:p>
    <w:p>
      <w:pPr>
        <w:pStyle w:val="Compact"/>
        <w:numPr>
          <w:ilvl w:val="0"/>
          <w:numId w:val="1001"/>
        </w:numPr>
      </w:pPr>
      <w:r>
        <w:t xml:space="preserve">§7. Сервопривод: цепочка math → микросекунды</w:t>
      </w:r>
    </w:p>
    <w:p>
      <w:pPr>
        <w:pStyle w:val="Compact"/>
        <w:numPr>
          <w:ilvl w:val="0"/>
          <w:numId w:val="1001"/>
        </w:numPr>
      </w:pPr>
      <w:r>
        <w:t xml:space="preserve">§8. Валидация: двойник и железо</w:t>
      </w:r>
    </w:p>
    <w:p>
      <w:pPr>
        <w:pStyle w:val="Compact"/>
        <w:numPr>
          <w:ilvl w:val="1"/>
          <w:numId w:val="1007"/>
        </w:numPr>
      </w:pPr>
      <w:r>
        <w:t xml:space="preserve">8.1. Метод: предсказание — эксперимент — сравнение</w:t>
      </w:r>
    </w:p>
    <w:p>
      <w:pPr>
        <w:pStyle w:val="Compact"/>
        <w:numPr>
          <w:ilvl w:val="1"/>
          <w:numId w:val="1007"/>
        </w:numPr>
      </w:pPr>
      <w:r>
        <w:t xml:space="preserve">8.2. Нулевая поза и воспроизводимость</w:t>
      </w:r>
    </w:p>
    <w:p>
      <w:pPr>
        <w:pStyle w:val="Compact"/>
        <w:numPr>
          <w:ilvl w:val="1"/>
          <w:numId w:val="1007"/>
        </w:numPr>
      </w:pPr>
      <w:r>
        <w:t xml:space="preserve">8.3. Endpoint-демо и наклонный круг</w:t>
      </w:r>
    </w:p>
    <w:p>
      <w:pPr>
        <w:pStyle w:val="Compact"/>
        <w:numPr>
          <w:ilvl w:val="1"/>
          <w:numId w:val="1007"/>
        </w:numPr>
      </w:pPr>
      <w:r>
        <w:t xml:space="preserve">8.4. Отказы: честные и воспроизводимые</w:t>
      </w:r>
    </w:p>
    <w:p>
      <w:pPr>
        <w:pStyle w:val="Compact"/>
        <w:numPr>
          <w:ilvl w:val="1"/>
          <w:numId w:val="1007"/>
        </w:numPr>
      </w:pPr>
      <w:r>
        <w:t xml:space="preserve">8.5. Свип 168 точек с препятствиями</w:t>
      </w:r>
    </w:p>
    <w:p>
      <w:pPr>
        <w:pStyle w:val="Compact"/>
        <w:numPr>
          <w:ilvl w:val="1"/>
          <w:numId w:val="1007"/>
        </w:numPr>
      </w:pPr>
      <w:r>
        <w:t xml:space="preserve">8.6. Границы применимости и открытые пункты</w:t>
      </w:r>
    </w:p>
    <w:p>
      <w:pPr>
        <w:pStyle w:val="Compact"/>
        <w:numPr>
          <w:ilvl w:val="0"/>
          <w:numId w:val="1001"/>
        </w:numPr>
      </w:pPr>
      <w:r>
        <w:t xml:space="preserve">§9. IMU: фьюжн наклона, калибровка, логгер</w:t>
      </w:r>
    </w:p>
    <w:p>
      <w:pPr>
        <w:pStyle w:val="Compact"/>
        <w:numPr>
          <w:ilvl w:val="1"/>
          <w:numId w:val="1008"/>
        </w:numPr>
      </w:pPr>
      <w:r>
        <w:t xml:space="preserve">9.0. Кадры и единицы: что измеряем</w:t>
      </w:r>
    </w:p>
    <w:p>
      <w:pPr>
        <w:pStyle w:val="Compact"/>
        <w:numPr>
          <w:ilvl w:val="1"/>
          <w:numId w:val="1008"/>
        </w:numPr>
      </w:pPr>
      <w:r>
        <w:t xml:space="preserve">9.1. Комплементарный фьюжн</w:t>
      </w:r>
    </w:p>
    <w:p>
      <w:pPr>
        <w:pStyle w:val="Compact"/>
        <w:numPr>
          <w:ilvl w:val="1"/>
          <w:numId w:val="1008"/>
        </w:numPr>
      </w:pPr>
      <w:r>
        <w:t xml:space="preserve">9.2. Калибровка нуля гироскопа</w:t>
      </w:r>
    </w:p>
    <w:p>
      <w:pPr>
        <w:pStyle w:val="Compact"/>
        <w:numPr>
          <w:ilvl w:val="1"/>
          <w:numId w:val="1008"/>
        </w:numPr>
      </w:pPr>
      <w:r>
        <w:t xml:space="preserve">9.3. Кольцо последнего движения</w:t>
      </w:r>
    </w:p>
    <w:p>
      <w:pPr>
        <w:pStyle w:val="Compact"/>
        <w:numPr>
          <w:ilvl w:val="1"/>
          <w:numId w:val="1008"/>
        </w:numPr>
      </w:pPr>
      <w:r>
        <w:t xml:space="preserve">9.4. Калибровка монтажа (открытый пункт)</w:t>
      </w:r>
    </w:p>
    <w:p>
      <w:r>
        <w:pict>
          <v:rect style="width:0;height:1.5pt" o:hralign="center" o:hrstd="t" o:hr="t"/>
        </w:pict>
      </w:r>
    </w:p>
    <w:bookmarkEnd w:id="22"/>
    <w:bookmarkStart w:id="26" w:name="X1bebb3708aa8f3562fdaee3ddc4245323e70843"/>
    <w:p>
      <w:pPr>
        <w:pStyle w:val="Heading2"/>
      </w:pPr>
      <w:r>
        <w:t xml:space="preserve">2. Прямая кинематика (FK): цепочка Денавита–Хартенберга</w:t>
      </w:r>
    </w:p>
    <w:bookmarkStart w:id="23" w:name="откуда-берётся-dh-матрица"/>
    <w:p>
      <w:pPr>
        <w:pStyle w:val="Heading3"/>
      </w:pPr>
      <w:r>
        <w:t xml:space="preserve">2.1. Откуда берётся DH-матрица</w:t>
      </w:r>
    </w:p>
    <w:p>
      <w:pPr>
        <w:pStyle w:val="FirstParagraph"/>
      </w:pPr>
      <w:r>
        <w:t xml:space="preserve">Переход между соседними кадрами по convention DH — четыре</w:t>
      </w:r>
      <w:r>
        <w:t xml:space="preserve"> </w:t>
      </w:r>
      <w:r>
        <w:t xml:space="preserve">элементарных движения: поворот на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вокруг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сдвиг на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вдоль</w:t>
      </w:r>
      <w:r>
        <w:t xml:space="preserve"> </w:t>
      </w:r>
      <m:oMath>
        <m:r>
          <m:t>Z</m:t>
        </m:r>
      </m:oMath>
      <w:r>
        <w:t xml:space="preserve">, сдвиг на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вдоль</w:t>
      </w:r>
      <w:r>
        <w:t xml:space="preserve"> </w:t>
      </w:r>
      <m:oMath>
        <m:r>
          <m:t>X</m:t>
        </m:r>
      </m:oMath>
      <w:r>
        <w:t xml:space="preserve">, поворот</w:t>
      </w:r>
      <w:r>
        <w:t xml:space="preserve"> </w:t>
      </w:r>
      <w:r>
        <w:t xml:space="preserve">на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вокруг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Перемножение даёт (1) — ровно эта формула в коде</w:t>
      </w:r>
      <w:r>
        <w:t xml:space="preserve"> </w:t>
      </w:r>
      <w:r>
        <w:rPr>
          <w:rStyle w:val="VerbatimChar"/>
        </w:rPr>
        <w:t xml:space="preserve">FKSolver::dhTransform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/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/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  <m:e>
                    <m:r>
                      <m:t>d</m:t>
                    </m:r>
                  </m:e>
                </m:mr>
                <m:mr>
                  <m:e/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(1)</w:t>
      </w:r>
    </w:p>
    <w:p>
      <w:pPr>
        <w:pStyle w:val="BodyText"/>
      </w:pPr>
      <w:r>
        <w:t xml:space="preserve">Полный угол каждого сустава: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o</m:t>
            </m:r>
            <m:r>
              <m:t>f</m:t>
            </m:r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θ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— заводской сдвиг нуля, напр.</w:t>
      </w:r>
      <w:r>
        <w:t xml:space="preserve"> </w:t>
      </w:r>
      <m:oMath>
        <m:r>
          <m:rPr>
            <m:sty m:val="p"/>
          </m:rPr>
          <m:t>+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у плеча).</w:t>
      </w:r>
    </w:p>
    <w:bookmarkEnd w:id="23"/>
    <w:bookmarkStart w:id="24" w:name="параметры-цепи-чертёж-docsrobot1.jpg"/>
    <w:p>
      <w:pPr>
        <w:pStyle w:val="Heading3"/>
      </w:pPr>
      <w:r>
        <w:t xml:space="preserve">2.2. Параметры цепи (чертёж</w:t>
      </w:r>
      <w:r>
        <w:t xml:space="preserve"> </w:t>
      </w:r>
      <w:r>
        <w:rPr>
          <w:rStyle w:val="VerbatimChar"/>
        </w:rPr>
        <w:t xml:space="preserve">docs/robot1.jpg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+90°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база → плечо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+90°</w:t>
            </w:r>
          </w:p>
        </w:tc>
        <w:tc>
          <w:tcPr/>
          <w:p>
            <w:pPr>
              <w:pStyle w:val="Compact"/>
            </w:pPr>
            <w:r>
              <w:t xml:space="preserve">плечо → локоть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локоть → J4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−90°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−90°</w:t>
            </w:r>
          </w:p>
        </w:tc>
        <w:tc>
          <w:tcPr/>
          <w:p>
            <w:pPr>
              <w:pStyle w:val="Compact"/>
            </w:pPr>
            <w:r>
              <w:t xml:space="preserve">J4 (оси J4/J5 пересекаются)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+90°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+90°</w:t>
            </w:r>
          </w:p>
        </w:tc>
        <w:tc>
          <w:tcPr/>
          <w:p>
            <w:pPr>
              <w:pStyle w:val="Compact"/>
            </w:pPr>
            <w:r>
              <w:t xml:space="preserve">J5 → J6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J6 → фланец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запястье НЕ сферическое (J4→фланец ≈ 107 мм по чертежу),</w:t>
      </w:r>
      <w:r>
        <w:t xml:space="preserve"> </w:t>
      </w:r>
      <w:r>
        <w:t xml:space="preserve">сустав J6 — roll вокруг оси инструмента (проверено на железе:</w:t>
      </w:r>
      <w:r>
        <w:t xml:space="preserve"> </w:t>
      </w:r>
      <w:r>
        <w:t xml:space="preserve">P6 крутит захват на месте, TCP стоит). Палец захвата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105</m:t>
        </m:r>
      </m:oMath>
      <w:r>
        <w:t xml:space="preserve"> </w:t>
      </w:r>
      <w:r>
        <w:t xml:space="preserve">мм</w:t>
      </w:r>
      <w:r>
        <w:t xml:space="preserve"> </w:t>
      </w:r>
      <w:r>
        <w:t xml:space="preserve">сидит поверх фланца (в DH: J6→фланец 27 мм — это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звена 6).</w:t>
      </w:r>
    </w:p>
    <w:bookmarkEnd w:id="24"/>
    <w:bookmarkStart w:id="25" w:name="цепочка-и-tcp"/>
    <w:p>
      <w:pPr>
        <w:pStyle w:val="Heading3"/>
      </w:pPr>
      <w:r>
        <w:t xml:space="preserve">2.3. Цепочка и TCP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06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…</m:t>
          </m:r>
          <m:sSub>
            <m:e>
              <m:r>
                <m:t>T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3-й столбец </m:t>
          </m:r>
          <m:sSub>
            <m:e>
              <m:r>
                <m:t>R</m:t>
              </m:r>
            </m:e>
            <m:sub>
              <m:r>
                <m:t>06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направление пальца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C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b"/>
            </m:rP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C</m:t>
            </m:r>
            <m:r>
              <m:t>P</m:t>
            </m:r>
          </m:sub>
        </m:sSub>
      </m:oMath>
      <w:r>
        <w:t xml:space="preserve"> </w:t>
      </w:r>
      <w:r>
        <w:t xml:space="preserve">— позиция кончика пальца захвата (то, что ездит</w:t>
      </w:r>
      <w:r>
        <w:t xml:space="preserve"> </w:t>
      </w:r>
      <w:r>
        <w:t xml:space="preserve">по G-code),</w:t>
      </w:r>
      <w:r>
        <w:t xml:space="preserve"> </w:t>
      </w:r>
      <m:oMath>
        <m:sSub>
          <m:e>
            <m:r>
              <m:t>p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— позиция фланца (конец цепочки, сустав 6),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105</m:t>
        </m:r>
      </m:oMath>
      <w:r>
        <w:t xml:space="preserve"> </w:t>
      </w:r>
      <w:r>
        <w:t xml:space="preserve">мм — длина пальца захвата,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— единичный</w:t>
      </w:r>
      <w:r>
        <w:t xml:space="preserve"> </w:t>
      </w:r>
      <w:r>
        <w:t xml:space="preserve">вектор вдоль пальца (куда он смотрит).</w:t>
      </w:r>
    </w:p>
    <w:p>
      <w:pPr>
        <w:pStyle w:val="BodyText"/>
      </w:pPr>
      <w:r>
        <w:t xml:space="preserve">Оси нулей: J1 =</w:t>
      </w:r>
      <w:r>
        <w:t xml:space="preserve"> </w:t>
      </w:r>
      <m:oMath>
        <m:r>
          <m:t>Z</m:t>
        </m:r>
      </m:oMath>
      <w:r>
        <w:t xml:space="preserve">, J2 = J3 = J4 =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</m:oMath>
      <w:r>
        <w:t xml:space="preserve">, J5 =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J6 =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. Нулевая конфигурация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C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132</m:t>
          </m:r>
          <m:r>
            <m:rPr>
              <m:sty m:val="p"/>
            </m:rPr>
            <m:t>,</m:t>
          </m:r>
          <m:r>
            <m:t> </m:t>
          </m:r>
          <m:r>
            <m:t>53</m:t>
          </m:r>
          <m:r>
            <m:rPr>
              <m:sty m:val="p"/>
            </m:rPr>
            <m:t>,</m:t>
          </m:r>
          <m:r>
            <m:t> </m:t>
          </m:r>
          <m:r>
            <m:t>514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инструмент 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Проверка «на пальцах»: плечо стоит вертикально</w:t>
      </w:r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= вертикаль), цепочка J1(134) → +165 → +161 даёт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134</m:t>
        </m:r>
        <m:r>
          <m:rPr>
            <m:sty m:val="p"/>
          </m:rPr>
          <m:t>+</m:t>
        </m:r>
        <m:r>
          <m:t>165</m:t>
        </m:r>
        <m:r>
          <m:rPr>
            <m:sty m:val="p"/>
          </m:rPr>
          <m:t>+</m:t>
        </m:r>
        <m:r>
          <m:t>161</m:t>
        </m:r>
        <m:r>
          <m:rPr>
            <m:sty m:val="p"/>
          </m:rPr>
          <m:t>=</m:t>
        </m:r>
        <m:r>
          <m:t>460</m:t>
        </m:r>
      </m:oMath>
      <w:r>
        <w:t xml:space="preserve"> </w:t>
      </w:r>
      <w:r>
        <w:t xml:space="preserve">на оси; дальше запястье со сдвигом</w:t>
      </w:r>
      <w:r>
        <w:t xml:space="preserve"> </w:t>
      </w:r>
      <m:oMath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по своей оси и фланцем 27 мм выносит TCP в</w:t>
      </w:r>
      <w:r>
        <w:t xml:space="preserve"> </w:t>
      </w:r>
      <m:oMath>
        <m:r>
          <m:rPr>
            <m:sty m:val="p"/>
          </m:rPr>
          <m:t>(</m:t>
        </m:r>
        <m:r>
          <m:t>132</m:t>
        </m:r>
        <m:r>
          <m:rPr>
            <m:sty m:val="p"/>
          </m:rPr>
          <m:t>,</m:t>
        </m:r>
        <m:r>
          <m:t>53</m:t>
        </m:r>
        <m:r>
          <m:rPr>
            <m:sty m:val="p"/>
          </m:rPr>
          <m:t>,</m:t>
        </m:r>
        <m:r>
          <m:t>514</m:t>
        </m:r>
        <m:r>
          <m:rPr>
            <m:sty m:val="p"/>
          </m:rPr>
          <m:t>)</m:t>
        </m:r>
      </m:oMath>
      <w:r>
        <w:t xml:space="preserve">. Это физический факт, проверенный линейкой, —</w:t>
      </w:r>
      <w:r>
        <w:t xml:space="preserve"> </w:t>
      </w:r>
      <w:r>
        <w:t xml:space="preserve">якорь всей калибровки.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33284e24df2f1896cbf43e416457af7336fa3fb"/>
    <w:p>
      <w:pPr>
        <w:pStyle w:val="Heading2"/>
      </w:pPr>
      <w:r>
        <w:t xml:space="preserve">3. Обратная кинематика (IK): геометрия-сид + матричный DLS</w:t>
      </w:r>
    </w:p>
    <w:bookmarkStart w:id="27" w:name="две-стадии-не-путать"/>
    <w:p>
      <w:pPr>
        <w:pStyle w:val="Heading3"/>
      </w:pPr>
      <w:r>
        <w:t xml:space="preserve">3.1. Две стадии, не путать</w:t>
      </w:r>
    </w:p>
    <w:p>
      <w:pPr>
        <w:pStyle w:val="FirstParagraph"/>
      </w:pPr>
      <w:r>
        <w:t xml:space="preserve">Задача: по цели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найти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в лимитах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135</m:t>
        </m:r>
        <m:r>
          <m:rPr>
            <m:sty m:val="p"/>
          </m:rPr>
          <m:t>°</m:t>
        </m:r>
      </m:oMath>
      <w:r>
        <w:t xml:space="preserve"> </w:t>
      </w:r>
      <w:r>
        <w:t xml:space="preserve">P1–P3,</w:t>
      </w:r>
      <w:r>
        <w:t xml:space="preserve"> </w:t>
      </w:r>
      <m:oMath>
        <m:r>
          <m:rPr>
            <m:sty m:val="p"/>
          </m:rPr>
          <m:t>±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P4–P6), где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целевая позиция</w:t>
      </w:r>
      <w:r>
        <w:t xml:space="preserve"> </w:t>
      </w:r>
      <w:r>
        <w:t xml:space="preserve">кончика пальца (TCP) в миллиметрах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в базовой системе</w:t>
      </w:r>
      <w:r>
        <w:t xml:space="preserve"> </w:t>
      </w:r>
      <w:r>
        <w:t xml:space="preserve">координат,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целевая матрица поворота инструмента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(куда смотрит палец и как он повёрнут вокруг своей оси),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искомые углы суставов в градусах.</w:t>
      </w:r>
    </w:p>
    <w:p>
      <w:pPr>
        <w:pStyle w:val="BodyText"/>
      </w:pPr>
      <w:r>
        <w:t xml:space="preserve">Геометрия §3.2–§3.5 — это только</w:t>
      </w:r>
      <w:r>
        <w:t xml:space="preserve"> </w:t>
      </w:r>
      <w:r>
        <w:rPr>
          <w:b/>
          <w:bCs/>
        </w:rPr>
        <w:t xml:space="preserve">стартовые точки</w:t>
      </w:r>
      <w:r>
        <w:t xml:space="preserve"> </w:t>
      </w:r>
      <w:r>
        <w:t xml:space="preserve">(сиды):</w:t>
      </w:r>
      <w:r>
        <w:t xml:space="preserve"> </w:t>
      </w:r>
      <w:r>
        <w:t xml:space="preserve">приближённый аналитический ответ «куда примерно смотрит рука».</w:t>
      </w:r>
      <w:r>
        <w:t xml:space="preserve"> </w:t>
      </w:r>
      <w:r>
        <w:t xml:space="preserve">Точное решение наводит</w:t>
      </w:r>
      <w:r>
        <w:t xml:space="preserve"> </w:t>
      </w:r>
      <w:r>
        <w:rPr>
          <w:b/>
          <w:bCs/>
        </w:rPr>
        <w:t xml:space="preserve">матричная</w:t>
      </w:r>
      <w:r>
        <w:t xml:space="preserve"> </w:t>
      </w:r>
      <w:r>
        <w:t xml:space="preserve">доводка §3.6: внутри DLS</w:t>
      </w:r>
      <w:r>
        <w:t xml:space="preserve"> </w:t>
      </w:r>
      <w:r>
        <w:t xml:space="preserve">нет ни эйлеров, ни проекций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— только FK-цепочка матриц,</w:t>
      </w:r>
      <w:r>
        <w:t xml:space="preserve"> </w:t>
      </w:r>
      <w:r>
        <w:t xml:space="preserve">целевая матрица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 матрица ошибки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t>R</m:t>
        </m:r>
        <m:r>
          <m:rPr>
            <m:sty m:val="p"/>
          </m:rPr>
          <m:t>(</m:t>
        </m:r>
        <m:r>
          <m:t>q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Геометрия быстро даёт глобальную структуру (ветвь локтя,</w:t>
      </w:r>
      <w:r>
        <w:t xml:space="preserve"> </w:t>
      </w:r>
      <w:r>
        <w:t xml:space="preserve">разворот базы), матрицы — точные миллиметры и градусы</w:t>
      </w:r>
      <w:r>
        <w:t xml:space="preserve"> </w:t>
      </w:r>
      <w:r>
        <w:t xml:space="preserve">с учётом несферического запястья.</w:t>
      </w:r>
    </w:p>
    <w:bookmarkEnd w:id="27"/>
    <w:bookmarkStart w:id="28" w:name="перенос-цели-tcp-запястье"/>
    <w:p>
      <w:pPr>
        <w:pStyle w:val="Heading3"/>
      </w:pPr>
      <w:r>
        <w:t xml:space="preserve">3.2. Перенос цели TCP → запястье</w:t>
      </w:r>
    </w:p>
    <w:p>
      <w:pPr>
        <w:pStyle w:val="FirstParagraph"/>
      </w:pPr>
      <w:r>
        <w:t xml:space="preserve">Геометрия двухзвенника решает позицию</w:t>
      </w:r>
      <w:r>
        <w:t xml:space="preserve"> </w:t>
      </w:r>
      <w:r>
        <w:rPr>
          <w:b/>
          <w:bCs/>
        </w:rPr>
        <w:t xml:space="preserve">запястья</w:t>
      </w:r>
      <w:r>
        <w:t xml:space="preserve">, а пользователь</w:t>
      </w:r>
      <w:r>
        <w:t xml:space="preserve"> </w:t>
      </w:r>
      <w:r>
        <w:t xml:space="preserve">задаёт TCP, поэтому сначала: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3-й столбец 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(3)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позиция запястья (то, что реально решает геометрия),</w:t>
      </w:r>
      <w:r>
        <w:t xml:space="preserve"> </w:t>
      </w:r>
      <m:oMath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целевое направление пальца (третий столбец</w:t>
      </w:r>
      <w:r>
        <w:t xml:space="preserve"> </w:t>
      </w:r>
      <w:r>
        <w:t xml:space="preserve">целевой матрицы поворота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Без этой поправки ошибка была ≈ 20 мм (решали для запястья,</w:t>
      </w:r>
      <w:r>
        <w:t xml:space="preserve"> </w:t>
      </w:r>
      <w:r>
        <w:t xml:space="preserve">показывали TCP) — отловлено сравнением M114 с линейкой.</w:t>
      </w:r>
    </w:p>
    <w:bookmarkEnd w:id="28"/>
    <w:bookmarkStart w:id="29" w:name="геометрия-руки-суставы-q_1-q_2-q_3-вывод"/>
    <w:p>
      <w:pPr>
        <w:pStyle w:val="Heading3"/>
      </w:pPr>
      <w:r>
        <w:t xml:space="preserve">3.3. Геометрия руки: суставы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(вывод)</w:t>
      </w:r>
    </w:p>
    <w:p>
      <w:pPr>
        <w:pStyle w:val="FirstParagraph"/>
      </w:pPr>
      <w:r>
        <w:rPr>
          <w:b/>
          <w:bCs/>
        </w:rPr>
        <w:t xml:space="preserve">База.</w:t>
      </w:r>
      <w:r>
        <w:t xml:space="preserve"> </w:t>
      </w:r>
      <w:r>
        <w:t xml:space="preserve">Проекция цели на плоскость XY; угол —</w:t>
      </w:r>
      <w:r>
        <w:t xml:space="preserve"> </w:t>
      </w:r>
      <w:r>
        <w:t xml:space="preserve">однозначно через</w:t>
      </w:r>
      <w:r>
        <w:t xml:space="preserve"> </w:t>
      </w:r>
      <m:oMath>
        <m:r>
          <m:rPr>
            <m:sty m:val="p"/>
          </m:rPr>
          <m:t>atan2</m:t>
        </m:r>
      </m:oMath>
      <w:r>
        <w:t xml:space="preserve"> </w:t>
      </w:r>
      <w:r>
        <w:t xml:space="preserve">(покрывает все 4 квадранта,</w:t>
      </w:r>
      <w:r>
        <w:t xml:space="preserve"> </w:t>
      </w:r>
      <w:r>
        <w:t xml:space="preserve">особенность только в точке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— рука строго над осью):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(4)</w:t>
      </w:r>
    </w:p>
    <w:p>
      <w:pPr>
        <w:pStyle w:val="BodyText"/>
      </w:pPr>
      <w:r>
        <w:rPr>
          <w:b/>
          <w:bCs/>
        </w:rPr>
        <w:t xml:space="preserve">Плоскость руки.</w:t>
      </w:r>
      <w:r>
        <w:t xml:space="preserve"> </w:t>
      </w:r>
      <w:r>
        <w:t xml:space="preserve">После поворота базы вся рука лежит</w:t>
      </w:r>
      <w:r>
        <w:t xml:space="preserve"> </w:t>
      </w:r>
      <w:r>
        <w:t xml:space="preserve">в вертикальной полуплоскости. Вводим координаты в ней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134</m:t>
        </m:r>
      </m:oMath>
      <w:r>
        <w:t xml:space="preserve"> </w:t>
      </w:r>
      <w:r>
        <w:t xml:space="preserve">— высота плеча,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w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w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(5)</w:t>
      </w:r>
    </w:p>
    <w:p>
      <w:pPr>
        <w:pStyle w:val="BodyText"/>
      </w:pPr>
      <w:r>
        <w:rPr>
          <w:b/>
          <w:bCs/>
        </w:rPr>
        <w:t xml:space="preserve">Достижимость.</w:t>
      </w:r>
      <w:r>
        <w:t xml:space="preserve"> </w:t>
      </w:r>
      <w:r>
        <w:t xml:space="preserve">Треугольник со сторонами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165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161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существует тогда и только тогда, когда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4</m:t>
          </m:r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≤</m:t>
          </m:r>
          <m:r>
            <m:t>326</m:t>
          </m:r>
          <m:r>
            <m:t> 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(6)</w:t>
      </w:r>
    </w:p>
    <w:p>
      <w:pPr>
        <w:pStyle w:val="BodyText"/>
      </w:pPr>
      <w:r>
        <w:t xml:space="preserve">Внутренняя граница 4 мм — почти вырожденный треугольник</w:t>
      </w:r>
      <w:r>
        <w:t xml:space="preserve"> </w:t>
      </w:r>
      <w:r>
        <w:t xml:space="preserve">(рука сложена в себя); внешняя 326 мм — полное вытяжение.</w:t>
      </w:r>
      <w:r>
        <w:t xml:space="preserve"> </w:t>
      </w:r>
      <w:r>
        <w:t xml:space="preserve">Вне кольца — геометрического решения нет (но сид всё равно</w:t>
      </w:r>
      <w:r>
        <w:t xml:space="preserve"> </w:t>
      </w:r>
      <w:r>
        <w:t xml:space="preserve">строится, см. §3.4).</w:t>
      </w:r>
    </w:p>
    <w:p>
      <w:pPr>
        <w:pStyle w:val="BodyText"/>
      </w:pPr>
      <w:r>
        <w:rPr>
          <w:b/>
          <w:bCs/>
        </w:rPr>
        <w:t xml:space="preserve">Локоть.</w:t>
      </w:r>
      <w:r>
        <w:t xml:space="preserve"> </w:t>
      </w:r>
      <w:r>
        <w:t xml:space="preserve">По теореме косинусов для угла при вершине локтя: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L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 (знак минус — ветвь «elbow down»,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L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arccos</m:t>
          </m:r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(7)</w:t>
      </w:r>
    </w:p>
    <w:p>
      <w:pPr>
        <w:pStyle w:val="BodyText"/>
      </w:pPr>
      <w:r>
        <w:t xml:space="preserve">Аргумент clamp’ится в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от численного дребезга.</w:t>
      </w:r>
    </w:p>
    <w:p>
      <w:pPr>
        <w:pStyle w:val="BodyText"/>
      </w:pPr>
      <w:r>
        <w:rPr>
          <w:b/>
          <w:bCs/>
        </w:rPr>
        <w:t xml:space="preserve">Плечо.</w:t>
      </w:r>
      <w:r>
        <w:t xml:space="preserve"> </w:t>
      </w:r>
      <w:r>
        <w:t xml:space="preserve">Угол на цель минус внутренний угол треугольника.</w:t>
      </w:r>
      <w:r>
        <w:t xml:space="preserve"> </w:t>
      </w:r>
      <w:r>
        <w:t xml:space="preserve">Второе слагаемое (8) — та же формула через</w:t>
      </w:r>
      <w:r>
        <w:t xml:space="preserve"> </w:t>
      </w:r>
      <m:oMath>
        <m:r>
          <m:rPr>
            <m:sty m:val="p"/>
          </m:rPr>
          <m:t>atan2</m:t>
        </m:r>
      </m:oMath>
      <w:r>
        <w:t xml:space="preserve"> </w:t>
      </w:r>
      <w:r>
        <w:t xml:space="preserve">(устойчива при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0</m:t>
        </m:r>
      </m:oMath>
      <w:r>
        <w:t xml:space="preserve">, т.е. рука перпендикулярна плечу):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t>D</m:t>
              </m:r>
              <m:r>
                <m:t>H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(8)</w:t>
      </w:r>
    </w:p>
    <w:p>
      <w:pPr>
        <w:pStyle w:val="BodyText"/>
      </w:pPr>
      <w:r>
        <w:t xml:space="preserve">Здесь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— проекция двухзвенника</w:t>
      </w:r>
      <w:r>
        <w:t xml:space="preserve"> </w:t>
      </w:r>
      <w:r>
        <w:t xml:space="preserve">на ось руки,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— поперечная. Геометрический</w:t>
      </w:r>
      <w:r>
        <w:t xml:space="preserve"> </w:t>
      </w:r>
      <w:r>
        <w:t xml:space="preserve">смысл:</w:t>
      </w:r>
      <w:r>
        <w:t xml:space="preserve"> </w:t>
      </w:r>
      <m:oMath>
        <m:r>
          <m:rPr>
            <m:sty m:val="p"/>
          </m:rPr>
          <m:t>atan2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 направление на цель,</w:t>
      </w:r>
      <w:r>
        <w:t xml:space="preserve"> </w:t>
      </w:r>
      <m:oMath>
        <m:r>
          <m:rPr>
            <m:sty m:val="p"/>
          </m:rPr>
          <m:t>atan2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— поправка на излом в локте.</w:t>
      </w:r>
    </w:p>
    <w:p>
      <w:pPr>
        <w:pStyle w:val="BodyText"/>
      </w:pPr>
      <w:r>
        <w:rPr>
          <w:b/>
          <w:bCs/>
        </w:rPr>
        <w:t xml:space="preserve">Нуль плеча.</w:t>
      </w:r>
      <w:r>
        <w:t xml:space="preserve"> </w:t>
      </w:r>
      <w:r>
        <w:t xml:space="preserve">Геометрия считает от горизонтали DH-кадра,</w:t>
      </w:r>
      <w:r>
        <w:t xml:space="preserve"> </w:t>
      </w:r>
      <w:r>
        <w:t xml:space="preserve">а математический нуль — вертикаль: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t>D</m:t>
              </m:r>
              <m:r>
                <m:t>H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90</m:t>
          </m:r>
          <m:r>
            <m:rPr>
              <m:sty m:val="p"/>
            </m:rPr>
            <m:t>°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(9)</w:t>
      </w:r>
    </w:p>
    <w:p>
      <w:pPr>
        <w:pStyle w:val="BodyText"/>
      </w:pPr>
      <w:r>
        <w:t xml:space="preserve">Все три угла — в градусы (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тоже:</w:t>
      </w:r>
      <w:r>
        <w:t xml:space="preserve"> </w:t>
      </w:r>
      <m:oMath>
        <m:r>
          <m:rPr>
            <m:sty m:val="p"/>
          </m:rPr>
          <m:t>×</m:t>
        </m:r>
        <m:r>
          <m:t>180</m:t>
        </m:r>
        <m:r>
          <m:rPr>
            <m:sty m:val="p"/>
          </m:rPr>
          <m:t>/</m:t>
        </m:r>
        <m:r>
          <m:t>π</m:t>
        </m:r>
      </m:oMath>
      <w:r>
        <w:t xml:space="preserve">).</w:t>
      </w:r>
    </w:p>
    <w:bookmarkEnd w:id="29"/>
    <w:bookmarkStart w:id="30" w:name="зажатый-сид-и-компенсация-запястья"/>
    <w:p>
      <w:pPr>
        <w:pStyle w:val="Heading3"/>
      </w:pPr>
      <w:r>
        <w:t xml:space="preserve">3.4. Зажатый сид и компенсация запястья</w:t>
      </w:r>
    </w:p>
    <w:p>
      <w:pPr>
        <w:pStyle w:val="FirstParagraph"/>
      </w:pPr>
      <w:r>
        <w:rPr>
          <w:b/>
          <w:bCs/>
        </w:rPr>
        <w:t xml:space="preserve">Зажатый сид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solvePositionClamped</w:t>
      </w:r>
      <w:r>
        <w:t xml:space="preserve">): вместо отказа при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вне кольца (6) точка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радиально масштабируется</w:t>
      </w:r>
      <w:r>
        <w:t xml:space="preserve"> </w:t>
      </w:r>
      <w:r>
        <w:t xml:space="preserve">в кольцо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|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ε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DLS получает старт рядом с целью, а не в произвольной</w:t>
      </w:r>
      <w:r>
        <w:t xml:space="preserve"> </w:t>
      </w:r>
      <w:r>
        <w:t xml:space="preserve">удалётненной точке. Двойник:</w:t>
      </w:r>
      <w:r>
        <w:t xml:space="preserve"> </w:t>
      </w:r>
      <w:r>
        <w:rPr>
          <w:rStyle w:val="VerbatimChar"/>
        </w:rPr>
        <w:t xml:space="preserve">solve_position(clamped)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Компенсация несферического запястья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seedArm</w:t>
      </w:r>
      <w:r>
        <w:t xml:space="preserve">): чистая</w:t>
      </w:r>
      <w:r>
        <w:t xml:space="preserve"> </w:t>
      </w:r>
      <w:r>
        <w:t xml:space="preserve">геометрия кладёт J4 в точку фланца</w:t>
      </w:r>
      <w:r>
        <w:t xml:space="preserve"> 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— сид уходит мимо</w:t>
      </w:r>
      <w:r>
        <w:t xml:space="preserve"> </w:t>
      </w:r>
      <w:r>
        <w:t xml:space="preserve">на длину J4→O6 (≈ 107 мм). Fixed-point, 3 итерации: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O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(10)</w:t>
      </w:r>
    </w:p>
    <w:p>
      <w:pPr>
        <w:pStyle w:val="BodyText"/>
      </w:pPr>
      <w:r>
        <w:t xml:space="preserve">где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— цель</w:t>
      </w:r>
      <w:r>
        <w:t xml:space="preserve"> </w:t>
      </w:r>
      <m:oMath>
        <m:r>
          <m:t>k</m:t>
        </m:r>
      </m:oMath>
      <w:r>
        <w:t xml:space="preserve">-й итерации (точка, в которую кладём J4),</w:t>
      </w:r>
      <w:r>
        <w:t xml:space="preserve"> </w:t>
      </w:r>
      <m:oMath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— позиция фланца при углах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— позиция</w:t>
      </w:r>
      <w:r>
        <w:t xml:space="preserve"> </w:t>
      </w:r>
      <w:r>
        <w:t xml:space="preserve">сустава J4 (конца двухзвенника) при тех же углах; разность</w:t>
      </w:r>
      <w:r>
        <w:t xml:space="preserve"> </w:t>
      </w:r>
      <m:oMath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— текущий вылет запястья, который вычитаем из цели.</w:t>
      </w:r>
    </w:p>
    <w:p>
      <w:pPr>
        <w:pStyle w:val="BodyText"/>
      </w:pPr>
      <w:r>
        <w:t xml:space="preserve">каждая итерация — §3.3 на новой цели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(строгий или зажатый</w:t>
      </w:r>
      <w:r>
        <w:t xml:space="preserve"> </w:t>
      </w:r>
      <w:r>
        <w:t xml:space="preserve">вариант). Смысл: требуем, чтобы именно J4 (конец двухзвенника),</w:t>
      </w:r>
      <w:r>
        <w:t xml:space="preserve"> </w:t>
      </w:r>
      <w:r>
        <w:t xml:space="preserve">а не фланец, лёг в цель с поправкой на вылет запястья.</w:t>
      </w:r>
      <w:r>
        <w:t xml:space="preserve"> </w:t>
      </w:r>
      <w:r>
        <w:t xml:space="preserve">Отображение сжимающее, пока запястье коротко против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(107 против 326 — запас тройной), трёх итераций</w:t>
      </w:r>
      <w:r>
        <w:t xml:space="preserve"> </w:t>
      </w:r>
      <w:r>
        <w:t xml:space="preserve">хватает с запасом.</w:t>
      </w:r>
    </w:p>
    <w:p>
      <w:pPr>
        <w:pStyle w:val="BodyText"/>
      </w:pPr>
      <w:r>
        <w:rPr>
          <w:b/>
          <w:bCs/>
        </w:rPr>
        <w:t xml:space="preserve">Вторая ветвь</w:t>
      </w:r>
      <w:r>
        <w:t xml:space="preserve"> </w:t>
      </w:r>
      <w:r>
        <w:t xml:space="preserve">«elbow up»: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(в градусах! для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</m:oMath>
      <w:r>
        <w:t xml:space="preserve"> </w:t>
      </w:r>
      <w:r>
        <w:t xml:space="preserve">— перевод в радианы; старая ошибка «градусы в sin»</w:t>
      </w:r>
      <w:r>
        <w:t xml:space="preserve"> </w:t>
      </w:r>
      <w:r>
        <w:t xml:space="preserve">давала неверное значение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отловлена ревью двойника):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t>u</m:t>
              </m:r>
              <m:r>
                <m:t>p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Sup>
                <m:e>
                  <m:r>
                    <m:t>q</m:t>
                  </m:r>
                </m:e>
                <m:sub>
                  <m:r>
                    <m:t>3</m:t>
                  </m:r>
                </m:sub>
                <m:sup>
                  <m:r>
                    <m:t>u</m:t>
                  </m:r>
                  <m:r>
                    <m:t>p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Sup>
                <m:e>
                  <m:r>
                    <m:t>q</m:t>
                  </m:r>
                </m:e>
                <m:sub>
                  <m:r>
                    <m:t>3</m:t>
                  </m:r>
                </m:sub>
                <m:sup>
                  <m:r>
                    <m:t>u</m:t>
                  </m:r>
                  <m:r>
                    <m:t>p</m:t>
                  </m:r>
                </m:sup>
              </m:sSubSup>
            </m:e>
          </m:d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(11)</w:t>
      </w:r>
    </w:p>
    <w:p>
      <w:pPr>
        <w:pStyle w:val="BodyText"/>
      </w:pPr>
      <w:r>
        <w:t xml:space="preserve">на той же компенсированной цели</w:t>
      </w:r>
      <w:r>
        <w:t xml:space="preserve"> </w:t>
      </w:r>
      <m:oMath>
        <m:r>
          <m:t>j</m:t>
        </m:r>
      </m:oMath>
      <w:r>
        <w:t xml:space="preserve">.</w:t>
      </w:r>
    </w:p>
    <w:bookmarkEnd w:id="30"/>
    <w:bookmarkStart w:id="31" w:name="ориентация-суставы-q_4-q_5-q_6-сид"/>
    <w:p>
      <w:pPr>
        <w:pStyle w:val="Heading3"/>
      </w:pPr>
      <w:r>
        <w:t xml:space="preserve">3.5. Ориентация: суставы</w:t>
      </w:r>
      <w: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(сид)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03</m:t>
            </m:r>
          </m:sub>
        </m:sSub>
      </m:oMath>
      <w:r>
        <w:t xml:space="preserve"> </w:t>
      </w:r>
      <w:r>
        <w:t xml:space="preserve">— через общий FK-движок (учитывает</w:t>
      </w:r>
      <w:r>
        <w:t xml:space="preserve"> </w:t>
      </w:r>
      <m:oMath>
        <m:sSub>
          <m:e>
            <m:r>
              <m:t>θ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;</w:t>
      </w:r>
      <w:r>
        <w:t xml:space="preserve"> </w:t>
      </w:r>
      <w:r>
        <w:t xml:space="preserve">вручную собранные</w:t>
      </w:r>
      <w:r>
        <w:t xml:space="preserve"> </w:t>
      </w:r>
      <m:oMath>
        <m:sSub>
          <m:e>
            <m:r>
              <m:t>T</m:t>
            </m:r>
          </m:e>
          <m:sub>
            <m:r>
              <m:t>01</m:t>
            </m:r>
          </m:sub>
        </m:sSub>
        <m:sSub>
          <m:e>
            <m:r>
              <m:t>T</m:t>
            </m:r>
          </m:e>
          <m:sub>
            <m:r>
              <m:t>12</m:t>
            </m:r>
          </m:sub>
        </m:sSub>
        <m:sSub>
          <m:e>
            <m:r>
              <m:t>T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их игнорировали</w:t>
      </w:r>
      <w:r>
        <w:t xml:space="preserve"> </w:t>
      </w:r>
      <w:r>
        <w:t xml:space="preserve">и дублировали FK — устранено). Далее: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36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03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03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03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(12)</w:t>
      </w:r>
    </w:p>
    <w:p>
      <w:pPr>
        <w:pStyle w:val="BodyText"/>
      </w:pPr>
      <w:r>
        <w:t xml:space="preserve">Декомпозиция ZYX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sSub>
          <m:e>
            <m:r>
              <m:t>R</m:t>
            </m:r>
          </m:e>
          <m:sub>
            <m:r>
              <m:t>y</m:t>
            </m:r>
          </m:sub>
        </m:sSub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, вывод — приравниванием</w:t>
      </w:r>
      <w:r>
        <w:t xml:space="preserve"> </w:t>
      </w:r>
      <w:r>
        <w:t xml:space="preserve">элементов матрицы (16) поэлементно):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(13)</w:t>
      </w:r>
    </w:p>
    <w:p>
      <w:pPr>
        <w:pStyle w:val="BodyText"/>
      </w:pPr>
      <w:r>
        <w:t xml:space="preserve">Замок кардана (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20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0.9999</m:t>
        </m:r>
      </m:oMath>
      <w:r>
        <w:t xml:space="preserve">, pitch ≈ ±90°): строки</w:t>
      </w:r>
      <w:r>
        <w:t xml:space="preserve"> </w:t>
      </w:r>
      <m:oMath>
        <m:sSub>
          <m:e>
            <m:r>
              <m:t>R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10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00</m:t>
            </m:r>
          </m:sub>
        </m:sSub>
      </m:oMath>
      <w:r>
        <w:t xml:space="preserve"> </w:t>
      </w:r>
      <w:r>
        <w:t xml:space="preserve">вырождаются (деления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 </w:t>
      </w:r>
      <w:r>
        <w:t xml:space="preserve">в пределе), поэтому одна степень свободы фиксируется</w:t>
      </w:r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6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0</m:t>
        </m:r>
      </m:oMath>
      <w:r>
        <w:t xml:space="preserve">), вторая доопределяется через surviving</w:t>
      </w:r>
      <w:r>
        <w:t xml:space="preserve"> </w:t>
      </w:r>
      <m:oMath>
        <m:r>
          <m:rPr>
            <m:sty m:val="p"/>
          </m:rPr>
          <m:t>atan2</m:t>
        </m:r>
      </m:oMath>
      <w:r>
        <w:t xml:space="preserve">. Решение существует, но не единственно —</w:t>
      </w:r>
      <w:r>
        <w:t xml:space="preserve"> </w:t>
      </w:r>
      <w:r>
        <w:t xml:space="preserve">для стартовой точки достаточно, точность наводит §3.6.</w:t>
      </w:r>
    </w:p>
    <w:bookmarkEnd w:id="31"/>
    <w:bookmarkStart w:id="32" w:name="численная-доводка-левенбергмарквардт-dls"/>
    <w:p>
      <w:pPr>
        <w:pStyle w:val="Heading3"/>
      </w:pPr>
      <w:r>
        <w:t xml:space="preserve">3.6. Численная доводка: Левенберг–Марквардт (DLS)</w:t>
      </w:r>
    </w:p>
    <w:p>
      <w:pPr>
        <w:pStyle w:val="FirstParagraph"/>
      </w:pPr>
      <w:r>
        <w:rPr>
          <w:b/>
          <w:bCs/>
        </w:rPr>
        <w:t xml:space="preserve">Постановка.</w:t>
      </w:r>
      <w:r>
        <w:t xml:space="preserve"> </w:t>
      </w:r>
      <w:r>
        <w:t xml:space="preserve">Минимизируем</w:t>
      </w:r>
      <w:r>
        <w:t xml:space="preserve"> 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квадрат расхождения,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(половина — миллиметры, половина —</w:t>
      </w:r>
      <w:r>
        <w:t xml:space="preserve"> </w:t>
      </w:r>
      <w:r>
        <w:t xml:space="preserve">«градусы × вес», см. (15)). Метод Ньютона для суммы квадратов</w:t>
      </w:r>
      <w:r>
        <w:t xml:space="preserve"> </w:t>
      </w:r>
      <w:r>
        <w:t xml:space="preserve">(Гаусс–Ньютон) линеаризует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e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и решает нормальную систему</w:t>
      </w:r>
      <w:r>
        <w:t xml:space="preserve"> </w:t>
      </w:r>
      <m:oMath>
        <m:sSup>
          <m:e>
            <m:r>
              <m:t>J</m:t>
            </m:r>
          </m:e>
          <m:sup>
            <m:r>
              <m:t>T</m:t>
            </m:r>
          </m:sup>
        </m:sSup>
        <m:r>
          <m:t>J</m:t>
        </m:r>
        <m:r>
          <m:t> 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J</m:t>
            </m:r>
          </m:e>
          <m:sup>
            <m:r>
              <m:t>T</m:t>
            </m:r>
          </m:sup>
        </m:sSup>
        <m:r>
          <m:t>e</m:t>
        </m:r>
      </m:oMath>
      <w:r>
        <w:t xml:space="preserve">.</w:t>
      </w:r>
      <w:r>
        <w:t xml:space="preserve"> </w:t>
      </w:r>
      <w:r>
        <w:t xml:space="preserve">Чистый GN перелетает через минимум и расходится у сингулярностей</w:t>
      </w:r>
      <w:r>
        <w:t xml:space="preserve"> </w:t>
      </w:r>
      <w:r>
        <w:t xml:space="preserve">(</w:t>
      </w:r>
      <m:oMath>
        <m:r>
          <m:t>J</m:t>
        </m:r>
      </m:oMath>
      <w:r>
        <w:t xml:space="preserve"> </w:t>
      </w:r>
      <w:r>
        <w:t xml:space="preserve">вырожден — суставы на одной линии), поэтому добавляется</w:t>
      </w:r>
      <w:r>
        <w:t xml:space="preserve"> </w:t>
      </w:r>
      <w:r>
        <w:t xml:space="preserve">демпфирование Левенберга–Марквардта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Δ</m:t>
        </m:r>
        <m:r>
          <m:t>q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J</m:t>
          </m:r>
          <m:sSup>
            <m:e>
              <m:r>
                <m:t>J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I</m:t>
          </m:r>
          <m:r>
            <m:rPr>
              <m:sty m:val="p"/>
            </m:rPr>
            <m:t>)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J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(14)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якобиан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∂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см. (16)),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демпфирование (больше — мельче и осторожнее</w:t>
      </w:r>
      <w:r>
        <w:t xml:space="preserve"> </w:t>
      </w:r>
      <w:r>
        <w:t xml:space="preserve">шаг),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единичная матрица,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вспомогательный вектор</w:t>
      </w:r>
      <w:r>
        <w:t xml:space="preserve"> </w:t>
      </w:r>
      <w:r>
        <w:t xml:space="preserve">(решение линейной системы),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t xml:space="preserve">— шаг по суставам в радианах.</w:t>
      </w:r>
    </w:p>
    <w:p>
      <w:pPr>
        <w:pStyle w:val="BodyText"/>
      </w:pPr>
      <w:r>
        <w:t xml:space="preserve">эквивалентная форма через</w:t>
      </w:r>
      <w:r>
        <w:t xml:space="preserve"> </w:t>
      </w:r>
      <m:oMath>
        <m:r>
          <m:t>J</m:t>
        </m:r>
        <m:sSup>
          <m:e>
            <m:r>
              <m:t>J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вместо</w:t>
      </w:r>
      <w:r>
        <w:t xml:space="preserve"> </w:t>
      </w:r>
      <m:oMath>
        <m:sSup>
          <m:e>
            <m:r>
              <m:t>J</m:t>
            </m:r>
          </m:e>
          <m:sup>
            <m:r>
              <m:t>T</m:t>
            </m:r>
          </m:sup>
        </m:sSup>
        <m:r>
          <m:t>J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та же размерность здесь, но численно лучше при строках</w:t>
      </w:r>
      <w:r>
        <w:t xml:space="preserve"> </w:t>
      </w:r>
      <w:r>
        <w:t xml:space="preserve">разного масштаба). При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— шаг GN (быстро</w:t>
      </w:r>
      <w:r>
        <w:t xml:space="preserve"> </w:t>
      </w:r>
      <w:r>
        <w:t xml:space="preserve">у цели), при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— мелкий градиентный шаг</w:t>
      </w:r>
      <w:r>
        <w:t xml:space="preserve"> </w:t>
      </w:r>
      <w:r>
        <w:t xml:space="preserve">(безопасно вдали). Адаптация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(§3.6 детали) интерполирует</w:t>
      </w:r>
      <w:r>
        <w:t xml:space="preserve"> </w:t>
      </w:r>
      <w:r>
        <w:t xml:space="preserve">между режимами автоматически.</w:t>
      </w:r>
    </w:p>
    <w:p>
      <w:pPr>
        <w:pStyle w:val="BodyText"/>
      </w:pPr>
      <w:r>
        <w:rPr>
          <w:b/>
          <w:bCs/>
        </w:rPr>
        <w:t xml:space="preserve">Вектор расхождения.</w:t>
      </w:r>
      <w:r>
        <w:t xml:space="preserve"> </w:t>
      </w:r>
      <w:r>
        <w:t xml:space="preserve">Позиция — напрямую в миллиметрах: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  <m:r>
                <m:rPr>
                  <m:sty m:val="p"/>
                </m:rPr>
                <m:t>.</m:t>
              </m:r>
              <m:r>
                <m:t>.3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Ориентация — axis-angle ошибки с весом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R</m:t>
          </m:r>
          <m:r>
            <m:rPr>
              <m:sty m:val="p"/>
            </m:rPr>
            <m:t>(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tr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(15)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4</m:t>
              </m:r>
              <m:r>
                <m:rPr>
                  <m:sty m:val="p"/>
                </m:rPr>
                <m:t>.</m:t>
              </m:r>
              <m:r>
                <m:t>.6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θ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r>
            <m:rPr>
              <m:sty m:val="b"/>
            </m:rPr>
            <m:t>u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T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∨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e</m:t>
              </m:r>
            </m:sub>
          </m:sSub>
          <m:r>
            <m:t> </m:t>
          </m:r>
          <m:r>
            <m:rPr>
              <m:sty m:val="b"/>
            </m:rP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Вывод оси: для любого поворота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"/>
          </m:rPr>
          <m:t>u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верно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  <m:r>
          <m:t> </m:t>
        </m:r>
        <m:r>
          <m:rPr>
            <m:sty m:val="p"/>
          </m:rPr>
          <m:t>[</m:t>
        </m:r>
        <m:r>
          <m:rPr>
            <m:sty m:val="b"/>
          </m:rPr>
          <m:t>u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</m:oMath>
      <w:r>
        <w:t xml:space="preserve">, компоненты</w:t>
      </w:r>
      <w:r>
        <w:t xml:space="preserve"> </w:t>
      </w:r>
      <w:r>
        <w:t xml:space="preserve">кососимметричной части — это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sin</m:t>
        </m:r>
        <m:r>
          <m:t>θ</m:t>
        </m:r>
        <m:r>
          <m:t> 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2</m:t>
        </m:r>
        <m:r>
          <m:rPr>
            <m:sty m:val="p"/>
          </m:rPr>
          <m:t>sin</m:t>
        </m:r>
        <m:r>
          <m:t>θ</m:t>
        </m:r>
        <m:r>
          <m:t> </m:t>
        </m:r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2</m:t>
        </m:r>
        <m:r>
          <m:rPr>
            <m:sty m:val="p"/>
          </m:rPr>
          <m:t>sin</m:t>
        </m:r>
        <m:r>
          <m:t>θ</m:t>
        </m:r>
        <m:r>
          <m:t> 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, т.е.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и т.д. Нормировка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, домножение</w:t>
      </w:r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— вектор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b"/>
          </m:rPr>
          <m:t>u</m:t>
        </m:r>
      </m:oMath>
      <w:r>
        <w:t xml:space="preserve">.</w:t>
      </w:r>
    </w:p>
    <w:p>
      <w:pPr>
        <w:pStyle w:val="BodyText"/>
      </w:pPr>
      <w:r>
        <w:t xml:space="preserve">Почему вес 30:</w:t>
      </w:r>
      <w:r>
        <w:t xml:space="preserve"> </w:t>
      </w:r>
      <m:oMath>
        <m:r>
          <m:t>1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0.0175</m:t>
        </m:r>
      </m:oMath>
      <w:r>
        <w:t xml:space="preserve"> </w:t>
      </w:r>
      <w:r>
        <w:t xml:space="preserve">рад</w:t>
      </w:r>
      <w:r>
        <w:t xml:space="preserve"> </w:t>
      </w:r>
      <m:oMath>
        <m:r>
          <m:rPr>
            <m:sty m:val="p"/>
          </m:rPr>
          <m:t>×</m:t>
        </m:r>
        <m:r>
          <m:t>30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.</m:t>
        </m:r>
        <m:r>
          <m:t>52</m:t>
        </m:r>
      </m:oMath>
      <w:r>
        <w:t xml:space="preserve"> </w:t>
      </w:r>
      <w:r>
        <w:t xml:space="preserve">«условных мм» — градус ориентации стоит полмиллиметра позиции</w:t>
      </w:r>
      <w:r>
        <w:t xml:space="preserve"> </w:t>
      </w:r>
      <w:r>
        <w:t xml:space="preserve">(комментарий в коде: «1° ≈ 0.5 усл.мм»). Баланс подобран так,</w:t>
      </w:r>
      <w:r>
        <w:t xml:space="preserve"> </w:t>
      </w:r>
      <w:r>
        <w:t xml:space="preserve">чтобы DLS не жертвовал сантиметрами ради градуса и наоборот.</w:t>
      </w:r>
    </w:p>
    <w:p>
      <w:pPr>
        <w:pStyle w:val="BodyText"/>
      </w:pPr>
      <w:r>
        <w:t xml:space="preserve">Почему axis-angle, а не разность эйлеров: эйлерова разность</w:t>
      </w:r>
      <w:r>
        <w:t xml:space="preserve"> </w:t>
      </w:r>
      <w:r>
        <w:t xml:space="preserve">имеет разрывы свёртки</w:t>
      </w:r>
      <w:r>
        <w:t xml:space="preserve"> </w:t>
      </w:r>
      <m:oMath>
        <m:r>
          <m:rPr>
            <m:sty m:val="p"/>
          </m:rPr>
          <m:t>±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(прыжок метрики при непрерывном</w:t>
      </w:r>
      <w:r>
        <w:t xml:space="preserve"> </w:t>
      </w:r>
      <w:r>
        <w:t xml:space="preserve">движении → ложный всплеск якобиана → «большой градиент»).</w:t>
      </w:r>
      <w:r>
        <w:t xml:space="preserve"> </w:t>
      </w:r>
      <w:r>
        <w:t xml:space="preserve">Хуже того, свёртка через синус (</w:t>
      </w:r>
      <m:oMath>
        <m:r>
          <m:t>0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∑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показывает</w:t>
      </w:r>
      <w:r>
        <w:t xml:space="preserve"> </w:t>
      </w:r>
      <w:r>
        <w:rPr>
          <w:b/>
          <w:bCs/>
        </w:rPr>
        <w:t xml:space="preserve">ноль</w:t>
      </w:r>
      <w:r>
        <w:t xml:space="preserve"> </w:t>
      </w:r>
      <w:r>
        <w:t xml:space="preserve">и тянет решатель</w:t>
      </w:r>
      <w:r>
        <w:t xml:space="preserve"> </w:t>
      </w:r>
      <w:r>
        <w:t xml:space="preserve">к ложному минимуму «вверх ногами». Axis-angle непрерывен</w:t>
      </w:r>
      <w:r>
        <w:t xml:space="preserve"> </w:t>
      </w:r>
      <w:r>
        <w:t xml:space="preserve">всюду, кроме точки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(там ось вырождена —</w:t>
      </w:r>
      <w:r>
        <w:t xml:space="preserve"> </w:t>
      </w:r>
      <w:r>
        <w:t xml:space="preserve">закрыта запасной осью</w:t>
      </w:r>
      <w:r>
        <w:t xml:space="preserve"> </w:t>
      </w:r>
      <m:oMath>
        <m:r>
          <m:t>X</m:t>
        </m:r>
      </m:oMath>
      <w:r>
        <w:t xml:space="preserve">: приближённо, но сохраняет градиент</w:t>
      </w:r>
      <w:r>
        <w:t xml:space="preserve"> </w:t>
      </w:r>
      <w:r>
        <w:t xml:space="preserve">и не даёт ложный ноль»).</w:t>
      </w:r>
    </w:p>
    <w:p>
      <w:pPr>
        <w:pStyle w:val="BodyText"/>
      </w:pPr>
      <w:r>
        <w:rPr>
          <w:b/>
          <w:bCs/>
        </w:rPr>
        <w:t xml:space="preserve">Якобиан</w:t>
      </w:r>
      <w:r>
        <w:t xml:space="preserve"> </w:t>
      </w:r>
      <w:r>
        <w:t xml:space="preserve">— численный: столбец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рад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(16)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m:oMath>
        <m:r>
          <m:t>j</m:t>
        </m:r>
      </m:oMath>
      <w:r>
        <w:t xml:space="preserve">-й базисный вектор (единица в позиции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нули иначе: возмущаем только сустав</w:t>
      </w:r>
      <w:r>
        <w:t xml:space="preserve"> </w:t>
      </w:r>
      <m:oMath>
        <m:r>
          <m:t>j</m:t>
        </m:r>
      </m:oMath>
      <w:r>
        <w:t xml:space="preserve">),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шаг численного</w:t>
      </w:r>
      <w:r>
        <w:t xml:space="preserve"> </w:t>
      </w:r>
      <w:r>
        <w:t xml:space="preserve">дифференцирования в радианах.</w:t>
      </w:r>
    </w:p>
    <w:p>
      <w:pPr>
        <w:pStyle w:val="BodyText"/>
      </w:pPr>
      <w:r>
        <w:t xml:space="preserve">Цена итерации: 7 вычислений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(база + 6 возмущений),</w:t>
      </w:r>
      <w:r>
        <w:t xml:space="preserve"> </w:t>
      </w:r>
      <w:r>
        <w:t xml:space="preserve">каждое — полный FK. Аналитический якобиан (</w:t>
      </w:r>
      <m:oMath>
        <m:sSub>
          <m:e>
            <m:r>
              <m:t>J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через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) был бы в 7 раз дешевле,</w:t>
      </w:r>
      <w:r>
        <w:t xml:space="preserve"> </w:t>
      </w:r>
      <w:r>
        <w:t xml:space="preserve">но численный не расходится с FK по определению —</w:t>
      </w:r>
      <w:r>
        <w:t xml:space="preserve"> </w:t>
      </w:r>
      <w:r>
        <w:t xml:space="preserve">осознанная плата за неубиваемость (и она же даёт</w:t>
      </w:r>
      <w:r>
        <w:t xml:space="preserve"> </w:t>
      </w:r>
      <w:r>
        <w:t xml:space="preserve">зеркало 1:1 с двойником).</w:t>
      </w:r>
    </w:p>
    <w:p>
      <w:pPr>
        <w:pStyle w:val="BodyText"/>
      </w:pPr>
      <w:r>
        <w:rPr>
          <w:b/>
          <w:bCs/>
        </w:rPr>
        <w:t xml:space="preserve">Знак минус</w:t>
      </w:r>
      <w:r>
        <w:t xml:space="preserve"> </w:t>
      </w:r>
      <w:r>
        <w:t xml:space="preserve">в (14) обязателен: минимизируется</w:t>
      </w:r>
      <w:r>
        <w:t xml:space="preserve"> 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Δ</m:t>
        </m:r>
        <m:r>
          <m:t>q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Δ</m:t>
        </m:r>
        <m:r>
          <m:t>q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т.е.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J</m:t>
            </m:r>
          </m:e>
          <m:sup>
            <m:r>
              <m:t>T</m:t>
            </m:r>
          </m:sup>
        </m:sSup>
        <m:r>
          <m:t>J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I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J</m:t>
            </m:r>
          </m:e>
          <m:sup>
            <m:r>
              <m:t>T</m:t>
            </m:r>
          </m:sup>
        </m:sSup>
        <m:r>
          <m:t>e</m:t>
        </m:r>
      </m:oMath>
      <w:r>
        <w:t xml:space="preserve">. Без минуса — подъём</w:t>
      </w:r>
      <w:r>
        <w:t xml:space="preserve"> </w:t>
      </w:r>
      <w:r>
        <w:t xml:space="preserve">вместо спуска: все шаги бракуются line search и итогом</w:t>
      </w:r>
      <w:r>
        <w:t xml:space="preserve"> </w:t>
      </w:r>
      <w:r>
        <w:t xml:space="preserve">всегда остаётся сид (реальный отловленный баг, M115</w:t>
      </w:r>
      <w:r>
        <w:t xml:space="preserve"> </w:t>
      </w:r>
      <w:r>
        <w:t xml:space="preserve">показывал</w:t>
      </w:r>
      <w:r>
        <w:t xml:space="preserve"> </w:t>
      </w:r>
      <w:r>
        <w:rPr>
          <w:rStyle w:val="VerbatimChar"/>
        </w:rPr>
        <w:t xml:space="preserve">seed = best</w:t>
      </w:r>
      <w:r>
        <w:t xml:space="preserve"> </w:t>
      </w:r>
      <w:r>
        <w:t xml:space="preserve">во всех строках).</w:t>
      </w:r>
    </w:p>
    <w:p>
      <w:pPr>
        <w:pStyle w:val="BodyText"/>
      </w:pPr>
      <w:r>
        <w:rPr>
          <w:b/>
          <w:bCs/>
        </w:rPr>
        <w:t xml:space="preserve">Active-set на лимитах.</w:t>
      </w:r>
      <w:r>
        <w:t xml:space="preserve"> </w:t>
      </w:r>
      <w:r>
        <w:t xml:space="preserve">Сустав, стоящий на лимите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и толкающий наружу, исключается</w:t>
      </w:r>
      <w:r>
        <w:t xml:space="preserve"> </w:t>
      </w:r>
      <w:r>
        <w:t xml:space="preserve">из задачи (обнуляется столбец</w:t>
      </w:r>
      <w:r>
        <w:t xml:space="preserve"> </w:t>
      </w:r>
      <m:oMath>
        <m:r>
          <m:t>J</m:t>
        </m:r>
      </m:oMath>
      <w:r>
        <w:t xml:space="preserve">), направление пересчитывается</w:t>
      </w:r>
      <w:r>
        <w:t xml:space="preserve"> </w:t>
      </w:r>
      <w:r>
        <w:t xml:space="preserve">(до 6 раундов). Иначе зажатое направление душит спуск</w:t>
      </w:r>
      <w:r>
        <w:t xml:space="preserve"> </w:t>
      </w:r>
      <w:r>
        <w:t xml:space="preserve">по свободным суставам: проекция градиента на допустимый</w:t>
      </w:r>
      <w:r>
        <w:t xml:space="preserve"> </w:t>
      </w:r>
      <w:r>
        <w:t xml:space="preserve">ортант — классика constrained optimization, здесь —</w:t>
      </w:r>
      <w:r>
        <w:t xml:space="preserve"> </w:t>
      </w:r>
      <w:r>
        <w:t xml:space="preserve">напрямую, без QP-солвера (6 суставов позволяют).</w:t>
      </w:r>
    </w:p>
    <w:p>
      <w:pPr>
        <w:pStyle w:val="BodyText"/>
      </w:pPr>
      <w:r>
        <w:rPr>
          <w:b/>
          <w:bCs/>
        </w:rPr>
        <w:t xml:space="preserve">Line search.</w:t>
      </w:r>
      <w:r>
        <w:t xml:space="preserve"> </w:t>
      </w:r>
      <w:r>
        <w:t xml:space="preserve">Backtracking: полный шаг, половинки, …</w:t>
      </w:r>
      <w:r>
        <w:t xml:space="preserve"> </w:t>
      </w:r>
      <w:r>
        <w:t xml:space="preserve">до 10 попыток — берётся первый, строго уменьшивший</w:t>
      </w:r>
      <w:r>
        <w:t xml:space="preserve"> </w:t>
      </w:r>
      <m:oMath>
        <m:r>
          <m:rPr>
            <m:sty m:val="p"/>
          </m:rPr>
          <m:t>∥</m:t>
        </m:r>
        <m:r>
          <m:t>e</m:t>
        </m:r>
        <m:r>
          <m:rPr>
            <m:sty m:val="p"/>
          </m:rPr>
          <m:t>∥</m:t>
        </m:r>
      </m:oMath>
      <w:r>
        <w:t xml:space="preserve">.</w:t>
      </w:r>
      <w:r>
        <w:t xml:space="preserve"> </w:t>
      </w:r>
      <w:r>
        <w:t xml:space="preserve">Иначе</w:t>
      </w:r>
      <w:r>
        <w:t xml:space="preserve"> </w:t>
      </w:r>
      <m:oMath>
        <m:r>
          <m:t>λ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(потолок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), после 15 застоев —</w:t>
      </w:r>
      <w:r>
        <w:t xml:space="preserve"> </w:t>
      </w:r>
      <w:r>
        <w:t xml:space="preserve">стоп. При успехе</w:t>
      </w:r>
      <w:r>
        <w:t xml:space="preserve"> </w:t>
      </w:r>
      <m:oMath>
        <m:r>
          <m:t>λ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.</m:t>
        </m:r>
        <m:r>
          <m:t>5</m:t>
        </m:r>
      </m:oMath>
      <w:r>
        <w:t xml:space="preserve"> </w:t>
      </w:r>
      <w:r>
        <w:t xml:space="preserve">(пол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</w:t>
      </w:r>
      <w:r>
        <w:t xml:space="preserve"> </w:t>
      </w:r>
      <w:r>
        <w:t xml:space="preserve">Ограничение шага: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.</m:t>
        </m:r>
        <m:r>
          <m:t>2</m:t>
        </m:r>
      </m:oMath>
      <w:r>
        <w:t xml:space="preserve"> </w:t>
      </w:r>
      <w:r>
        <w:t xml:space="preserve">рад/итерацию.</w:t>
      </w:r>
    </w:p>
    <w:p>
      <w:pPr>
        <w:pStyle w:val="BodyText"/>
      </w:pPr>
      <w:r>
        <w:rPr>
          <w:b/>
          <w:bCs/>
        </w:rPr>
        <w:t xml:space="preserve">Возврат.</w:t>
      </w:r>
      <w:r>
        <w:t xml:space="preserve"> </w:t>
      </w:r>
      <w:r>
        <w:t xml:space="preserve">Лучшее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за все итерации (не последнее —</w:t>
      </w:r>
      <w:r>
        <w:t xml:space="preserve"> </w:t>
      </w:r>
      <w:r>
        <w:t xml:space="preserve">при несходимости последнее может быть хуже). Допуски:</w:t>
      </w:r>
      <w:r>
        <w:t xml:space="preserve"> </w:t>
      </w:r>
      <w:r>
        <w:t xml:space="preserve">1 мм / 1°, лимит 100 итераций. Захват (</w:t>
      </w:r>
      <m:oMath>
        <m:sSub>
          <m:e>
            <m:r>
              <m:t>q</m:t>
            </m:r>
          </m:e>
          <m:sub>
            <m:r>
              <m:t>7</m:t>
            </m:r>
          </m:sub>
        </m:sSub>
      </m:oMath>
      <w:r>
        <w:t xml:space="preserve">) не трогается.</w:t>
      </w:r>
    </w:p>
    <w:p>
      <w:pPr>
        <w:pStyle w:val="BodyText"/>
      </w:pPr>
      <w:r>
        <w:t xml:space="preserve">Диагностика сида в M115:</w:t>
      </w:r>
      <w:r>
        <w:t xml:space="preserve"> </w:t>
      </w:r>
      <w:r>
        <w:rPr>
          <w:rStyle w:val="VerbatimChar"/>
        </w:rPr>
        <w:t xml:space="preserve">seed=107.6mm/98.5deg</w:t>
      </w:r>
      <w:r>
        <w:t xml:space="preserve"> </w:t>
      </w:r>
      <w:r>
        <w:t xml:space="preserve">(расхождение</w:t>
      </w:r>
      <w:r>
        <w:t xml:space="preserve"> </w:t>
      </w:r>
      <w:r>
        <w:t xml:space="preserve">старта) →</w:t>
      </w:r>
      <w:r>
        <w:t xml:space="preserve"> </w:t>
      </w:r>
      <w:r>
        <w:rPr>
          <w:rStyle w:val="VerbatimChar"/>
        </w:rPr>
        <w:t xml:space="preserve">dq0</w:t>
      </w:r>
      <w:r>
        <w:t xml:space="preserve"> </w:t>
      </w:r>
      <w:r>
        <w:t xml:space="preserve">(норма первого шага) →</w:t>
      </w:r>
      <w:r>
        <w:t xml:space="preserve"> </w:t>
      </w:r>
      <w:r>
        <w:rPr>
          <w:rStyle w:val="VerbatimChar"/>
        </w:rPr>
        <w:t xml:space="preserve">n1</w:t>
      </w:r>
      <w:r>
        <w:t xml:space="preserve"> </w:t>
      </w:r>
      <w:r>
        <w:t xml:space="preserve">(расхождение после</w:t>
      </w:r>
      <w:r>
        <w:t xml:space="preserve"> </w:t>
      </w:r>
      <w:r>
        <w:t xml:space="preserve">него) →</w:t>
      </w:r>
      <w:r>
        <w:t xml:space="preserve"> </w:t>
      </w:r>
      <w:r>
        <w:rPr>
          <w:rStyle w:val="VerbatimChar"/>
        </w:rPr>
        <w:t xml:space="preserve">fail/53it</w:t>
      </w:r>
      <w:r>
        <w:t xml:space="preserve"> </w:t>
      </w:r>
      <w:r>
        <w:t xml:space="preserve">(итог). По этой цепочке видно, где</w:t>
      </w:r>
      <w:r>
        <w:t xml:space="preserve"> </w:t>
      </w:r>
      <w:r>
        <w:t xml:space="preserve">умерла сходимость.</w:t>
      </w:r>
    </w:p>
    <w:bookmarkEnd w:id="32"/>
    <w:bookmarkStart w:id="33" w:name="выбор-решения-min-residual-с-биасами"/>
    <w:p>
      <w:pPr>
        <w:pStyle w:val="Heading3"/>
      </w:pPr>
      <w:r>
        <w:t xml:space="preserve">3.7. Выбор решения: min-residual с биасами</w:t>
      </w:r>
    </w:p>
    <w:p>
      <w:pPr>
        <w:pStyle w:val="FirstParagraph"/>
      </w:pPr>
      <w:r>
        <w:t xml:space="preserve">Кандидаты (до 4): elbow down/up + «нули» (сильная ветвь</w:t>
      </w:r>
      <w:r>
        <w:t xml:space="preserve"> </w:t>
      </w:r>
      <w:r>
        <w:t xml:space="preserve">верхней полусферы; для цели «нули» — 0 итераций) + доводка</w:t>
      </w:r>
      <w:r>
        <w:t xml:space="preserve"> </w:t>
      </w:r>
      <w:r>
        <w:t xml:space="preserve">от текущей позы (трекинг при стриминге: DLS из current</w:t>
      </w:r>
      <w:r>
        <w:t xml:space="preserve"> </w:t>
      </w:r>
      <w:r>
        <w:t xml:space="preserve">сходится за ~2 итерации — двойник 40/40 из ±10°).</w:t>
      </w:r>
    </w:p>
    <w:p>
      <w:pPr>
        <w:pStyle w:val="BodyText"/>
      </w:pPr>
      <w:r>
        <w:t xml:space="preserve">Каждая оценивается честным FK (</w:t>
      </w:r>
      <w:r>
        <w:rPr>
          <w:rStyle w:val="VerbatimChar"/>
        </w:rPr>
        <w:t xml:space="preserve">diagEvalSol</w:t>
      </w:r>
      <w:r>
        <w:t xml:space="preserve">):</w:t>
      </w:r>
      <w:r>
        <w:t xml:space="preserve"> </w:t>
      </w:r>
      <m:oMath>
        <m:r>
          <m:t>d</m:t>
        </m:r>
        <m:r>
          <m:t>P</m:t>
        </m:r>
        <m:r>
          <m:t>o</m:t>
        </m:r>
        <m:r>
          <m:t>s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евклидово до TCP (мм),</w:t>
      </w:r>
      <w:r>
        <w:t xml:space="preserve"> </w:t>
      </w:r>
      <m:oMath>
        <m:r>
          <m:t>d</m:t>
        </m:r>
        <m:r>
          <m:t>O</m:t>
        </m:r>
        <m:r>
          <m:t>r</m:t>
        </m:r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угол между осями инструмента</w:t>
      </w:r>
      <w:r>
        <w:t xml:space="preserve"> </w:t>
      </w:r>
      <w:r>
        <w:t xml:space="preserve">(см. §3.8),</w:t>
      </w:r>
      <w:r>
        <w:t xml:space="preserve"> </w:t>
      </w:r>
      <m:oMath>
        <m:r>
          <m:t>s</m:t>
        </m:r>
        <m:r>
          <m:t>a</m:t>
        </m:r>
        <m:r>
          <m:t>f</m:t>
        </m:r>
        <m:r>
          <m:t>e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,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t>Z</m:t>
        </m:r>
      </m:oMath>
      <w:r>
        <w:t xml:space="preserve"> </w:t>
      </w:r>
      <w:r>
        <w:t xml:space="preserve">— минимум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суставов J2..J6 (без J0/J1: база и плечо всегда высоко,</w:t>
      </w:r>
      <w:r>
        <w:t xml:space="preserve"> </w:t>
      </w:r>
      <w:r>
        <w:t xml:space="preserve">признак низко висящей ветви несут локоть и ниже).</w:t>
      </w:r>
    </w:p>
    <w:p>
      <w:pPr>
        <w:pStyle w:val="BodyText"/>
      </w:pPr>
      <w:r>
        <w:t xml:space="preserve">Оценка: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d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+</m:t>
          </m:r>
          <m:r>
            <m:t>d</m:t>
          </m:r>
          <m:r>
            <m:t>O</m:t>
          </m:r>
          <m:r>
            <m:t>r</m:t>
          </m:r>
          <m:r>
            <m:t>i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.</m:t>
          </m:r>
          <m:r>
            <m:t>02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P</m:t>
          </m:r>
          <m:r>
            <m:t>e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(17)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P</m:t>
          </m:r>
          <m:r>
            <m:t>e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.</m:t>
              </m:r>
              <m:r>
                <m:t>15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15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— максимальный прыжок сустава от текущей</w:t>
      </w:r>
      <w:r>
        <w:t xml:space="preserve"> </w:t>
      </w:r>
      <w:r>
        <w:t xml:space="preserve">позы (continuity-биас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02</m:t>
        </m:r>
      </m:oMath>
      <w:r>
        <w:t xml:space="preserve">: прыжок 50° окупается лишь</w:t>
      </w:r>
      <w:r>
        <w:t xml:space="preserve"> </w:t>
      </w:r>
      <w:r>
        <w:t xml:space="preserve">при +1 мм/1° точности; чистый min-residual выбирал ветвь</w:t>
      </w:r>
      <w:r>
        <w:t xml:space="preserve"> </w:t>
      </w:r>
      <w:r>
        <w:t xml:space="preserve">в 250° ради 0.3 мм — резкие перебросы без необходимости,</w:t>
      </w:r>
      <w:r>
        <w:t xml:space="preserve"> </w:t>
      </w:r>
      <w:r>
        <w:t xml:space="preserve">отловлено двойником на круге);</w:t>
      </w:r>
    </w:p>
    <w:p>
      <w:pPr>
        <w:pStyle w:val="Compact"/>
        <w:numPr>
          <w:ilvl w:val="0"/>
          <w:numId w:val="1009"/>
        </w:numPr>
      </w:pPr>
      <m:oMath>
        <m:r>
          <m:t>h</m:t>
        </m:r>
        <m:r>
          <m:t>P</m:t>
        </m:r>
        <m:r>
          <m:t>e</m:t>
        </m:r>
        <m:r>
          <m:t>n</m:t>
        </m:r>
      </m:oMath>
      <w:r>
        <w:t xml:space="preserve"> </w:t>
      </w:r>
      <w:r>
        <w:t xml:space="preserve">— высотный штраф: ниже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предпочитаем верхние</w:t>
      </w:r>
      <w:r>
        <w:t xml:space="preserve"> </w:t>
      </w:r>
      <w:r>
        <w:t xml:space="preserve">ветви (низко висящая ветвь с локтем на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проигрывает высокой</w:t>
      </w:r>
      <w:r>
        <w:t xml:space="preserve"> </w:t>
      </w:r>
      <w:r>
        <w:t xml:space="preserve">ветви); срезка 15 делает честно-низкую работу нейтральной</w:t>
      </w:r>
      <w:r>
        <w:t xml:space="preserve"> </w:t>
      </w:r>
      <w:r>
        <w:t xml:space="preserve">(штраф у всех максимальный и одинаковый — решает расхождение).</w:t>
      </w:r>
    </w:p>
    <w:p>
      <w:pPr>
        <w:pStyle w:val="FirstParagraph"/>
      </w:pPr>
      <w:r>
        <w:t xml:space="preserve">Из опыта отладки: «первый безопасный» систематически брал</w:t>
      </w:r>
      <w:r>
        <w:t xml:space="preserve"> </w:t>
      </w:r>
      <w:r>
        <w:t xml:space="preserve">худший вариант (M115: [0] 2.7 мм/23.8° вместо [1] 2.2 мм/0.0°) —</w:t>
      </w:r>
      <w:r>
        <w:t xml:space="preserve"> </w:t>
      </w:r>
      <w:r>
        <w:t xml:space="preserve">поэтому полный перебор с оценкой, а не выход по первому годному.</w:t>
      </w:r>
    </w:p>
    <w:p>
      <w:pPr>
        <w:pStyle w:val="BodyText"/>
      </w:pPr>
      <w:r>
        <w:rPr>
          <w:b/>
          <w:bCs/>
        </w:rPr>
        <w:t xml:space="preserve">Порог годности</w:t>
      </w:r>
      <w:r>
        <w:t xml:space="preserve"> </w:t>
      </w:r>
      <w:r>
        <w:t xml:space="preserve">(ворота движения):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≤</m:t>
          </m:r>
          <m:r>
            <m:t>10</m:t>
          </m:r>
          <m:r>
            <m:t> </m:t>
          </m:r>
          <m:r>
            <m:rPr>
              <m:nor/>
              <m:sty m:val="p"/>
            </m:rPr>
            <m:t>мм</m:t>
          </m:r>
          <m:r>
            <m:t> </m:t>
          </m:r>
          <m:r>
            <m:rPr>
              <m:nor/>
              <m:sty m:val="p"/>
            </m:rPr>
            <m:t>и</m:t>
          </m:r>
          <m:r>
            <m:t> </m:t>
          </m:r>
          <m:r>
            <m:t>d</m:t>
          </m:r>
          <m:r>
            <m:t>O</m:t>
          </m:r>
          <m:r>
            <m:t>r</m:t>
          </m:r>
          <m:r>
            <m:t>i</m:t>
          </m:r>
          <m:r>
            <m:rPr>
              <m:sty m:val="p"/>
            </m:rPr>
            <m:t>≤</m:t>
          </m:r>
          <m:r>
            <m:t>15</m:t>
          </m:r>
          <m:r>
            <m:rPr>
              <m:sty m:val="p"/>
            </m:rPr>
            <m:t>°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(18)</w:t>
      </w:r>
    </w:p>
    <w:p>
      <w:pPr>
        <w:pStyle w:val="BodyText"/>
      </w:pPr>
      <w:r>
        <w:t xml:space="preserve">Лучший безопасный кандидат хуже порога — уже не заданное</w:t>
      </w:r>
      <w:r>
        <w:t xml:space="preserve"> </w:t>
      </w:r>
      <w:r>
        <w:t xml:space="preserve">движение (например, 127 мм мимо из-за отбраковки точных,</w:t>
      </w:r>
      <w:r>
        <w:t xml:space="preserve"> </w:t>
      </w:r>
      <w:r>
        <w:t xml:space="preserve">но опасных). Отказ</w:t>
      </w:r>
      <w:r>
        <w:t xml:space="preserve"> </w:t>
      </w:r>
      <w:r>
        <w:rPr>
          <w:rStyle w:val="VerbatimChar"/>
        </w:rPr>
        <w:t xml:space="preserve">ERROR: No accurate safe IK</w:t>
      </w:r>
      <w:r>
        <w:t xml:space="preserve"> </w:t>
      </w:r>
      <w:r>
        <w:t xml:space="preserve">с лучшим</w:t>
      </w:r>
      <w:r>
        <w:t xml:space="preserve"> </w:t>
      </w:r>
      <w:r>
        <w:t xml:space="preserve">достигнутым расхождением. Рабочие ходы идут с</w:t>
      </w:r>
      <w:r>
        <w:t xml:space="preserve"> </w:t>
      </w:r>
      <m:oMath>
        <m:r>
          <m:t>d</m:t>
        </m:r>
        <m:r>
          <m:t>P</m:t>
        </m:r>
        <m:r>
          <m:t>o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мм</w:t>
      </w:r>
      <w:r>
        <w:t xml:space="preserve"> </w:t>
      </w:r>
      <w:r>
        <w:t xml:space="preserve">(двойник + железо). Философия: лучше честно стоять,</w:t>
      </w:r>
      <w:r>
        <w:t xml:space="preserve"> </w:t>
      </w:r>
      <w:r>
        <w:t xml:space="preserve">чем выполнять недостоверное движение.</w:t>
      </w:r>
    </w:p>
    <w:bookmarkEnd w:id="33"/>
    <w:bookmarkStart w:id="34" w:name="две-метрики-ориентации-не-путать"/>
    <w:p>
      <w:pPr>
        <w:pStyle w:val="Heading3"/>
      </w:pPr>
      <w:r>
        <w:t xml:space="preserve">3.8. Две метрики ориентации — не путать!</w:t>
      </w:r>
    </w:p>
    <w:p>
      <w:pPr>
        <w:pStyle w:val="FirstParagraph"/>
      </w:pPr>
      <w:r>
        <w:t xml:space="preserve">Внутри DLS (§3.6) минимизируется</w:t>
      </w:r>
      <w:r>
        <w:t xml:space="preserve"> </w:t>
      </w:r>
      <w:r>
        <w:rPr>
          <w:b/>
          <w:bCs/>
        </w:rPr>
        <w:t xml:space="preserve">полное</w:t>
      </w:r>
      <w:r>
        <w:t xml:space="preserve"> </w:t>
      </w:r>
      <w:r>
        <w:t xml:space="preserve">axis-angle-расхождение</w:t>
      </w:r>
      <w:r>
        <w:t xml:space="preserve"> </w:t>
      </w:r>
      <w:r>
        <w:t xml:space="preserve">(15) — все три вращательные степени, включая roll вокруг</w:t>
      </w:r>
      <w:r>
        <w:t xml:space="preserve"> </w:t>
      </w:r>
      <w:r>
        <w:t xml:space="preserve">пальца. А в отборе (17), пороге (18) и M115</w:t>
      </w:r>
      <w:r>
        <w:t xml:space="preserve"> </w:t>
      </w:r>
      <m:oMath>
        <m:r>
          <m:t>d</m:t>
        </m:r>
        <m:r>
          <m:t>O</m:t>
        </m:r>
        <m:r>
          <m:t>r</m:t>
        </m:r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угол</w:t>
      </w:r>
      <w:r>
        <w:rPr>
          <w:b/>
          <w:bCs/>
        </w:rPr>
        <w:t xml:space="preserve"> </w:t>
      </w:r>
      <w:r>
        <w:rPr>
          <w:b/>
          <w:bCs/>
        </w:rPr>
        <w:t xml:space="preserve">между осями инструмента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O</m:t>
          </m:r>
          <m:r>
            <m:t>r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rPr>
              <m:sty m:val="p"/>
            </m:rPr>
            <m:t>(</m:t>
          </m:r>
          <m:r>
            <m:rPr>
              <m:sty m:val="b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(19)</w:t>
      </w:r>
    </w:p>
    <w:p>
      <w:pPr>
        <w:pStyle w:val="BodyText"/>
      </w:pPr>
      <w:r>
        <w:t xml:space="preserve">Обоснование: ось пальца — то, что ставит точку и сверлит;</w:t>
      </w:r>
      <w:r>
        <w:t xml:space="preserve"> </w:t>
      </w:r>
      <w:r>
        <w:t xml:space="preserve">roll вокруг неё обычно не критичен (P6 крутит захват</w:t>
      </w:r>
      <w:r>
        <w:t xml:space="preserve"> </w:t>
      </w:r>
      <w:r>
        <w:t xml:space="preserve">на месте). DLS при этом всё равно тянет полную ориентацию,</w:t>
      </w:r>
      <w:r>
        <w:t xml:space="preserve"> </w:t>
      </w:r>
      <w:r>
        <w:t xml:space="preserve">так что расхождение метрик — только в воротах, не в движении.</w:t>
      </w:r>
      <w:r>
        <w:t xml:space="preserve"> </w:t>
      </w:r>
      <w:r>
        <w:t xml:space="preserve">Для задач, где roll важен (захват плоского предмета),</w:t>
      </w:r>
      <w:r>
        <w:t xml:space="preserve"> </w:t>
      </w:r>
      <w:r>
        <w:t xml:space="preserve">ворота (18) надо ужесточать отдельно — открытый пункт.</w:t>
      </w:r>
    </w:p>
    <w:bookmarkEnd w:id="34"/>
    <w:bookmarkStart w:id="35" w:name="Xf0c36f01b9e7d4a470e6c6dd97c5b7cac9fb82d"/>
    <w:p>
      <w:pPr>
        <w:pStyle w:val="Heading3"/>
      </w:pPr>
      <w:r>
        <w:t xml:space="preserve">3.9. Ворота на кандидате vs дрейф трекинга — не путать!</w:t>
      </w:r>
    </w:p>
    <w:p>
      <w:pPr>
        <w:pStyle w:val="FirstParagraph"/>
      </w:pPr>
      <w:r>
        <w:t xml:space="preserve">Ворота (18) проверяются на</w:t>
      </w:r>
      <w:r>
        <w:t xml:space="preserve"> </w:t>
      </w:r>
      <w:r>
        <w:rPr>
          <w:b/>
          <w:bCs/>
        </w:rPr>
        <w:t xml:space="preserve">кандидате</w:t>
      </w:r>
      <w:r>
        <w:t xml:space="preserve"> </w:t>
      </w:r>
      <w:r>
        <w:t xml:space="preserve">(решение IK для конца),</w:t>
      </w:r>
      <w:r>
        <w:t xml:space="preserve"> </w:t>
      </w:r>
      <w:r>
        <w:t xml:space="preserve">а едет декарт трекингом по шагам — конечный факт может уплыть</w:t>
      </w:r>
      <w:r>
        <w:t xml:space="preserve"> </w:t>
      </w:r>
      <w:r>
        <w:t xml:space="preserve">дальше кандидата. Живой кейс: точки 17/18 наклонного круга —</w:t>
      </w:r>
      <w:r>
        <w:t xml:space="preserve"> </w:t>
      </w:r>
      <w:r>
        <w:t xml:space="preserve">кандидат прошёл (≤15°), факт 19.0/19.2°. Это не баг ворот,</w:t>
      </w:r>
      <w:r>
        <w:t xml:space="preserve"> </w:t>
      </w:r>
      <w:r>
        <w:t xml:space="preserve">это их граница: ворота гарантируют качество старта решения,</w:t>
      </w:r>
      <w:r>
        <w:t xml:space="preserve"> </w:t>
      </w:r>
      <w:r>
        <w:t xml:space="preserve">а не финиша трекинга. Диагностика честная в обе стороны:</w:t>
      </w:r>
      <w:r>
        <w:t xml:space="preserve"> </w:t>
      </w:r>
      <w:r>
        <w:rPr>
          <w:rStyle w:val="VerbatimChar"/>
        </w:rPr>
        <w:t xml:space="preserve">RESIDUAL</w:t>
      </w:r>
      <w:r>
        <w:t xml:space="preserve"> </w:t>
      </w:r>
      <w:r>
        <w:t xml:space="preserve">показывает факт,</w:t>
      </w:r>
      <w:r>
        <w:t xml:space="preserve"> </w:t>
      </w:r>
      <w:r>
        <w:rPr>
          <w:rStyle w:val="VerbatimChar"/>
        </w:rPr>
        <w:t xml:space="preserve">INTERP: NONE no motion (refused)</w:t>
      </w:r>
      <w:r>
        <w:t xml:space="preserve"> </w:t>
      </w:r>
      <w:r>
        <w:t xml:space="preserve">после отказа — что прошлого следа не осталось (раньше M115</w:t>
      </w:r>
      <w:r>
        <w:t xml:space="preserve"> </w:t>
      </w:r>
      <w:r>
        <w:t xml:space="preserve">показывал INTERP прошлого удачного хода — починено).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декартово-движение-g1g0-прямая-tcp-slerp"/>
    <w:p>
      <w:pPr>
        <w:pStyle w:val="Heading2"/>
      </w:pPr>
      <w:r>
        <w:t xml:space="preserve">4. Декартово движение (G1/G0): прямая TCP + slerp</w:t>
      </w:r>
    </w:p>
    <w:bookmarkStart w:id="37" w:name="почему-не-joint-интерполяция"/>
    <w:p>
      <w:pPr>
        <w:pStyle w:val="Heading3"/>
      </w:pPr>
      <w:r>
        <w:t xml:space="preserve">4.1. Почему не joint-интерполяция</w:t>
      </w:r>
    </w:p>
    <w:p>
      <w:pPr>
        <w:pStyle w:val="FirstParagraph"/>
      </w:pPr>
      <w:r>
        <w:t xml:space="preserve">Линейное движение в суставах (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даёт дугу TCP в декартовых координатах — для прямолинейных</w:t>
      </w:r>
      <w:r>
        <w:t xml:space="preserve"> </w:t>
      </w:r>
      <w:r>
        <w:t xml:space="preserve">операций (сварка, вставка, проход над столом) неприменимо.</w:t>
      </w:r>
      <w:r>
        <w:t xml:space="preserve"> </w:t>
      </w:r>
      <w:r>
        <w:t xml:space="preserve">Поэтому задаётся обратное: прямая фиксируется в декарте,</w:t>
      </w:r>
      <w:r>
        <w:t xml:space="preserve"> </w:t>
      </w:r>
      <w:r>
        <w:t xml:space="preserve">а углы суставов на каждом шаге восстанавливаются</w:t>
      </w:r>
      <w:r>
        <w:t xml:space="preserve"> </w:t>
      </w:r>
      <w:r>
        <w:t xml:space="preserve">IK-трекингом (§4.3).</w:t>
      </w:r>
    </w:p>
    <w:bookmarkEnd w:id="37"/>
    <w:bookmarkStart w:id="38" w:name="интерполяция-позы-lerp-slerp-вывод"/>
    <w:p>
      <w:pPr>
        <w:pStyle w:val="Heading3"/>
      </w:pPr>
      <w:r>
        <w:t xml:space="preserve">4.2. Интерполяция позы: lerp + slerp (вывод)</w:t>
      </w:r>
    </w:p>
    <w:p>
      <w:pPr>
        <w:pStyle w:val="FirstParagraph"/>
      </w:pPr>
      <w:r>
        <w:t xml:space="preserve">Позиция — линейная с профилем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(§4.4):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(20)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стартовая и целевая позиции TCP (мм),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безразмерное время шага,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профиль</w:t>
      </w:r>
      <w:r>
        <w:t xml:space="preserve"> </w:t>
      </w:r>
      <w:r>
        <w:t xml:space="preserve">скорости (0 → 1, см. (25) в §4.4).</w:t>
      </w:r>
    </w:p>
    <w:p>
      <w:pPr>
        <w:pStyle w:val="BodyText"/>
      </w:pPr>
      <w:r>
        <w:t xml:space="preserve">Ориентация — slerp (spherical linear interpolation):</w:t>
      </w:r>
      <w:r>
        <w:t xml:space="preserve"> </w:t>
      </w:r>
      <w:r>
        <w:t xml:space="preserve">поворот с постоянной угловой скоростью от стартовой матрицы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к целевой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 Относительный поворот между ними: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tr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(21)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относительный поворот (величина доворота</w:t>
      </w:r>
      <w:r>
        <w:t xml:space="preserve"> </w:t>
      </w:r>
      <w:r>
        <w:t xml:space="preserve">и его направление от старта к цели),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— его угол,</w:t>
      </w:r>
      <w:r>
        <w:t xml:space="preserve"> </w:t>
      </w:r>
      <m:oMath>
        <m:r>
          <m:rPr>
            <m:sty m:val="p"/>
          </m:rPr>
          <m:t>tr</m:t>
        </m:r>
      </m:oMath>
      <w:r>
        <w:t xml:space="preserve"> </w:t>
      </w:r>
      <w:r>
        <w:t xml:space="preserve">— след матрицы (сумма диагонали).</w:t>
      </w:r>
      <w:r>
        <w:t xml:space="preserve"> </w:t>
      </w:r>
      <w:r>
        <w:t xml:space="preserve">Ось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t xml:space="preserve">извлекается из кососимметричной части</w:t>
      </w:r>
      <w:r>
        <w:t xml:space="preserve"> </w:t>
      </w:r>
      <w:r>
        <w:t xml:space="preserve">тем же выделением оси, что в (15). Тогда: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r>
            <m:rPr>
              <m:sty m:val="b"/>
            </m:rPr>
            <m:t>u</m:t>
          </m:r>
          <m:r>
            <m:rPr>
              <m:sty m:val="p"/>
            </m:rPr>
            <m:t>,</m:t>
          </m:r>
          <m:r>
            <m:t> </m:t>
          </m:r>
          <m:r>
            <m:t>θ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(22)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b"/>
          </m:rPr>
          <m:t>u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— поворот на угол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вокруг единичной оси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t xml:space="preserve">(формула Родрига (23) ниже).</w:t>
      </w:r>
    </w:p>
    <w:p>
      <w:pPr>
        <w:pStyle w:val="BodyText"/>
      </w:pPr>
      <w:r>
        <w:t xml:space="preserve">Постоянство угловой скорости следует из конструкции:</w:t>
      </w:r>
      <w:r>
        <w:t xml:space="preserve"> </w:t>
      </w:r>
      <w:r>
        <w:t xml:space="preserve">угол от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θ</m:t>
        </m:r>
        <m:r>
          <m:rPr>
            <m:sty m:val="p"/>
          </m:rPr>
          <m:t>⋅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при линейном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движение равномерно,</w:t>
      </w:r>
      <w:r>
        <w:t xml:space="preserve"> </w:t>
      </w:r>
      <m:oMath>
        <m:acc>
          <m:accPr>
            <m:chr m:val="̇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θ</m:t>
        </m:r>
        <m:r>
          <m:rPr>
            <m:sty m:val="p"/>
          </m:rPr>
          <m:t>/</m:t>
        </m:r>
        <m:r>
          <m:t>T</m:t>
        </m:r>
      </m:oMath>
      <w:r>
        <w:t xml:space="preserve">.</w:t>
      </w:r>
      <w:r>
        <w:t xml:space="preserve"> </w:t>
      </w:r>
      <w:r>
        <w:t xml:space="preserve">Матрица поворота вокруг оси задаётся формулой Родрига (23).</w:t>
      </w:r>
      <w:r>
        <w:t xml:space="preserve"> </w:t>
      </w:r>
      <w:r>
        <w:t xml:space="preserve">Вывод формулы: разложение экспоненты генератора поворота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ϕ</m:t>
            </m:r>
            <m:r>
              <m:rPr>
                <m:sty m:val="p"/>
              </m:rPr>
              <m:t>[</m:t>
            </m:r>
            <m:r>
              <m:rPr>
                <m:sty m:val="b"/>
              </m:rPr>
              <m:t>u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rPr>
                    <m:sty m:val="p"/>
                  </m:rPr>
                  <m:t>×</m:t>
                </m:r>
              </m:sub>
            </m:sSub>
          </m:sup>
        </m:sSup>
      </m:oMath>
      <w:r>
        <w:t xml:space="preserve"> </w:t>
      </w:r>
      <w:r>
        <w:t xml:space="preserve">в ряд с учётом тождества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b"/>
          </m:rPr>
          <m:t>u</m:t>
        </m:r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b"/>
          </m:rPr>
          <m:t>u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</m:oMath>
      <w:r>
        <w:t xml:space="preserve"> </w:t>
      </w:r>
      <w:r>
        <w:t xml:space="preserve">даёт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ϕ</m:t>
        </m:r>
        <m:r>
          <m:t> </m:t>
        </m:r>
        <m:r>
          <m:rPr>
            <m:sty m:val="p"/>
          </m:rPr>
          <m:t>[</m:t>
        </m:r>
        <m:r>
          <m:rPr>
            <m:sty m:val="b"/>
          </m:rPr>
          <m:t>u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ϕ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[</m:t>
        </m:r>
        <m:r>
          <m:rPr>
            <m:sty m:val="b"/>
          </m:rPr>
          <m:t>u</m:t>
        </m:r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Покомпонентно (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a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θ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текущий угол доворота,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— компоненты единичной оси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t>s</m:t>
                    </m:r>
                  </m:e>
                  <m:e>
                    <m:r>
                      <m:t>x</m:t>
                    </m:r>
                    <m:r>
                      <m:t>z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t>s</m:t>
                    </m:r>
                  </m:e>
                </m:mr>
                <m:mr>
                  <m:e/>
                </m:mr>
                <m:mr>
                  <m:e>
                    <m:r>
                      <m:t>y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t>s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y</m:t>
                    </m:r>
                    <m:r>
                      <m:t>z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s</m:t>
                    </m:r>
                  </m:e>
                </m:mr>
                <m:mr>
                  <m:e/>
                </m:mr>
                <m:mr>
                  <m:e>
                    <m:r>
                      <m:t>z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t>s</m:t>
                    </m:r>
                  </m:e>
                  <m:e>
                    <m:r>
                      <m:t>z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t>s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(23)</w:t>
      </w:r>
    </w:p>
    <w:p>
      <w:pPr>
        <w:pStyle w:val="BodyText"/>
      </w:pPr>
      <w:r>
        <w:t xml:space="preserve">— ровно эта матрица собирается в коде из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s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.</w:t>
      </w:r>
    </w:p>
    <w:p>
      <w:pPr>
        <w:pStyle w:val="BodyText"/>
      </w:pPr>
      <w:r>
        <w:t xml:space="preserve">Вырождение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180</m:t>
        </m:r>
        <m:r>
          <m:rPr>
            <m:sty m:val="p"/>
          </m:rPr>
          <m:t>°</m:t>
        </m:r>
      </m:oMath>
      <w:r>
        <w:t xml:space="preserve">: ось, извлекаемая</w:t>
      </w:r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d</m:t>
            </m:r>
          </m:sub>
          <m:sup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, обращается в нуль. Резервный вариант —</w:t>
      </w:r>
      <w:r>
        <w:t xml:space="preserve"> </w:t>
      </w:r>
      <w:r>
        <w:t xml:space="preserve">столбец максимальной диагонали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 для поворота</w:t>
      </w:r>
      <w:r>
        <w:t xml:space="preserve"> </w:t>
      </w:r>
      <w:r>
        <w:t xml:space="preserve">на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справедливо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u</m:t>
        </m:r>
        <m:sSup>
          <m:e>
            <m:r>
              <m:rPr>
                <m:sty m:val="b"/>
              </m:rPr>
              <m:t>u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т.е. диагональные элементы равны</w:t>
      </w:r>
      <w:r>
        <w:t xml:space="preserve"> </w:t>
      </w:r>
      <m:oMath>
        <m:r>
          <m:t>2</m:t>
        </m:r>
        <m:sSubSup>
          <m:e>
            <m:r>
              <m:t>u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 а внедиагональные —</w:t>
      </w:r>
      <w:r>
        <w:t xml:space="preserve"> </w:t>
      </w:r>
      <m:oMath>
        <m:r>
          <m:t>2</m:t>
        </m:r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. Вычисляется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t>x</m:t>
        </m:r>
        <m:r>
          <m:rPr>
            <m:sty m:val="p"/>
          </m:rPr>
          <m:t>,</m:t>
        </m:r>
        <m:r>
          <m:t>y</m:t>
        </m:r>
        <m:r>
          <m:t>y</m:t>
        </m:r>
        <m:r>
          <m:rPr>
            <m:sty m:val="p"/>
          </m:rPr>
          <m:t>,</m:t>
        </m:r>
        <m:r>
          <m:t>z</m:t>
        </m:r>
        <m:r>
          <m:t>z</m:t>
        </m:r>
        <m:r>
          <m:rPr>
            <m:sty m:val="p"/>
          </m:rPr>
          <m:t>)</m:t>
        </m:r>
      </m:oMath>
      <w:r>
        <w:t xml:space="preserve">, ось восстанавливается</w:t>
      </w:r>
      <w:r>
        <w:t xml:space="preserve"> </w:t>
      </w:r>
      <w:r>
        <w:t xml:space="preserve">с корректным знаком через смешанные элементы. Без этой ветви</w:t>
      </w:r>
      <w:r>
        <w:t xml:space="preserve"> </w:t>
      </w:r>
      <w:r>
        <w:t xml:space="preserve">разворот «через спину» приводил к неопределённости оси (NaN)</w:t>
      </w:r>
      <w:r>
        <w:t xml:space="preserve"> </w:t>
      </w:r>
      <w:r>
        <w:t xml:space="preserve">и останову движения.</w:t>
      </w:r>
    </w:p>
    <w:p>
      <w:pPr>
        <w:pStyle w:val="BodyText"/>
      </w:pPr>
      <w:r>
        <w:t xml:space="preserve">Матрица цели шага передаётся</w:t>
      </w:r>
      <w:r>
        <w:t xml:space="preserve"> </w:t>
      </w:r>
      <w:r>
        <w:rPr>
          <w:b/>
          <w:bCs/>
        </w:rPr>
        <w:t xml:space="preserve">напрямую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refineSolutionM</w:t>
      </w:r>
      <w:r>
        <w:t xml:space="preserve"> </w:t>
      </w:r>
      <w:r>
        <w:t xml:space="preserve">—</w:t>
      </w:r>
      <w:r>
        <w:t xml:space="preserve"> </w:t>
      </w:r>
      <w:r>
        <w:t xml:space="preserve">промежуточные эйлеры отсутствуют, поэтому разрывов свёртки</w:t>
      </w:r>
      <w:r>
        <w:t xml:space="preserve"> </w:t>
      </w:r>
      <m:oMath>
        <m:r>
          <m:rPr>
            <m:sty m:val="p"/>
          </m:rPr>
          <m:t>±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и скачкообразных изменений ориентации нет. Эйлеры</w:t>
      </w:r>
      <w:r>
        <w:t xml:space="preserve"> </w:t>
      </w:r>
      <w:r>
        <w:t xml:space="preserve">возникают один раз на шаг и только для резервной геометрии</w:t>
      </w:r>
      <w:r>
        <w:t xml:space="preserve"> </w:t>
      </w:r>
      <w:r>
        <w:rPr>
          <w:rStyle w:val="VerbatimChar"/>
        </w:rPr>
        <w:t xml:space="preserve">solveAll</w:t>
      </w:r>
      <w:r>
        <w:t xml:space="preserve"> </w:t>
      </w:r>
      <w:r>
        <w:t xml:space="preserve">(ей на входе нужна</w:t>
      </w:r>
      <w:r>
        <w:t xml:space="preserve"> </w:t>
      </w:r>
      <w:r>
        <w:rPr>
          <w:rStyle w:val="VerbatimChar"/>
        </w:rPr>
        <w:t xml:space="preserve">Pose</w:t>
      </w:r>
      <w:r>
        <w:t xml:space="preserve">); непрерывность там</w:t>
      </w:r>
      <w:r>
        <w:t xml:space="preserve"> </w:t>
      </w:r>
      <w:r>
        <w:t xml:space="preserve">не требуется — ближайший к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v</m:t>
            </m:r>
          </m:sub>
        </m:sSub>
      </m:oMath>
      <w:r>
        <w:t xml:space="preserve"> </w:t>
      </w:r>
      <w:r>
        <w:t xml:space="preserve">кандидат выбирается</w:t>
      </w:r>
      <w:r>
        <w:t xml:space="preserve"> </w:t>
      </w:r>
      <w:r>
        <w:t xml:space="preserve">по joint-дистанции, а не по эйлерам.</w:t>
      </w:r>
    </w:p>
    <w:p>
      <w:pPr>
        <w:pStyle w:val="BodyText"/>
      </w:pPr>
      <w:r>
        <w:t xml:space="preserve">Вырожденный случай: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5</m:t>
        </m:r>
      </m:oMath>
      <w:r>
        <w:t xml:space="preserve"> </w:t>
      </w:r>
      <w:r>
        <w:t xml:space="preserve">мм и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°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движение отсутствует, сразу успех (защита от дрожания при</w:t>
      </w:r>
      <w:r>
        <w:t xml:space="preserve"> </w:t>
      </w:r>
      <w:r>
        <w:t xml:space="preserve">потоковой подаче мелких шагов).</w:t>
      </w:r>
    </w:p>
    <w:bookmarkEnd w:id="38"/>
    <w:bookmarkStart w:id="39" w:name="трекинг-и-safety-каждого-шага"/>
    <w:p>
      <w:pPr>
        <w:pStyle w:val="Heading3"/>
      </w:pPr>
      <w:r>
        <w:t xml:space="preserve">4.3. Трекинг и safety каждого шага</w:t>
      </w:r>
    </w:p>
    <w:p>
      <w:pPr>
        <w:pStyle w:val="FirstParagraph"/>
      </w:pPr>
      <w:r>
        <w:t xml:space="preserve">Каждый декартов шаг — это IK</w:t>
      </w:r>
      <w:r>
        <w:t xml:space="preserve"> </w:t>
      </w:r>
      <w:r>
        <w:rPr>
          <w:b/>
          <w:bCs/>
        </w:rPr>
        <w:t xml:space="preserve">от предыдущего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(тёплый старт</w:t>
      </w:r>
      <w:r>
        <w:t xml:space="preserve"> </w:t>
      </w:r>
      <w:r>
        <w:t xml:space="preserve">метода Ньютона: сходимость за ~2 итерации, поскольку шаг мал</w:t>
      </w:r>
      <w:r>
        <w:t xml:space="preserve"> </w:t>
      </w:r>
      <w:r>
        <w:t xml:space="preserve">и стартовая точка уже находится в бассейне притяжения)</w:t>
      </w:r>
      <w:r>
        <w:t xml:space="preserve"> </w:t>
      </w:r>
      <w:r>
        <w:t xml:space="preserve">плюс проверка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 </w:t>
      </w:r>
      <w:r>
        <w:t xml:space="preserve">(§6).</w:t>
      </w:r>
      <w:r>
        <w:t xml:space="preserve"> </w:t>
      </w:r>
      <w:r>
        <w:t xml:space="preserve">При срыве — останов на последнем корректном шаге. Команда M112,</w:t>
      </w:r>
      <w:r>
        <w:t xml:space="preserve"> </w:t>
      </w:r>
      <w:r>
        <w:t xml:space="preserve">поступившая в Serial посреди цикла, прерывает движение немедленно</w:t>
      </w:r>
      <w:r>
        <w:t xml:space="preserve"> </w:t>
      </w:r>
      <w:r>
        <w:t xml:space="preserve">(проверка в каждой итерации шага).</w:t>
      </w:r>
    </w:p>
    <w:p>
      <w:pPr>
        <w:pStyle w:val="BodyText"/>
      </w:pPr>
      <w:r>
        <w:t xml:space="preserve">Грубая end-IK для оценки времени: из двух вариантов</w:t>
      </w:r>
      <w:r>
        <w:t xml:space="preserve"> </w:t>
      </w:r>
      <w:r>
        <w:t xml:space="preserve">{трекинг-refine, геометрия solveAll} берётся ближайший</w:t>
      </w:r>
      <w:r>
        <w:t xml:space="preserve"> </w:t>
      </w:r>
      <w:r>
        <w:t xml:space="preserve">к текущей конфигурации — автономный refine иногда уходит</w:t>
      </w:r>
      <w:r>
        <w:t xml:space="preserve"> </w:t>
      </w:r>
      <w:r>
        <w:t xml:space="preserve">в дальнюю ветвь и завышает время в разы (рука после этого</w:t>
      </w:r>
      <w:r>
        <w:t xml:space="preserve"> </w:t>
      </w:r>
      <w:r>
        <w:t xml:space="preserve">движется медленно, хотя геометрически путь рядом).</w:t>
      </w:r>
    </w:p>
    <w:bookmarkEnd w:id="39"/>
    <w:bookmarkStart w:id="40" w:name="время-и-профиль-скорости"/>
    <w:p>
      <w:pPr>
        <w:pStyle w:val="Heading3"/>
      </w:pPr>
      <w:r>
        <w:t xml:space="preserve">4.4. Время и профиль скорости</w:t>
      </w:r>
    </w:p>
    <w:p>
      <w:pPr>
        <w:pStyle w:val="FirstParagraph"/>
      </w:pPr>
      <w:r>
        <w:t xml:space="preserve">Длительность движения определяется самым медленным суставом: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.7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Sup>
                <m:e>
                  <m:r>
                    <m:t>q</m:t>
                  </m:r>
                </m:e>
                <m:sub>
                  <m:r>
                    <m:t>i</m:t>
                  </m:r>
                </m:sub>
                <m:sup>
                  <m:r>
                    <m:t>g</m:t>
                  </m:r>
                  <m:r>
                    <m:t>o</m:t>
                  </m:r>
                  <m:r>
                    <m:t>a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(24)</w:t>
      </w:r>
    </w:p>
    <w:p>
      <w:pPr>
        <w:pStyle w:val="BodyText"/>
      </w:pPr>
      <m:oMath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.</m:t>
            </m:r>
            <m:r>
              <m:t>.3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rPr>
            <m:nor/>
            <m:sty m:val="p"/>
          </m:rPr>
          <m:t>с</m:t>
        </m:r>
      </m:oMath>
      <w:r>
        <w:t xml:space="preserve"> </w:t>
      </w:r>
      <w:r>
        <w:t xml:space="preserve">(дефолт;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подача G-кода</w:t>
      </w:r>
      <w:r>
        <w:t xml:space="preserve"> </w:t>
      </w:r>
      <w:r>
        <w:t xml:space="preserve">в процентах,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полная). Число шагов: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20</m:t>
        </m:r>
        <m:r>
          <m:t> </m:t>
        </m:r>
        <m:r>
          <m:rPr>
            <m:nor/>
            <m:sty m:val="p"/>
          </m:rPr>
          <m:t>мс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STEP_INTERVAL_MS = 20</w:t>
      </w:r>
      <w:r>
        <w:t xml:space="preserve">;</w:t>
      </w:r>
      <w:r>
        <w:t xml:space="preserve"> </w:t>
      </w:r>
      <w:r>
        <w:t xml:space="preserve">порог страгивания</w:t>
      </w:r>
      <w:r>
        <w:t xml:space="preserve"> </w:t>
      </w:r>
      <w:r>
        <w:rPr>
          <w:rStyle w:val="VerbatimChar"/>
        </w:rPr>
        <w:t xml:space="preserve">MIN_STEP_DEG = 0{.}1°</w:t>
      </w:r>
      <w:r>
        <w:t xml:space="preserve"> </w:t>
      </w:r>
      <w:r>
        <w:t xml:space="preserve">— меньшие смещения</w:t>
      </w:r>
      <w:r>
        <w:t xml:space="preserve"> </w:t>
      </w:r>
      <w:r>
        <w:t xml:space="preserve">не исполняются).</w:t>
      </w:r>
    </w:p>
    <w:p>
      <w:pPr>
        <w:pStyle w:val="BodyText"/>
      </w:pPr>
      <w:r>
        <w:t xml:space="preserve">Профиль — квадратичный ease-in-out: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t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r>
            <m:t>e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(25)</w:t>
      </w:r>
    </w:p>
    <w:p>
      <w:pPr>
        <w:pStyle w:val="BodyText"/>
      </w:pPr>
      <w:r>
        <w:t xml:space="preserve">Скорость</w:t>
      </w:r>
      <w:r>
        <w:t xml:space="preserve"> </w:t>
      </w:r>
      <m:oMath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t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: старт и финиш</w:t>
      </w:r>
      <w:r>
        <w:t xml:space="preserve"> </w:t>
      </w:r>
      <w:r>
        <w:t xml:space="preserve">с нулевой скоростью (без рывка), максимум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в середине —</w:t>
      </w:r>
      <w:r>
        <w:t xml:space="preserve"> </w:t>
      </w:r>
      <w:r>
        <w:t xml:space="preserve">при том же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движение в 1.5 раза быстрее равномерного</w:t>
      </w:r>
      <w:r>
        <w:t xml:space="preserve"> </w:t>
      </w:r>
      <w:r>
        <w:t xml:space="preserve">(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e</m:t>
            </m:r>
          </m:e>
        </m:nary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5</m:t>
        </m:r>
      </m:oMath>
      <w:r>
        <w:t xml:space="preserve"> </w:t>
      </w:r>
      <w:r>
        <w:t xml:space="preserve">в обоих случаях, но ease-in-out</w:t>
      </w:r>
      <w:r>
        <w:t xml:space="preserve"> </w:t>
      </w:r>
      <w:r>
        <w:t xml:space="preserve">концентрирует скорость в середине пути). Ускорение</w:t>
      </w:r>
      <w:r>
        <w:t xml:space="preserve"> </w:t>
      </w:r>
      <w:r>
        <w:t xml:space="preserve">кусочно-постоянно и равно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(разрыв ускорения —</w:t>
      </w:r>
      <w:r>
        <w:t xml:space="preserve"> </w:t>
      </w:r>
      <w:r>
        <w:t xml:space="preserve">только в точке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5</m:t>
        </m:r>
      </m:oMath>
      <w:r>
        <w:t xml:space="preserve">; при наших скоростях допустимо,</w:t>
      </w:r>
      <w:r>
        <w:t xml:space="preserve"> </w:t>
      </w:r>
      <w:r>
        <w:t xml:space="preserve">механика сервоприводов дополнительно сглаживает профиль).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планировщик-объезда-detour-две-фазы"/>
    <w:p>
      <w:pPr>
        <w:pStyle w:val="Heading2"/>
      </w:pPr>
      <w:r>
        <w:t xml:space="preserve">5. Планировщик объезда (detour): две фазы</w:t>
      </w:r>
    </w:p>
    <w:p>
      <w:pPr>
        <w:pStyle w:val="FirstParagraph"/>
      </w:pPr>
      <w:r>
        <w:t xml:space="preserve">Задача планировщика — соединить стартовую конфигурацию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</m:oMath>
      <w:r>
        <w:t xml:space="preserve"> </w:t>
      </w:r>
      <w:r>
        <w:t xml:space="preserve">с целевой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  <m:r>
              <m:t>o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цепочкой промежуточных вейпоинтов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g</m:t>
            </m:r>
            <m:r>
              <m:t>o</m:t>
            </m:r>
            <m:r>
              <m:t>a</m:t>
            </m:r>
            <m:r>
              <m:t>l</m:t>
            </m:r>
          </m:sub>
        </m:sSub>
      </m:oMath>
      <w:r>
        <w:t xml:space="preserve">, каждое ребро которой безопасно</w:t>
      </w:r>
      <w:r>
        <w:t xml:space="preserve"> </w:t>
      </w:r>
      <w:r>
        <w:t xml:space="preserve">(проверяется §6), а инструмент при этом не проходит сквозь</w:t>
      </w:r>
      <w:r>
        <w:t xml:space="preserve"> </w:t>
      </w:r>
      <w:r>
        <w:t xml:space="preserve">запретные боксы. Архитектура двухфазная по экономическим</w:t>
      </w:r>
      <w:r>
        <w:t xml:space="preserve"> </w:t>
      </w:r>
      <w:r>
        <w:t xml:space="preserve">соображениям: сначала вычислительно недорогая геометрическая</w:t>
      </w:r>
      <w:r>
        <w:t xml:space="preserve"> </w:t>
      </w:r>
      <w:r>
        <w:t xml:space="preserve">фаза (десятки операций, закрывает типовой случай «столб</w:t>
      </w:r>
      <w:r>
        <w:t xml:space="preserve"> </w:t>
      </w:r>
      <w:r>
        <w:t xml:space="preserve">посередине»), и только если её недостаточно — затратная</w:t>
      </w:r>
      <w:r>
        <w:t xml:space="preserve"> </w:t>
      </w:r>
      <w:r>
        <w:t xml:space="preserve">сэмплинговая фаза в пространстве суставов. Исполнение цепочки — через</w:t>
      </w:r>
      <w:r>
        <w:t xml:space="preserve"> </w:t>
      </w:r>
      <w:r>
        <w:rPr>
          <w:rStyle w:val="VerbatimChar"/>
        </w:rPr>
        <w:t xml:space="preserve">moveToDetour</w:t>
      </w:r>
      <w:r>
        <w:t xml:space="preserve"> </w:t>
      </w:r>
      <w:r>
        <w:t xml:space="preserve">(каждый лег — движение §4). Зеркало алгоритма:</w:t>
      </w:r>
      <w:r>
        <w:t xml:space="preserve"> </w:t>
      </w:r>
      <w:r>
        <w:rPr>
          <w:rStyle w:val="VerbatimChar"/>
        </w:rPr>
        <w:t xml:space="preserve">tools/twin/detour.py</w:t>
      </w:r>
      <w:r>
        <w:t xml:space="preserve"> </w:t>
      </w:r>
      <w:r>
        <w:t xml:space="preserve">— те же этапы, те же пороги.</w:t>
      </w:r>
    </w:p>
    <w:bookmarkStart w:id="42" w:name="X97c966f45b4dd88039c4ab403a4071c6c6b4b4e"/>
    <w:p>
      <w:pPr>
        <w:pStyle w:val="Heading3"/>
      </w:pPr>
      <w:r>
        <w:t xml:space="preserve">5.1. Фаза 1 — via-точки у граней коробов (геометрия)</w:t>
      </w:r>
    </w:p>
    <w:p>
      <w:pPr>
        <w:pStyle w:val="FirstParagraph"/>
      </w:pPr>
      <w:r>
        <w:t xml:space="preserve">Поводом для объезда служит пересечение отрезка TCP</w:t>
      </w:r>
      <w:r>
        <w:t xml:space="preserve"> </w:t>
      </w:r>
      <w:r>
        <w:t xml:space="preserve">старт→цель с активным боксом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Пересечение детектируется прямолинейно — 21 равномерной пробой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с тестом попадания (29) в каждой.</w:t>
      </w:r>
      <w:r>
        <w:t xml:space="preserve"> </w:t>
      </w:r>
      <w:r>
        <w:t xml:space="preserve">Если пересечения нет, фаза завершается пустой (объезжать нечего).</w:t>
      </w:r>
      <w:r>
        <w:t xml:space="preserve"> </w:t>
      </w:r>
      <w:r>
        <w:t xml:space="preserve">Иначе для каждого задетого бокса строится 7 кандидатов в обход:</w:t>
      </w:r>
      <w:r>
        <w:t xml:space="preserve"> </w:t>
      </w:r>
      <w:r>
        <w:t xml:space="preserve">шесть отступов от граней на</w:t>
      </w:r>
      <w:r>
        <w:t xml:space="preserve"> </w:t>
      </w:r>
      <w:r>
        <w:rPr>
          <w:rStyle w:val="VerbatimChar"/>
        </w:rPr>
        <w:t xml:space="preserve">DET_CLEAR = 30</w:t>
      </w:r>
      <w:r>
        <w:t xml:space="preserve"> </w:t>
      </w:r>
      <w:r>
        <w:t xml:space="preserve">мм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30</m:t>
        </m:r>
      </m:oMath>
      <w:r>
        <w:t xml:space="preserve"> </w:t>
      </w:r>
      <w:r>
        <w:t xml:space="preserve">— по остальным осям берётся центр бокса)</w:t>
      </w:r>
      <w:r>
        <w:t xml:space="preserve"> </w:t>
      </w:r>
      <w:r>
        <w:t xml:space="preserve">плюс середина исходного отрезка (на случай, когда бокс лишь</w:t>
      </w:r>
      <w:r>
        <w:t xml:space="preserve"> </w:t>
      </w:r>
      <w:r>
        <w:t xml:space="preserve">«проколот» отрезком, а рядом свободно).</w:t>
      </w:r>
    </w:p>
    <w:p>
      <w:pPr>
        <w:pStyle w:val="BodyText"/>
      </w:pPr>
      <w:r>
        <w:t xml:space="preserve">Каждый кандидат проходит тройной фильтр (все условия обязательны):</w:t>
      </w:r>
      <w:r>
        <w:t xml:space="preserve"> </w:t>
      </w:r>
      <w:r>
        <w:t xml:space="preserve">во-первых, точка обязана лежать вне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активных боксов —</w:t>
      </w:r>
      <w:r>
        <w:t xml:space="preserve"> </w:t>
      </w:r>
      <w:r>
        <w:t xml:space="preserve">иначе объезд одного препятствия упрётся в соседнее;</w:t>
      </w:r>
      <w:r>
        <w:t xml:space="preserve"> </w:t>
      </w:r>
      <w:r>
        <w:t xml:space="preserve">во-вторых, IK-точность</w:t>
      </w:r>
      <w:r>
        <w:t xml:space="preserve"> </w:t>
      </w:r>
      <m:oMath>
        <m:r>
          <m:t>d</m:t>
        </m:r>
        <m:r>
          <m:t>P</m:t>
        </m:r>
        <m:r>
          <m:t>o</m:t>
        </m:r>
        <m:r>
          <m:t>s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мм (</w:t>
      </w:r>
      <w:r>
        <w:rPr>
          <w:rStyle w:val="VerbatimChar"/>
        </w:rPr>
        <w:t xml:space="preserve">DET_VIA_DPOS</w:t>
      </w:r>
      <w:r>
        <w:t xml:space="preserve">) —</w:t>
      </w:r>
      <w:r>
        <w:t xml:space="preserve"> </w:t>
      </w:r>
      <w:r>
        <w:t xml:space="preserve">via обязана быть точнее порога движения (18), иначе её</w:t>
      </w:r>
      <w:r>
        <w:t xml:space="preserve"> </w:t>
      </w:r>
      <w:r>
        <w:t xml:space="preserve">собственная ошибка съест запас точности всего пути;</w:t>
      </w:r>
      <w:r>
        <w:t xml:space="preserve"> </w:t>
      </w:r>
      <w:r>
        <w:t xml:space="preserve">в-третьих,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 </w:t>
      </w:r>
      <w:r>
        <w:t xml:space="preserve">для конфигурации via чист (§6)</w:t>
      </w:r>
      <w:r>
        <w:t xml:space="preserve"> </w:t>
      </w:r>
      <w:r>
        <w:t xml:space="preserve">и ребро старт→via проходит</w:t>
      </w:r>
      <w:r>
        <w:t xml:space="preserve"> </w:t>
      </w:r>
      <w:r>
        <w:rPr>
          <w:rStyle w:val="VerbatimChar"/>
        </w:rPr>
        <w:t xml:space="preserve">checkTrajectory</w:t>
      </w:r>
      <w:r>
        <w:t xml:space="preserve"> </w:t>
      </w:r>
      <w:r>
        <w:t xml:space="preserve">(10 проб,</w:t>
      </w:r>
      <w:r>
        <w:t xml:space="preserve"> </w:t>
      </w:r>
      <w:r>
        <w:rPr>
          <w:rStyle w:val="VerbatimChar"/>
        </w:rPr>
        <w:t xml:space="preserve">DET_RRT_EDGE</w:t>
      </w:r>
      <w:r>
        <w:t xml:space="preserve">). Лимит фазы — 8 via-точек (</w:t>
      </w:r>
      <w:r>
        <w:rPr>
          <w:rStyle w:val="VerbatimChar"/>
        </w:rPr>
        <w:t xml:space="preserve">vias[8]</w:t>
      </w:r>
      <w:r>
        <w:t xml:space="preserve">);</w:t>
      </w:r>
      <w:r>
        <w:t xml:space="preserve"> </w:t>
      </w:r>
      <w:r>
        <w:t xml:space="preserve">на практике хватает одной-двух.</w:t>
      </w:r>
    </w:p>
    <w:bookmarkEnd w:id="42"/>
    <w:bookmarkStart w:id="43" w:name="Xde403cae3ee3675fe6ff05bac6e56ebb6621169"/>
    <w:p>
      <w:pPr>
        <w:pStyle w:val="Heading3"/>
      </w:pPr>
      <w:r>
        <w:t xml:space="preserve">5.2. Фаза 2 — RRT в joint-space (теория и параметры)</w:t>
      </w:r>
    </w:p>
    <w:p>
      <w:pPr>
        <w:pStyle w:val="FirstParagraph"/>
      </w:pPr>
      <w:r>
        <w:t xml:space="preserve">Прежде чем строить дерево, проверяется быстрый путь —</w:t>
      </w:r>
      <w:r>
        <w:t xml:space="preserve"> </w:t>
      </w:r>
      <w:r>
        <w:t xml:space="preserve">ребро старт→цель напрямую (</w:t>
      </w:r>
      <w:r>
        <w:rPr>
          <w:rStyle w:val="VerbatimChar"/>
        </w:rPr>
        <w:t xml:space="preserve">checkTrajectory</w:t>
      </w:r>
      <w:r>
        <w:t xml:space="preserve">, 20 проб).</w:t>
      </w:r>
      <w:r>
        <w:t xml:space="preserve"> </w:t>
      </w:r>
      <w:r>
        <w:t xml:space="preserve">Он свободен в подавляющем большинстве движений (порядка 95%),</w:t>
      </w:r>
      <w:r>
        <w:t xml:space="preserve"> </w:t>
      </w:r>
      <w:r>
        <w:t xml:space="preserve">и тогда планировщик завершается сразу, без сэмплинга.</w:t>
      </w:r>
    </w:p>
    <w:p>
      <w:pPr>
        <w:pStyle w:val="BodyText"/>
      </w:pPr>
      <w:r>
        <w:t xml:space="preserve">В оставшихся случаях строится RRT (Rapidly-exploring Random Tree)</w:t>
      </w:r>
      <w:r>
        <w:t xml:space="preserve"> </w:t>
      </w:r>
      <w:r>
        <w:t xml:space="preserve">в пространстве суставных углов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</m:sup>
        </m:sSup>
      </m:oMath>
      <w:r>
        <w:t xml:space="preserve">. Поиск ведётся</w:t>
      </w:r>
      <w:r>
        <w:t xml:space="preserve"> </w:t>
      </w:r>
      <w:r>
        <w:t xml:space="preserve">именно в joint-space, а не в декарте, по соображениям стоимости:</w:t>
      </w:r>
      <w:r>
        <w:t xml:space="preserve"> </w:t>
      </w:r>
      <w:r>
        <w:t xml:space="preserve">проверка ребра — это готовый быстрый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 </w:t>
      </w:r>
      <w:r>
        <w:t xml:space="preserve">(§6),</w:t>
      </w:r>
      <w:r>
        <w:t xml:space="preserve"> </w:t>
      </w:r>
      <w:r>
        <w:t xml:space="preserve">тогда как декартово ребро требовало бы IK на каждой пробе</w:t>
      </w:r>
      <w:r>
        <w:t xml:space="preserve"> </w:t>
      </w:r>
      <w:r>
        <w:t xml:space="preserve">(вычислительно затратно, плюс разрывы ветвей при смене</w:t>
      </w:r>
      <w:r>
        <w:t xml:space="preserve"> </w:t>
      </w:r>
      <w:r>
        <w:t xml:space="preserve">конфигурации).</w:t>
      </w:r>
      <w:r>
        <w:t xml:space="preserve"> </w:t>
      </w:r>
      <w:r>
        <w:t xml:space="preserve">Метрика дерева — евклидова в градусах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</m:sup>
        </m:sSup>
      </m:oMath>
      <w:r>
        <w:t xml:space="preserve">;</w:t>
      </w:r>
      <w:r>
        <w:t xml:space="preserve"> </w:t>
      </w:r>
      <w:r>
        <w:t xml:space="preserve">это осознанное упрощение (градус базы даёт большее смещение</w:t>
      </w:r>
      <w:r>
        <w:t xml:space="preserve"> </w:t>
      </w:r>
      <w:r>
        <w:t xml:space="preserve">TCP, чем градус запястья), достаточное для поиска прохода —</w:t>
      </w:r>
      <w:r>
        <w:t xml:space="preserve"> </w:t>
      </w:r>
      <w:r>
        <w:t xml:space="preserve">оптимизация длины пути отдана сглаживанию ниже</w:t>
      </w:r>
      <w:r>
        <w:t xml:space="preserve"> </w:t>
      </w:r>
      <w:r>
        <w:t xml:space="preserve">(см. абзац «Сглаживание»).</w:t>
      </w:r>
    </w:p>
    <w:p>
      <w:pPr>
        <w:pStyle w:val="BodyText"/>
      </w:pPr>
      <w:r>
        <w:t xml:space="preserve">Параметры роста (</w:t>
      </w:r>
      <w:r>
        <w:rPr>
          <w:rStyle w:val="VerbatimChar"/>
        </w:rPr>
        <w:t xml:space="preserve">detour_planner.cpp</w:t>
      </w:r>
      <w:r>
        <w:t xml:space="preserve">) подобраны под ESP32:</w:t>
      </w:r>
      <w:r>
        <w:t xml:space="preserve"> </w:t>
      </w:r>
      <w:r>
        <w:t xml:space="preserve">потолок дерева — 120 узлов (</w:t>
      </w:r>
      <w:r>
        <w:rPr>
          <w:rStyle w:val="VerbatimChar"/>
        </w:rPr>
        <w:t xml:space="preserve">DET_RRT_NODES</w:t>
      </w:r>
      <w:r>
        <w:t xml:space="preserve">), память статическая</w:t>
      </w:r>
      <w:r>
        <w:t xml:space="preserve"> </w:t>
      </w:r>
      <w:r>
        <w:t xml:space="preserve">(</w:t>
      </w:r>
      <m:oMath>
        <m:r>
          <m:t>120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чисел с плавающей точкой плюс родители —</w:t>
      </w:r>
      <w:r>
        <w:t xml:space="preserve"> </w:t>
      </w:r>
      <w:r>
        <w:t xml:space="preserve">единицы килобайт, динамического выделения нет);</w:t>
      </w:r>
      <w:r>
        <w:t xml:space="preserve"> </w:t>
      </w:r>
      <w:r>
        <w:t xml:space="preserve">шаг роста — 30° (</w:t>
      </w:r>
      <w:r>
        <w:rPr>
          <w:rStyle w:val="VerbatimChar"/>
        </w:rPr>
        <w:t xml:space="preserve">DET_RRT_STEP</w:t>
      </w:r>
      <w:r>
        <w:t xml:space="preserve">), новый узел откладывается</w:t>
      </w:r>
      <w:r>
        <w:t xml:space="preserve"> </w:t>
      </w:r>
      <w:r>
        <w:t xml:space="preserve">от ближайшего к случайной пробе по формуле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r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d</m:t>
        </m:r>
        <m:r>
          <m:rPr>
            <m:sty m:val="p"/>
          </m:rPr>
          <m:t>∥</m:t>
        </m:r>
        <m:r>
          <m:rPr>
            <m:sty m:val="p"/>
          </m:rPr>
          <m:t>)</m:t>
        </m:r>
      </m:oMath>
      <w:r>
        <w:t xml:space="preserve"> </w:t>
      </w:r>
      <w:r>
        <w:t xml:space="preserve">с зажимом в лимиты сервоприводов;</w:t>
      </w:r>
      <w:r>
        <w:t xml:space="preserve"> </w:t>
      </w:r>
      <w:r>
        <w:t xml:space="preserve">смещение к цели (goal bias) 30% — каждая третья проба</w:t>
      </w:r>
      <w:r>
        <w:t xml:space="preserve"> </w:t>
      </w:r>
      <w:r>
        <w:t xml:space="preserve">подменяется самой целью, что ускоряет сходимость в разы</w:t>
      </w:r>
      <w:r>
        <w:t xml:space="preserve"> </w:t>
      </w:r>
      <w:r>
        <w:t xml:space="preserve">против чистого равномерного сэмплинга;</w:t>
      </w:r>
      <w:r>
        <w:t xml:space="preserve"> </w:t>
      </w:r>
      <w:r>
        <w:t xml:space="preserve">генератор — LCG (линейный конгруэнтный генератор:</w:t>
      </w:r>
      <w:r>
        <w:t xml:space="preserve"> </w:t>
      </w:r>
      <w:r>
        <w:t xml:space="preserve">следующее псевдослучайное число получается из предыдущего</w:t>
      </w:r>
      <w:r>
        <w:t xml:space="preserve"> </w:t>
      </w:r>
      <w:r>
        <w:t xml:space="preserve">по формуле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1664525</m:t>
        </m:r>
        <m:r>
          <m:t> 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1013904223</m:t>
        </m:r>
      </m:oMath>
      <w:r>
        <w:t xml:space="preserve">)</w:t>
      </w:r>
      <w:r>
        <w:t xml:space="preserve"> </w:t>
      </w:r>
      <w:r>
        <w:t xml:space="preserve">с фиксированным сидом 12345, т.е. дерево</w:t>
      </w:r>
      <w:r>
        <w:t xml:space="preserve"> </w:t>
      </w:r>
      <w:r>
        <w:rPr>
          <w:b/>
          <w:bCs/>
        </w:rPr>
        <w:t xml:space="preserve">детерминировано</w:t>
      </w:r>
      <w:r>
        <w:t xml:space="preserve"> </w:t>
      </w:r>
      <w:r>
        <w:t xml:space="preserve">—</w:t>
      </w:r>
      <w:r>
        <w:t xml:space="preserve"> </w:t>
      </w:r>
      <w:r>
        <w:t xml:space="preserve">повтор даёт то же дерево (воспроизводимость для диплома</w:t>
      </w:r>
      <w:r>
        <w:t xml:space="preserve"> </w:t>
      </w:r>
      <w:r>
        <w:t xml:space="preserve">и отладки; оборотная сторона — зацикливание на одном</w:t>
      </w:r>
      <w:r>
        <w:t xml:space="preserve"> </w:t>
      </w:r>
      <w:r>
        <w:t xml:space="preserve">и том же неуспехе лечится сменой сида).</w:t>
      </w:r>
      <w:r>
        <w:t xml:space="preserve"> </w:t>
      </w:r>
      <w:r>
        <w:t xml:space="preserve">Ребро принимается в дерево, только если узел чист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 </w:t>
      </w:r>
      <w:r>
        <w:t xml:space="preserve">и ребро от родителя проходит</w:t>
      </w:r>
      <w:r>
        <w:t xml:space="preserve"> </w:t>
      </w:r>
      <w:r>
        <w:rPr>
          <w:rStyle w:val="VerbatimChar"/>
        </w:rPr>
        <w:t xml:space="preserve">checkTrajectory</w:t>
      </w:r>
      <w:r>
        <w:t xml:space="preserve"> </w:t>
      </w:r>
      <w:r>
        <w:t xml:space="preserve">(10 проб); стыковка с целью проверяется</w:t>
      </w:r>
      <w:r>
        <w:t xml:space="preserve"> </w:t>
      </w:r>
      <w:r>
        <w:t xml:space="preserve">каждую 4-ю итерацию плюс финальной попыткой из ближайшего</w:t>
      </w:r>
      <w:r>
        <w:t xml:space="preserve"> </w:t>
      </w:r>
      <w:r>
        <w:t xml:space="preserve">к цели узла.</w:t>
      </w:r>
    </w:p>
    <w:p>
      <w:pPr>
        <w:pStyle w:val="BodyText"/>
      </w:pPr>
      <w:r>
        <w:t xml:space="preserve">Теоретическое свойство метода (для записки): RRT</w:t>
      </w:r>
      <w:r>
        <w:t xml:space="preserve"> </w:t>
      </w:r>
      <w:r>
        <w:rPr>
          <w:b/>
          <w:bCs/>
        </w:rPr>
        <w:t xml:space="preserve">вероятностно полон</w:t>
      </w:r>
      <w:r>
        <w:t xml:space="preserve"> </w:t>
      </w:r>
      <w:r>
        <w:t xml:space="preserve">— при числе узлов, стремящемся</w:t>
      </w:r>
      <w:r>
        <w:t xml:space="preserve"> </w:t>
      </w:r>
      <w:r>
        <w:t xml:space="preserve">к бесконечности, вероятность найти проход (если он существует)</w:t>
      </w:r>
      <w:r>
        <w:t xml:space="preserve"> </w:t>
      </w:r>
      <w:r>
        <w:t xml:space="preserve">стремится к единице. При нашем потолке 120 узлов практическое</w:t>
      </w:r>
      <w:r>
        <w:t xml:space="preserve"> </w:t>
      </w:r>
      <w:r>
        <w:t xml:space="preserve">прочтение скромнее: простой обход будет найден, сложную щель</w:t>
      </w:r>
      <w:r>
        <w:t xml:space="preserve"> </w:t>
      </w:r>
      <w:r>
        <w:t xml:space="preserve">метод может не найти — этот случай покрывает честный отказ</w:t>
      </w:r>
      <w:r>
        <w:t xml:space="preserve"> </w:t>
      </w:r>
      <w:r>
        <w:t xml:space="preserve">(§3.7, ворота (18)).</w:t>
      </w:r>
    </w:p>
    <w:p>
      <w:pPr>
        <w:pStyle w:val="BodyText"/>
      </w:pPr>
      <w:r>
        <w:rPr>
          <w:b/>
          <w:bCs/>
        </w:rPr>
        <w:t xml:space="preserve">Сглаживание.</w:t>
      </w:r>
      <w:r>
        <w:t xml:space="preserve"> </w:t>
      </w:r>
      <w:r>
        <w:t xml:space="preserve">Сырая цепочка «родитель→потомок»,</w:t>
      </w:r>
      <w:r>
        <w:t xml:space="preserve"> </w:t>
      </w:r>
      <w:r>
        <w:t xml:space="preserve">извлечённая из дерева, имеет пилообразную форму, поэтому</w:t>
      </w:r>
      <w:r>
        <w:t xml:space="preserve"> </w:t>
      </w:r>
      <w:r>
        <w:t xml:space="preserve">применяется жадное спрямление срезами: от текущего узла</w:t>
      </w:r>
      <w:r>
        <w:t xml:space="preserve"> </w:t>
      </w:r>
      <w:r>
        <w:t xml:space="preserve">цепочки выбирается самый дальний узел, достижимый</w:t>
      </w:r>
      <w:r>
        <w:t xml:space="preserve"> </w:t>
      </w:r>
      <w:r>
        <w:t xml:space="preserve">проверенным ребром (</w:t>
      </w:r>
      <w:r>
        <w:rPr>
          <w:rStyle w:val="VerbatimChar"/>
        </w:rPr>
        <w:t xml:space="preserve">checkTrajectory</w:t>
      </w:r>
      <w:r>
        <w:t xml:space="preserve">, 10 проб), и далее —</w:t>
      </w:r>
      <w:r>
        <w:t xml:space="preserve"> </w:t>
      </w:r>
      <w:r>
        <w:t xml:space="preserve">от него. Сложность процедуры —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проверок рёбер</w:t>
      </w:r>
      <w:r>
        <w:t xml:space="preserve"> </w:t>
      </w:r>
      <w:r>
        <w:t xml:space="preserve">при длине цепочки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(цепочки короткие — не критично),</w:t>
      </w:r>
      <w:r>
        <w:t xml:space="preserve"> </w:t>
      </w:r>
      <w:r>
        <w:t xml:space="preserve">а результат — почти минимальная по числу хопов цепочка</w:t>
      </w:r>
      <w:r>
        <w:t xml:space="preserve"> </w:t>
      </w:r>
      <w:r>
        <w:t xml:space="preserve">в построенном дереве (не глобальный оптимум,</w:t>
      </w:r>
      <w:r>
        <w:t xml:space="preserve"> </w:t>
      </w:r>
      <w:r>
        <w:t xml:space="preserve">но гладкий путь без пилы).</w:t>
      </w:r>
    </w:p>
    <w:p>
      <w:pPr>
        <w:pStyle w:val="BodyText"/>
      </w:pPr>
      <w:r>
        <w:rPr>
          <w:b/>
          <w:bCs/>
        </w:rPr>
        <w:t xml:space="preserve">Усечение и возврат.</w:t>
      </w:r>
      <w:r>
        <w:t xml:space="preserve"> </w:t>
      </w:r>
      <w:r>
        <w:t xml:space="preserve">Хвост цепочки — всегда проверенная</w:t>
      </w:r>
      <w:r>
        <w:t xml:space="preserve"> </w:t>
      </w:r>
      <w:r>
        <w:t xml:space="preserve">цель. Если цепочка целиком не помещается в выходной буфер</w:t>
      </w:r>
      <w:r>
        <w:t xml:space="preserve"> </w:t>
      </w:r>
      <w:r>
        <w:rPr>
          <w:rStyle w:val="VerbatimChar"/>
        </w:rPr>
        <w:t xml:space="preserve">wps[cap]</w:t>
      </w:r>
      <w:r>
        <w:t xml:space="preserve">, стартовая точка пропускается: оборванная цепочка</w:t>
      </w:r>
      <w:r>
        <w:t xml:space="preserve"> </w:t>
      </w:r>
      <w:r>
        <w:t xml:space="preserve">без цели хуже отказа (исполнение остановилось бы</w:t>
      </w:r>
      <w:r>
        <w:t xml:space="preserve"> </w:t>
      </w:r>
      <w:r>
        <w:t xml:space="preserve">в промежуточной точке без команды). Возврат 0 означает</w:t>
      </w:r>
      <w:r>
        <w:t xml:space="preserve"> </w:t>
      </w:r>
      <w:r>
        <w:t xml:space="preserve">«обхода нет» и превращается выше в честный отказ из §3.7.</w:t>
      </w:r>
    </w:p>
    <w:p>
      <w:pPr>
        <w:pStyle w:val="BodyText"/>
      </w:pPr>
      <w:r>
        <w:t xml:space="preserve">В M115 исполнение видно как</w:t>
      </w:r>
      <w:r>
        <w:t xml:space="preserve"> </w:t>
      </w:r>
      <w:r>
        <w:rPr>
          <w:rStyle w:val="VerbatimChar"/>
        </w:rPr>
        <w:t xml:space="preserve">INTERP: DET n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— число</w:t>
      </w:r>
      <w:r>
        <w:t xml:space="preserve"> </w:t>
      </w:r>
      <w:r>
        <w:t xml:space="preserve">вейпоинтов),</w:t>
      </w:r>
      <w:r>
        <w:t xml:space="preserve"> </w:t>
      </w:r>
      <w:r>
        <w:rPr>
          <w:rStyle w:val="VerbatimChar"/>
        </w:rPr>
        <w:t xml:space="preserve">WPS nwp=N [...]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minZ=...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737c5d552481ea947b0e4083cb971c2be8b0e00"/>
    <w:p>
      <w:pPr>
        <w:pStyle w:val="Heading2"/>
      </w:pPr>
      <w:r>
        <w:t xml:space="preserve">6. Проверка ограничений (safety): четыре ограничения</w:t>
      </w:r>
    </w:p>
    <w:p>
      <w:pPr>
        <w:pStyle w:val="FirstParagraph"/>
      </w:pPr>
      <w:r>
        <w:t xml:space="preserve">Каждое звено — отрезок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(сустав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→ сустав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).</w:t>
      </w:r>
      <w:r>
        <w:t xml:space="preserve"> </w:t>
      </w:r>
      <w:r>
        <w:t xml:space="preserve">Проверяются звенья 1..6 (звено 0, J0→J1 — статическая</w:t>
      </w:r>
      <w:r>
        <w:t xml:space="preserve"> </w:t>
      </w:r>
      <w:r>
        <w:t xml:space="preserve">колонна: оба конца зафиксированы всегда, считать её столкновение</w:t>
      </w:r>
      <w:r>
        <w:t xml:space="preserve"> </w:t>
      </w:r>
      <w:r>
        <w:t xml:space="preserve">бессмысленно; заодно экономия ~1/7 времени safety и никаких</w:t>
      </w:r>
      <w:r>
        <w:t xml:space="preserve"> </w:t>
      </w:r>
      <w:r>
        <w:t xml:space="preserve">ложных FAIL’ов базы) плюс виртуальное 7-е (J6→TCP, палец).</w:t>
      </w:r>
      <w:r>
        <w:t xml:space="preserve"> </w:t>
      </w:r>
      <w:r>
        <w:t xml:space="preserve">Каждое звено сэмплируется в 6 точках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.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), каждая точка проходит 4 ограничения</w:t>
      </w:r>
      <w:r>
        <w:t xml:space="preserve"> </w:t>
      </w:r>
      <w:r>
        <w:t xml:space="preserve">(26)–(29).</w:t>
      </w:r>
    </w:p>
    <w:bookmarkStart w:id="45" w:name="ограничение-1-минимальная-высота"/>
    <w:p>
      <w:pPr>
        <w:pStyle w:val="Heading3"/>
      </w:pPr>
      <w:r>
        <w:t xml:space="preserve">6.1. Ограничение 1 — минимальная высота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≥</m:t>
          </m:r>
          <m:r>
            <m:t>z</m:t>
          </m:r>
          <m:r>
            <m:t>M</m:t>
          </m:r>
          <m:r>
            <m:t>i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(26)</w:t>
      </w:r>
    </w:p>
    <w:p>
      <w:pPr>
        <w:pStyle w:val="BodyText"/>
      </w:pPr>
      <m:oMath>
        <m:r>
          <m:t>z</m:t>
        </m:r>
        <m:r>
          <m:t>M</m:t>
        </m:r>
        <m:r>
          <m:t>i</m:t>
        </m:r>
        <m:r>
          <m:t>n</m:t>
        </m:r>
      </m:oMath>
      <w:r>
        <w:t xml:space="preserve"> </w:t>
      </w:r>
      <w:r>
        <w:t xml:space="preserve">индивидуально на звено (дефолт: база и плечо — 0,</w:t>
      </w:r>
      <w:r>
        <w:t xml:space="preserve"> </w:t>
      </w:r>
      <w:r>
        <w:t xml:space="preserve">остальным 10 мм над столом; было 20 — браковало рабочие позы:</w:t>
      </w:r>
      <w:r>
        <w:t xml:space="preserve"> </w:t>
      </w:r>
      <w:r>
        <w:t xml:space="preserve">звено 2 на 17.3 мм). Настраивается M420 (</w:t>
      </w:r>
      <w:r>
        <w:rPr>
          <w:rStyle w:val="VerbatimChar"/>
        </w:rPr>
        <w:t xml:space="preserve">M420 L1 Z=30</w:t>
      </w:r>
      <w:r>
        <w:t xml:space="preserve">).</w:t>
      </w:r>
      <w:r>
        <w:t xml:space="preserve"> </w:t>
      </w:r>
      <w:r>
        <w:t xml:space="preserve">Смысл: стол — главный враг, защита прямая и бесспорная.</w:t>
      </w:r>
    </w:p>
    <w:bookmarkEnd w:id="45"/>
    <w:bookmarkStart w:id="46" w:name="ограничение-2-короб-workspace"/>
    <w:p>
      <w:pPr>
        <w:pStyle w:val="Heading3"/>
      </w:pPr>
      <w:r>
        <w:t xml:space="preserve">6.2. Ограничение 2 — короб workspace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560</m:t>
          </m:r>
          <m:r>
            <m:rPr>
              <m:sty m:val="p"/>
            </m:rPr>
            <m:t>,</m:t>
          </m:r>
          <m:r>
            <m:t>560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560</m:t>
          </m:r>
          <m:r>
            <m:rPr>
              <m:sty m:val="p"/>
            </m:rPr>
            <m:t>,</m:t>
          </m:r>
          <m:r>
            <m:t>560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700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(27)</w:t>
      </w:r>
    </w:p>
    <w:p>
      <w:pPr>
        <w:pStyle w:val="BodyText"/>
      </w:pPr>
      <m:oMath>
        <m:sSub>
          <m:e>
            <m:r>
              <m:t>z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уровень стола. Границы — истинные габариты</w:t>
      </w:r>
      <w:r>
        <w:t xml:space="preserve"> </w:t>
      </w:r>
      <w:r>
        <w:t xml:space="preserve">по чертежу (двойник, 4000 сэмплов:</w:t>
      </w:r>
      <w:r>
        <w:t xml:space="preserve"> </w:t>
      </w:r>
      <m:oMath>
        <m:r>
          <m:rPr>
            <m:sty m:val="p"/>
          </m:rPr>
          <m:t>max</m:t>
        </m:r>
        <m:sSub>
          <m:e>
            <m:r>
              <m:t>R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539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max</m:t>
        </m:r>
        <m:r>
          <m:t>Z</m:t>
        </m:r>
        <m:r>
          <m:rPr>
            <m:sty m:val="p"/>
          </m:rPr>
          <m:t>=</m:t>
        </m:r>
        <m:r>
          <m:t>667</m:t>
        </m:r>
      </m:oMath>
      <w:r>
        <w:t xml:space="preserve">). Старые 250/400 жали</w:t>
      </w:r>
      <w:r>
        <w:t xml:space="preserve"> </w:t>
      </w:r>
      <w:r>
        <w:t xml:space="preserve">под неверную геометрию и браковали даже нули (TCP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514</m:t>
        </m:r>
      </m:oMath>
      <w:r>
        <w:t xml:space="preserve">).</w:t>
      </w:r>
    </w:p>
    <w:bookmarkEnd w:id="46"/>
    <w:bookmarkStart w:id="47" w:name="ограничение-3-цилиндр-достижимости"/>
    <w:p>
      <w:pPr>
        <w:pStyle w:val="Heading3"/>
      </w:pPr>
      <w:r>
        <w:t xml:space="preserve">6.3. Ограничение 3 — цилиндр достижимости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≤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дефолт 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560</m:t>
          </m:r>
          <m:r>
            <m:rPr>
              <m:sty m:val="p"/>
            </m:rPr>
            <m:t>]</m:t>
          </m:r>
          <m:r>
            <m:t> </m:t>
          </m:r>
          <m:r>
            <m:rPr>
              <m:nor/>
              <m:sty m:val="p"/>
            </m:rPr>
            <m:t>мм</m:t>
          </m:r>
        </m:oMath>
      </m:oMathPara>
    </w:p>
    <w:p>
      <w:pPr>
        <w:pStyle w:val="FirstParagraph"/>
      </w:pPr>
      <w:r>
        <w:t xml:space="preserve">(28)</w:t>
      </w:r>
    </w:p>
    <w:p>
      <w:pPr>
        <w:pStyle w:val="BodyText"/>
      </w:pPr>
      <w:r>
        <w:t xml:space="preserve">(560 = истинный вылет ≈ 539 + запас). Внешняя граница дублирует</w:t>
      </w:r>
      <w:r>
        <w:t xml:space="preserve"> </w:t>
      </w:r>
      <w:r>
        <w:t xml:space="preserve">(6) в декарте; внутренняя (если поднята с 0) — грубая защита</w:t>
      </w:r>
      <w:r>
        <w:t xml:space="preserve"> </w:t>
      </w:r>
      <w:r>
        <w:t xml:space="preserve">от складывания в себя. Проверяется и для точек звеньев,</w:t>
      </w:r>
      <w:r>
        <w:t xml:space="preserve"> </w:t>
      </w:r>
      <w:r>
        <w:t xml:space="preserve">и отдельно для каждого сустава J1..J6 в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.</w:t>
      </w:r>
    </w:p>
    <w:bookmarkEnd w:id="47"/>
    <w:bookmarkStart w:id="48" w:name="ограничение-4-запретные-боксы"/>
    <w:p>
      <w:pPr>
        <w:pStyle w:val="Heading3"/>
      </w:pPr>
      <w:r>
        <w:t xml:space="preserve">6.4. Ограничение 4 — запретные боксы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≤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(29)</w:t>
      </w:r>
    </w:p>
    <w:p>
      <w:pPr>
        <w:pStyle w:val="BodyText"/>
      </w:pPr>
      <w:r>
        <w:t xml:space="preserve">— строгое произведение интервалов (порядок границ не важен,</w:t>
      </w:r>
      <w:r>
        <w:t xml:space="preserve"> </w:t>
      </w:r>
      <w:r>
        <w:t xml:space="preserve">сортируется при вводе M410). До 10 зон, persist в EEPROM.</w:t>
      </w:r>
    </w:p>
    <w:p>
      <w:pPr>
        <w:pStyle w:val="BodyText"/>
      </w:pPr>
      <w:r>
        <w:rPr>
          <w:b/>
          <w:bCs/>
        </w:rPr>
        <w:t xml:space="preserve">Конструктив колонны</w:t>
      </w:r>
      <w:r>
        <w:t xml:space="preserve"> </w:t>
      </w:r>
      <w:r>
        <w:t xml:space="preserve">— зона 0 по умолчанию:</w:t>
      </w:r>
      <w:r>
        <w:t xml:space="preserve"> </w:t>
      </w:r>
      <w:r>
        <w:t xml:space="preserve">бокс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65</m:t>
        </m:r>
        <m:r>
          <m:rPr>
            <m:sty m:val="p"/>
          </m:rPr>
          <m:t>,</m:t>
        </m:r>
        <m:r>
          <m:t>65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]</m:t>
        </m:r>
      </m:oMath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skipLinks = 0x07</w:t>
      </w:r>
      <w:r>
        <w:t xml:space="preserve"> </w:t>
      </w:r>
      <w:r>
        <w:t xml:space="preserve">(биты 0,1,2 — звенья стоек пропускают зону, которой являются</w:t>
      </w:r>
      <w:r>
        <w:t xml:space="preserve"> </w:t>
      </w:r>
      <w:r>
        <w:t xml:space="preserve">по построению). Обоснование маски: без неё плечо,</w:t>
      </w:r>
      <w:r>
        <w:t xml:space="preserve"> </w:t>
      </w:r>
      <w:r>
        <w:t xml:space="preserve">стоящее на колонне, вечно «сталкивалось» бы само с собой —</w:t>
      </w:r>
      <w:r>
        <w:t xml:space="preserve"> </w:t>
      </w:r>
      <w:r>
        <w:t xml:space="preserve">ложный FAIL на любом движении. M116 ставит/снимает биты,</w:t>
      </w:r>
      <w:r>
        <w:t xml:space="preserve"> </w:t>
      </w:r>
      <w:r>
        <w:t xml:space="preserve">M115 показывает эффективную маску.</w:t>
      </w:r>
    </w:p>
    <w:bookmarkEnd w:id="48"/>
    <w:bookmarkStart w:id="49" w:name="X2d45081cf61e310e4bf18807c6a48b91f4544ab"/>
    <w:p>
      <w:pPr>
        <w:pStyle w:val="Heading3"/>
      </w:pPr>
      <w:r>
        <w:t xml:space="preserve">6.5. Проверка траектории и плотность сэмплирования</w:t>
      </w:r>
    </w:p>
    <w:p>
      <w:pPr>
        <w:pStyle w:val="FirstParagraph"/>
      </w:pPr>
      <w:r>
        <w:rPr>
          <w:rStyle w:val="VerbatimChar"/>
        </w:rPr>
        <w:t xml:space="preserve">checkTrajectory(q_a, q_b, N)</w:t>
      </w:r>
      <w:r>
        <w:t xml:space="preserve">: линейная интерполяция</w:t>
      </w:r>
      <w:r>
        <w:t xml:space="preserve"> </w:t>
      </w:r>
      <w:r>
        <w:t xml:space="preserve">в суставах 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по умолчанию,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в RRT) с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 </w:t>
      </w:r>
      <w:r>
        <w:t xml:space="preserve">в каждой пробе. Честная оговорка для записки: сэмплирование</w:t>
      </w:r>
      <w:r>
        <w:t xml:space="preserve"> </w:t>
      </w:r>
      <w:r>
        <w:t xml:space="preserve">не видит препятствия тоньше шага (звено 165 мм / 5 интервалов</w:t>
      </w:r>
      <w:r>
        <w:t xml:space="preserve"> </w:t>
      </w:r>
      <w:r>
        <w:t xml:space="preserve">= 33 мм между пробами на звено; тонкая стенка бокса может</w:t>
      </w:r>
      <w:r>
        <w:t xml:space="preserve"> </w:t>
      </w:r>
      <w:r>
        <w:t xml:space="preserve">«проколоться» между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 Митигация: боксы —</w:t>
      </w:r>
      <w:r>
        <w:t xml:space="preserve"> </w:t>
      </w:r>
      <w:r>
        <w:t xml:space="preserve">объёмные (не плоскости), траекторные пробы добавляют ещё</w:t>
      </w:r>
      <w:r>
        <w:t xml:space="preserve"> </w:t>
      </w:r>
      <w:r>
        <w:t xml:space="preserve">20 сечений, а критичный конструктив имеет запас 30 мм</w:t>
      </w:r>
      <w:r>
        <w:t xml:space="preserve"> </w:t>
      </w:r>
      <w:r>
        <w:t xml:space="preserve">(</w:t>
      </w:r>
      <w:r>
        <w:rPr>
          <w:rStyle w:val="VerbatimChar"/>
        </w:rPr>
        <w:t xml:space="preserve">DET_CLEAR</w:t>
      </w:r>
      <w:r>
        <w:t xml:space="preserve">). Полного continuous-collision-check нет —</w:t>
      </w:r>
      <w:r>
        <w:t xml:space="preserve"> </w:t>
      </w:r>
      <w:r>
        <w:t xml:space="preserve">открытый пункт (см. техдолг самоколлизий в TODO).</w:t>
      </w:r>
    </w:p>
    <w:bookmarkEnd w:id="49"/>
    <w:bookmarkStart w:id="50" w:name="самопересечения-звеньев-капсулы-в-работе"/>
    <w:p>
      <w:pPr>
        <w:pStyle w:val="Heading3"/>
      </w:pPr>
      <w:r>
        <w:t xml:space="preserve">6.6. Самопересечения звеньев — капсулы (в работе)</w:t>
      </w:r>
    </w:p>
    <w:p>
      <w:pPr>
        <w:pStyle w:val="FirstParagraph"/>
      </w:pPr>
      <w:r>
        <w:t xml:space="preserve">Статус: ветка</w:t>
      </w:r>
      <w:r>
        <w:t xml:space="preserve"> </w:t>
      </w:r>
      <w:r>
        <w:rPr>
          <w:rStyle w:val="VerbatimChar"/>
        </w:rPr>
        <w:t xml:space="preserve">feat-self-collision</w:t>
      </w:r>
      <w:r>
        <w:t xml:space="preserve">, порядок монитор→запрет</w:t>
      </w:r>
      <w:r>
        <w:t xml:space="preserve"> </w:t>
      </w:r>
      <w:r>
        <w:t xml:space="preserve">(сначала SELF-флаги в M115 без запрета движения, потом отказ).</w:t>
      </w:r>
      <w:r>
        <w:t xml:space="preserve"> </w:t>
      </w:r>
      <w:r>
        <w:t xml:space="preserve">Модель (</w:t>
      </w:r>
      <w:r>
        <w:rPr>
          <w:rStyle w:val="VerbatimChar"/>
        </w:rPr>
        <w:t xml:space="preserve">tools/twin/selfcol.py</w:t>
      </w:r>
      <w:r>
        <w:t xml:space="preserve">, зеркало будущего</w:t>
      </w:r>
      <w:r>
        <w:t xml:space="preserve"> </w:t>
      </w:r>
      <w:r>
        <w:rPr>
          <w:rStyle w:val="VerbatimChar"/>
        </w:rPr>
        <w:t xml:space="preserve">checkSelfCollision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checkAllLinks</w:t>
      </w:r>
      <w:r>
        <w:t xml:space="preserve">): звенья — капсулы</w:t>
      </w:r>
      <w:r>
        <w:t xml:space="preserve"> </w:t>
      </w:r>
      <w:r>
        <w:t xml:space="preserve">(отрезки J0→…→J6→TCP + радиусы: колонна 67, планки 20,</w:t>
      </w:r>
      <w:r>
        <w:t xml:space="preserve"> </w:t>
      </w:r>
      <w:r>
        <w:t xml:space="preserve">сферы серв 40/30), пары — все кроме соседних и внутризапястных</w:t>
      </w:r>
      <w:r>
        <w:t xml:space="preserve"> </w:t>
      </w:r>
      <w:r>
        <w:t xml:space="preserve">(компактный узел с заводскими зазорами — dist ~27 всегда,</w:t>
      </w:r>
      <w:r>
        <w:t xml:space="preserve"> </w:t>
      </w:r>
      <w:r>
        <w:t xml:space="preserve">это не столкновение). Правила из геометрии, не из индексов:</w:t>
      </w:r>
      <w:r>
        <w:t xml:space="preserve"> </w:t>
      </w:r>
      <w:r>
        <w:t xml:space="preserve">общая точка (включая нулевое L3, где J3==J4) — пропуск.</w:t>
      </w:r>
      <w:r>
        <w:t xml:space="preserve"> </w:t>
      </w:r>
      <w:r>
        <w:t xml:space="preserve">Особенность железа: соединитель серво 2→3 смещён на 59 мм</w:t>
      </w:r>
      <w:r>
        <w:t xml:space="preserve"> </w:t>
      </w:r>
      <w:r>
        <w:t xml:space="preserve">вдоль оси J2 (с чертежа) — в модели параметром</w:t>
      </w:r>
      <w:r>
        <w:t xml:space="preserve"> </w:t>
      </w:r>
      <w:r>
        <w:rPr>
          <w:rStyle w:val="VerbatimChar"/>
        </w:rPr>
        <w:t xml:space="preserve">LINK_SHIFT</w:t>
      </w:r>
      <w:r>
        <w:t xml:space="preserve">.</w:t>
      </w:r>
      <w:r>
        <w:t xml:space="preserve"> </w:t>
      </w:r>
      <w:r>
        <w:t xml:space="preserve">Валидация на 181 позе из логов железа:</w:t>
      </w:r>
      <w:r>
        <w:t xml:space="preserve"> </w:t>
      </w:r>
      <w:r>
        <w:rPr>
          <w:b/>
          <w:bCs/>
        </w:rPr>
        <w:t xml:space="preserve">0 ложных срабатываний</w:t>
      </w:r>
      <w:r>
        <w:t xml:space="preserve">;</w:t>
      </w:r>
      <w:r>
        <w:t xml:space="preserve"> </w:t>
      </w:r>
      <w:r>
        <w:t xml:space="preserve">300 случайных складок: ловит 35. Слепое пятно (палец↔J4)</w:t>
      </w:r>
      <w:r>
        <w:t xml:space="preserve"> </w:t>
      </w:r>
      <w:r>
        <w:t xml:space="preserve">проверено цифрой: ближе 80 мм не подходит никогда.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сервопривод-цепочка-math-микросекунды"/>
    <w:p>
      <w:pPr>
        <w:pStyle w:val="Heading2"/>
      </w:pPr>
      <w:r>
        <w:t xml:space="preserve">7. Сервопривод: цепочка math → микросекунды</w:t>
      </w:r>
    </w:p>
    <w:p>
      <w:pPr>
        <w:pStyle w:val="FirstParagraph"/>
      </w:pPr>
      <w:r>
        <w:t xml:space="preserve">Везде (FK/IK/safety/дисплей) живёт</w:t>
      </w:r>
      <w:r>
        <w:t xml:space="preserve"> </w:t>
      </w:r>
      <w:r>
        <w:rPr>
          <w:b/>
          <w:bCs/>
        </w:rPr>
        <w:t xml:space="preserve">математический</w:t>
      </w:r>
      <w:r>
        <w:t xml:space="preserve"> </w:t>
      </w:r>
      <w:r>
        <w:t xml:space="preserve">угол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t</m:t>
            </m:r>
            <m:r>
              <m:t>h</m:t>
            </m:r>
          </m:sub>
        </m:sSub>
      </m:oMath>
      <w:r>
        <w:t xml:space="preserve">; в серву он превращается в 4 шага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ServoController::setAngle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a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(30)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offset</w:t>
      </w:r>
      <w:r>
        <w:t xml:space="preserve">: нуль math → середина хода сервы</w:t>
      </w:r>
      <w:r>
        <w:t xml:space="preserve"> </w:t>
      </w:r>
      <w:r>
        <w:t xml:space="preserve">(P1–P3:</w:t>
      </w:r>
      <w:r>
        <w:t xml:space="preserve"> </w:t>
      </w:r>
      <m:oMath>
        <m:sSub>
          <m:e>
            <m:r>
              <m:t>θ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135</m:t>
        </m:r>
        <m:r>
          <m:rPr>
            <m:sty m:val="p"/>
          </m:rPr>
          <m:t>°</m:t>
        </m:r>
      </m:oMath>
      <w:r>
        <w:t xml:space="preserve"> </w:t>
      </w:r>
      <w:r>
        <w:t xml:space="preserve">— сервы 270°;</w:t>
      </w:r>
      <w:r>
        <w:t xml:space="preserve"> </w:t>
      </w:r>
      <w:r>
        <w:t xml:space="preserve">P4–P6: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 сервы 180°; P7: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коррекция</w:t>
      </w:r>
      <w:r>
        <w:t xml:space="preserve">:</w:t>
      </w:r>
      <w:r>
        <w:t xml:space="preserve"> </w:t>
      </w:r>
      <m:oMath>
        <m:r>
          <m:t>ϕ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ϕ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c</m:t>
        </m:r>
        <m:r>
          <m:t>o</m:t>
        </m:r>
        <m:r>
          <m:t>r</m:t>
        </m:r>
        <m:r>
          <m:t>r</m:t>
        </m:r>
        <m:r>
          <m:t>e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(100 = без коррекции; калибровка хода конкретной сервы);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инверсия</w:t>
      </w:r>
      <w:r>
        <w:t xml:space="preserve">: зеркало относительно центра серво-диапазона,</w:t>
      </w:r>
      <w:r>
        <w:t xml:space="preserve"> </w:t>
      </w:r>
      <m:oMath>
        <m:r>
          <m:t>ϕ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ϕ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ϕ</m:t>
        </m:r>
      </m:oMath>
      <w:r>
        <w:t xml:space="preserve">, если серва зеркальная</w:t>
      </w:r>
      <w:r>
        <w:t xml:space="preserve"> </w:t>
      </w:r>
      <w:r>
        <w:t xml:space="preserve">(наивное</w:t>
      </w:r>
      <w:r>
        <w:t xml:space="preserve"> </w:t>
      </w:r>
      <m:oMath>
        <m:r>
          <m:rPr>
            <m:sty m:val="p"/>
          </m:rPr>
          <m:t>−</m:t>
        </m:r>
        <m:r>
          <m:t>ϕ</m:t>
        </m:r>
      </m:oMath>
      <w:r>
        <w:t xml:space="preserve"> </w:t>
      </w:r>
      <w:r>
        <w:t xml:space="preserve">с clamp роняет всё в 0 — баг был, см. историю);</w:t>
      </w:r>
      <w:r>
        <w:t xml:space="preserve"> </w:t>
      </w:r>
      <w:r>
        <w:t xml:space="preserve">центр стоит, края меняются (P1: 0→135, +135→0, −135→270);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clamp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ϕ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(границы math,</w:t>
      </w:r>
      <w:r>
        <w:t xml:space="preserve"> </w:t>
      </w:r>
      <w:r>
        <w:t xml:space="preserve">смещённые на offset) и линейное отображение (31) в ШИМ: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ϕ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(31)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2500</m:t>
        </m:r>
      </m:oMath>
      <w:r>
        <w:t xml:space="preserve"> </w:t>
      </w:r>
      <w:r>
        <w:t xml:space="preserve">мкс (janelia-библиотека</w:t>
      </w:r>
      <w:r>
        <w:t xml:space="preserve"> </w:t>
      </w:r>
      <w:r>
        <w:t xml:space="preserve">берёт микросекунды напрямую, тики считать не нужно).</w:t>
      </w:r>
    </w:p>
    <w:p>
      <w:pPr>
        <w:pStyle w:val="BodyText"/>
      </w:pPr>
      <w:r>
        <w:rPr>
          <w:b/>
          <w:bCs/>
        </w:rPr>
        <w:t xml:space="preserve">Числовой пример</w:t>
      </w:r>
      <w:r>
        <w:t xml:space="preserve"> </w:t>
      </w:r>
      <w:r>
        <w:t xml:space="preserve">(P1,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без коррекции):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135</m:t>
        </m:r>
        <m:r>
          <m:rPr>
            <m:sty m:val="p"/>
          </m:rPr>
          <m:t>°</m:t>
        </m:r>
      </m:oMath>
      <w:r>
        <w:t xml:space="preserve">, диапазон сервы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270</m:t>
        </m:r>
        <m:r>
          <m:rPr>
            <m:sty m:val="p"/>
          </m:rPr>
          <m:t>]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+</m:t>
        </m:r>
        <m:r>
          <m:t>135</m:t>
        </m:r>
        <m:r>
          <m:rPr>
            <m:sty m:val="p"/>
          </m:rPr>
          <m:t>⋅</m:t>
        </m:r>
        <m:r>
          <m:t>2000</m:t>
        </m:r>
        <m:r>
          <m:rPr>
            <m:sty m:val="p"/>
          </m:rPr>
          <m:t>/</m:t>
        </m:r>
        <m:r>
          <m:t>270</m:t>
        </m:r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t xml:space="preserve">мкс (ровная середина).</w:t>
      </w:r>
      <w:r>
        <w:t xml:space="preserve"> </w:t>
      </w:r>
      <w:r>
        <w:t xml:space="preserve">Разрешение:</w:t>
      </w:r>
      <w:r>
        <w:t xml:space="preserve"> </w:t>
      </w:r>
      <m:oMath>
        <m:r>
          <m:t>2000</m:t>
        </m:r>
        <m:r>
          <m:rPr>
            <m:sty m:val="p"/>
          </m:rPr>
          <m:t>/</m:t>
        </m:r>
        <m:r>
          <m:t>270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.</m:t>
        </m:r>
        <m:r>
          <m:t>4</m:t>
        </m:r>
      </m:oMath>
      <w:r>
        <w:t xml:space="preserve"> </w:t>
      </w:r>
      <w:r>
        <w:t xml:space="preserve">мкс/градус при 12-битном</w:t>
      </w:r>
      <w:r>
        <w:t xml:space="preserve"> </w:t>
      </w:r>
      <w:r>
        <w:t xml:space="preserve">PCA9685 (шаг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.</m:t>
        </m:r>
        <m:r>
          <m:t>1</m:t>
        </m:r>
      </m:oMath>
      <w:r>
        <w:t xml:space="preserve"> </w:t>
      </w:r>
      <w:r>
        <w:t xml:space="preserve">мкс) — квантование незаметно.</w:t>
      </w:r>
    </w:p>
    <w:p>
      <w:pPr>
        <w:pStyle w:val="BodyText"/>
      </w:pPr>
      <w:r>
        <w:t xml:space="preserve">P7 особенный: math-диапазон</w:t>
      </w:r>
      <w:r>
        <w:t xml:space="preserve"> </w:t>
      </w:r>
      <m:oMath>
        <m:r>
          <m:t>0</m:t>
        </m:r>
        <m:r>
          <m:rPr>
            <m:sty m:val="p"/>
          </m:rPr>
          <m:t>…</m:t>
        </m:r>
        <m:r>
          <m:t>100</m:t>
        </m:r>
      </m:oMath>
      <w:r>
        <w:t xml:space="preserve"> </w:t>
      </w:r>
      <w:r>
        <w:t xml:space="preserve">= проценты</w:t>
      </w:r>
      <w:r>
        <w:t xml:space="preserve"> </w:t>
      </w:r>
      <w:r>
        <w:t xml:space="preserve">(</w:t>
      </w:r>
      <m:oMath>
        <m:sSub>
          <m:e>
            <m:r>
              <m:t>θ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поэтому</w:t>
      </w:r>
      <w:r>
        <w:t xml:space="preserve"> </w:t>
      </w:r>
      <w:r>
        <w:rPr>
          <w:rStyle w:val="VerbatimChar"/>
        </w:rPr>
        <w:t xml:space="preserve">M108 S=95</w:t>
      </w:r>
      <w:r>
        <w:t xml:space="preserve"> </w:t>
      </w:r>
      <w:r>
        <w:t xml:space="preserve">— это одновременно</w:t>
      </w:r>
      <w:r>
        <w:t xml:space="preserve"> </w:t>
      </w:r>
      <w:r>
        <w:t xml:space="preserve">95%, math-угол 95.0 и 95° качалки (раствор губок в мм —</w:t>
      </w:r>
      <w:r>
        <w:t xml:space="preserve"> </w:t>
      </w:r>
      <w:r>
        <w:t xml:space="preserve">дальше рычаги захвата, отдельная калибровка).</w:t>
      </w:r>
    </w:p>
    <w:p>
      <w:r>
        <w:pict>
          <v:rect style="width:0;height:1.5pt" o:hralign="center" o:hrstd="t" o:hr="t"/>
        </w:pict>
      </w:r>
    </w:p>
    <w:bookmarkEnd w:id="52"/>
    <w:bookmarkStart w:id="59" w:name="валидация-двойник-и-железо"/>
    <w:p>
      <w:pPr>
        <w:pStyle w:val="Heading2"/>
      </w:pPr>
      <w:r>
        <w:t xml:space="preserve">8. Валидация: двойник и железо</w:t>
      </w:r>
    </w:p>
    <w:bookmarkStart w:id="53" w:name="метод-предсказание-эксперимент-сравнение"/>
    <w:p>
      <w:pPr>
        <w:pStyle w:val="Heading3"/>
      </w:pPr>
      <w:r>
        <w:t xml:space="preserve">8.1. Метод: предсказание — эксперимент — сравнение</w:t>
      </w:r>
    </w:p>
    <w:p>
      <w:pPr>
        <w:pStyle w:val="FirstParagraph"/>
      </w:pPr>
      <w:r>
        <w:t xml:space="preserve">Проверка идёт тройками: модель предсказывает число, железо даёт</w:t>
      </w:r>
      <w:r>
        <w:t xml:space="preserve"> </w:t>
      </w:r>
      <w:r>
        <w:t xml:space="preserve">число, сравниваем. Предсказывает двойник</w:t>
      </w:r>
      <w:r>
        <w:t xml:space="preserve"> </w:t>
      </w:r>
      <w:r>
        <w:rPr>
          <w:rStyle w:val="VerbatimChar"/>
        </w:rPr>
        <w:t xml:space="preserve">tools/twin/</w:t>
      </w:r>
      <w:r>
        <w:t xml:space="preserve"> </w:t>
      </w:r>
      <w:r>
        <w:t xml:space="preserve">— та же</w:t>
      </w:r>
      <w:r>
        <w:t xml:space="preserve"> </w:t>
      </w:r>
      <w:r>
        <w:t xml:space="preserve">математика на Python (тот же DLS с теми же константами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те же сиды, те же ворота</w:t>
      </w:r>
      <w:r>
        <w:t xml:space="preserve"> </w:t>
      </w:r>
      <w:r>
        <w:t xml:space="preserve">10 мм / 15°):</w:t>
      </w:r>
      <w:r>
        <w:t xml:space="preserve"> </w:t>
      </w:r>
      <w:r>
        <w:rPr>
          <w:rStyle w:val="VerbatimChar"/>
        </w:rPr>
        <w:t xml:space="preserve">fk.py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ik.py</w:t>
      </w:r>
      <w:r>
        <w:t xml:space="preserve">/</w:t>
      </w:r>
      <w:r>
        <w:rPr>
          <w:rStyle w:val="VerbatimChar"/>
        </w:rPr>
        <w:t xml:space="preserve">solve.py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detour.py</w:t>
      </w:r>
      <w:r>
        <w:t xml:space="preserve">, свипы.</w:t>
      </w:r>
      <w:r>
        <w:t xml:space="preserve"> </w:t>
      </w:r>
      <w:r>
        <w:t xml:space="preserve">Честные границы метода: двойник зеркалит</w:t>
      </w:r>
      <w:r>
        <w:t xml:space="preserve"> </w:t>
      </w:r>
      <w:r>
        <w:rPr>
          <w:b/>
          <w:bCs/>
        </w:rPr>
        <w:t xml:space="preserve">математику</w:t>
      </w:r>
      <w:r>
        <w:t xml:space="preserve"> </w:t>
      </w:r>
      <w:r>
        <w:t xml:space="preserve">(кинематику, выбор, ворота), но не механику — люфты редукторов,</w:t>
      </w:r>
      <w:r>
        <w:t xml:space="preserve"> </w:t>
      </w:r>
      <w:r>
        <w:t xml:space="preserve">провисание звеньев под нагрузкой, динамику сервоприводов</w:t>
      </w:r>
      <w:r>
        <w:t xml:space="preserve"> </w:t>
      </w:r>
      <w:r>
        <w:t xml:space="preserve">и время он не моделирует. Поэтому совпадение в десятых —</w:t>
      </w:r>
      <w:r>
        <w:t xml:space="preserve"> </w:t>
      </w:r>
      <w:r>
        <w:t xml:space="preserve">критерий «модель верна», а расхождение в единицах —</w:t>
      </w:r>
      <w:r>
        <w:t xml:space="preserve"> </w:t>
      </w:r>
      <w:r>
        <w:t xml:space="preserve">сигнал смотреть механику, а не формулы. Метрики сравнения:</w:t>
      </w:r>
      <w:r>
        <w:t xml:space="preserve"> </w:t>
      </w:r>
      <m:oMath>
        <m:r>
          <m:t>d</m:t>
        </m:r>
        <m:r>
          <m:t>P</m:t>
        </m:r>
        <m:r>
          <m:t>o</m:t>
        </m:r>
        <m:r>
          <m:t>s</m:t>
        </m:r>
      </m:oMath>
      <w:r>
        <w:t xml:space="preserve">/</w:t>
      </w:r>
      <m:oMath>
        <m:r>
          <m:t>d</m:t>
        </m:r>
        <m:r>
          <m:t>O</m:t>
        </m:r>
        <m:r>
          <m:t>r</m:t>
        </m:r>
        <m:r>
          <m:t>i</m:t>
        </m:r>
      </m:oMath>
      <w:r>
        <w:t xml:space="preserve"> </w:t>
      </w:r>
      <w:r>
        <w:t xml:space="preserve">факта против предсказания, номер выбранной ветви,</w:t>
      </w:r>
      <w:r>
        <w:t xml:space="preserve"> </w:t>
      </w:r>
      <w:r>
        <w:t xml:space="preserve">факт отказа против прогноза отказа.</w:t>
      </w:r>
    </w:p>
    <w:bookmarkEnd w:id="53"/>
    <w:bookmarkStart w:id="54" w:name="нулевая-поза-и-воспроизводимость"/>
    <w:p>
      <w:pPr>
        <w:pStyle w:val="Heading3"/>
      </w:pPr>
      <w:r>
        <w:t xml:space="preserve">8.2. Нулевая поза и воспроизводимость</w:t>
      </w:r>
    </w:p>
    <w:p>
      <w:pPr>
        <w:pStyle w:val="FirstParagraph"/>
      </w:pPr>
      <w:r>
        <w:t xml:space="preserve">Якорь всей калибровки — нули: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C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132</m:t>
        </m:r>
        <m:r>
          <m:rPr>
            <m:sty m:val="p"/>
          </m:rPr>
          <m:t>,</m:t>
        </m:r>
        <m:r>
          <m:t>53</m:t>
        </m:r>
        <m:r>
          <m:rPr>
            <m:sty m:val="p"/>
          </m:rPr>
          <m:t>,</m:t>
        </m:r>
        <m:r>
          <m:t>514</m:t>
        </m:r>
        <m:r>
          <m:rPr>
            <m:sty m:val="p"/>
          </m:rPr>
          <m:t>)</m:t>
        </m:r>
      </m:oMath>
      <w:r>
        <w:t xml:space="preserve">, инструмент +X. Проверено рулеткой</w:t>
      </w:r>
      <w:r>
        <w:t xml:space="preserve"> </w:t>
      </w:r>
      <w:r>
        <w:t xml:space="preserve">на железе (допуск ±2–3 мм — люфт редукторов и погрешность</w:t>
      </w:r>
      <w:r>
        <w:t xml:space="preserve"> </w:t>
      </w:r>
      <w:r>
        <w:t xml:space="preserve">замера, не модели). Детерминизм решателя: цель T1 (200, 200, 200)</w:t>
      </w:r>
      <w:r>
        <w:t xml:space="preserve"> </w:t>
      </w:r>
      <w:r>
        <w:t xml:space="preserve">в разные дни даёт побайтово тот же ответ (0.5/12.2°, ветвь [0],</w:t>
      </w:r>
      <w:r>
        <w:t xml:space="preserve"> </w:t>
      </w:r>
      <w:r>
        <w:t xml:space="preserve">сустав P4 на ограничении +90°) — в решателе нет случайности,</w:t>
      </w:r>
      <w:r>
        <w:t xml:space="preserve"> </w:t>
      </w:r>
      <w:r>
        <w:t xml:space="preserve">повторяемость полная.</w:t>
      </w:r>
    </w:p>
    <w:bookmarkEnd w:id="54"/>
    <w:bookmarkStart w:id="55" w:name="endpoint-демо-и-наклонный-круг"/>
    <w:p>
      <w:pPr>
        <w:pStyle w:val="Heading3"/>
      </w:pPr>
      <w:r>
        <w:t xml:space="preserve">8.3. Endpoint-демо и наклонный круг</w:t>
      </w:r>
    </w:p>
    <w:p>
      <w:pPr>
        <w:pStyle w:val="FirstParagraph"/>
      </w:pPr>
      <w:r>
        <w:t xml:space="preserve">Endpoint-демо (12 шагов стоящего TCP с доворотом инструмента):</w:t>
      </w:r>
      <w:r>
        <w:t xml:space="preserve"> </w:t>
      </w:r>
      <w:r>
        <w:t xml:space="preserve">все шаги в допусках, двойник предсказал каждый. Наклонный круг</w:t>
      </w:r>
      <w:r>
        <w:t xml:space="preserve"> </w:t>
      </w:r>
      <w:r>
        <w:t xml:space="preserve">r=100 (24 точки, инструмент строго +X): двойник предсказал</w:t>
      </w:r>
      <w:r>
        <w:t xml:space="preserve"> </w:t>
      </w:r>
      <w:r>
        <w:t xml:space="preserve">проход, железо прошло — но с находкой: на дуге 14–21 ориентация</w:t>
      </w:r>
      <w:r>
        <w:t xml:space="preserve"> </w:t>
      </w:r>
      <w:r>
        <w:t xml:space="preserve">деградирует 4.1° → 19.3° (трекинг держит ветвь, запястье подходит</w:t>
      </w:r>
      <w:r>
        <w:t xml:space="preserve"> </w:t>
      </w:r>
      <w:r>
        <w:t xml:space="preserve">к лимитам), три отказа (точки 16/19/20) и два прохода за воротами</w:t>
      </w:r>
      <w:r>
        <w:t xml:space="preserve"> </w:t>
      </w:r>
      <w:r>
        <w:t xml:space="preserve">(17/18, факт 19.0/19.2° при кандидате ≤15° — см. §3.9).</w:t>
      </w:r>
      <w:r>
        <w:t xml:space="preserve"> </w:t>
      </w:r>
      <w:r>
        <w:t xml:space="preserve">Вывод задачей: tilt-профиль (свои A/B/C на каждую точку,</w:t>
      </w:r>
      <w:r>
        <w:t xml:space="preserve"> </w:t>
      </w:r>
      <w:r>
        <w:t xml:space="preserve">подобраны трекинг-моделью). Прогноз модели: 0 отказов, пик 9.4°;</w:t>
      </w:r>
      <w:r>
        <w:t xml:space="preserve"> </w:t>
      </w:r>
      <w:r>
        <w:t xml:space="preserve">железо:</w:t>
      </w:r>
      <w:r>
        <w:t xml:space="preserve"> </w:t>
      </w:r>
      <w:r>
        <w:rPr>
          <w:b/>
          <w:bCs/>
        </w:rPr>
        <w:t xml:space="preserve">24/24 OK, пик 0.3°</w:t>
      </w:r>
      <w:r>
        <w:t xml:space="preserve">. Модель даёт верхнюю оценку</w:t>
      </w:r>
      <w:r>
        <w:t xml:space="preserve"> </w:t>
      </w:r>
      <w:r>
        <w:t xml:space="preserve">(у прошивки полный набор кандидатов против жадного грида</w:t>
      </w:r>
      <w:r>
        <w:t xml:space="preserve"> </w:t>
      </w:r>
      <w:r>
        <w:t xml:space="preserve">модели), железо лучше — допустимое направление ошибки.</w:t>
      </w:r>
      <w:r>
        <w:t xml:space="preserve"> </w:t>
      </w:r>
      <w:r>
        <w:t xml:space="preserve">Побочный результат: трекинг-модель двойника (доводка</w:t>
      </w:r>
      <w:r>
        <w:t xml:space="preserve"> </w:t>
      </w:r>
      <w:r>
        <w:t xml:space="preserve">от предыдущей позы, как прошивка) совпала с железом</w:t>
      </w:r>
      <w:r>
        <w:t xml:space="preserve"> </w:t>
      </w:r>
      <w:r>
        <w:t xml:space="preserve">до 0.1° на всех 24 точках — валидированный предиктор</w:t>
      </w:r>
      <w:r>
        <w:t xml:space="preserve"> </w:t>
      </w:r>
      <w:r>
        <w:t xml:space="preserve">поведения (предсказывает не только факт, но и отказы:</w:t>
      </w:r>
      <w:r>
        <w:t xml:space="preserve"> </w:t>
      </w:r>
      <w:r>
        <w:t xml:space="preserve">5 прогнозных против 3+2 фактических).</w:t>
      </w:r>
    </w:p>
    <w:bookmarkEnd w:id="55"/>
    <w:bookmarkStart w:id="56" w:name="отказы-честные-и-воспроизводимые"/>
    <w:p>
      <w:pPr>
        <w:pStyle w:val="Heading3"/>
      </w:pPr>
      <w:r>
        <w:t xml:space="preserve">8.4. Отказы: честные и воспроизводимые</w:t>
      </w:r>
    </w:p>
    <w:p>
      <w:pPr>
        <w:pStyle w:val="FirstParagraph"/>
      </w:pPr>
      <w:r>
        <w:t xml:space="preserve">Точка (100, 100, 100)+X: шотган 60 случайных сидов, лучший</w:t>
      </w:r>
      <w:r>
        <w:t xml:space="preserve"> </w:t>
      </w:r>
      <w:r>
        <w:t xml:space="preserve">2.2 мм / 15.5° без сходимости — недостижима физически</w:t>
      </w:r>
      <w:r>
        <w:t xml:space="preserve"> </w:t>
      </w:r>
      <w:r>
        <w:t xml:space="preserve">(локоть складывается за лимит ±135° при ориентации +X),</w:t>
      </w:r>
      <w:r>
        <w:t xml:space="preserve"> </w:t>
      </w:r>
      <w:r>
        <w:t xml:space="preserve">прошивка и двойник отказывают согласованно. Стена</w:t>
      </w:r>
      <w:r>
        <w:t xml:space="preserve"> </w:t>
      </w:r>
      <w:r>
        <w:t xml:space="preserve">«едет/отказ» для низких близких точек локализована:</w:t>
      </w:r>
      <w:r>
        <w:t xml:space="preserve"> </w:t>
      </w:r>
      <w:r>
        <w:t xml:space="preserve">(150, 150, 150) проходит (0.6/6.3°), (120, 120, 120)</w:t>
      </w:r>
      <w:r>
        <w:t xml:space="preserve"> </w:t>
      </w:r>
      <w:r>
        <w:t xml:space="preserve">отказывает (2.2/16.5°) — переход в полосе ~30 мм.</w:t>
      </w:r>
      <w:r>
        <w:t xml:space="preserve"> </w:t>
      </w:r>
      <w:r>
        <w:t xml:space="preserve">Принцип, подтверждённый всеми отказами: неточного движения</w:t>
      </w:r>
      <w:r>
        <w:t xml:space="preserve"> </w:t>
      </w:r>
      <w:r>
        <w:t xml:space="preserve">нет как класса — либо в воротах, либо стояние с причиной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failReason</w:t>
      </w:r>
      <w:r>
        <w:t xml:space="preserve">, никогда — уход в неверную позу.</w:t>
      </w:r>
    </w:p>
    <w:bookmarkEnd w:id="56"/>
    <w:bookmarkStart w:id="57" w:name="свип-168-точек-с-препятствиями"/>
    <w:p>
      <w:pPr>
        <w:pStyle w:val="Heading3"/>
      </w:pPr>
      <w:r>
        <w:t xml:space="preserve">8.5. Свип 168 точек с препятствиями</w:t>
      </w:r>
    </w:p>
    <w:p>
      <w:pPr>
        <w:pStyle w:val="FirstParagraph"/>
      </w:pPr>
      <w:r>
        <w:t xml:space="preserve">Цилиндрическая сетка (12 углов × 5 радиусов × 5 высот)</w:t>
      </w:r>
      <w:r>
        <w:t xml:space="preserve"> </w:t>
      </w:r>
      <w:r>
        <w:t xml:space="preserve">с двумя ящиками-препятствиями (только рантайм, ребут смывает):</w:t>
      </w:r>
      <w:r>
        <w:t xml:space="preserve"> </w:t>
      </w:r>
      <w:r>
        <w:t xml:space="preserve">слой z=40 мёртв (2/44 — локоть не складывается на высоте 40 мм),</w:t>
      </w:r>
      <w:r>
        <w:t xml:space="preserve"> </w:t>
      </w:r>
      <w:r>
        <w:t xml:space="preserve">z=140 пограничный (26/61 — режет в основном ориентация),</w:t>
      </w:r>
      <w:r>
        <w:t xml:space="preserve"> </w:t>
      </w:r>
      <w:r>
        <w:t xml:space="preserve">z=240 рабочий (36/60). Принятых решений под столом —</w:t>
      </w:r>
      <w:r>
        <w:t xml:space="preserve"> </w:t>
      </w:r>
      <w:r>
        <w:rPr>
          <w:b/>
          <w:bCs/>
        </w:rPr>
        <w:t xml:space="preserve">ноль</w:t>
      </w:r>
      <w:r>
        <w:t xml:space="preserve"> </w:t>
      </w:r>
      <w:r>
        <w:t xml:space="preserve">(уходящие вниз ветви находятся решателем и режутся safety —</w:t>
      </w:r>
      <w:r>
        <w:t xml:space="preserve"> </w:t>
      </w:r>
      <w:r>
        <w:t xml:space="preserve">проверено перебором выбранных кандидатов, а не слов).</w:t>
      </w:r>
      <w:r>
        <w:t xml:space="preserve"> </w:t>
      </w:r>
      <w:r>
        <w:t xml:space="preserve">Планировщик объезда сработал вживую:</w:t>
      </w:r>
      <w:r>
        <w:t xml:space="preserve"> </w:t>
      </w:r>
      <w:r>
        <w:rPr>
          <w:rStyle w:val="VerbatimChar"/>
        </w:rPr>
        <w:t xml:space="preserve">WPS: 3</w:t>
      </w:r>
      <w:r>
        <w:t xml:space="preserve"> </w:t>
      </w:r>
      <w:r>
        <w:t xml:space="preserve">с верхней точкой</w:t>
      </w:r>
      <w:r>
        <w:t xml:space="preserve"> </w:t>
      </w:r>
      <w:r>
        <w:t xml:space="preserve">(35.9, 288.1, 338.2) — перелёт через ящик. Побочный приём,</w:t>
      </w:r>
      <w:r>
        <w:t xml:space="preserve"> </w:t>
      </w:r>
      <w:r>
        <w:t xml:space="preserve">доказанный на цели W1: та же цель из окрестности ветви [1]</w:t>
      </w:r>
      <w:r>
        <w:t xml:space="preserve"> </w:t>
      </w:r>
      <w:r>
        <w:t xml:space="preserve">даёт</w:t>
      </w:r>
      <w:r>
        <w:t xml:space="preserve"> </w:t>
      </w:r>
      <w:r>
        <w:rPr>
          <w:rStyle w:val="VerbatimChar"/>
        </w:rPr>
        <w:t xml:space="preserve">CHOSEN [1]</w:t>
      </w:r>
      <w:r>
        <w:t xml:space="preserve"> </w:t>
      </w:r>
      <w:r>
        <w:t xml:space="preserve">0.1/0.1 вместо 0.2/4.3 через [0] —</w:t>
      </w:r>
      <w:r>
        <w:t xml:space="preserve"> </w:t>
      </w:r>
      <w:r>
        <w:t xml:space="preserve">предпозиционирование (подход рядом + точный ход) как штатная</w:t>
      </w:r>
      <w:r>
        <w:t xml:space="preserve"> </w:t>
      </w:r>
      <w:r>
        <w:t xml:space="preserve">техника взятия точной ветви.</w:t>
      </w:r>
    </w:p>
    <w:bookmarkEnd w:id="57"/>
    <w:bookmarkStart w:id="58" w:name="границы-применимости-и-открытые-пункты"/>
    <w:p>
      <w:pPr>
        <w:pStyle w:val="Heading3"/>
      </w:pPr>
      <w:r>
        <w:t xml:space="preserve">8.6. Границы применимости и открытые пункты</w:t>
      </w:r>
    </w:p>
    <w:p>
      <w:pPr>
        <w:pStyle w:val="FirstParagraph"/>
      </w:pPr>
      <w:r>
        <w:t xml:space="preserve">Модель не покрывает: динамику сервоприводов (считаем мгновенным</w:t>
      </w:r>
      <w:r>
        <w:t xml:space="preserve"> </w:t>
      </w:r>
      <w:r>
        <w:t xml:space="preserve">исполнением углов), люфты (компенсация M400 задаётся руками —</w:t>
      </w:r>
      <w:r>
        <w:t xml:space="preserve"> </w:t>
      </w:r>
      <w:r>
        <w:t xml:space="preserve">измерение гироскопом в TODO), провисание под нагрузкой,</w:t>
      </w:r>
      <w:r>
        <w:t xml:space="preserve"> </w:t>
      </w:r>
      <w:r>
        <w:t xml:space="preserve">точность энкодеров (их нет — open loop, вся точность обязана</w:t>
      </w:r>
      <w:r>
        <w:t xml:space="preserve"> </w:t>
      </w:r>
      <w:r>
        <w:t xml:space="preserve">сходиться в расчёте, см. §0). Открыто на момент записки:</w:t>
      </w:r>
      <w:r>
        <w:t xml:space="preserve"> </w:t>
      </w:r>
      <w:r>
        <w:t xml:space="preserve">рулетка дальних точек (физический вердикт DH и пальцу),</w:t>
      </w:r>
      <w:r>
        <w:t xml:space="preserve"> </w:t>
      </w:r>
      <w:r>
        <w:t xml:space="preserve">статистика T2/T3, направления P5/P6 (картирование джогами</w:t>
      </w:r>
      <w:r>
        <w:t xml:space="preserve"> </w:t>
      </w:r>
      <w:r>
        <w:t xml:space="preserve">с рулеткой/M114 — протокол: M502-якорь флагов, G28, джог ±15°,</w:t>
      </w:r>
      <w:r>
        <w:t xml:space="preserve"> </w:t>
      </w:r>
      <w:r>
        <w:t xml:space="preserve">сравнение знака с моделью).</w:t>
      </w:r>
    </w:p>
    <w:p>
      <w:pPr>
        <w:pStyle w:val="BodyText"/>
      </w:pPr>
      <w:r>
        <w:rPr>
          <w:b/>
          <w:bCs/>
        </w:rPr>
        <w:t xml:space="preserve">Методологический итог</w:t>
      </w:r>
      <w:r>
        <w:t xml:space="preserve"> </w:t>
      </w:r>
      <w:r>
        <w:t xml:space="preserve">(для заключения записки):</w:t>
      </w:r>
      <w:r>
        <w:t xml:space="preserve"> </w:t>
      </w:r>
      <w:r>
        <w:t xml:space="preserve">система построена на принципе отказа от выполнения</w:t>
      </w:r>
      <w:r>
        <w:t xml:space="preserve"> </w:t>
      </w:r>
      <w:r>
        <w:t xml:space="preserve">недостоверного движения: четыре независимых ограничения</w:t>
      </w:r>
      <w:r>
        <w:t xml:space="preserve"> </w:t>
      </w:r>
      <w:r>
        <w:t xml:space="preserve">(§3.7, §4.3, §5.2, §6) гарантируют, что любое движение</w:t>
      </w:r>
      <w:r>
        <w:t xml:space="preserve"> </w:t>
      </w:r>
      <w:r>
        <w:t xml:space="preserve">либо точно (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 мм / 15°) и безопасно, либо</w:t>
      </w:r>
      <w:r>
        <w:t xml:space="preserve"> </w:t>
      </w:r>
      <w:r>
        <w:t xml:space="preserve">не выполняется с диагностируемой причиной в M115.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imu-фьюжн-наклона-калибровка-логгер"/>
    <w:p>
      <w:pPr>
        <w:pStyle w:val="Heading2"/>
      </w:pPr>
      <w:r>
        <w:t xml:space="preserve">9. IMU: фьюжн наклона, калибровка, логгер</w:t>
      </w:r>
    </w:p>
    <w:p>
      <w:pPr>
        <w:pStyle w:val="FirstParagraph"/>
      </w:pPr>
      <w:r>
        <w:t xml:space="preserve">Датчик GY-80 (гироскоп L3G4200D + акселерометр ADXL345, та же I2C):</w:t>
      </w:r>
      <w:r>
        <w:t xml:space="preserve"> </w:t>
      </w:r>
      <w:r>
        <w:t xml:space="preserve">опрашивается задачей Core 1 на 200 Гц голыми регистрами</w:t>
      </w:r>
      <w:r>
        <w:t xml:space="preserve"> </w:t>
      </w:r>
      <w:r>
        <w:t xml:space="preserve">(сторонние либы под RTOS чудили — unbounded циклы и повторный</w:t>
      </w:r>
      <w:r>
        <w:t xml:space="preserve"> </w:t>
      </w:r>
      <w:r>
        <w:rPr>
          <w:rStyle w:val="VerbatimChar"/>
        </w:rPr>
        <w:t xml:space="preserve">Wire.begin</w:t>
      </w:r>
      <w:r>
        <w:t xml:space="preserve">, выкинуты). Применение: сверка ориентации с FK,</w:t>
      </w:r>
      <w:r>
        <w:t xml:space="preserve"> </w:t>
      </w:r>
      <w:r>
        <w:t xml:space="preserve">guard соударений, АЧХ/люфты (TODO, пункты в–е).</w:t>
      </w:r>
    </w:p>
    <w:bookmarkStart w:id="60" w:name="кадры-и-единицы-что-измеряем"/>
    <w:p>
      <w:pPr>
        <w:pStyle w:val="Heading3"/>
      </w:pPr>
      <w:r>
        <w:t xml:space="preserve">9.0. Кадры и единицы: что измеряем</w:t>
      </w:r>
    </w:p>
    <w:p>
      <w:pPr>
        <w:pStyle w:val="FirstParagraph"/>
      </w:pPr>
      <w:r>
        <w:t xml:space="preserve">Датчик живёт в</w:t>
      </w:r>
      <w:r>
        <w:t xml:space="preserve"> </w:t>
      </w:r>
      <w:r>
        <w:rPr>
          <w:b/>
          <w:bCs/>
        </w:rPr>
        <w:t xml:space="preserve">своей</w:t>
      </w:r>
      <w:r>
        <w:t xml:space="preserve"> </w:t>
      </w:r>
      <w:r>
        <w:t xml:space="preserve">системе координат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(оси нарисованы</w:t>
      </w:r>
      <w:r>
        <w:t xml:space="preserve"> </w:t>
      </w:r>
      <w:r>
        <w:t xml:space="preserve">на плате GY-80), робот — в базовой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(+X вперёд, +Y влево,</w:t>
      </w:r>
      <w:r>
        <w:t xml:space="preserve"> </w:t>
      </w:r>
      <w:r>
        <w:t xml:space="preserve">+Z вверх). Связывает их матрица монтажа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o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(как плата</w:t>
      </w:r>
      <w:r>
        <w:t xml:space="preserve"> </w:t>
      </w:r>
      <w:r>
        <w:t xml:space="preserve">прикручена к звену). Пока считаем оси совпадающими, честная</w:t>
      </w:r>
      <w:r>
        <w:t xml:space="preserve"> </w:t>
      </w:r>
      <w:r>
        <w:t xml:space="preserve">калибровка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o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— открытый пункт §9.4: без неё tilt —</w:t>
      </w:r>
      <w:r>
        <w:t xml:space="preserve"> </w:t>
      </w:r>
      <w:r>
        <w:t xml:space="preserve">это наклон платы, а не звена.</w:t>
      </w:r>
    </w:p>
    <w:p>
      <w:pPr>
        <w:pStyle w:val="BodyText"/>
      </w:pPr>
      <w:r>
        <w:t xml:space="preserve">Сырые отсчёты — целые counts: акселерометр int16 (знак по направлению</w:t>
      </w:r>
      <w:r>
        <w:t xml:space="preserve"> </w:t>
      </w:r>
      <w:r>
        <w:t xml:space="preserve">оси), гироскоп int16 (знак по правилу правого винта вокруг оси).</w:t>
      </w:r>
      <w:r>
        <w:t xml:space="preserve"> </w:t>
      </w:r>
      <w:r>
        <w:t xml:space="preserve">Перевод в физику — умножением на масштаб из даташита:</w:t>
      </w:r>
    </w:p>
    <w:p>
      <w:pPr>
        <w:pStyle w:val="Compact"/>
        <w:numPr>
          <w:ilvl w:val="0"/>
          <w:numId w:val="1011"/>
        </w:numPr>
      </w:pPr>
      <w:r>
        <w:t xml:space="preserve">акселерометр: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rPr>
            <m:nor/>
            <m:sty m:val="p"/>
          </m:rPr>
          <m:t>мг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s</m:t>
        </m:r>
        <m:r>
          <m:rPr>
            <m:sty m:val="p"/>
          </m:rPr>
          <m:t>×</m:t>
        </m:r>
        <m:r>
          <m:t>3.902</m:t>
        </m:r>
      </m:oMath>
      <w:r>
        <w:t xml:space="preserve"> </w:t>
      </w:r>
      <w:r>
        <w:t xml:space="preserve">(режим full-res</w:t>
      </w:r>
      <w:r>
        <w:t xml:space="preserve"> </w:t>
      </w:r>
      <w:r>
        <w:t xml:space="preserve">при range 16g; без full-res было бы 10 бит и 31.2 мг/LSB —</w:t>
      </w:r>
      <w:r>
        <w:t xml:space="preserve"> </w:t>
      </w:r>
      <w:r>
        <w:t xml:space="preserve">ловушка, в которую чуть не попались: масштаб проверен</w:t>
      </w:r>
      <w:r>
        <w:t xml:space="preserve"> </w:t>
      </w:r>
      <w:r>
        <w:t xml:space="preserve">железом,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256</m:t>
        </m:r>
        <m:r>
          <m:rPr>
            <m:sty m:val="p"/>
          </m:rPr>
          <m:t>⇒</m:t>
        </m:r>
        <m:r>
          <m:t>0.999</m:t>
        </m:r>
        <m:r>
          <m:t>g</m:t>
        </m:r>
      </m:oMath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гироскоп:</w:t>
      </w:r>
      <w:r>
        <w:t xml:space="preserve"> </w:t>
      </w:r>
      <m:oMath>
        <m:r>
          <m:t>ω</m:t>
        </m:r>
        <m:r>
          <m:rPr>
            <m:sty m:val="p"/>
          </m:rPr>
          <m:t>[</m:t>
        </m:r>
        <m:r>
          <m:rPr>
            <m:nor/>
            <m:sty m:val="p"/>
          </m:rPr>
          <m:t>mdps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s</m:t>
        </m:r>
        <m:r>
          <m:rPr>
            <m:sty m:val="p"/>
          </m:rPr>
          <m:t>×</m:t>
        </m:r>
        <m:r>
          <m:t>8.75</m:t>
        </m:r>
      </m:oMath>
      <w:r>
        <w:t xml:space="preserve"> </w:t>
      </w:r>
      <w:r>
        <w:t xml:space="preserve">(range 250 dps).</w:t>
      </w:r>
    </w:p>
    <w:bookmarkEnd w:id="60"/>
    <w:bookmarkStart w:id="61" w:name="комплементарный-фьюжн"/>
    <w:p>
      <w:pPr>
        <w:pStyle w:val="Heading3"/>
      </w:pPr>
      <w:r>
        <w:t xml:space="preserve">9.1. Комплементарный фьюжн</w:t>
      </w:r>
    </w:p>
    <w:p>
      <w:pPr>
        <w:pStyle w:val="FirstParagraph"/>
      </w:pPr>
      <w:r>
        <w:t xml:space="preserve">Задача: угол наклона без дрейфа. Гироскоп даёт угловую скорость:</w:t>
      </w:r>
      <w:r>
        <w:t xml:space="preserve"> </w:t>
      </w:r>
      <w:r>
        <w:t xml:space="preserve">угол — её интеграл, а интеграл копирует ошибку нуля (дрейф).</w:t>
      </w:r>
      <w:r>
        <w:t xml:space="preserve"> </w:t>
      </w:r>
      <w:r>
        <w:t xml:space="preserve">Акселерометр даёт абсолют (проекция гравитации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на оси),</w:t>
      </w:r>
      <w:r>
        <w:t xml:space="preserve"> </w:t>
      </w:r>
      <w:r>
        <w:t xml:space="preserve">но только в покое — в движении к гравитации примешивается</w:t>
      </w:r>
      <w:r>
        <w:t xml:space="preserve"> </w:t>
      </w:r>
      <w:r>
        <w:t xml:space="preserve">ускорение руки. Решение — взаимодополняющие фильтры:</w:t>
      </w:r>
      <w:r>
        <w:t xml:space="preserve"> </w:t>
      </w:r>
      <w:r>
        <w:t xml:space="preserve">Гироскоп ведёт в короткую (интегрирование), акселерометр тянет</w:t>
      </w:r>
      <w:r>
        <w:t xml:space="preserve"> </w:t>
      </w:r>
      <w:r>
        <w:t xml:space="preserve">к абсолюту в долгую (поправка). Наклон по акселерометру —</w:t>
      </w:r>
      <w:r>
        <w:t xml:space="preserve"> </w:t>
      </w:r>
      <w:r>
        <w:t xml:space="preserve">из геометрии проекции: крен — арктангенс боковой</w:t>
      </w:r>
      <w:r>
        <w:t xml:space="preserve"> </w:t>
      </w:r>
      <w:r>
        <w:t xml:space="preserve">составляющей на вертикальную, тангаж — продольной</w:t>
      </w:r>
      <w:r>
        <w:t xml:space="preserve"> </w:t>
      </w:r>
      <w:r>
        <w:t xml:space="preserve">на модуль горизонтальной проекции: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l</m:t>
          </m:r>
          <m:sSub>
            <m:e>
              <m:r>
                <m:t>l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t>i</m:t>
          </m:r>
          <m:r>
            <m:t>t</m:t>
          </m:r>
          <m:r>
            <m:t>c</m:t>
          </m:r>
          <m:sSub>
            <m:e>
              <m:r>
                <m:t>h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ad>
            <m:radPr>
              <m:degHide m:val="on"/>
            </m:radPr>
            <m:deg/>
            <m:e>
              <m:sSubSup>
                <m:e>
                  <m:r>
                    <m:t>a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a</m:t>
                  </m:r>
                </m:e>
                <m:sub>
                  <m:r>
                    <m:t>z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(33)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— ускорение в милли-g (знаки: ось смотрит</w:t>
      </w:r>
      <w:r>
        <w:t xml:space="preserve"> </w:t>
      </w:r>
      <w:r>
        <w:t xml:space="preserve">вверх — плюс; минус у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— чтобы нос вниз давал плюс</w:t>
      </w:r>
      <w:r>
        <w:t xml:space="preserve"> </w:t>
      </w:r>
      <w:r>
        <w:t xml:space="preserve">тангажа, как принято). Слияние с проинтегрированным гироскопом: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i</m:t>
          </m:r>
          <m:r>
            <m:t>l</m:t>
          </m:r>
          <m:r>
            <m:t>t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t</m:t>
          </m:r>
          <m:r>
            <m:t>i</m:t>
          </m:r>
          <m:r>
            <m:t>l</m:t>
          </m:r>
          <m:r>
            <m:t>t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⋅</m:t>
          </m:r>
          <m:r>
            <m:t>d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t</m:t>
          </m:r>
          <m:r>
            <m:t>i</m:t>
          </m:r>
          <m:r>
            <m:t>l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(32)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t</m:t>
        </m:r>
        <m:r>
          <m:t>i</m:t>
        </m:r>
        <m:r>
          <m:t>l</m:t>
        </m:r>
        <m:r>
          <m:t>t</m:t>
        </m:r>
      </m:oMath>
      <w:r>
        <w:t xml:space="preserve"> </w:t>
      </w:r>
      <w:r>
        <w:t xml:space="preserve">— оценка наклона (град, хранится между тиками),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— угловая скорость гироскопа за вычетом bias (град/с),</w:t>
      </w:r>
      <w:r>
        <w:t xml:space="preserve"> </w:t>
      </w:r>
      <m:oMath>
        <m:r>
          <m:t>t</m:t>
        </m:r>
        <m:r>
          <m:t>i</m:t>
        </m:r>
        <m:r>
          <m:t>l</m:t>
        </m:r>
        <m:sSub>
          <m:e>
            <m:r>
              <m:t>t</m:t>
            </m:r>
          </m:e>
          <m:sub>
            <m:r>
              <m:t>a</m:t>
            </m:r>
            <m:r>
              <m:t>c</m:t>
            </m:r>
            <m:r>
              <m:t>c</m:t>
            </m:r>
          </m:sub>
        </m:sSub>
      </m:oMath>
      <w:r>
        <w:t xml:space="preserve"> </w:t>
      </w:r>
      <w:r>
        <w:t xml:space="preserve">— наклон по акселерометру (35) (град),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с (тик 200 Гц),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  <w:r>
        <w:t xml:space="preserve"> </w:t>
      </w:r>
      <w:r>
        <w:t xml:space="preserve">Вес связан с постоянной времени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t>d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с: возмущения быстрее полусекунды отрабатывает</w:t>
      </w:r>
      <w:r>
        <w:t xml:space="preserve"> </w:t>
      </w:r>
      <w:r>
        <w:t xml:space="preserve">гироскоп, медленнее — подтягивает акселерометр. Зачем вообще акселерометр:</w:t>
      </w:r>
      <w:r>
        <w:t xml:space="preserve"> </w:t>
      </w:r>
      <w:r>
        <w:t xml:space="preserve">без него ошибка нуля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интегрируется в уход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(34)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накопленная ошибка угла,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bias (типично 0.15 dps:</w:t>
      </w:r>
      <w:r>
        <w:t xml:space="preserve"> </w:t>
      </w:r>
      <w:r>
        <w:t xml:space="preserve">за минуту стояния убежит на 9° — поэтому фьюжн обязателен,</w:t>
      </w:r>
      <w:r>
        <w:t xml:space="preserve"> </w:t>
      </w:r>
      <w:r>
        <w:t xml:space="preserve">а не опционален). Замена на EKF — внутри одной функции</w:t>
      </w:r>
      <w:r>
        <w:t xml:space="preserve"> </w:t>
      </w:r>
      <w:r>
        <w:rPr>
          <w:rStyle w:val="VerbatimChar"/>
        </w:rPr>
        <w:t xml:space="preserve">imuFuse()</w:t>
      </w:r>
      <w:r>
        <w:t xml:space="preserve">, остальное (кольцо, M119, guard) не заметит.</w:t>
      </w:r>
    </w:p>
    <w:bookmarkEnd w:id="61"/>
    <w:bookmarkStart w:id="62" w:name="калибровка-нуля-гироскопа"/>
    <w:p>
      <w:pPr>
        <w:pStyle w:val="Heading3"/>
      </w:pPr>
      <w:r>
        <w:t xml:space="preserve">9.2. Калибровка нуля гироскопа</w:t>
      </w:r>
    </w:p>
    <w:p>
      <w:pPr>
        <w:pStyle w:val="FirstParagraph"/>
      </w:pPr>
      <w:r>
        <w:t xml:space="preserve">Нуль плывёт с температурой — калибруемся каждый boot,</w:t>
      </w:r>
      <w:r>
        <w:t xml:space="preserve"> </w:t>
      </w:r>
      <w:r>
        <w:t xml:space="preserve">в RAM (не в EEPROM). Рука стоит в home (поза не важна:</w:t>
      </w:r>
      <w:r>
        <w:t xml:space="preserve"> </w:t>
      </w:r>
      <w:r>
        <w:t xml:space="preserve">гироскоп меряет угловую скорость, в покое она нуль</w:t>
      </w:r>
      <w:r>
        <w:t xml:space="preserve"> </w:t>
      </w:r>
      <w:r>
        <w:t xml:space="preserve">в любой позе), отстойка механики 1.5 с, дальше среднее: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t>a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20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(35)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сырые counts гироскопа, первые 20 сэмплов мимо</w:t>
      </w:r>
      <w:r>
        <w:t xml:space="preserve"> </w:t>
      </w:r>
      <w:r>
        <w:t xml:space="preserve">(переходный после включения). Замеренные bias живого экземпляра:</w:t>
      </w:r>
      <w:r>
        <w:t xml:space="preserve"> </w:t>
      </w:r>
      <w:r>
        <w:t xml:space="preserve">−0.04…−0.26 dps (стабильны от boot к boot); единицы dps —</w:t>
      </w:r>
      <w:r>
        <w:t xml:space="preserve"> </w:t>
      </w:r>
      <w:r>
        <w:t xml:space="preserve">признак того, что руку тронули во время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. Почему не храним</w:t>
      </w:r>
      <w:r>
        <w:t xml:space="preserve"> </w:t>
      </w:r>
      <w:r>
        <w:t xml:space="preserve">в EEPROM: нуль плывёт с температурой (десятки mdps на градус</w:t>
      </w:r>
      <w:r>
        <w:t xml:space="preserve"> </w:t>
      </w:r>
      <w:r>
        <w:t xml:space="preserve">у MEMS), вчерашний bias сегодня врёт — калибруемся каждый раз.</w:t>
      </w:r>
    </w:p>
    <w:bookmarkEnd w:id="62"/>
    <w:bookmarkStart w:id="63" w:name="кольцо-последнего-движения"/>
    <w:p>
      <w:pPr>
        <w:pStyle w:val="Heading3"/>
      </w:pPr>
      <w:r>
        <w:t xml:space="preserve">9.3. Кольцо последнего движения</w:t>
      </w:r>
    </w:p>
    <w:p>
      <w:pPr>
        <w:pStyle w:val="FirstParagraph"/>
      </w:pPr>
      <w:r>
        <w:t xml:space="preserve">Пока интерполятор в движении (</w:t>
      </w:r>
      <w:r>
        <w:rPr>
          <w:rStyle w:val="VerbatimChar"/>
        </w:rPr>
        <w:t xml:space="preserve">isMoving</w:t>
      </w:r>
      <w:r>
        <w:t xml:space="preserve">), каждый тик пишется</w:t>
      </w:r>
      <w:r>
        <w:t xml:space="preserve"> </w:t>
      </w:r>
      <w:r>
        <w:t xml:space="preserve">сэмпл; сброс — только при паузе между движениями &gt; 1 с</w:t>
      </w:r>
      <w:r>
        <w:t xml:space="preserve"> </w:t>
      </w:r>
      <w:r>
        <w:t xml:space="preserve">(вейпоинты одного G0 идут вплотную и запись не рвут);</w:t>
      </w:r>
      <w:r>
        <w:t xml:space="preserve"> </w:t>
      </w:r>
      <w:r>
        <w:t xml:space="preserve">первый сэмпл метится стартом, хопы вейпоинтов — флагом.</w:t>
      </w:r>
      <w:r>
        <w:t xml:space="preserve"> </w:t>
      </w:r>
      <w:r>
        <w:t xml:space="preserve">Объём при 200 Гц (замерено ~166 Гц из-за contention с сервами):</w:t>
      </w:r>
    </w:p>
    <w:p>
      <w:pPr>
        <w:pStyle w:val="BodyText"/>
      </w:pPr>
      <m:oMathPara>
        <m:oMathParaPr>
          <m:jc m:val="center"/>
        </m:oMathParaPr>
        <m:oMath>
          <m:r>
            <m:t>1024</m:t>
          </m:r>
          <m:r>
            <m:rPr>
              <m:sty m:val="p"/>
            </m:rPr>
            <m:t>×</m:t>
          </m:r>
          <m:r>
            <m:t>18</m:t>
          </m:r>
          <m:r>
            <m:t> </m:t>
          </m:r>
          <m:r>
            <m:rPr>
              <m:nor/>
              <m:sty m:val="p"/>
            </m:rPr>
            <m:t>Б</m:t>
          </m:r>
          <m:r>
            <m:rPr>
              <m:sty m:val="p"/>
            </m:rPr>
            <m:t>≈</m:t>
          </m:r>
          <m:r>
            <m:t>18</m:t>
          </m:r>
          <m:r>
            <m:t> </m:t>
          </m:r>
          <m:r>
            <m:rPr>
              <m:nor/>
              <m:sty m:val="p"/>
            </m:rPr>
            <m:t>КБ</m:t>
          </m:r>
          <m:r>
            <m:rPr>
              <m:sty m:val="p"/>
            </m:rPr>
            <m:t>≈</m:t>
          </m:r>
          <m:r>
            <m:t>5</m:t>
          </m:r>
          <m:r>
            <m:t> </m:t>
          </m:r>
          <m:r>
            <m:rPr>
              <m:nor/>
              <m:sty m:val="p"/>
            </m:rPr>
            <m:t>с записи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(36)</w:t>
      </w:r>
    </w:p>
    <w:p>
      <w:pPr>
        <w:pStyle w:val="BodyText"/>
      </w:pPr>
      <w:r>
        <w:t xml:space="preserve">где сэмпл —</w:t>
      </w:r>
      <w:r>
        <w:t xml:space="preserve"> </w:t>
      </w:r>
      <w:r>
        <w:rPr>
          <w:rStyle w:val="VerbatimChar"/>
        </w:rPr>
        <w:t xml:space="preserve">millis</w:t>
      </w:r>
      <w:r>
        <w:t xml:space="preserve"> </w:t>
      </w:r>
      <w:r>
        <w:t xml:space="preserve">+ 6×int16 counts + флаги (f=1 старт,</w:t>
      </w:r>
      <w:r>
        <w:t xml:space="preserve"> </w:t>
      </w:r>
      <w:r>
        <w:t xml:space="preserve">f=2 вейпоинт). Раскладка сэмпла (18 байт, порядок как в дампе):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millis()</w:t>
            </w:r>
            <w:r>
              <w:t xml:space="preserve"> </w:t>
            </w:r>
            <w:r>
              <w:t xml:space="preserve">взятия (единая шкала с прошивкой — синхронизация с траекторией бесплатна)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 ay az</w:t>
            </w:r>
          </w:p>
        </w:tc>
        <w:tc>
          <w:tcPr/>
          <w:p>
            <w:pPr>
              <w:pStyle w:val="Compact"/>
            </w:pPr>
            <w:r>
              <w:t xml:space="preserve">int16 ×3</w:t>
            </w:r>
          </w:p>
        </w:tc>
        <w:tc>
          <w:tcPr/>
          <w:p>
            <w:pPr>
              <w:pStyle w:val="Compact"/>
            </w:pPr>
            <w:r>
              <w:t xml:space="preserve">акселерометр, counts (знак по оси)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gx gy gz</w:t>
            </w:r>
          </w:p>
        </w:tc>
        <w:tc>
          <w:tcPr/>
          <w:p>
            <w:pPr>
              <w:pStyle w:val="Compact"/>
            </w:pPr>
            <w:r>
              <w:t xml:space="preserve">int16 ×3</w:t>
            </w:r>
          </w:p>
        </w:tc>
        <w:tc>
          <w:tcPr/>
          <w:p>
            <w:pPr>
              <w:pStyle w:val="Compact"/>
            </w:pPr>
            <w:r>
              <w:t xml:space="preserve">гироскоп, counts, bias НЕ вычтен (вычитает хост по</w:t>
            </w:r>
            <w:r>
              <w:t xml:space="preserve"> </w:t>
            </w:r>
            <w:r>
              <w:rPr>
                <w:rStyle w:val="VerbatimChar"/>
              </w:rPr>
              <w:t xml:space="preserve">#BIAS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0 = обычный, 1 = первый сэмпл записи, 2 = хоп вейпоинта внутри одного G0</w:t>
            </w:r>
          </w:p>
        </w:tc>
      </w:tr>
    </w:tbl>
    <w:p>
      <w:pPr>
        <w:pStyle w:val="BodyText"/>
      </w:pPr>
      <w:r>
        <w:t xml:space="preserve">В кольце сырые counts; перевод в единицы —</w:t>
      </w:r>
      <w:r>
        <w:t xml:space="preserve"> </w:t>
      </w:r>
      <w:r>
        <w:t xml:space="preserve">на хосте по</w:t>
      </w:r>
      <w:r>
        <w:t xml:space="preserve"> </w:t>
      </w:r>
      <w:r>
        <w:rPr>
          <w:rStyle w:val="VerbatimChar"/>
        </w:rPr>
        <w:t xml:space="preserve">#SCALE</w:t>
      </w:r>
      <w:r>
        <w:t xml:space="preserve">-строке дампа (акселерометр 3.902 мг/LSB —</w:t>
      </w:r>
      <w:r>
        <w:t xml:space="preserve"> </w:t>
      </w:r>
      <w:r>
        <w:t xml:space="preserve">full-res 16g, без него было бы 31 мг; гироскоп 8.75 mdps/LSB).</w:t>
      </w:r>
      <w:r>
        <w:t xml:space="preserve"> </w:t>
      </w:r>
      <w:r>
        <w:t xml:space="preserve">Пики за движение считаются на лету (для будущего guard’а):</w:t>
      </w:r>
      <w:r>
        <w:t xml:space="preserve"> </w:t>
      </w:r>
      <w:r>
        <w:t xml:space="preserve">максимум модуля ускорения (в g) и максимум джерка —</w:t>
      </w:r>
      <w:r>
        <w:t xml:space="preserve"> </w:t>
      </w:r>
      <w:r>
        <w:t xml:space="preserve">скорости изменения ускорения: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e</m:t>
          </m:r>
          <m:r>
            <m:t>r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(37)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вектор ускорения (g),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с.</w:t>
      </w:r>
      <w:r>
        <w:t xml:space="preserve"> </w:t>
      </w:r>
      <w:r>
        <w:t xml:space="preserve">Замерено: покой — 1.03g / 7.4 g/s (пол: гравитация + шум);</w:t>
      </w:r>
      <w:r>
        <w:t xml:space="preserve"> </w:t>
      </w:r>
      <w:r>
        <w:t xml:space="preserve">взмах рукой — 3.35g / 468 g/s. Отсюда сразу видно, почему</w:t>
      </w:r>
      <w:r>
        <w:t xml:space="preserve"> </w:t>
      </w:r>
      <w:r>
        <w:t xml:space="preserve">черновой порог удара 2.5g неприменим (ручной взмах его</w:t>
      </w:r>
      <w:r>
        <w:t xml:space="preserve"> </w:t>
      </w:r>
      <w:r>
        <w:t xml:space="preserve">пробивает): порог калибруется по реальным ходам руки,</w:t>
      </w:r>
      <w:r>
        <w:t xml:space="preserve"> </w:t>
      </w:r>
      <w:r>
        <w:t xml:space="preserve">а не по рукам. Выдача:</w:t>
      </w:r>
      <w:r>
        <w:t xml:space="preserve"> </w:t>
      </w:r>
      <w:r>
        <w:rPr>
          <w:rStyle w:val="VerbatimChar"/>
        </w:rPr>
        <w:t xml:space="preserve">M119</w:t>
      </w:r>
      <w:r>
        <w:t xml:space="preserve"> </w:t>
      </w:r>
      <w:r>
        <w:t xml:space="preserve">(живые + пики + счётчики шины)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M119 S=1 [D=n]</w:t>
      </w:r>
      <w:r>
        <w:t xml:space="preserve"> </w:t>
      </w:r>
      <w:r>
        <w:t xml:space="preserve">(дамп</w:t>
      </w:r>
      <w:r>
        <w:t xml:space="preserve"> </w:t>
      </w:r>
      <w:r>
        <w:rPr>
          <w:rStyle w:val="VerbatimChar"/>
        </w:rPr>
        <w:t xml:space="preserve">#IMU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OK</w:t>
      </w:r>
      <w:r>
        <w:t xml:space="preserve">; децимация D —</w:t>
      </w:r>
      <w:r>
        <w:t xml:space="preserve"> </w:t>
      </w:r>
      <w:r>
        <w:t xml:space="preserve">каждый N-й; полный дамп ~60 КБ: ~0.6 с на 921600,</w:t>
      </w:r>
      <w:r>
        <w:t xml:space="preserve"> </w:t>
      </w:r>
      <w:r>
        <w:t xml:space="preserve">~5 с на 115200 — поэтому бодрейт и поднимали).</w:t>
      </w:r>
      <w:r>
        <w:t xml:space="preserve"> </w:t>
      </w:r>
      <w:r>
        <w:t xml:space="preserve">Шина общая с сервами: все транзакции под</w:t>
      </w:r>
      <w:r>
        <w:t xml:space="preserve"> </w:t>
      </w:r>
      <w:r>
        <w:rPr>
          <w:rStyle w:val="VerbatimChar"/>
        </w:rPr>
        <w:t xml:space="preserve">i2cMutex</w:t>
      </w:r>
      <w:r>
        <w:t xml:space="preserve">,</w:t>
      </w:r>
      <w:r>
        <w:t xml:space="preserve"> </w:t>
      </w:r>
      <w:r>
        <w:t xml:space="preserve">только bounded ожидания (никаких</w:t>
      </w:r>
      <w:r>
        <w:t xml:space="preserve"> </w:t>
      </w:r>
      <w:r>
        <w:rPr>
          <w:rStyle w:val="VerbatimChar"/>
        </w:rPr>
        <w:t xml:space="preserve">portMAX_DELAY</w:t>
      </w:r>
      <w:r>
        <w:t xml:space="preserve"> </w:t>
      </w:r>
      <w:r>
        <w:t xml:space="preserve">на шине),</w:t>
      </w:r>
      <w:r>
        <w:t xml:space="preserve"> </w:t>
      </w:r>
      <w:r>
        <w:t xml:space="preserve">счётчики fails/recovers и самовосстановление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Wire.end/begin</w:t>
      </w:r>
      <w:r>
        <w:t xml:space="preserve"> </w:t>
      </w:r>
      <w:r>
        <w:t xml:space="preserve">+ переинит регистров).</w:t>
      </w:r>
    </w:p>
    <w:bookmarkEnd w:id="63"/>
    <w:bookmarkStart w:id="64" w:name="калибровка-монтажа-открытый-пункт"/>
    <w:p>
      <w:pPr>
        <w:pStyle w:val="Heading3"/>
      </w:pPr>
      <w:r>
        <w:t xml:space="preserve">9.4. Калибровка монтажа (открытый пункт)</w:t>
      </w:r>
    </w:p>
    <w:p>
      <w:pPr>
        <w:pStyle w:val="FirstParagraph"/>
      </w:pPr>
      <w:r>
        <w:t xml:space="preserve">Всё выше — в кадре платы</w:t>
      </w:r>
      <w:r>
        <w:t xml:space="preserve"> </w:t>
      </w:r>
      <m:oMath>
        <m:r>
          <m:t>S</m:t>
        </m:r>
      </m:oMath>
      <w:r>
        <w:t xml:space="preserve">. Чтобы tilt стал углом звена,</w:t>
      </w:r>
      <w:r>
        <w:t xml:space="preserve"> </w:t>
      </w:r>
      <w:r>
        <w:t xml:space="preserve">нужна матрица монтажа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o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(как плата прикручена).</w:t>
      </w:r>
      <w:r>
        <w:t xml:space="preserve"> </w:t>
      </w:r>
      <w:r>
        <w:t xml:space="preserve">Калибровка — по известным позам: ставим руку в 2–3 точные</w:t>
      </w:r>
      <w:r>
        <w:t xml:space="preserve"> </w:t>
      </w:r>
      <w:r>
        <w:t xml:space="preserve">позиции (нули + наклоны), читаем tilt платы и ориентацию</w:t>
      </w:r>
      <w:r>
        <w:t xml:space="preserve"> </w:t>
      </w:r>
      <w:r>
        <w:t xml:space="preserve">звена из FK, решаем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o</m:t>
            </m:r>
            <m:r>
              <m:t>u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ортогональным Прокрустом</w:t>
      </w:r>
      <w:r>
        <w:t xml:space="preserve"> </w:t>
      </w:r>
      <w:r>
        <w:t xml:space="preserve">(минимум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m</m:t>
            </m:r>
            <m:r>
              <m:t>o</m:t>
            </m:r>
            <m:r>
              <m:t>u</m:t>
            </m:r>
            <m:r>
              <m:t>n</m:t>
            </m:r>
            <m:r>
              <m:t>t</m:t>
            </m:r>
          </m:sub>
        </m:sSub>
        <m:sSub>
          <m:e>
            <m:r>
              <m:t>R</m:t>
            </m:r>
          </m:e>
          <m:sub>
            <m:r>
              <m:t>F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  <m:r>
              <m:t>M</m:t>
            </m:r>
            <m:r>
              <m:t>U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t xml:space="preserve">). Пока не сделано:</w:t>
      </w:r>
      <w:r>
        <w:t xml:space="preserve"> </w:t>
      </w:r>
      <w:r>
        <w:t xml:space="preserve">tilt из</w:t>
      </w:r>
      <w:r>
        <w:t xml:space="preserve"> </w:t>
      </w:r>
      <w:r>
        <w:rPr>
          <w:rStyle w:val="VerbatimChar"/>
        </w:rPr>
        <w:t xml:space="preserve">M119</w:t>
      </w:r>
      <w:r>
        <w:t xml:space="preserve"> </w:t>
      </w:r>
      <w:r>
        <w:t xml:space="preserve">— это наклон платы; на фланец переносится</w:t>
      </w:r>
      <w:r>
        <w:t xml:space="preserve"> </w:t>
      </w:r>
      <w:r>
        <w:t xml:space="preserve">вручную. Сюда же ляжет 9-DOF yaw по магнитометру, когда</w:t>
      </w:r>
      <w:r>
        <w:t xml:space="preserve"> </w:t>
      </w:r>
      <w:r>
        <w:t xml:space="preserve">до него дойдёт очередь.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2026-10-08T13:21:26Z</dcterms:created>
  <dcterms:modified xsi:type="dcterms:W3CDTF">2026-10-08T13:21:26Z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