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83B" w14:textId="56F720F0" w:rsidR="00623523" w:rsidRDefault="00516270" w:rsidP="0051627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Research</w:t>
      </w:r>
    </w:p>
    <w:p w14:paraId="562D0311" w14:textId="7233E939" w:rsidR="00516270" w:rsidRDefault="00516270" w:rsidP="00516270">
      <w:pPr>
        <w:rPr>
          <w:lang w:val="en-US"/>
        </w:rPr>
      </w:pPr>
      <w:r>
        <w:rPr>
          <w:lang w:val="en-US"/>
        </w:rPr>
        <w:t>What is a framework?</w:t>
      </w:r>
    </w:p>
    <w:p w14:paraId="7796A2CA" w14:textId="77777777" w:rsidR="00516270" w:rsidRDefault="00516270" w:rsidP="00516270">
      <w:pPr>
        <w:rPr>
          <w:lang w:val="en-US"/>
        </w:rPr>
      </w:pPr>
    </w:p>
    <w:p w14:paraId="5AD99EA0" w14:textId="2E305871" w:rsidR="00516270" w:rsidRDefault="00516270" w:rsidP="00516270">
      <w:pPr>
        <w:rPr>
          <w:lang w:val="en-US"/>
        </w:rPr>
      </w:pPr>
      <w:r>
        <w:rPr>
          <w:lang w:val="en-US"/>
        </w:rPr>
        <w:t>Why is Reach used?</w:t>
      </w:r>
    </w:p>
    <w:p w14:paraId="78D3C3A8" w14:textId="77777777" w:rsidR="00516270" w:rsidRDefault="00516270" w:rsidP="00516270">
      <w:pPr>
        <w:rPr>
          <w:lang w:val="en-US"/>
        </w:rPr>
      </w:pPr>
    </w:p>
    <w:p w14:paraId="50DC81AF" w14:textId="68A757A9" w:rsidR="00516270" w:rsidRDefault="00516270" w:rsidP="00516270">
      <w:pPr>
        <w:rPr>
          <w:lang w:val="en-US"/>
        </w:rPr>
      </w:pPr>
      <w:r>
        <w:rPr>
          <w:lang w:val="en-US"/>
        </w:rPr>
        <w:t>Pros</w:t>
      </w:r>
    </w:p>
    <w:p w14:paraId="4473DE1F" w14:textId="77777777" w:rsidR="00516270" w:rsidRDefault="00516270" w:rsidP="00516270">
      <w:pPr>
        <w:rPr>
          <w:lang w:val="en-US"/>
        </w:rPr>
      </w:pPr>
    </w:p>
    <w:p w14:paraId="5A9F3EB1" w14:textId="3E120DB4" w:rsidR="00516270" w:rsidRPr="00516270" w:rsidRDefault="00516270" w:rsidP="00516270">
      <w:pPr>
        <w:rPr>
          <w:lang w:val="en-US"/>
        </w:rPr>
      </w:pPr>
      <w:r>
        <w:rPr>
          <w:lang w:val="en-US"/>
        </w:rPr>
        <w:t>Cons</w:t>
      </w:r>
    </w:p>
    <w:sectPr w:rsidR="00516270" w:rsidRPr="0051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0"/>
    <w:rsid w:val="00516270"/>
    <w:rsid w:val="0062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39E7"/>
  <w15:chartTrackingRefBased/>
  <w15:docId w15:val="{4D1909BF-B6D3-4386-BE11-25B37916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Zubiyabanu (2020)</dc:creator>
  <cp:keywords/>
  <dc:description/>
  <cp:lastModifiedBy>Malek, Zubiyabanu (2020)</cp:lastModifiedBy>
  <cp:revision>1</cp:revision>
  <dcterms:created xsi:type="dcterms:W3CDTF">2024-01-23T16:18:00Z</dcterms:created>
  <dcterms:modified xsi:type="dcterms:W3CDTF">2024-01-23T16:20:00Z</dcterms:modified>
</cp:coreProperties>
</file>