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27247" w:rsidR="006D67AF" w:rsidP="006D67AF" w:rsidRDefault="006D67AF" w14:paraId="754F91DD" w14:textId="3802024F">
      <w:pPr>
        <w:jc w:val="center"/>
        <w:rPr>
          <w:rFonts w:ascii="Times New Roman" w:hAnsi="Times New Roman" w:cs="Times New Roman"/>
          <w:b/>
          <w:bCs/>
          <w:i/>
          <w:iCs/>
        </w:rPr>
      </w:pPr>
      <w:r w:rsidRPr="00327247">
        <w:rPr>
          <w:rFonts w:ascii="Times New Roman" w:hAnsi="Times New Roman" w:cs="Times New Roman"/>
          <w:b/>
          <w:bCs/>
          <w:i/>
          <w:iCs/>
        </w:rPr>
        <w:t>SDR Stem Camp Day One</w:t>
      </w:r>
    </w:p>
    <w:p w:rsidR="006D67AF" w:rsidP="006D67AF" w:rsidRDefault="006D67AF" w14:paraId="43B05C1A" w14:textId="0D69152E">
      <w:pPr>
        <w:jc w:val="center"/>
        <w:rPr>
          <w:rFonts w:ascii="Times New Roman" w:hAnsi="Times New Roman" w:cs="Times New Roman"/>
          <w:b/>
          <w:bCs/>
          <w:i/>
          <w:iCs/>
        </w:rPr>
      </w:pPr>
      <w:r w:rsidRPr="00327247">
        <w:rPr>
          <w:rFonts w:ascii="Times New Roman" w:hAnsi="Times New Roman" w:cs="Times New Roman"/>
          <w:b/>
          <w:bCs/>
          <w:i/>
          <w:iCs/>
        </w:rPr>
        <w:t>Communicating via Light Bulbs</w:t>
      </w:r>
      <w:r w:rsidR="00A05055">
        <w:rPr>
          <w:rFonts w:ascii="Times New Roman" w:hAnsi="Times New Roman" w:cs="Times New Roman"/>
          <w:b/>
          <w:bCs/>
          <w:i/>
          <w:iCs/>
        </w:rPr>
        <w:t xml:space="preserve"> – Morse Code</w:t>
      </w:r>
    </w:p>
    <w:p w:rsidRPr="00327247" w:rsidR="00FE07ED" w:rsidP="006D67AF" w:rsidRDefault="00FE07ED" w14:paraId="20176E17" w14:textId="69A65C79">
      <w:pPr>
        <w:jc w:val="center"/>
        <w:rPr>
          <w:rFonts w:ascii="Times New Roman" w:hAnsi="Times New Roman" w:cs="Times New Roman"/>
          <w:b/>
          <w:bCs/>
          <w:i/>
          <w:iCs/>
        </w:rPr>
      </w:pPr>
      <w:r>
        <w:rPr>
          <w:rFonts w:ascii="Times New Roman" w:hAnsi="Times New Roman" w:cs="Times New Roman"/>
          <w:b/>
          <w:bCs/>
          <w:i/>
          <w:iCs/>
        </w:rPr>
        <w:t xml:space="preserve">~2 Hours </w:t>
      </w:r>
    </w:p>
    <w:p w:rsidR="006D67AF" w:rsidP="006D67AF" w:rsidRDefault="00CE5D4A" w14:paraId="49B25EEE" w14:textId="592760BF">
      <w:pPr>
        <w:rPr>
          <w:rFonts w:ascii="Times New Roman" w:hAnsi="Times New Roman" w:cs="Times New Roman"/>
          <w:b/>
          <w:bCs/>
        </w:rPr>
      </w:pPr>
      <w:r>
        <w:rPr>
          <w:rFonts w:ascii="Times New Roman" w:hAnsi="Times New Roman" w:cs="Times New Roman"/>
          <w:b/>
          <w:bCs/>
        </w:rPr>
        <w:t>Introduction</w:t>
      </w:r>
    </w:p>
    <w:p w:rsidR="00327247" w:rsidP="006D67AF" w:rsidRDefault="00327247" w14:paraId="4F7A595B" w14:textId="576CB1AA">
      <w:pPr>
        <w:rPr>
          <w:rFonts w:ascii="Times New Roman" w:hAnsi="Times New Roman" w:cs="Times New Roman"/>
        </w:rPr>
      </w:pPr>
      <w:r>
        <w:rPr>
          <w:rFonts w:ascii="Times New Roman" w:hAnsi="Times New Roman" w:cs="Times New Roman"/>
          <w:b/>
          <w:bCs/>
        </w:rPr>
        <w:tab/>
      </w:r>
      <w:r w:rsidR="00327247">
        <w:rPr>
          <w:rFonts w:ascii="Times New Roman" w:hAnsi="Times New Roman" w:cs="Times New Roman"/>
        </w:rPr>
        <w:t xml:space="preserve">In this activity, we will introduce the fundamental concepts of communication </w:t>
      </w:r>
      <w:r w:rsidR="00A05055">
        <w:rPr>
          <w:rFonts w:ascii="Times New Roman" w:hAnsi="Times New Roman" w:cs="Times New Roman"/>
        </w:rPr>
        <w:t xml:space="preserve">through electrical signals. The goal of this activity is to give the students a simple but realistic opportunity to create their own communication system that can be traced back to fundamentals of SDR’s. </w:t>
      </w:r>
      <w:r w:rsidR="183417CC">
        <w:rPr>
          <w:rFonts w:ascii="Times New Roman" w:hAnsi="Times New Roman" w:cs="Times New Roman"/>
        </w:rPr>
        <w:t xml:space="preserve">The students will send pulses of electricity to the lightbulb to send information to other students in the camp.</w:t>
      </w:r>
    </w:p>
    <w:p w:rsidR="00A05055" w:rsidP="006D67AF" w:rsidRDefault="00A05055" w14:paraId="55600706" w14:textId="481950E3">
      <w:pPr>
        <w:rPr>
          <w:rFonts w:ascii="Times New Roman" w:hAnsi="Times New Roman" w:cs="Times New Roman"/>
        </w:rPr>
      </w:pPr>
      <w:r>
        <w:rPr>
          <w:rFonts w:ascii="Times New Roman" w:hAnsi="Times New Roman" w:cs="Times New Roman"/>
        </w:rPr>
        <w:tab/>
      </w:r>
      <w:r w:rsidR="00A05055">
        <w:rPr>
          <w:rFonts w:ascii="Times New Roman" w:hAnsi="Times New Roman" w:cs="Times New Roman"/>
        </w:rPr>
        <w:t xml:space="preserve">What is Morse Code? Morse Code is a method used in telecommunication to encode alphabet characters to a distinct signal made up of “dots” and “dashes” (Reference </w:t>
      </w:r>
      <w:r w:rsidRPr="2E608FA2" w:rsidR="00A05055">
        <w:rPr>
          <w:rFonts w:ascii="Times New Roman" w:hAnsi="Times New Roman" w:cs="Times New Roman"/>
          <w:i w:val="1"/>
          <w:iCs w:val="1"/>
        </w:rPr>
        <w:t xml:space="preserve">Morse_Code_Table.jpeg </w:t>
      </w:r>
      <w:r w:rsidR="00A05055">
        <w:rPr>
          <w:rFonts w:ascii="Times New Roman" w:hAnsi="Times New Roman" w:cs="Times New Roman"/>
        </w:rPr>
        <w:t xml:space="preserve">to </w:t>
      </w:r>
      <w:r w:rsidR="00A05055">
        <w:rPr>
          <w:rFonts w:ascii="Times New Roman" w:hAnsi="Times New Roman" w:cs="Times New Roman"/>
        </w:rPr>
        <w:t xml:space="preserve">assist</w:t>
      </w:r>
      <w:r w:rsidR="00A05055">
        <w:rPr>
          <w:rFonts w:ascii="Times New Roman" w:hAnsi="Times New Roman" w:cs="Times New Roman"/>
        </w:rPr>
        <w:t xml:space="preserve"> during the activity). </w:t>
      </w:r>
      <w:r w:rsidR="41EA49DD">
        <w:rPr>
          <w:rFonts w:ascii="Times New Roman" w:hAnsi="Times New Roman" w:cs="Times New Roman"/>
        </w:rPr>
        <w:t xml:space="preserve">The Morse</w:t>
      </w:r>
      <w:r w:rsidR="00A05055">
        <w:rPr>
          <w:rFonts w:ascii="Times New Roman" w:hAnsi="Times New Roman" w:cs="Times New Roman"/>
        </w:rPr>
        <w:t xml:space="preserve"> Code was once at the forefront of communication as it allowed people to communicate over long distances more efficiently than previously. </w:t>
      </w:r>
    </w:p>
    <w:p w:rsidR="00A52025" w:rsidP="006D67AF" w:rsidRDefault="00A52025" w14:paraId="22B5A494" w14:textId="3B06356C">
      <w:pPr>
        <w:rPr>
          <w:rFonts w:ascii="Times New Roman" w:hAnsi="Times New Roman" w:cs="Times New Roman"/>
          <w:b/>
          <w:bCs/>
        </w:rPr>
      </w:pPr>
      <w:r>
        <w:rPr>
          <w:rFonts w:ascii="Times New Roman" w:hAnsi="Times New Roman" w:cs="Times New Roman"/>
          <w:b/>
          <w:bCs/>
        </w:rPr>
        <w:t>Materials</w:t>
      </w:r>
    </w:p>
    <w:p w:rsidR="00A52025" w:rsidP="006D67AF" w:rsidRDefault="00A52025" w14:paraId="582DAE25" w14:textId="66F9A9A1">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 materials needed for this activity include: </w:t>
      </w:r>
    </w:p>
    <w:p w:rsidR="00A52025" w:rsidP="00A52025" w:rsidRDefault="00A52025" w14:paraId="5564AC82" w14:textId="01CC2DCA">
      <w:pPr>
        <w:pStyle w:val="ListParagraph"/>
        <w:numPr>
          <w:ilvl w:val="0"/>
          <w:numId w:val="1"/>
        </w:numPr>
        <w:rPr>
          <w:rFonts w:ascii="Times New Roman" w:hAnsi="Times New Roman" w:cs="Times New Roman"/>
        </w:rPr>
      </w:pPr>
      <w:r>
        <w:rPr>
          <w:rFonts w:ascii="Times New Roman" w:hAnsi="Times New Roman" w:cs="Times New Roman"/>
        </w:rPr>
        <w:t xml:space="preserve">Contact </w:t>
      </w:r>
      <w:proofErr w:type="gramStart"/>
      <w:r>
        <w:rPr>
          <w:rFonts w:ascii="Times New Roman" w:hAnsi="Times New Roman" w:cs="Times New Roman"/>
        </w:rPr>
        <w:t>key</w:t>
      </w:r>
      <w:proofErr w:type="gramEnd"/>
    </w:p>
    <w:p w:rsidR="00A52025" w:rsidP="00A52025" w:rsidRDefault="00A52025" w14:paraId="0EF0C42D" w14:textId="7427B666">
      <w:pPr>
        <w:pStyle w:val="ListParagraph"/>
        <w:numPr>
          <w:ilvl w:val="0"/>
          <w:numId w:val="1"/>
        </w:numPr>
        <w:rPr>
          <w:rFonts w:ascii="Times New Roman" w:hAnsi="Times New Roman" w:cs="Times New Roman"/>
        </w:rPr>
      </w:pPr>
      <w:r>
        <w:rPr>
          <w:rFonts w:ascii="Times New Roman" w:hAnsi="Times New Roman" w:cs="Times New Roman"/>
        </w:rPr>
        <w:t>Light bulb</w:t>
      </w:r>
      <w:r w:rsidR="00ED1FEB">
        <w:rPr>
          <w:rFonts w:ascii="Times New Roman" w:hAnsi="Times New Roman" w:cs="Times New Roman"/>
        </w:rPr>
        <w:t xml:space="preserve"> </w:t>
      </w:r>
    </w:p>
    <w:p w:rsidR="00A52025" w:rsidP="00A52025" w:rsidRDefault="00A52025" w14:paraId="6F46DA76" w14:textId="384F77AA">
      <w:pPr>
        <w:pStyle w:val="ListParagraph"/>
        <w:numPr>
          <w:ilvl w:val="0"/>
          <w:numId w:val="1"/>
        </w:numPr>
        <w:rPr>
          <w:rFonts w:ascii="Times New Roman" w:hAnsi="Times New Roman" w:cs="Times New Roman"/>
        </w:rPr>
      </w:pPr>
      <w:r>
        <w:rPr>
          <w:rFonts w:ascii="Times New Roman" w:hAnsi="Times New Roman" w:cs="Times New Roman"/>
        </w:rPr>
        <w:t>Light socket</w:t>
      </w:r>
    </w:p>
    <w:p w:rsidR="00A52025" w:rsidP="00A52025" w:rsidRDefault="00ED1FEB" w14:paraId="3399A52B" w14:textId="328D6F47">
      <w:pPr>
        <w:pStyle w:val="ListParagraph"/>
        <w:numPr>
          <w:ilvl w:val="0"/>
          <w:numId w:val="1"/>
        </w:numPr>
        <w:rPr>
          <w:rFonts w:ascii="Times New Roman" w:hAnsi="Times New Roman" w:cs="Times New Roman"/>
        </w:rPr>
      </w:pPr>
      <w:r>
        <w:rPr>
          <w:rFonts w:ascii="Times New Roman" w:hAnsi="Times New Roman" w:cs="Times New Roman"/>
        </w:rPr>
        <w:t xml:space="preserve">D4 </w:t>
      </w:r>
      <w:r w:rsidR="00A52025">
        <w:rPr>
          <w:rFonts w:ascii="Times New Roman" w:hAnsi="Times New Roman" w:cs="Times New Roman"/>
        </w:rPr>
        <w:t>Battery holder</w:t>
      </w:r>
    </w:p>
    <w:p w:rsidR="00ED1FEB" w:rsidP="00A52025" w:rsidRDefault="00ED1FEB" w14:paraId="1FB5C930" w14:textId="3F0E2F0D">
      <w:pPr>
        <w:pStyle w:val="ListParagraph"/>
        <w:numPr>
          <w:ilvl w:val="0"/>
          <w:numId w:val="1"/>
        </w:numPr>
        <w:rPr>
          <w:rFonts w:ascii="Times New Roman" w:hAnsi="Times New Roman" w:cs="Times New Roman"/>
        </w:rPr>
      </w:pPr>
      <w:r>
        <w:rPr>
          <w:rFonts w:ascii="Times New Roman" w:hAnsi="Times New Roman" w:cs="Times New Roman"/>
        </w:rPr>
        <w:t>1.5V D4 Battery</w:t>
      </w:r>
    </w:p>
    <w:p w:rsidR="00A52025" w:rsidP="00A52025" w:rsidRDefault="00A52025" w14:paraId="46BBCE4E" w14:textId="17DBB36E">
      <w:pPr>
        <w:pStyle w:val="ListParagraph"/>
        <w:numPr>
          <w:ilvl w:val="0"/>
          <w:numId w:val="1"/>
        </w:numPr>
        <w:rPr>
          <w:rFonts w:ascii="Times New Roman" w:hAnsi="Times New Roman" w:cs="Times New Roman"/>
        </w:rPr>
      </w:pPr>
      <w:r>
        <w:rPr>
          <w:rFonts w:ascii="Times New Roman" w:hAnsi="Times New Roman" w:cs="Times New Roman"/>
        </w:rPr>
        <w:t>Three alligator clip wires</w:t>
      </w:r>
    </w:p>
    <w:p w:rsidR="00A52025" w:rsidP="00A52025" w:rsidRDefault="00A52025" w14:paraId="781AB107" w14:textId="0608A3BB">
      <w:pPr>
        <w:ind w:firstLine="720"/>
        <w:rPr>
          <w:rFonts w:ascii="Times New Roman" w:hAnsi="Times New Roman" w:cs="Times New Roman"/>
        </w:rPr>
      </w:pPr>
      <w:r>
        <w:rPr>
          <w:rFonts w:ascii="Times New Roman" w:hAnsi="Times New Roman" w:cs="Times New Roman"/>
        </w:rPr>
        <w:t xml:space="preserve">Instructors </w:t>
      </w:r>
      <w:r w:rsidR="00CE5D4A">
        <w:rPr>
          <w:rFonts w:ascii="Times New Roman" w:hAnsi="Times New Roman" w:cs="Times New Roman"/>
        </w:rPr>
        <w:t xml:space="preserve">should create groups of 3-5 students to complete this activity. Groups are preferred over completing the activity individually to encourage collaboration and the sharing of ideas together between students. </w:t>
      </w:r>
    </w:p>
    <w:p w:rsidR="00ED1FEB" w:rsidP="00ED1FEB" w:rsidRDefault="00ED1FEB" w14:paraId="322F61E7" w14:textId="1EEDFA0D">
      <w:pPr>
        <w:rPr>
          <w:rFonts w:ascii="Times New Roman" w:hAnsi="Times New Roman" w:cs="Times New Roman"/>
          <w:b/>
          <w:bCs/>
        </w:rPr>
      </w:pPr>
      <w:r>
        <w:rPr>
          <w:rFonts w:ascii="Times New Roman" w:hAnsi="Times New Roman" w:cs="Times New Roman"/>
          <w:b/>
          <w:bCs/>
        </w:rPr>
        <w:t>Assembly</w:t>
      </w:r>
    </w:p>
    <w:p w:rsidR="00ED1FEB" w:rsidP="00ED1FEB" w:rsidRDefault="00ED1FEB" w14:paraId="14E81626" w14:textId="5CA6A861">
      <w:pPr>
        <w:rPr>
          <w:rFonts w:ascii="Times New Roman" w:hAnsi="Times New Roman" w:cs="Times New Roman"/>
        </w:rPr>
      </w:pPr>
      <w:r>
        <w:rPr>
          <w:rFonts w:ascii="Times New Roman" w:hAnsi="Times New Roman" w:cs="Times New Roman"/>
          <w:b/>
          <w:bCs/>
        </w:rPr>
        <w:tab/>
      </w:r>
      <w:r>
        <w:rPr>
          <w:rFonts w:ascii="Times New Roman" w:hAnsi="Times New Roman" w:cs="Times New Roman"/>
        </w:rPr>
        <w:t>Assemble the materials as shown in the figure below:</w:t>
      </w:r>
    </w:p>
    <w:p w:rsidR="00ED1FEB" w:rsidP="00ED1FEB" w:rsidRDefault="00ED1FEB" w14:paraId="06906BD7" w14:textId="00966C81">
      <w:pPr>
        <w:rPr>
          <w:rFonts w:ascii="Times New Roman" w:hAnsi="Times New Roman" w:cs="Times New Roman"/>
        </w:rPr>
      </w:pPr>
      <w:r w:rsidRPr="00ED1FEB">
        <w:rPr>
          <w:rFonts w:ascii="Times New Roman" w:hAnsi="Times New Roman" w:cs="Times New Roman"/>
        </w:rPr>
        <w:drawing>
          <wp:anchor distT="0" distB="0" distL="114300" distR="114300" simplePos="0" relativeHeight="251658240" behindDoc="0" locked="0" layoutInCell="1" allowOverlap="1" wp14:anchorId="62ABD392" wp14:editId="115ACCBD">
            <wp:simplePos x="0" y="0"/>
            <wp:positionH relativeFrom="column">
              <wp:posOffset>1950720</wp:posOffset>
            </wp:positionH>
            <wp:positionV relativeFrom="paragraph">
              <wp:posOffset>17780</wp:posOffset>
            </wp:positionV>
            <wp:extent cx="1981017" cy="1714500"/>
            <wp:effectExtent l="0" t="0" r="635" b="0"/>
            <wp:wrapNone/>
            <wp:docPr id="170201968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1968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81017" cy="1714500"/>
                    </a:xfrm>
                    <a:prstGeom prst="rect">
                      <a:avLst/>
                    </a:prstGeom>
                  </pic:spPr>
                </pic:pic>
              </a:graphicData>
            </a:graphic>
            <wp14:sizeRelH relativeFrom="page">
              <wp14:pctWidth>0</wp14:pctWidth>
            </wp14:sizeRelH>
            <wp14:sizeRelV relativeFrom="page">
              <wp14:pctHeight>0</wp14:pctHeight>
            </wp14:sizeRelV>
          </wp:anchor>
        </w:drawing>
      </w:r>
    </w:p>
    <w:p w:rsidR="00ED1FEB" w:rsidP="00ED1FEB" w:rsidRDefault="00ED1FEB" w14:paraId="3FA59437" w14:textId="77777777">
      <w:pPr>
        <w:rPr>
          <w:rFonts w:ascii="Times New Roman" w:hAnsi="Times New Roman" w:cs="Times New Roman"/>
        </w:rPr>
      </w:pPr>
    </w:p>
    <w:p w:rsidR="00ED1FEB" w:rsidP="00ED1FEB" w:rsidRDefault="00ED1FEB" w14:paraId="384544C9" w14:textId="77777777">
      <w:pPr>
        <w:rPr>
          <w:rFonts w:ascii="Times New Roman" w:hAnsi="Times New Roman" w:cs="Times New Roman"/>
        </w:rPr>
      </w:pPr>
    </w:p>
    <w:p w:rsidR="00ED1FEB" w:rsidP="00ED1FEB" w:rsidRDefault="00ED1FEB" w14:paraId="69837655" w14:textId="77777777">
      <w:pPr>
        <w:rPr>
          <w:rFonts w:ascii="Times New Roman" w:hAnsi="Times New Roman" w:cs="Times New Roman"/>
        </w:rPr>
      </w:pPr>
    </w:p>
    <w:p w:rsidR="00ED1FEB" w:rsidP="00ED1FEB" w:rsidRDefault="00ED1FEB" w14:paraId="31D973D3" w14:textId="77777777">
      <w:pPr>
        <w:rPr>
          <w:rFonts w:ascii="Times New Roman" w:hAnsi="Times New Roman" w:cs="Times New Roman"/>
        </w:rPr>
      </w:pPr>
    </w:p>
    <w:p w:rsidR="00ED1FEB" w:rsidP="00ED1FEB" w:rsidRDefault="00ED1FEB" w14:paraId="3F876EA5" w14:textId="77777777">
      <w:pPr>
        <w:jc w:val="center"/>
        <w:rPr>
          <w:rFonts w:ascii="Times New Roman" w:hAnsi="Times New Roman" w:cs="Times New Roman"/>
        </w:rPr>
      </w:pPr>
    </w:p>
    <w:p w:rsidR="00ED1FEB" w:rsidP="00ED1FEB" w:rsidRDefault="00ED1FEB" w14:paraId="7B7F0BB4" w14:textId="0E06E03D">
      <w:pPr>
        <w:jc w:val="center"/>
        <w:rPr>
          <w:rFonts w:ascii="Times New Roman" w:hAnsi="Times New Roman" w:cs="Times New Roman"/>
          <w:sz w:val="20"/>
          <w:szCs w:val="20"/>
          <w:u w:val="single"/>
        </w:rPr>
      </w:pPr>
      <w:r w:rsidRPr="00ED1FEB">
        <w:rPr>
          <w:rFonts w:ascii="Times New Roman" w:hAnsi="Times New Roman" w:cs="Times New Roman"/>
          <w:sz w:val="20"/>
          <w:szCs w:val="20"/>
          <w:u w:val="single"/>
        </w:rPr>
        <w:t>Figure 1: Assembly Diagram</w:t>
      </w:r>
    </w:p>
    <w:p w:rsidR="00330097" w:rsidP="00330097" w:rsidRDefault="00330097" w14:paraId="7E63DD84" w14:textId="39BD2001">
      <w:pPr>
        <w:pStyle w:val="ListParagraph"/>
        <w:numPr>
          <w:ilvl w:val="0"/>
          <w:numId w:val="2"/>
        </w:numPr>
        <w:rPr>
          <w:rFonts w:ascii="Times New Roman" w:hAnsi="Times New Roman" w:cs="Times New Roman"/>
        </w:rPr>
      </w:pPr>
      <w:r>
        <w:rPr>
          <w:rFonts w:ascii="Times New Roman" w:hAnsi="Times New Roman" w:cs="Times New Roman"/>
        </w:rPr>
        <w:t>Connect the wires to the bulb holder, battery holder, and contact key as shown above.</w:t>
      </w:r>
    </w:p>
    <w:p w:rsidR="00330097" w:rsidP="00330097" w:rsidRDefault="00330097" w14:paraId="34B7A7DF" w14:textId="5CFDB7BC">
      <w:pPr>
        <w:pStyle w:val="ListParagraph"/>
        <w:numPr>
          <w:ilvl w:val="0"/>
          <w:numId w:val="2"/>
        </w:numPr>
        <w:rPr>
          <w:rFonts w:ascii="Times New Roman" w:hAnsi="Times New Roman" w:cs="Times New Roman"/>
        </w:rPr>
      </w:pPr>
      <w:r>
        <w:rPr>
          <w:rFonts w:ascii="Times New Roman" w:hAnsi="Times New Roman" w:cs="Times New Roman"/>
        </w:rPr>
        <w:t>Place your battery into the battery holder.</w:t>
      </w:r>
    </w:p>
    <w:p w:rsidRPr="00330097" w:rsidR="00330097" w:rsidP="00330097" w:rsidRDefault="00330097" w14:paraId="422CC30E" w14:textId="433B822C">
      <w:pPr>
        <w:pStyle w:val="ListParagraph"/>
        <w:numPr>
          <w:ilvl w:val="0"/>
          <w:numId w:val="2"/>
        </w:numPr>
        <w:rPr>
          <w:rFonts w:ascii="Times New Roman" w:hAnsi="Times New Roman" w:cs="Times New Roman"/>
        </w:rPr>
      </w:pPr>
      <w:r>
        <w:rPr>
          <w:rFonts w:ascii="Times New Roman" w:hAnsi="Times New Roman" w:cs="Times New Roman"/>
        </w:rPr>
        <w:t>Screw the lightbulb into the lightbulb holder and press the contact key. You should see the light bulb turn on while you press the key.</w:t>
      </w:r>
    </w:p>
    <w:p w:rsidR="00ED1FEB" w:rsidP="00ED1FEB" w:rsidRDefault="00CE5D4A" w14:paraId="44CA8DB7" w14:textId="7DF9A815">
      <w:pPr>
        <w:rPr>
          <w:rFonts w:ascii="Times New Roman" w:hAnsi="Times New Roman" w:cs="Times New Roman"/>
          <w:b/>
          <w:bCs/>
        </w:rPr>
      </w:pPr>
      <w:r>
        <w:rPr>
          <w:rFonts w:ascii="Times New Roman" w:hAnsi="Times New Roman" w:cs="Times New Roman"/>
          <w:b/>
          <w:bCs/>
        </w:rPr>
        <w:t>Background</w:t>
      </w:r>
    </w:p>
    <w:p w:rsidR="00330097" w:rsidP="00ED1FEB" w:rsidRDefault="00330097" w14:paraId="09E57B61" w14:textId="02343E9D">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At this point, students should have tested their materials by seeing the light bulb turn on when they press the contact key. If there are any problems up to this point, have the instructor look over the materials assembly and ensure all clips are secured. If that does not fix the issue try replacing one component at a time starting with the bulb, then battery, then wires. </w:t>
      </w:r>
    </w:p>
    <w:p w:rsidR="00330097" w:rsidP="00ED1FEB" w:rsidRDefault="00330097" w14:paraId="64DBA858" w14:textId="3FC2C5DC">
      <w:pPr>
        <w:rPr>
          <w:rFonts w:ascii="Times New Roman" w:hAnsi="Times New Roman" w:cs="Times New Roman"/>
        </w:rPr>
      </w:pPr>
      <w:r>
        <w:rPr>
          <w:rFonts w:ascii="Times New Roman" w:hAnsi="Times New Roman" w:cs="Times New Roman"/>
        </w:rPr>
        <w:tab/>
      </w:r>
      <w:r w:rsidR="00CE5D4A">
        <w:rPr>
          <w:rFonts w:ascii="Times New Roman" w:hAnsi="Times New Roman" w:cs="Times New Roman"/>
        </w:rPr>
        <w:t xml:space="preserve">In today’s world, telegraphs are no longer used for long range communication thanks to advances in technology. However, at one point in time </w:t>
      </w:r>
      <w:r w:rsidR="2F9417B0">
        <w:rPr>
          <w:rFonts w:ascii="Times New Roman" w:hAnsi="Times New Roman" w:cs="Times New Roman"/>
        </w:rPr>
        <w:t xml:space="preserve">the telegraph</w:t>
      </w:r>
      <w:r w:rsidR="00CE5D4A">
        <w:rPr>
          <w:rFonts w:ascii="Times New Roman" w:hAnsi="Times New Roman" w:cs="Times New Roman"/>
        </w:rPr>
        <w:t xml:space="preserve"> was the gold standard for fast long-range communication using electrical signals. Telegraphs played </w:t>
      </w:r>
      <w:r w:rsidR="00CE5D4A">
        <w:rPr>
          <w:rFonts w:ascii="Times New Roman" w:hAnsi="Times New Roman" w:cs="Times New Roman"/>
        </w:rPr>
        <w:t xml:space="preserve">an important role</w:t>
      </w:r>
      <w:r w:rsidR="00CE5D4A">
        <w:rPr>
          <w:rFonts w:ascii="Times New Roman" w:hAnsi="Times New Roman" w:cs="Times New Roman"/>
        </w:rPr>
        <w:t xml:space="preserve"> in sharing information during World War 1 that allowed tactical changes and intelligence information to be relayed quickly to the necessary parties. </w:t>
      </w:r>
    </w:p>
    <w:p w:rsidR="00CE5D4A" w:rsidP="00ED1FEB" w:rsidRDefault="00CE5D4A" w14:paraId="2AE3AA52" w14:textId="59A4D601">
      <w:pPr>
        <w:rPr>
          <w:rFonts w:ascii="Times New Roman" w:hAnsi="Times New Roman" w:cs="Times New Roman"/>
          <w:b/>
          <w:bCs/>
        </w:rPr>
      </w:pPr>
      <w:r>
        <w:rPr>
          <w:rFonts w:ascii="Times New Roman" w:hAnsi="Times New Roman" w:cs="Times New Roman"/>
          <w:b/>
          <w:bCs/>
        </w:rPr>
        <w:t>Demonstration</w:t>
      </w:r>
    </w:p>
    <w:p w:rsidR="00CE5D4A" w:rsidP="00ED1FEB" w:rsidRDefault="00CE5D4A" w14:paraId="1F98B021" w14:textId="6DB9AA03">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Utilizing the </w:t>
      </w:r>
      <w:proofErr w:type="spellStart"/>
      <w:r>
        <w:rPr>
          <w:rFonts w:ascii="Times New Roman" w:hAnsi="Times New Roman" w:cs="Times New Roman"/>
          <w:i/>
          <w:iCs/>
        </w:rPr>
        <w:t>Morse_Code_Table</w:t>
      </w:r>
      <w:proofErr w:type="spellEnd"/>
      <w:r>
        <w:rPr>
          <w:rFonts w:ascii="Times New Roman" w:hAnsi="Times New Roman" w:cs="Times New Roman"/>
        </w:rPr>
        <w:t xml:space="preserve">, students </w:t>
      </w:r>
      <w:r w:rsidR="0034682E">
        <w:rPr>
          <w:rFonts w:ascii="Times New Roman" w:hAnsi="Times New Roman" w:cs="Times New Roman"/>
        </w:rPr>
        <w:t>should take turns in the group and follow these next steps:</w:t>
      </w:r>
    </w:p>
    <w:p w:rsidR="0034682E" w:rsidP="0034682E" w:rsidRDefault="0034682E" w14:paraId="78FA022B" w14:textId="691D6D05">
      <w:pPr>
        <w:pStyle w:val="ListParagraph"/>
        <w:numPr>
          <w:ilvl w:val="0"/>
          <w:numId w:val="3"/>
        </w:numPr>
        <w:rPr>
          <w:rFonts w:ascii="Times New Roman" w:hAnsi="Times New Roman" w:cs="Times New Roman"/>
        </w:rPr>
      </w:pPr>
      <w:r w:rsidRPr="2E608FA2" w:rsidR="0034682E">
        <w:rPr>
          <w:rFonts w:ascii="Times New Roman" w:hAnsi="Times New Roman" w:cs="Times New Roman"/>
        </w:rPr>
        <w:t xml:space="preserve">Send a very simple “S.O.S” message to the rest of the group. This will allow everyone </w:t>
      </w:r>
      <w:r w:rsidRPr="2E608FA2" w:rsidR="00E00A52">
        <w:rPr>
          <w:rFonts w:ascii="Times New Roman" w:hAnsi="Times New Roman" w:cs="Times New Roman"/>
        </w:rPr>
        <w:t xml:space="preserve">to become familiar with </w:t>
      </w:r>
      <w:r w:rsidRPr="2E608FA2" w:rsidR="54FD00A2">
        <w:rPr>
          <w:rFonts w:ascii="Times New Roman" w:hAnsi="Times New Roman" w:cs="Times New Roman"/>
        </w:rPr>
        <w:t>the speed</w:t>
      </w:r>
      <w:r w:rsidRPr="2E608FA2" w:rsidR="00E00A52">
        <w:rPr>
          <w:rFonts w:ascii="Times New Roman" w:hAnsi="Times New Roman" w:cs="Times New Roman"/>
        </w:rPr>
        <w:t xml:space="preserve"> of each person “dots” and “dashes</w:t>
      </w:r>
      <w:r w:rsidRPr="2E608FA2" w:rsidR="00E00A52">
        <w:rPr>
          <w:rFonts w:ascii="Times New Roman" w:hAnsi="Times New Roman" w:cs="Times New Roman"/>
        </w:rPr>
        <w:t>”.</w:t>
      </w:r>
      <w:r w:rsidRPr="2E608FA2" w:rsidR="00E00A52">
        <w:rPr>
          <w:rFonts w:ascii="Times New Roman" w:hAnsi="Times New Roman" w:cs="Times New Roman"/>
        </w:rPr>
        <w:t xml:space="preserve"> </w:t>
      </w:r>
      <w:r w:rsidRPr="2E608FA2" w:rsidR="0593840F">
        <w:rPr>
          <w:rFonts w:ascii="Times New Roman" w:hAnsi="Times New Roman" w:cs="Times New Roman"/>
        </w:rPr>
        <w:t>A dot</w:t>
      </w:r>
      <w:r w:rsidRPr="2E608FA2" w:rsidR="00E00A52">
        <w:rPr>
          <w:rFonts w:ascii="Times New Roman" w:hAnsi="Times New Roman" w:cs="Times New Roman"/>
        </w:rPr>
        <w:t xml:space="preserve"> </w:t>
      </w:r>
      <w:r w:rsidRPr="2E608FA2" w:rsidR="3ACB495E">
        <w:rPr>
          <w:rFonts w:ascii="Times New Roman" w:hAnsi="Times New Roman" w:cs="Times New Roman"/>
        </w:rPr>
        <w:t>should have</w:t>
      </w:r>
      <w:r w:rsidRPr="2E608FA2" w:rsidR="00E00A52">
        <w:rPr>
          <w:rFonts w:ascii="Times New Roman" w:hAnsi="Times New Roman" w:cs="Times New Roman"/>
        </w:rPr>
        <w:t xml:space="preserve"> a much shorter light signal when compared to a dash (</w:t>
      </w:r>
      <w:r w:rsidRPr="2E608FA2" w:rsidR="12904731">
        <w:rPr>
          <w:rFonts w:ascii="Times New Roman" w:hAnsi="Times New Roman" w:cs="Times New Roman"/>
        </w:rPr>
        <w:t>i.e.</w:t>
      </w:r>
      <w:r w:rsidRPr="2E608FA2" w:rsidR="00E00A52">
        <w:rPr>
          <w:rFonts w:ascii="Times New Roman" w:hAnsi="Times New Roman" w:cs="Times New Roman"/>
        </w:rPr>
        <w:t xml:space="preserve"> the light should be on for a shorter amount of time for a dot compared to a dash).</w:t>
      </w:r>
    </w:p>
    <w:p w:rsidR="00E00A52" w:rsidP="0034682E" w:rsidRDefault="00E00A52" w14:paraId="05646100" w14:textId="3BB8CB0D">
      <w:pPr>
        <w:pStyle w:val="ListParagraph"/>
        <w:numPr>
          <w:ilvl w:val="0"/>
          <w:numId w:val="3"/>
        </w:numPr>
        <w:rPr>
          <w:rFonts w:ascii="Times New Roman" w:hAnsi="Times New Roman" w:cs="Times New Roman"/>
        </w:rPr>
      </w:pPr>
      <w:r w:rsidRPr="2E608FA2" w:rsidR="00E00A52">
        <w:rPr>
          <w:rFonts w:ascii="Times New Roman" w:hAnsi="Times New Roman" w:cs="Times New Roman"/>
        </w:rPr>
        <w:t xml:space="preserve">Write down a short sentence or phrase you plan </w:t>
      </w:r>
      <w:r w:rsidRPr="2E608FA2" w:rsidR="00E00A52">
        <w:rPr>
          <w:rFonts w:ascii="Times New Roman" w:hAnsi="Times New Roman" w:cs="Times New Roman"/>
        </w:rPr>
        <w:t>on trying</w:t>
      </w:r>
      <w:r w:rsidRPr="2E608FA2" w:rsidR="00E00A52">
        <w:rPr>
          <w:rFonts w:ascii="Times New Roman" w:hAnsi="Times New Roman" w:cs="Times New Roman"/>
        </w:rPr>
        <w:t xml:space="preserve"> to relay to the rest of your group through morse code with the light </w:t>
      </w:r>
      <w:r w:rsidRPr="2E608FA2" w:rsidR="5C422291">
        <w:rPr>
          <w:rFonts w:ascii="Times New Roman" w:hAnsi="Times New Roman" w:cs="Times New Roman"/>
        </w:rPr>
        <w:t>bulb but</w:t>
      </w:r>
      <w:r w:rsidRPr="2E608FA2" w:rsidR="00E00A52">
        <w:rPr>
          <w:rFonts w:ascii="Times New Roman" w:hAnsi="Times New Roman" w:cs="Times New Roman"/>
        </w:rPr>
        <w:t xml:space="preserve"> be sure no one else on your team can see the phrase once </w:t>
      </w:r>
      <w:r w:rsidRPr="2E608FA2" w:rsidR="00E00A52">
        <w:rPr>
          <w:rFonts w:ascii="Times New Roman" w:hAnsi="Times New Roman" w:cs="Times New Roman"/>
        </w:rPr>
        <w:t>you’ve</w:t>
      </w:r>
      <w:r w:rsidRPr="2E608FA2" w:rsidR="00E00A52">
        <w:rPr>
          <w:rFonts w:ascii="Times New Roman" w:hAnsi="Times New Roman" w:cs="Times New Roman"/>
        </w:rPr>
        <w:t xml:space="preserve"> written it down.</w:t>
      </w:r>
    </w:p>
    <w:p w:rsidR="00E00A52" w:rsidP="0034682E" w:rsidRDefault="00E00A52" w14:paraId="1E41D7CE" w14:textId="4FA8BCDA">
      <w:pPr>
        <w:pStyle w:val="ListParagraph"/>
        <w:numPr>
          <w:ilvl w:val="0"/>
          <w:numId w:val="3"/>
        </w:numPr>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i/>
          <w:iCs/>
        </w:rPr>
        <w:t>Morse_Code_Table</w:t>
      </w:r>
      <w:proofErr w:type="spellEnd"/>
      <w:r>
        <w:rPr>
          <w:rFonts w:ascii="Times New Roman" w:hAnsi="Times New Roman" w:cs="Times New Roman"/>
          <w:i/>
          <w:iCs/>
        </w:rPr>
        <w:t xml:space="preserve">, </w:t>
      </w:r>
      <w:r>
        <w:rPr>
          <w:rFonts w:ascii="Times New Roman" w:hAnsi="Times New Roman" w:cs="Times New Roman"/>
        </w:rPr>
        <w:t>send your sentence to the group, The rest of your group should be watching the light bulb and writing down each letter that they believe you are trying to send.</w:t>
      </w:r>
    </w:p>
    <w:p w:rsidR="00E00A52" w:rsidP="00E00A52" w:rsidRDefault="00E00A52" w14:paraId="1DF37F93" w14:textId="4321B9C1">
      <w:pPr>
        <w:ind w:firstLine="720"/>
        <w:rPr>
          <w:rFonts w:ascii="Times New Roman" w:hAnsi="Times New Roman" w:cs="Times New Roman"/>
        </w:rPr>
      </w:pPr>
      <w:r w:rsidRPr="2E608FA2" w:rsidR="00E00A52">
        <w:rPr>
          <w:rFonts w:ascii="Times New Roman" w:hAnsi="Times New Roman" w:cs="Times New Roman"/>
        </w:rPr>
        <w:t xml:space="preserve">After your team member is done relaying his/her message, the group must work together to figure out that message. Whichever team from the entire camp deciphers the message first will be the winners. If time allows, the winning team should </w:t>
      </w:r>
      <w:r w:rsidRPr="2E608FA2" w:rsidR="00E00A52">
        <w:rPr>
          <w:rFonts w:ascii="Times New Roman" w:hAnsi="Times New Roman" w:cs="Times New Roman"/>
        </w:rPr>
        <w:t>come up with</w:t>
      </w:r>
      <w:r w:rsidRPr="2E608FA2" w:rsidR="00E00A52">
        <w:rPr>
          <w:rFonts w:ascii="Times New Roman" w:hAnsi="Times New Roman" w:cs="Times New Roman"/>
        </w:rPr>
        <w:t xml:space="preserve"> their own few sentences and try to relay that message to the rest of the students in the camp. The students will be competing against the instructor(s) to see who can decipher the message first. </w:t>
      </w:r>
      <w:r w:rsidRPr="2E608FA2" w:rsidR="742CA59A">
        <w:rPr>
          <w:rFonts w:ascii="Times New Roman" w:hAnsi="Times New Roman" w:cs="Times New Roman"/>
        </w:rPr>
        <w:t>If the students decipher the message first, they will get a small prize (this is up to the instructor what it will be, or if there will be a prize).</w:t>
      </w:r>
    </w:p>
    <w:p w:rsidR="00E00A52" w:rsidP="00E00A52" w:rsidRDefault="00E00A52" w14:paraId="66CF0993" w14:textId="77777777">
      <w:pPr>
        <w:ind w:left="720"/>
        <w:rPr>
          <w:rFonts w:ascii="Times New Roman" w:hAnsi="Times New Roman" w:cs="Times New Roman"/>
        </w:rPr>
      </w:pPr>
    </w:p>
    <w:p w:rsidR="00E00A52" w:rsidP="00E00A52" w:rsidRDefault="00E00A52" w14:paraId="3EFE610B" w14:textId="37804A57">
      <w:pPr>
        <w:rPr>
          <w:rFonts w:ascii="Times New Roman" w:hAnsi="Times New Roman" w:cs="Times New Roman"/>
          <w:b/>
          <w:bCs/>
        </w:rPr>
      </w:pPr>
      <w:r>
        <w:rPr>
          <w:rFonts w:ascii="Times New Roman" w:hAnsi="Times New Roman" w:cs="Times New Roman"/>
          <w:b/>
          <w:bCs/>
        </w:rPr>
        <w:t>Discussion</w:t>
      </w:r>
    </w:p>
    <w:p w:rsidR="00E00A52" w:rsidP="00E00A52" w:rsidRDefault="00E00A52" w14:paraId="4CAD2B69" w14:textId="126A84DF">
      <w:pPr>
        <w:rPr>
          <w:rFonts w:ascii="Times New Roman" w:hAnsi="Times New Roman" w:cs="Times New Roman"/>
        </w:rPr>
      </w:pPr>
      <w:r>
        <w:rPr>
          <w:rFonts w:ascii="Times New Roman" w:hAnsi="Times New Roman" w:cs="Times New Roman"/>
        </w:rPr>
        <w:tab/>
      </w:r>
      <w:r>
        <w:rPr>
          <w:rFonts w:ascii="Times New Roman" w:hAnsi="Times New Roman" w:cs="Times New Roman"/>
        </w:rPr>
        <w:t>Now, instructors should discuss the activity with the students and aim to make connections between the activity concepts and more general signal and communication concepts. This discussion should hopefully be driven half by the instructor and half by the students.</w:t>
      </w:r>
    </w:p>
    <w:p w:rsidR="00ED3FA2" w:rsidP="00E00A52" w:rsidRDefault="00ED3FA2" w14:paraId="29AC3273" w14:textId="7C499352">
      <w:pPr>
        <w:rPr>
          <w:rFonts w:ascii="Times New Roman" w:hAnsi="Times New Roman" w:cs="Times New Roman"/>
        </w:rPr>
      </w:pPr>
      <w:r>
        <w:rPr>
          <w:rFonts w:ascii="Times New Roman" w:hAnsi="Times New Roman" w:cs="Times New Roman"/>
        </w:rPr>
        <w:tab/>
      </w:r>
      <w:r w:rsidR="00ED3FA2">
        <w:rPr>
          <w:rFonts w:ascii="Times New Roman" w:hAnsi="Times New Roman" w:cs="Times New Roman"/>
        </w:rPr>
        <w:t xml:space="preserve">Below are some of the </w:t>
      </w:r>
      <w:bookmarkStart w:name="_Int_8EHnsug5" w:id="1047950868"/>
      <w:r w:rsidR="00FE07ED">
        <w:rPr>
          <w:rFonts w:ascii="Times New Roman" w:hAnsi="Times New Roman" w:cs="Times New Roman"/>
        </w:rPr>
        <w:t>key</w:t>
      </w:r>
      <w:bookmarkEnd w:id="1047950868"/>
      <w:r w:rsidR="00FE07ED">
        <w:rPr>
          <w:rFonts w:ascii="Times New Roman" w:hAnsi="Times New Roman" w:cs="Times New Roman"/>
        </w:rPr>
        <w:t xml:space="preserve"> </w:t>
      </w:r>
      <w:r w:rsidR="00ED3FA2">
        <w:rPr>
          <w:rFonts w:ascii="Times New Roman" w:hAnsi="Times New Roman" w:cs="Times New Roman"/>
        </w:rPr>
        <w:t>talking points to be mentioned by the instructor.</w:t>
      </w:r>
    </w:p>
    <w:p w:rsidR="00ED3FA2" w:rsidP="00ED3FA2" w:rsidRDefault="00ED3FA2" w14:paraId="0D0957EB" w14:textId="6F36CE3D">
      <w:pPr>
        <w:pStyle w:val="ListParagraph"/>
        <w:numPr>
          <w:ilvl w:val="0"/>
          <w:numId w:val="4"/>
        </w:numPr>
        <w:rPr>
          <w:rFonts w:ascii="Times New Roman" w:hAnsi="Times New Roman" w:cs="Times New Roman"/>
        </w:rPr>
      </w:pPr>
      <w:r w:rsidRPr="3939F8C0" w:rsidR="00ED3FA2">
        <w:rPr>
          <w:rFonts w:ascii="Times New Roman" w:hAnsi="Times New Roman" w:cs="Times New Roman"/>
        </w:rPr>
        <w:t xml:space="preserve">Explain how the telegraph using Morse Code is related to signal processing in SDR’s. </w:t>
      </w:r>
      <w:r w:rsidRPr="3939F8C0" w:rsidR="3E812FC3">
        <w:rPr>
          <w:rFonts w:ascii="Times New Roman" w:hAnsi="Times New Roman" w:cs="Times New Roman"/>
        </w:rPr>
        <w:t>Instead of reading and translating a light signal, an SDR will take in an RF signal and must translate it into something meaning it can be used elsewhere in a system.</w:t>
      </w:r>
      <w:r w:rsidRPr="3939F8C0" w:rsidR="00ED3FA2">
        <w:rPr>
          <w:rFonts w:ascii="Times New Roman" w:hAnsi="Times New Roman" w:cs="Times New Roman"/>
        </w:rPr>
        <w:t xml:space="preserve"> </w:t>
      </w:r>
    </w:p>
    <w:p w:rsidR="00ED3FA2" w:rsidP="00ED3FA2" w:rsidRDefault="00ED3FA2" w14:paraId="39D3B968" w14:textId="7793D872">
      <w:pPr>
        <w:pStyle w:val="ListParagraph"/>
        <w:numPr>
          <w:ilvl w:val="0"/>
          <w:numId w:val="4"/>
        </w:numPr>
        <w:rPr>
          <w:rFonts w:ascii="Times New Roman" w:hAnsi="Times New Roman" w:cs="Times New Roman"/>
        </w:rPr>
      </w:pPr>
      <w:r>
        <w:rPr>
          <w:rFonts w:ascii="Times New Roman" w:hAnsi="Times New Roman" w:cs="Times New Roman"/>
        </w:rPr>
        <w:t xml:space="preserve">Give a very brief explanation about what RF is and how it differs from light. The instructor can make this quick and simple by referencing radio stations. </w:t>
      </w:r>
    </w:p>
    <w:p w:rsidR="00ED3FA2" w:rsidP="00ED3FA2" w:rsidRDefault="00ED3FA2" w14:paraId="19F9C366" w14:textId="4AC5DAEB">
      <w:pPr>
        <w:pStyle w:val="ListParagraph"/>
        <w:numPr>
          <w:ilvl w:val="0"/>
          <w:numId w:val="4"/>
        </w:numPr>
        <w:rPr>
          <w:rFonts w:ascii="Times New Roman" w:hAnsi="Times New Roman" w:cs="Times New Roman"/>
        </w:rPr>
      </w:pPr>
      <w:r w:rsidRPr="2E608FA2" w:rsidR="00ED3FA2">
        <w:rPr>
          <w:rFonts w:ascii="Times New Roman" w:hAnsi="Times New Roman" w:cs="Times New Roman"/>
        </w:rPr>
        <w:t xml:space="preserve">Explain what “noise” is in an RF </w:t>
      </w:r>
      <w:r w:rsidRPr="2E608FA2" w:rsidR="00FE07ED">
        <w:rPr>
          <w:rFonts w:ascii="Times New Roman" w:hAnsi="Times New Roman" w:cs="Times New Roman"/>
        </w:rPr>
        <w:t>environment and</w:t>
      </w:r>
      <w:r w:rsidRPr="2E608FA2" w:rsidR="00ED3FA2">
        <w:rPr>
          <w:rFonts w:ascii="Times New Roman" w:hAnsi="Times New Roman" w:cs="Times New Roman"/>
        </w:rPr>
        <w:t xml:space="preserve"> ask the students for what </w:t>
      </w:r>
      <w:r w:rsidRPr="2E608FA2" w:rsidR="00FE07ED">
        <w:rPr>
          <w:rFonts w:ascii="Times New Roman" w:hAnsi="Times New Roman" w:cs="Times New Roman"/>
        </w:rPr>
        <w:t>the version of “noise” could</w:t>
      </w:r>
      <w:r w:rsidRPr="2E608FA2" w:rsidR="00ED3FA2">
        <w:rPr>
          <w:rFonts w:ascii="Times New Roman" w:hAnsi="Times New Roman" w:cs="Times New Roman"/>
        </w:rPr>
        <w:t xml:space="preserve"> be in this activity. There are no wrong answers as this is just used to get the students </w:t>
      </w:r>
      <w:r w:rsidRPr="2E608FA2" w:rsidR="5826AB56">
        <w:rPr>
          <w:rFonts w:ascii="Times New Roman" w:hAnsi="Times New Roman" w:cs="Times New Roman"/>
        </w:rPr>
        <w:t>to make</w:t>
      </w:r>
      <w:r w:rsidRPr="2E608FA2" w:rsidR="00ED3FA2">
        <w:rPr>
          <w:rFonts w:ascii="Times New Roman" w:hAnsi="Times New Roman" w:cs="Times New Roman"/>
        </w:rPr>
        <w:t xml:space="preserve"> the connections in their mind from this activity to an RF environment.</w:t>
      </w:r>
    </w:p>
    <w:p w:rsidRPr="00ED3FA2" w:rsidR="00ED3FA2" w:rsidP="00ED3FA2" w:rsidRDefault="00ED3FA2" w14:paraId="43662224" w14:textId="728DA438">
      <w:pPr>
        <w:pStyle w:val="ListParagraph"/>
        <w:numPr>
          <w:ilvl w:val="0"/>
          <w:numId w:val="4"/>
        </w:numPr>
        <w:rPr>
          <w:rFonts w:ascii="Times New Roman" w:hAnsi="Times New Roman" w:cs="Times New Roman"/>
        </w:rPr>
      </w:pPr>
      <w:r>
        <w:rPr>
          <w:rFonts w:ascii="Times New Roman" w:hAnsi="Times New Roman" w:cs="Times New Roman"/>
        </w:rPr>
        <w:t xml:space="preserve">Explain the connection between the assembly parts </w:t>
      </w:r>
      <w:r w:rsidR="00FE07ED">
        <w:rPr>
          <w:rFonts w:ascii="Times New Roman" w:hAnsi="Times New Roman" w:cs="Times New Roman"/>
        </w:rPr>
        <w:t>and the activity, and</w:t>
      </w:r>
      <w:r>
        <w:rPr>
          <w:rFonts w:ascii="Times New Roman" w:hAnsi="Times New Roman" w:cs="Times New Roman"/>
        </w:rPr>
        <w:t xml:space="preserve"> the parts of an RF system.</w:t>
      </w:r>
      <w:r w:rsidR="00FE07ED">
        <w:rPr>
          <w:rFonts w:ascii="Times New Roman" w:hAnsi="Times New Roman" w:cs="Times New Roman"/>
        </w:rPr>
        <w:t xml:space="preserve"> For example, in this activity the students’ eyes are working as the receiving node in an RF system, and the students working to decipher the message is an example of signal processing algorithms implemented in RF systems. </w:t>
      </w:r>
      <w:r>
        <w:rPr>
          <w:rFonts w:ascii="Times New Roman" w:hAnsi="Times New Roman" w:cs="Times New Roman"/>
        </w:rPr>
        <w:t xml:space="preserve"> </w:t>
      </w:r>
    </w:p>
    <w:p w:rsidR="00ED1FEB" w:rsidP="006D67AF" w:rsidRDefault="00ED1FEB" w14:paraId="200E49AB" w14:textId="77777777">
      <w:pPr>
        <w:rPr>
          <w:rFonts w:ascii="Times New Roman" w:hAnsi="Times New Roman" w:cs="Times New Roman"/>
          <w:b/>
          <w:bCs/>
        </w:rPr>
      </w:pPr>
    </w:p>
    <w:p w:rsidR="00A05055" w:rsidP="006D67AF" w:rsidRDefault="00A05055" w14:paraId="209C79EC" w14:textId="3F2DACC5">
      <w:pPr>
        <w:rPr>
          <w:rFonts w:ascii="Times New Roman" w:hAnsi="Times New Roman" w:cs="Times New Roman"/>
          <w:b/>
          <w:bCs/>
        </w:rPr>
      </w:pPr>
      <w:r>
        <w:rPr>
          <w:rFonts w:ascii="Times New Roman" w:hAnsi="Times New Roman" w:cs="Times New Roman"/>
          <w:b/>
          <w:bCs/>
        </w:rPr>
        <w:t>References</w:t>
      </w:r>
    </w:p>
    <w:p w:rsidRPr="00A05055" w:rsidR="00A05055" w:rsidP="006D67AF" w:rsidRDefault="00A05055" w14:paraId="1F64A81D" w14:textId="2D0BCBF9">
      <w:pPr>
        <w:rPr>
          <w:rFonts w:ascii="Times New Roman" w:hAnsi="Times New Roman" w:cs="Times New Roman"/>
        </w:rPr>
      </w:pPr>
      <w:r w:rsidRPr="00A05055">
        <w:rPr>
          <w:rFonts w:ascii="Times New Roman" w:hAnsi="Times New Roman" w:cs="Times New Roman"/>
        </w:rPr>
        <w:t>https://www.unitedsci.com/media/activity-guides/MCE001_Morse_Code_Kit_Preview.pdf</w:t>
      </w:r>
    </w:p>
    <w:sectPr w:rsidRPr="00A05055" w:rsidR="00A0505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8EHnsug5" int2:invalidationBookmarkName="" int2:hashCode="pi8iJb9wv6zLx/" int2:id="Ycr47aK4">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B66CC"/>
    <w:multiLevelType w:val="hybridMultilevel"/>
    <w:tmpl w:val="EE1C4AB4"/>
    <w:lvl w:ilvl="0" w:tplc="23109B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E725D"/>
    <w:multiLevelType w:val="hybridMultilevel"/>
    <w:tmpl w:val="66ECFF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DD2C71"/>
    <w:multiLevelType w:val="hybridMultilevel"/>
    <w:tmpl w:val="B0AAF01A"/>
    <w:lvl w:ilvl="0" w:tplc="23109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B97F2A"/>
    <w:multiLevelType w:val="hybridMultilevel"/>
    <w:tmpl w:val="494AF3C0"/>
    <w:lvl w:ilvl="0" w:tplc="B87AD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5947215">
    <w:abstractNumId w:val="1"/>
  </w:num>
  <w:num w:numId="2" w16cid:durableId="448400403">
    <w:abstractNumId w:val="3"/>
  </w:num>
  <w:num w:numId="3" w16cid:durableId="1912230253">
    <w:abstractNumId w:val="2"/>
  </w:num>
  <w:num w:numId="4" w16cid:durableId="40025472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AF"/>
    <w:rsid w:val="00327247"/>
    <w:rsid w:val="00330097"/>
    <w:rsid w:val="0034682E"/>
    <w:rsid w:val="00613D0A"/>
    <w:rsid w:val="006D67AF"/>
    <w:rsid w:val="00A05055"/>
    <w:rsid w:val="00A52025"/>
    <w:rsid w:val="00CE5D4A"/>
    <w:rsid w:val="00E00A52"/>
    <w:rsid w:val="00ED1FEB"/>
    <w:rsid w:val="00ED3FA2"/>
    <w:rsid w:val="00F51CD4"/>
    <w:rsid w:val="00FE07ED"/>
    <w:rsid w:val="0593840F"/>
    <w:rsid w:val="12904731"/>
    <w:rsid w:val="183417CC"/>
    <w:rsid w:val="2E608FA2"/>
    <w:rsid w:val="2F9417B0"/>
    <w:rsid w:val="3939F8C0"/>
    <w:rsid w:val="3ACB495E"/>
    <w:rsid w:val="3E812FC3"/>
    <w:rsid w:val="41EA49DD"/>
    <w:rsid w:val="54FD00A2"/>
    <w:rsid w:val="5826AB56"/>
    <w:rsid w:val="5B5717AF"/>
    <w:rsid w:val="5C422291"/>
    <w:rsid w:val="742CA59A"/>
    <w:rsid w:val="74E36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B64E"/>
  <w15:chartTrackingRefBased/>
  <w15:docId w15:val="{C52A920B-5A40-456D-A40E-FBF083CE69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D67A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7A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7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7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7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7A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D67A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D67A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D67A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D67A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D67A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D67A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D67A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D67A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D67AF"/>
    <w:rPr>
      <w:rFonts w:eastAsiaTheme="majorEastAsia" w:cstheme="majorBidi"/>
      <w:color w:val="272727" w:themeColor="text1" w:themeTint="D8"/>
    </w:rPr>
  </w:style>
  <w:style w:type="paragraph" w:styleId="Title">
    <w:name w:val="Title"/>
    <w:basedOn w:val="Normal"/>
    <w:next w:val="Normal"/>
    <w:link w:val="TitleChar"/>
    <w:uiPriority w:val="10"/>
    <w:qFormat/>
    <w:rsid w:val="006D67A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D67A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D67A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D6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7AF"/>
    <w:pPr>
      <w:spacing w:before="160"/>
      <w:jc w:val="center"/>
    </w:pPr>
    <w:rPr>
      <w:i/>
      <w:iCs/>
      <w:color w:val="404040" w:themeColor="text1" w:themeTint="BF"/>
    </w:rPr>
  </w:style>
  <w:style w:type="character" w:styleId="QuoteChar" w:customStyle="1">
    <w:name w:val="Quote Char"/>
    <w:basedOn w:val="DefaultParagraphFont"/>
    <w:link w:val="Quote"/>
    <w:uiPriority w:val="29"/>
    <w:rsid w:val="006D67AF"/>
    <w:rPr>
      <w:i/>
      <w:iCs/>
      <w:color w:val="404040" w:themeColor="text1" w:themeTint="BF"/>
    </w:rPr>
  </w:style>
  <w:style w:type="paragraph" w:styleId="ListParagraph">
    <w:name w:val="List Paragraph"/>
    <w:basedOn w:val="Normal"/>
    <w:uiPriority w:val="34"/>
    <w:qFormat/>
    <w:rsid w:val="006D67AF"/>
    <w:pPr>
      <w:ind w:left="720"/>
      <w:contextualSpacing/>
    </w:pPr>
  </w:style>
  <w:style w:type="character" w:styleId="IntenseEmphasis">
    <w:name w:val="Intense Emphasis"/>
    <w:basedOn w:val="DefaultParagraphFont"/>
    <w:uiPriority w:val="21"/>
    <w:qFormat/>
    <w:rsid w:val="006D67AF"/>
    <w:rPr>
      <w:i/>
      <w:iCs/>
      <w:color w:val="0F4761" w:themeColor="accent1" w:themeShade="BF"/>
    </w:rPr>
  </w:style>
  <w:style w:type="paragraph" w:styleId="IntenseQuote">
    <w:name w:val="Intense Quote"/>
    <w:basedOn w:val="Normal"/>
    <w:next w:val="Normal"/>
    <w:link w:val="IntenseQuoteChar"/>
    <w:uiPriority w:val="30"/>
    <w:qFormat/>
    <w:rsid w:val="006D67A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D67AF"/>
    <w:rPr>
      <w:i/>
      <w:iCs/>
      <w:color w:val="0F4761" w:themeColor="accent1" w:themeShade="BF"/>
    </w:rPr>
  </w:style>
  <w:style w:type="character" w:styleId="IntenseReference">
    <w:name w:val="Intense Reference"/>
    <w:basedOn w:val="DefaultParagraphFont"/>
    <w:uiPriority w:val="32"/>
    <w:qFormat/>
    <w:rsid w:val="006D67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microsoft.com/office/2020/10/relationships/intelligence" Target="intelligence2.xml" Id="Rb2b6ee3f32274d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Spencer Grady</dc:creator>
  <keywords/>
  <dc:description/>
  <lastModifiedBy>Spencer Grady</lastModifiedBy>
  <revision>7</revision>
  <dcterms:created xsi:type="dcterms:W3CDTF">2024-03-30T15:11:00.0000000Z</dcterms:created>
  <dcterms:modified xsi:type="dcterms:W3CDTF">2024-04-06T18:39:42.0606244Z</dcterms:modified>
</coreProperties>
</file>