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2ED" w:rsidRDefault="002C72ED" w:rsidP="002C72ED">
      <w:pPr>
        <w:tabs>
          <w:tab w:val="left" w:pos="7200"/>
        </w:tabs>
        <w:spacing w:after="0" w:line="240" w:lineRule="auto"/>
        <w:rPr>
          <w:rFonts w:ascii="Times New Roman" w:eastAsia="Times New Roman" w:hAnsi="Times New Roman" w:cs="Times New Roman"/>
          <w:b/>
          <w:bCs/>
          <w:color w:val="FF0000"/>
          <w:sz w:val="28"/>
          <w:szCs w:val="20"/>
        </w:rPr>
      </w:pPr>
      <w:r>
        <w:rPr>
          <w:rFonts w:ascii="Times New Roman" w:eastAsia="Times New Roman" w:hAnsi="Times New Roman" w:cs="Times New Roman"/>
          <w:b/>
          <w:bCs/>
          <w:color w:val="FF0000"/>
          <w:sz w:val="28"/>
          <w:szCs w:val="20"/>
        </w:rPr>
        <w:t xml:space="preserve">CSE 5350/7350                                                                  </w:t>
      </w:r>
      <w:r>
        <w:rPr>
          <w:rFonts w:ascii="Times New Roman" w:eastAsia="Times New Roman" w:hAnsi="Times New Roman" w:cs="Times New Roman"/>
          <w:b/>
          <w:bCs/>
          <w:color w:val="FF0000"/>
          <w:sz w:val="28"/>
          <w:szCs w:val="20"/>
        </w:rPr>
        <w:tab/>
        <w:t>Due Date:</w:t>
      </w:r>
    </w:p>
    <w:p w:rsidR="002C72ED" w:rsidRDefault="002C72ED" w:rsidP="002C72ED">
      <w:pPr>
        <w:tabs>
          <w:tab w:val="left" w:pos="720"/>
          <w:tab w:val="center" w:pos="4320"/>
          <w:tab w:val="right" w:pos="8640"/>
        </w:tabs>
        <w:spacing w:after="0" w:line="240" w:lineRule="auto"/>
        <w:rPr>
          <w:rFonts w:ascii="Times New Roman" w:eastAsia="Times New Roman" w:hAnsi="Times New Roman" w:cs="Times New Roman"/>
          <w:b/>
          <w:bCs/>
          <w:color w:val="FF0000"/>
          <w:sz w:val="28"/>
          <w:szCs w:val="20"/>
        </w:rPr>
      </w:pPr>
      <w:r>
        <w:rPr>
          <w:rFonts w:ascii="Times New Roman" w:eastAsia="Times New Roman" w:hAnsi="Times New Roman" w:cs="Times New Roman"/>
          <w:b/>
          <w:bCs/>
          <w:color w:val="FF0000"/>
          <w:sz w:val="28"/>
          <w:szCs w:val="20"/>
        </w:rPr>
        <w:t>D.W. Ma</w:t>
      </w:r>
      <w:r w:rsidR="005D1AE3">
        <w:rPr>
          <w:rFonts w:ascii="Times New Roman" w:eastAsia="Times New Roman" w:hAnsi="Times New Roman" w:cs="Times New Roman"/>
          <w:b/>
          <w:bCs/>
          <w:color w:val="FF0000"/>
          <w:sz w:val="28"/>
          <w:szCs w:val="20"/>
        </w:rPr>
        <w:t xml:space="preserve">tula                      </w:t>
      </w:r>
      <w:r w:rsidR="005D1AE3">
        <w:rPr>
          <w:rFonts w:ascii="Times New Roman" w:eastAsia="Times New Roman" w:hAnsi="Times New Roman" w:cs="Times New Roman"/>
          <w:b/>
          <w:bCs/>
          <w:color w:val="FF0000"/>
          <w:sz w:val="28"/>
          <w:szCs w:val="20"/>
        </w:rPr>
        <w:tab/>
      </w:r>
      <w:r w:rsidR="005D1AE3">
        <w:rPr>
          <w:rFonts w:ascii="Times New Roman" w:eastAsia="Times New Roman" w:hAnsi="Times New Roman" w:cs="Times New Roman"/>
          <w:b/>
          <w:bCs/>
          <w:color w:val="FF0000"/>
          <w:sz w:val="28"/>
          <w:szCs w:val="20"/>
        </w:rPr>
        <w:tab/>
        <w:t xml:space="preserve">  </w:t>
      </w:r>
      <w:r w:rsidR="00C626F7">
        <w:rPr>
          <w:rFonts w:ascii="Times New Roman" w:eastAsia="Times New Roman" w:hAnsi="Times New Roman" w:cs="Times New Roman"/>
          <w:b/>
          <w:bCs/>
          <w:color w:val="FF0000"/>
          <w:sz w:val="28"/>
          <w:szCs w:val="20"/>
        </w:rPr>
        <w:t>08 Oct. 2015</w:t>
      </w:r>
      <w:r>
        <w:rPr>
          <w:rFonts w:ascii="Times New Roman" w:eastAsia="Times New Roman" w:hAnsi="Times New Roman" w:cs="Times New Roman"/>
          <w:b/>
          <w:bCs/>
          <w:color w:val="FF0000"/>
          <w:sz w:val="28"/>
          <w:szCs w:val="20"/>
        </w:rPr>
        <w:t xml:space="preserve">                              </w:t>
      </w:r>
    </w:p>
    <w:p w:rsidR="002C72ED" w:rsidRDefault="002C72ED" w:rsidP="002C72ED">
      <w:pPr>
        <w:spacing w:before="100" w:beforeAutospacing="1" w:after="100" w:afterAutospacing="1" w:line="240" w:lineRule="auto"/>
        <w:jc w:val="center"/>
        <w:rPr>
          <w:rFonts w:ascii="Times New Roman" w:eastAsia="Times New Roman" w:hAnsi="Times New Roman" w:cs="Times New Roman"/>
          <w:color w:val="0000FF"/>
          <w:sz w:val="24"/>
          <w:szCs w:val="24"/>
        </w:rPr>
      </w:pPr>
      <w:r>
        <w:rPr>
          <w:rFonts w:ascii="Times New Roman" w:eastAsia="Times New Roman" w:hAnsi="Times New Roman" w:cs="Times New Roman"/>
          <w:b/>
          <w:bCs/>
          <w:color w:val="0000FF"/>
          <w:sz w:val="27"/>
          <w:szCs w:val="27"/>
        </w:rPr>
        <w:t xml:space="preserve">Homework Set # 2 </w:t>
      </w:r>
    </w:p>
    <w:p w:rsidR="002C72ED" w:rsidRDefault="002C72ED" w:rsidP="002C72ED">
      <w:pPr>
        <w:spacing w:before="100" w:beforeAutospacing="1" w:after="100" w:afterAutospacing="1" w:line="240" w:lineRule="auto"/>
        <w:jc w:val="center"/>
        <w:rPr>
          <w:rFonts w:ascii="Times New Roman" w:eastAsia="Times New Roman" w:hAnsi="Times New Roman" w:cs="Times New Roman"/>
          <w:color w:val="0000FF"/>
          <w:sz w:val="28"/>
          <w:szCs w:val="28"/>
        </w:rPr>
      </w:pPr>
      <w:r>
        <w:rPr>
          <w:rFonts w:ascii="Times New Roman" w:eastAsia="Times New Roman" w:hAnsi="Times New Roman" w:cs="Times New Roman"/>
          <w:b/>
          <w:bCs/>
          <w:color w:val="0000FF"/>
          <w:sz w:val="28"/>
          <w:szCs w:val="28"/>
        </w:rPr>
        <w:t>Data Structure Engineering for Algorithm Design</w:t>
      </w:r>
      <w:r>
        <w:rPr>
          <w:rFonts w:ascii="Times New Roman" w:eastAsia="Times New Roman" w:hAnsi="Times New Roman" w:cs="Times New Roman"/>
          <w:color w:val="0000FF"/>
          <w:sz w:val="28"/>
          <w:szCs w:val="28"/>
        </w:rPr>
        <w:t xml:space="preserve"> </w:t>
      </w:r>
    </w:p>
    <w:p w:rsidR="00786BCE" w:rsidRDefault="00C626F7" w:rsidP="002C72ED">
      <w:pPr>
        <w:spacing w:before="100" w:beforeAutospacing="1" w:after="100" w:afterAutospacing="1" w:line="240" w:lineRule="auto"/>
        <w:jc w:val="center"/>
        <w:rPr>
          <w:rFonts w:ascii="Times New Roman" w:eastAsia="Times New Roman" w:hAnsi="Times New Roman" w:cs="Times New Roman"/>
          <w:color w:val="0000FF"/>
          <w:sz w:val="28"/>
          <w:szCs w:val="28"/>
        </w:rPr>
      </w:pPr>
      <w:r>
        <w:rPr>
          <w:rFonts w:ascii="Times New Roman" w:eastAsia="Times New Roman" w:hAnsi="Times New Roman" w:cs="Times New Roman"/>
          <w:color w:val="0000FF"/>
          <w:sz w:val="28"/>
          <w:szCs w:val="28"/>
        </w:rPr>
        <w:t>(6</w:t>
      </w:r>
      <w:r w:rsidR="00786BCE">
        <w:rPr>
          <w:rFonts w:ascii="Times New Roman" w:eastAsia="Times New Roman" w:hAnsi="Times New Roman" w:cs="Times New Roman"/>
          <w:color w:val="0000FF"/>
          <w:sz w:val="28"/>
          <w:szCs w:val="28"/>
        </w:rPr>
        <w:t>0 points)</w:t>
      </w:r>
    </w:p>
    <w:p w:rsidR="002C72ED" w:rsidRDefault="00E44EA1" w:rsidP="002C72E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v:rect id="_x0000_i1025" style="width:468pt;height:1.5pt" o:hralign="center" o:hrstd="t" o:hr="t" fillcolor="#aca899" stroked="f"/>
        </w:pict>
      </w:r>
    </w:p>
    <w:p w:rsidR="002C72ED" w:rsidRDefault="002C72ED" w:rsidP="002C72ED">
      <w:pPr>
        <w:spacing w:before="100" w:after="10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Data Structures</w:t>
      </w:r>
      <w:r>
        <w:rPr>
          <w:rFonts w:ascii="Times New Roman" w:eastAsia="Times New Roman" w:hAnsi="Times New Roman" w:cs="Times New Roman"/>
          <w:color w:val="000000"/>
          <w:sz w:val="24"/>
          <w:szCs w:val="24"/>
        </w:rPr>
        <w:t xml:space="preserve"> deals with the </w:t>
      </w:r>
      <w:r>
        <w:rPr>
          <w:rFonts w:ascii="Times New Roman" w:eastAsia="Times New Roman" w:hAnsi="Times New Roman" w:cs="Times New Roman"/>
          <w:b/>
          <w:color w:val="000000"/>
          <w:sz w:val="24"/>
          <w:szCs w:val="24"/>
        </w:rPr>
        <w:t>representation</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b/>
          <w:color w:val="000000"/>
          <w:sz w:val="24"/>
          <w:szCs w:val="24"/>
        </w:rPr>
        <w:t>organization</w:t>
      </w:r>
      <w:r>
        <w:rPr>
          <w:rFonts w:ascii="Times New Roman" w:eastAsia="Times New Roman" w:hAnsi="Times New Roman" w:cs="Times New Roman"/>
          <w:color w:val="000000"/>
          <w:sz w:val="24"/>
          <w:szCs w:val="24"/>
        </w:rPr>
        <w:t xml:space="preserve"> of data to support efficient: </w:t>
      </w:r>
    </w:p>
    <w:p w:rsidR="002C72ED" w:rsidRDefault="002C72ED" w:rsidP="002C72ED">
      <w:pPr>
        <w:tabs>
          <w:tab w:val="num" w:pos="1440"/>
        </w:tabs>
        <w:spacing w:before="100" w:after="100" w:line="240" w:lineRule="auto"/>
        <w:ind w:left="720" w:right="720" w:hanging="360"/>
        <w:rPr>
          <w:rFonts w:ascii="Times New Roman" w:eastAsia="Times New Roman" w:hAnsi="Times New Roman" w:cs="Times New Roman"/>
          <w:b/>
          <w:color w:val="000000"/>
          <w:sz w:val="24"/>
          <w:szCs w:val="24"/>
        </w:rPr>
      </w:pPr>
      <w:r>
        <w:rPr>
          <w:rFonts w:ascii="Symbol" w:eastAsia="Symbol" w:hAnsi="Symbol" w:cs="Symbol"/>
          <w:color w:val="000000"/>
          <w:sz w:val="24"/>
          <w:szCs w:val="24"/>
        </w:rPr>
        <w:t></w:t>
      </w:r>
      <w:r>
        <w:rPr>
          <w:rFonts w:ascii="Times New Roman" w:eastAsia="Symbol" w:hAnsi="Times New Roman" w:cs="Times New Roman"/>
          <w:color w:val="000000"/>
          <w:sz w:val="14"/>
          <w:szCs w:val="14"/>
        </w:rPr>
        <w:t xml:space="preserve">        </w:t>
      </w:r>
      <w:r>
        <w:rPr>
          <w:rFonts w:ascii="Times New Roman" w:eastAsia="Times New Roman" w:hAnsi="Times New Roman" w:cs="Times New Roman"/>
          <w:b/>
          <w:color w:val="000000"/>
          <w:sz w:val="24"/>
          <w:szCs w:val="24"/>
        </w:rPr>
        <w:t xml:space="preserve">storage </w:t>
      </w:r>
    </w:p>
    <w:p w:rsidR="002C72ED" w:rsidRDefault="002C72ED" w:rsidP="002C72ED">
      <w:pPr>
        <w:tabs>
          <w:tab w:val="num" w:pos="1440"/>
        </w:tabs>
        <w:spacing w:before="100" w:after="100" w:line="240" w:lineRule="auto"/>
        <w:ind w:left="720" w:right="720" w:hanging="360"/>
        <w:rPr>
          <w:rFonts w:ascii="Times New Roman" w:eastAsia="Times New Roman" w:hAnsi="Times New Roman" w:cs="Times New Roman"/>
          <w:b/>
          <w:color w:val="000000"/>
          <w:sz w:val="24"/>
          <w:szCs w:val="24"/>
        </w:rPr>
      </w:pPr>
      <w:r>
        <w:rPr>
          <w:rFonts w:ascii="Symbol" w:eastAsia="Symbol" w:hAnsi="Symbol" w:cs="Symbol"/>
          <w:color w:val="000000"/>
          <w:sz w:val="24"/>
          <w:szCs w:val="24"/>
        </w:rPr>
        <w:t></w:t>
      </w:r>
      <w:r>
        <w:rPr>
          <w:rFonts w:ascii="Times New Roman" w:eastAsia="Symbol" w:hAnsi="Times New Roman" w:cs="Times New Roman"/>
          <w:color w:val="000000"/>
          <w:sz w:val="14"/>
          <w:szCs w:val="14"/>
        </w:rPr>
        <w:t xml:space="preserve">        </w:t>
      </w:r>
      <w:r>
        <w:rPr>
          <w:rFonts w:ascii="Times New Roman" w:eastAsia="Times New Roman" w:hAnsi="Times New Roman" w:cs="Times New Roman"/>
          <w:b/>
          <w:color w:val="000000"/>
          <w:sz w:val="24"/>
          <w:szCs w:val="24"/>
        </w:rPr>
        <w:t>access</w:t>
      </w:r>
    </w:p>
    <w:p w:rsidR="002C72ED" w:rsidRDefault="002C72ED" w:rsidP="002C72ED">
      <w:pPr>
        <w:tabs>
          <w:tab w:val="num" w:pos="1440"/>
        </w:tabs>
        <w:spacing w:before="100" w:after="100" w:line="240" w:lineRule="auto"/>
        <w:ind w:left="720" w:right="720" w:hanging="360"/>
        <w:rPr>
          <w:rFonts w:ascii="Times New Roman" w:eastAsia="Times New Roman" w:hAnsi="Times New Roman" w:cs="Times New Roman"/>
          <w:b/>
          <w:color w:val="000000"/>
          <w:sz w:val="24"/>
          <w:szCs w:val="24"/>
        </w:rPr>
      </w:pPr>
      <w:r>
        <w:rPr>
          <w:rFonts w:ascii="Symbol" w:eastAsia="Symbol" w:hAnsi="Symbol" w:cs="Symbol"/>
          <w:color w:val="000000"/>
          <w:sz w:val="24"/>
          <w:szCs w:val="24"/>
        </w:rPr>
        <w:t></w:t>
      </w:r>
      <w:r>
        <w:rPr>
          <w:rFonts w:ascii="Times New Roman" w:eastAsia="Symbol" w:hAnsi="Times New Roman" w:cs="Times New Roman"/>
          <w:color w:val="000000"/>
          <w:sz w:val="14"/>
          <w:szCs w:val="14"/>
        </w:rPr>
        <w:t xml:space="preserve">        </w:t>
      </w:r>
      <w:r>
        <w:rPr>
          <w:rFonts w:ascii="Times New Roman" w:eastAsia="Times New Roman" w:hAnsi="Times New Roman" w:cs="Times New Roman"/>
          <w:b/>
          <w:color w:val="000000"/>
          <w:sz w:val="24"/>
          <w:szCs w:val="24"/>
        </w:rPr>
        <w:t>execution of operations</w:t>
      </w:r>
    </w:p>
    <w:p w:rsidR="002C72ED" w:rsidRDefault="002C72ED" w:rsidP="002C72ED">
      <w:pPr>
        <w:tabs>
          <w:tab w:val="num" w:pos="1440"/>
        </w:tabs>
        <w:spacing w:before="100" w:after="100" w:line="240" w:lineRule="auto"/>
        <w:ind w:left="720" w:right="720" w:hanging="360"/>
        <w:rPr>
          <w:rFonts w:ascii="Times New Roman" w:eastAsia="Times New Roman" w:hAnsi="Times New Roman" w:cs="Times New Roman"/>
          <w:color w:val="000000"/>
          <w:sz w:val="24"/>
          <w:szCs w:val="24"/>
        </w:rPr>
      </w:pPr>
      <w:r>
        <w:rPr>
          <w:rFonts w:ascii="Symbol" w:eastAsia="Symbol" w:hAnsi="Symbol" w:cs="Symbol"/>
          <w:color w:val="000000"/>
          <w:sz w:val="24"/>
          <w:szCs w:val="24"/>
        </w:rPr>
        <w:t></w:t>
      </w:r>
      <w:r>
        <w:rPr>
          <w:rFonts w:ascii="Times New Roman" w:eastAsia="Symbol" w:hAnsi="Times New Roman" w:cs="Times New Roman"/>
          <w:color w:val="000000"/>
          <w:sz w:val="14"/>
          <w:szCs w:val="14"/>
        </w:rPr>
        <w:t xml:space="preserve">        </w:t>
      </w:r>
      <w:r>
        <w:rPr>
          <w:rFonts w:ascii="Times New Roman" w:eastAsia="Times New Roman" w:hAnsi="Times New Roman" w:cs="Times New Roman"/>
          <w:b/>
          <w:color w:val="000000"/>
          <w:sz w:val="24"/>
          <w:szCs w:val="24"/>
        </w:rPr>
        <w:t>display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of results</w:t>
      </w:r>
      <w:r>
        <w:rPr>
          <w:rFonts w:ascii="Times New Roman" w:eastAsia="Times New Roman" w:hAnsi="Times New Roman" w:cs="Times New Roman"/>
          <w:color w:val="000000"/>
          <w:sz w:val="24"/>
          <w:szCs w:val="24"/>
        </w:rPr>
        <w:t xml:space="preserve">.   </w:t>
      </w:r>
    </w:p>
    <w:p w:rsidR="002C72ED" w:rsidRDefault="00E44EA1" w:rsidP="002C72E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468pt;height:1.5pt" o:hralign="center" o:hrstd="t" o:hr="t" fillcolor="#aca899" stroked="f"/>
        </w:pict>
      </w:r>
    </w:p>
    <w:p w:rsidR="002C72ED" w:rsidRDefault="002C72ED" w:rsidP="002C72ED">
      <w:pPr>
        <w:spacing w:before="100" w:after="1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b/>
          <w:bCs/>
          <w:color w:val="000000"/>
          <w:sz w:val="24"/>
          <w:szCs w:val="24"/>
        </w:rPr>
        <w:t>[D</w:t>
      </w:r>
      <w:r w:rsidR="005D1AE3">
        <w:rPr>
          <w:rFonts w:ascii="Times New Roman" w:eastAsia="Times New Roman" w:hAnsi="Times New Roman" w:cs="Times New Roman"/>
          <w:b/>
          <w:bCs/>
          <w:color w:val="000000"/>
          <w:sz w:val="24"/>
          <w:szCs w:val="24"/>
        </w:rPr>
        <w:t>ata structure conversion](15</w:t>
      </w:r>
      <w:r>
        <w:rPr>
          <w:rFonts w:ascii="Times New Roman" w:eastAsia="Times New Roman" w:hAnsi="Times New Roman" w:cs="Times New Roman"/>
          <w:b/>
          <w:bCs/>
          <w:color w:val="000000"/>
          <w:sz w:val="24"/>
          <w:szCs w:val="24"/>
        </w:rPr>
        <w:t xml:space="preserve"> points)</w:t>
      </w:r>
      <w:r>
        <w:rPr>
          <w:rFonts w:ascii="Times New Roman" w:eastAsia="Times New Roman" w:hAnsi="Times New Roman" w:cs="Times New Roman"/>
          <w:color w:val="000000"/>
          <w:sz w:val="24"/>
          <w:szCs w:val="24"/>
        </w:rPr>
        <w:t>. Design and analyze an on-the-fly algorithm for converting a binary search tree to an ordered doubly linked list following the inorder traversal of the data. Utilize a loop invariant (text p.17) to argue the correctness of your algorithm. Have your algorithm use as little extra space as possible, with "in place" the goal. Perform a walkthrough for the sequence S where the elements of S are first processed left-to-right to build the search tree. Then apply your algorithm to convert the binary search tree to a doubly linked list, showing the status of the conversion at each node of the search as it is consumed and moved into the doubly linked list.</w:t>
      </w:r>
    </w:p>
    <w:p w:rsidR="002C72ED" w:rsidRDefault="002C72ED" w:rsidP="002C72ED">
      <w:pPr>
        <w:spacing w:before="100" w:after="10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 = 63, 35,</w:t>
      </w:r>
      <w:r w:rsidR="009A75F7">
        <w:rPr>
          <w:rFonts w:ascii="Times New Roman" w:eastAsia="Times New Roman" w:hAnsi="Times New Roman" w:cs="Times New Roman"/>
          <w:color w:val="000000"/>
          <w:sz w:val="24"/>
          <w:szCs w:val="24"/>
        </w:rPr>
        <w:t xml:space="preserve"> </w:t>
      </w:r>
      <w:r w:rsidR="00786BCE">
        <w:rPr>
          <w:rFonts w:ascii="Times New Roman" w:eastAsia="Times New Roman" w:hAnsi="Times New Roman" w:cs="Times New Roman"/>
          <w:color w:val="000000"/>
          <w:sz w:val="24"/>
          <w:szCs w:val="24"/>
        </w:rPr>
        <w:t>9</w:t>
      </w:r>
      <w:r w:rsidR="009A75F7">
        <w:rPr>
          <w:rFonts w:ascii="Times New Roman" w:eastAsia="Times New Roman" w:hAnsi="Times New Roman" w:cs="Times New Roman"/>
          <w:color w:val="000000"/>
          <w:sz w:val="24"/>
          <w:szCs w:val="24"/>
        </w:rPr>
        <w:t xml:space="preserve">7, 49, 83, 28, </w:t>
      </w:r>
      <w:r w:rsidR="00786BCE">
        <w:rPr>
          <w:rFonts w:ascii="Times New Roman" w:eastAsia="Times New Roman" w:hAnsi="Times New Roman" w:cs="Times New Roman"/>
          <w:color w:val="000000"/>
          <w:sz w:val="24"/>
          <w:szCs w:val="24"/>
        </w:rPr>
        <w:t>20</w:t>
      </w:r>
      <w:r w:rsidR="009A75F7">
        <w:rPr>
          <w:rFonts w:ascii="Times New Roman" w:eastAsia="Times New Roman" w:hAnsi="Times New Roman" w:cs="Times New Roman"/>
          <w:color w:val="000000"/>
          <w:sz w:val="24"/>
          <w:szCs w:val="24"/>
        </w:rPr>
        <w:t>, 45, 70, 12, 54, 78</w:t>
      </w:r>
    </w:p>
    <w:p w:rsidR="002C72ED" w:rsidRDefault="002C72ED" w:rsidP="002C72ED">
      <w:pPr>
        <w:spacing w:before="100" w:after="100" w:line="240" w:lineRule="auto"/>
        <w:ind w:left="720"/>
        <w:rPr>
          <w:rFonts w:ascii="Times New Roman" w:eastAsia="Times New Roman" w:hAnsi="Times New Roman" w:cs="Times New Roman"/>
          <w:color w:val="000000"/>
          <w:sz w:val="24"/>
          <w:szCs w:val="24"/>
        </w:rPr>
      </w:pPr>
    </w:p>
    <w:p w:rsidR="00C829D7" w:rsidRDefault="00C829D7" w:rsidP="00C829D7">
      <w:pPr>
        <w:spacing w:before="100" w:after="100" w:line="240" w:lineRule="auto"/>
        <w:rPr>
          <w:rFonts w:ascii="Times New Roman" w:eastAsia="Times New Roman" w:hAnsi="Times New Roman" w:cs="Times New Roman"/>
          <w:color w:val="000000"/>
          <w:sz w:val="24"/>
          <w:szCs w:val="24"/>
        </w:rPr>
      </w:pPr>
    </w:p>
    <w:p w:rsidR="002C72ED" w:rsidRDefault="002C72ED" w:rsidP="002C72ED">
      <w:pPr>
        <w:spacing w:before="100" w:after="1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C829D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5D1AE3">
        <w:rPr>
          <w:rFonts w:ascii="Times New Roman" w:eastAsia="Times New Roman" w:hAnsi="Times New Roman" w:cs="Times New Roman"/>
          <w:b/>
          <w:bCs/>
          <w:color w:val="000000"/>
          <w:sz w:val="24"/>
          <w:szCs w:val="24"/>
        </w:rPr>
        <w:t>[Heapify]</w:t>
      </w:r>
      <w:r w:rsidR="00A35B8A">
        <w:rPr>
          <w:rFonts w:ascii="Times New Roman" w:eastAsia="Times New Roman" w:hAnsi="Times New Roman" w:cs="Times New Roman"/>
          <w:b/>
          <w:bCs/>
          <w:color w:val="000000"/>
          <w:sz w:val="24"/>
          <w:szCs w:val="24"/>
        </w:rPr>
        <w:t xml:space="preserve"> </w:t>
      </w:r>
      <w:r w:rsidR="005D1AE3">
        <w:rPr>
          <w:rFonts w:ascii="Times New Roman" w:eastAsia="Times New Roman" w:hAnsi="Times New Roman" w:cs="Times New Roman"/>
          <w:b/>
          <w:bCs/>
          <w:color w:val="000000"/>
          <w:sz w:val="24"/>
          <w:szCs w:val="24"/>
        </w:rPr>
        <w:t>(15</w:t>
      </w:r>
      <w:r>
        <w:rPr>
          <w:rFonts w:ascii="Times New Roman" w:eastAsia="Times New Roman" w:hAnsi="Times New Roman" w:cs="Times New Roman"/>
          <w:b/>
          <w:bCs/>
          <w:color w:val="000000"/>
          <w:sz w:val="24"/>
          <w:szCs w:val="24"/>
        </w:rPr>
        <w:t xml:space="preserve"> points).</w:t>
      </w:r>
      <w:r>
        <w:rPr>
          <w:rFonts w:ascii="Times New Roman" w:eastAsia="Times New Roman" w:hAnsi="Times New Roman" w:cs="Times New Roman"/>
          <w:color w:val="000000"/>
          <w:sz w:val="24"/>
          <w:szCs w:val="24"/>
        </w:rPr>
        <w:t xml:space="preserve"> The array form of a heap (i.e. a binary heap array) has the children of the element at position </w:t>
      </w:r>
      <w:r>
        <w:rPr>
          <w:rFonts w:ascii="Times New Roman" w:eastAsia="Times New Roman" w:hAnsi="Times New Roman" w:cs="Times New Roman"/>
          <w:i/>
          <w:color w:val="000000"/>
          <w:sz w:val="24"/>
          <w:szCs w:val="24"/>
        </w:rPr>
        <w:t>i</w:t>
      </w:r>
      <w:r>
        <w:rPr>
          <w:rFonts w:ascii="Times New Roman" w:eastAsia="Times New Roman" w:hAnsi="Times New Roman" w:cs="Times New Roman"/>
          <w:color w:val="000000"/>
          <w:sz w:val="24"/>
          <w:szCs w:val="24"/>
        </w:rPr>
        <w:t xml:space="preserve"> in positions (left @ 2</w:t>
      </w:r>
      <w:r>
        <w:rPr>
          <w:rFonts w:ascii="Times New Roman" w:eastAsia="Times New Roman" w:hAnsi="Times New Roman" w:cs="Times New Roman"/>
          <w:i/>
          <w:color w:val="000000"/>
          <w:sz w:val="24"/>
          <w:szCs w:val="24"/>
        </w:rPr>
        <w:t>i</w:t>
      </w:r>
      <w:r>
        <w:rPr>
          <w:rFonts w:ascii="Times New Roman" w:eastAsia="Times New Roman" w:hAnsi="Times New Roman" w:cs="Times New Roman"/>
          <w:color w:val="000000"/>
          <w:sz w:val="24"/>
          <w:szCs w:val="24"/>
        </w:rPr>
        <w:t>, right @ 2</w:t>
      </w:r>
      <w:r>
        <w:rPr>
          <w:rFonts w:ascii="Times New Roman" w:eastAsia="Times New Roman" w:hAnsi="Times New Roman" w:cs="Times New Roman"/>
          <w:i/>
          <w:color w:val="000000"/>
          <w:sz w:val="24"/>
          <w:szCs w:val="24"/>
        </w:rPr>
        <w:t>i</w:t>
      </w:r>
      <w:r>
        <w:rPr>
          <w:rFonts w:ascii="Times New Roman" w:eastAsia="Times New Roman" w:hAnsi="Times New Roman" w:cs="Times New Roman"/>
          <w:color w:val="000000"/>
          <w:sz w:val="24"/>
          <w:szCs w:val="24"/>
        </w:rPr>
        <w:t xml:space="preserve">+1). For a balanced ternary heap array the three children of the element at position </w:t>
      </w:r>
      <w:r>
        <w:rPr>
          <w:rFonts w:ascii="Times New Roman" w:eastAsia="Times New Roman" w:hAnsi="Times New Roman" w:cs="Times New Roman"/>
          <w:i/>
          <w:color w:val="000000"/>
          <w:sz w:val="24"/>
          <w:szCs w:val="24"/>
        </w:rPr>
        <w:t xml:space="preserve">i </w:t>
      </w:r>
      <w:r>
        <w:rPr>
          <w:rFonts w:ascii="Times New Roman" w:eastAsia="Times New Roman" w:hAnsi="Times New Roman" w:cs="Times New Roman"/>
          <w:color w:val="000000"/>
          <w:sz w:val="24"/>
          <w:szCs w:val="24"/>
        </w:rPr>
        <w:t>are at positions (left @ 3</w:t>
      </w:r>
      <w:r>
        <w:rPr>
          <w:rFonts w:ascii="Times New Roman" w:eastAsia="Times New Roman" w:hAnsi="Times New Roman" w:cs="Times New Roman"/>
          <w:i/>
          <w:color w:val="000000"/>
          <w:sz w:val="24"/>
          <w:szCs w:val="24"/>
        </w:rPr>
        <w:t>i</w:t>
      </w:r>
      <w:r>
        <w:rPr>
          <w:rFonts w:ascii="Times New Roman" w:eastAsia="Times New Roman" w:hAnsi="Times New Roman" w:cs="Times New Roman"/>
          <w:color w:val="000000"/>
          <w:sz w:val="24"/>
          <w:szCs w:val="24"/>
        </w:rPr>
        <w:t>-1, middle @ 3</w:t>
      </w:r>
      <w:r>
        <w:rPr>
          <w:rFonts w:ascii="Times New Roman" w:eastAsia="Times New Roman" w:hAnsi="Times New Roman" w:cs="Times New Roman"/>
          <w:i/>
          <w:color w:val="000000"/>
          <w:sz w:val="24"/>
          <w:szCs w:val="24"/>
        </w:rPr>
        <w:t>i</w:t>
      </w:r>
      <w:r>
        <w:rPr>
          <w:rFonts w:ascii="Times New Roman" w:eastAsia="Times New Roman" w:hAnsi="Times New Roman" w:cs="Times New Roman"/>
          <w:color w:val="000000"/>
          <w:sz w:val="24"/>
          <w:szCs w:val="24"/>
        </w:rPr>
        <w:t>, right @ 3</w:t>
      </w:r>
      <w:r>
        <w:rPr>
          <w:rFonts w:ascii="Times New Roman" w:eastAsia="Times New Roman" w:hAnsi="Times New Roman" w:cs="Times New Roman"/>
          <w:i/>
          <w:color w:val="000000"/>
          <w:sz w:val="24"/>
          <w:szCs w:val="24"/>
        </w:rPr>
        <w:t>i</w:t>
      </w:r>
      <w:r>
        <w:rPr>
          <w:rFonts w:ascii="Times New Roman" w:eastAsia="Times New Roman" w:hAnsi="Times New Roman" w:cs="Times New Roman"/>
          <w:color w:val="000000"/>
          <w:sz w:val="24"/>
          <w:szCs w:val="24"/>
        </w:rPr>
        <w:t>+1). The term "Heapify" refers to the algorithm that builds a binary heap array from right-to-left (leaf-to-root in binary tree form) given the size of the array to be built. The term "Ternary Heapify" here refers to the analogous algorithm that builds a balanced ternary heap array in right-to-left order.</w:t>
      </w:r>
    </w:p>
    <w:p w:rsidR="002C72ED" w:rsidRDefault="002C72ED" w:rsidP="002C72ED">
      <w:pPr>
        <w:spacing w:before="100" w:after="10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Heapify the sequence S of Problem 1, and give the number of comparisons required. </w:t>
      </w:r>
    </w:p>
    <w:p w:rsidR="002C72ED" w:rsidRDefault="002C72ED" w:rsidP="002C72ED">
      <w:pPr>
        <w:spacing w:before="100" w:after="1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b. Do the same as (a) for Ternary Heapify.</w:t>
      </w:r>
    </w:p>
    <w:p w:rsidR="002C72ED" w:rsidRDefault="002C72ED" w:rsidP="002C72ED">
      <w:pPr>
        <w:spacing w:before="100" w:after="10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 Build the decision tree determined by the comparisons employed to Heapify a six element list: a</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 a</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 a</w:t>
      </w:r>
      <w:r>
        <w:rPr>
          <w:rFonts w:ascii="Times New Roman" w:eastAsia="Times New Roman" w:hAnsi="Times New Roman" w:cs="Times New Roman"/>
          <w:color w:val="000000"/>
          <w:sz w:val="24"/>
          <w:szCs w:val="24"/>
          <w:vertAlign w:val="subscript"/>
        </w:rPr>
        <w:t>3</w:t>
      </w:r>
      <w:r>
        <w:rPr>
          <w:rFonts w:ascii="Times New Roman" w:eastAsia="Times New Roman" w:hAnsi="Times New Roman" w:cs="Times New Roman"/>
          <w:color w:val="000000"/>
          <w:sz w:val="24"/>
          <w:szCs w:val="24"/>
        </w:rPr>
        <w:t>, a</w:t>
      </w:r>
      <w:r>
        <w:rPr>
          <w:rFonts w:ascii="Times New Roman" w:eastAsia="Times New Roman" w:hAnsi="Times New Roman" w:cs="Times New Roman"/>
          <w:color w:val="000000"/>
          <w:sz w:val="24"/>
          <w:szCs w:val="24"/>
          <w:vertAlign w:val="subscript"/>
        </w:rPr>
        <w:t>4</w:t>
      </w:r>
      <w:r>
        <w:rPr>
          <w:rFonts w:ascii="Times New Roman" w:eastAsia="Times New Roman" w:hAnsi="Times New Roman" w:cs="Times New Roman"/>
          <w:color w:val="000000"/>
          <w:sz w:val="24"/>
          <w:szCs w:val="24"/>
        </w:rPr>
        <w:t>, a</w:t>
      </w:r>
      <w:r>
        <w:rPr>
          <w:rFonts w:ascii="Times New Roman" w:eastAsia="Times New Roman" w:hAnsi="Times New Roman" w:cs="Times New Roman"/>
          <w:color w:val="000000"/>
          <w:sz w:val="24"/>
          <w:szCs w:val="24"/>
          <w:vertAlign w:val="subscript"/>
        </w:rPr>
        <w:t>5</w:t>
      </w:r>
      <w:r>
        <w:rPr>
          <w:rFonts w:ascii="Times New Roman" w:eastAsia="Times New Roman" w:hAnsi="Times New Roman" w:cs="Times New Roman"/>
          <w:color w:val="000000"/>
          <w:sz w:val="24"/>
          <w:szCs w:val="24"/>
        </w:rPr>
        <w:t>, a</w:t>
      </w:r>
      <w:r>
        <w:rPr>
          <w:rFonts w:ascii="Times New Roman" w:eastAsia="Times New Roman" w:hAnsi="Times New Roman" w:cs="Times New Roman"/>
          <w:color w:val="000000"/>
          <w:sz w:val="24"/>
          <w:szCs w:val="24"/>
          <w:vertAlign w:val="subscript"/>
        </w:rPr>
        <w:t>6</w:t>
      </w:r>
      <w:r>
        <w:rPr>
          <w:rFonts w:ascii="Times New Roman" w:eastAsia="Times New Roman" w:hAnsi="Times New Roman" w:cs="Times New Roman"/>
          <w:color w:val="000000"/>
          <w:sz w:val="24"/>
          <w:szCs w:val="24"/>
        </w:rPr>
        <w:t>.What is then the worst case and average case number of comparisons to Heapify six elements? Is this optimal in either case?</w:t>
      </w:r>
    </w:p>
    <w:p w:rsidR="002C72ED" w:rsidRDefault="002C72ED" w:rsidP="002C72ED">
      <w:pPr>
        <w:spacing w:before="100" w:after="10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 Do the same as (c) for Ternary Heapify.</w:t>
      </w:r>
    </w:p>
    <w:p w:rsidR="002C0CEF" w:rsidRDefault="002C0CEF" w:rsidP="002C0CEF">
      <w:pPr>
        <w:spacing w:before="100" w:after="1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3. </w:t>
      </w:r>
      <w:bookmarkStart w:id="0" w:name="_GoBack"/>
      <w:bookmarkEnd w:id="0"/>
      <w:r>
        <w:rPr>
          <w:rFonts w:ascii="Times New Roman" w:eastAsia="Times New Roman" w:hAnsi="Times New Roman" w:cs="Times New Roman"/>
          <w:b/>
          <w:bCs/>
          <w:color w:val="000000"/>
          <w:sz w:val="24"/>
          <w:szCs w:val="24"/>
        </w:rPr>
        <w:t>[Graph (</w:t>
      </w:r>
      <w:r w:rsidR="005D5729">
        <w:rPr>
          <w:rFonts w:ascii="Times New Roman" w:eastAsia="Times New Roman" w:hAnsi="Times New Roman" w:cs="Times New Roman"/>
          <w:b/>
          <w:bCs/>
          <w:color w:val="000000"/>
          <w:sz w:val="24"/>
          <w:szCs w:val="24"/>
        </w:rPr>
        <w:t xml:space="preserve">Symmetric </w:t>
      </w:r>
      <w:r>
        <w:rPr>
          <w:rFonts w:ascii="Times New Roman" w:eastAsia="Times New Roman" w:hAnsi="Times New Roman" w:cs="Times New Roman"/>
          <w:b/>
          <w:bCs/>
          <w:color w:val="000000"/>
          <w:sz w:val="24"/>
          <w:szCs w:val="24"/>
        </w:rPr>
        <w:t>Matrix) Reordering]</w:t>
      </w:r>
      <w:r w:rsidR="005D5729">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color w:val="000000"/>
          <w:sz w:val="24"/>
          <w:szCs w:val="24"/>
        </w:rPr>
        <w:t xml:space="preserve">Let the adjacency list representation of a graph ( 0, 1  symmetric matrix ) be given by a packed edge list. Describe an algorithm for reordering the edge list in place so all adjacency lists follow a new vertex ordering given by a permutation p(1), p(2), ..., p(n). Apply your algorithm to the graph given by the packed edge list stored as example HW2 - </w:t>
      </w:r>
      <w:r w:rsidR="005D5729">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 xml:space="preserve"> graph. Reorder by determining a </w:t>
      </w:r>
      <w:r w:rsidR="00AE73EB">
        <w:rPr>
          <w:rFonts w:ascii="Times New Roman" w:eastAsia="Times New Roman" w:hAnsi="Times New Roman" w:cs="Times New Roman"/>
          <w:color w:val="000000"/>
          <w:sz w:val="24"/>
          <w:szCs w:val="24"/>
        </w:rPr>
        <w:t>maximum adjacency</w:t>
      </w:r>
      <w:r>
        <w:rPr>
          <w:rFonts w:ascii="Times New Roman" w:eastAsia="Times New Roman" w:hAnsi="Times New Roman" w:cs="Times New Roman"/>
          <w:color w:val="000000"/>
          <w:sz w:val="24"/>
          <w:szCs w:val="24"/>
        </w:rPr>
        <w:t xml:space="preserve"> search order</w:t>
      </w:r>
      <w:r w:rsidR="00D5143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with "ties" broken lexicographically.     </w:t>
      </w:r>
    </w:p>
    <w:p w:rsidR="002C0CEF" w:rsidRDefault="002C0CEF" w:rsidP="002C0CE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HW2 - </w:t>
      </w:r>
      <w:r w:rsidR="005D5729">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graph in adjacency list form: </w:t>
      </w:r>
    </w:p>
    <w:p w:rsidR="002C0CEF" w:rsidRDefault="002C0CEF" w:rsidP="002C0CEF">
      <w:pPr>
        <w:numPr>
          <w:ilvl w:val="1"/>
          <w:numId w:val="4"/>
        </w:numPr>
        <w:tabs>
          <w:tab w:val="num" w:pos="720"/>
        </w:tabs>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 f, g, h; </w:t>
      </w:r>
    </w:p>
    <w:p w:rsidR="002C0CEF" w:rsidRDefault="002C0CEF" w:rsidP="002C0CEF">
      <w:pPr>
        <w:numPr>
          <w:ilvl w:val="1"/>
          <w:numId w:val="4"/>
        </w:numPr>
        <w:tabs>
          <w:tab w:val="num" w:pos="720"/>
        </w:tabs>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c, d; </w:t>
      </w:r>
    </w:p>
    <w:p w:rsidR="002C0CEF" w:rsidRDefault="002C0CEF" w:rsidP="002C0CEF">
      <w:pPr>
        <w:numPr>
          <w:ilvl w:val="1"/>
          <w:numId w:val="4"/>
        </w:numPr>
        <w:tabs>
          <w:tab w:val="num" w:pos="720"/>
        </w:tabs>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a, b, g, h; </w:t>
      </w:r>
    </w:p>
    <w:p w:rsidR="002C0CEF" w:rsidRDefault="009A75F7" w:rsidP="002C0CEF">
      <w:pPr>
        <w:numPr>
          <w:ilvl w:val="1"/>
          <w:numId w:val="4"/>
        </w:numPr>
        <w:tabs>
          <w:tab w:val="num" w:pos="720"/>
        </w:tabs>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 b, e, f, g</w:t>
      </w:r>
      <w:r w:rsidR="002C0CEF">
        <w:rPr>
          <w:rFonts w:ascii="Times New Roman" w:eastAsia="Times New Roman" w:hAnsi="Times New Roman" w:cs="Times New Roman"/>
          <w:sz w:val="24"/>
          <w:szCs w:val="24"/>
        </w:rPr>
        <w:t xml:space="preserve">; </w:t>
      </w:r>
    </w:p>
    <w:p w:rsidR="002C0CEF" w:rsidRDefault="009A75F7" w:rsidP="002C0CEF">
      <w:pPr>
        <w:numPr>
          <w:ilvl w:val="1"/>
          <w:numId w:val="4"/>
        </w:numPr>
        <w:tabs>
          <w:tab w:val="num" w:pos="720"/>
        </w:tabs>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 d, f, g</w:t>
      </w:r>
      <w:r w:rsidR="002C0CEF">
        <w:rPr>
          <w:rFonts w:ascii="Times New Roman" w:eastAsia="Times New Roman" w:hAnsi="Times New Roman" w:cs="Times New Roman"/>
          <w:sz w:val="24"/>
          <w:szCs w:val="24"/>
        </w:rPr>
        <w:t xml:space="preserve">; </w:t>
      </w:r>
    </w:p>
    <w:p w:rsidR="009A75F7" w:rsidRDefault="009A75F7" w:rsidP="002C0CEF">
      <w:pPr>
        <w:numPr>
          <w:ilvl w:val="1"/>
          <w:numId w:val="4"/>
        </w:numPr>
        <w:tabs>
          <w:tab w:val="num" w:pos="720"/>
        </w:tabs>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 a, d, e, h</w:t>
      </w:r>
      <w:r w:rsidR="002C0CEF">
        <w:rPr>
          <w:rFonts w:ascii="Times New Roman" w:eastAsia="Times New Roman" w:hAnsi="Times New Roman" w:cs="Times New Roman"/>
          <w:sz w:val="24"/>
          <w:szCs w:val="24"/>
        </w:rPr>
        <w:t>;</w:t>
      </w:r>
    </w:p>
    <w:p w:rsidR="002C0CEF" w:rsidRPr="009A75F7" w:rsidRDefault="009A75F7" w:rsidP="009A75F7">
      <w:pPr>
        <w:numPr>
          <w:ilvl w:val="1"/>
          <w:numId w:val="4"/>
        </w:numPr>
        <w:tabs>
          <w:tab w:val="num" w:pos="720"/>
        </w:tabs>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g: a, c, d, e</w:t>
      </w:r>
      <w:r w:rsidR="002C0CEF" w:rsidRPr="009A75F7">
        <w:rPr>
          <w:rFonts w:ascii="Times New Roman" w:eastAsia="Times New Roman" w:hAnsi="Times New Roman" w:cs="Times New Roman"/>
          <w:sz w:val="24"/>
          <w:szCs w:val="24"/>
        </w:rPr>
        <w:t xml:space="preserve"> </w:t>
      </w:r>
    </w:p>
    <w:p w:rsidR="002C0CEF" w:rsidRDefault="009A75F7" w:rsidP="002C0CEF">
      <w:pPr>
        <w:numPr>
          <w:ilvl w:val="1"/>
          <w:numId w:val="4"/>
        </w:numPr>
        <w:tabs>
          <w:tab w:val="num" w:pos="720"/>
        </w:tabs>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2C0CEF">
        <w:rPr>
          <w:rFonts w:ascii="Times New Roman" w:eastAsia="Times New Roman" w:hAnsi="Times New Roman" w:cs="Times New Roman"/>
          <w:sz w:val="24"/>
          <w:szCs w:val="24"/>
        </w:rPr>
        <w:t xml:space="preserve">: a, c, f; </w:t>
      </w:r>
    </w:p>
    <w:p w:rsidR="00D51430" w:rsidRDefault="00D51430" w:rsidP="00D51430">
      <w:pPr>
        <w:spacing w:before="100" w:after="1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w:t>
      </w:r>
      <w:r w:rsidR="009A75F7">
        <w:rPr>
          <w:rFonts w:ascii="Times New Roman" w:eastAsia="Times New Roman" w:hAnsi="Times New Roman" w:cs="Times New Roman"/>
          <w:b/>
          <w:bCs/>
          <w:color w:val="000000"/>
          <w:sz w:val="24"/>
          <w:szCs w:val="24"/>
        </w:rPr>
        <w:t>[Sparse Matrix M</w:t>
      </w:r>
      <w:r>
        <w:rPr>
          <w:rFonts w:ascii="Times New Roman" w:eastAsia="Times New Roman" w:hAnsi="Times New Roman" w:cs="Times New Roman"/>
          <w:b/>
          <w:bCs/>
          <w:color w:val="000000"/>
          <w:sz w:val="24"/>
          <w:szCs w:val="24"/>
        </w:rPr>
        <w:t>ultiplication]</w:t>
      </w:r>
      <w:r>
        <w:rPr>
          <w:rFonts w:ascii="Times New Roman" w:eastAsia="Times New Roman" w:hAnsi="Times New Roman" w:cs="Times New Roman"/>
          <w:color w:val="000000"/>
          <w:sz w:val="24"/>
          <w:szCs w:val="24"/>
        </w:rPr>
        <w:t xml:space="preserve"> Describe an efficient sparse matrix multiplication procedure for two n x n matrices stored in "adjacency list" form. Assume matrix A has m</w:t>
      </w:r>
      <w:r>
        <w:rPr>
          <w:rFonts w:ascii="Times New Roman" w:eastAsia="Times New Roman" w:hAnsi="Times New Roman" w:cs="Times New Roman"/>
          <w:color w:val="000000"/>
          <w:sz w:val="24"/>
          <w:szCs w:val="24"/>
          <w:vertAlign w:val="subscript"/>
        </w:rPr>
        <w:t>A</w:t>
      </w:r>
      <w:r>
        <w:rPr>
          <w:rFonts w:ascii="Times New Roman" w:eastAsia="Times New Roman" w:hAnsi="Times New Roman" w:cs="Times New Roman"/>
          <w:color w:val="000000"/>
          <w:sz w:val="24"/>
          <w:szCs w:val="24"/>
        </w:rPr>
        <w:t xml:space="preserve"> non zero entries and matrix B has m</w:t>
      </w:r>
      <w:r>
        <w:rPr>
          <w:rFonts w:ascii="Times New Roman" w:eastAsia="Times New Roman" w:hAnsi="Times New Roman" w:cs="Times New Roman"/>
          <w:color w:val="000000"/>
          <w:sz w:val="24"/>
          <w:szCs w:val="24"/>
          <w:vertAlign w:val="subscript"/>
        </w:rPr>
        <w:t>B</w:t>
      </w:r>
      <w:r>
        <w:rPr>
          <w:rFonts w:ascii="Times New Roman" w:eastAsia="Times New Roman" w:hAnsi="Times New Roman" w:cs="Times New Roman"/>
          <w:color w:val="000000"/>
          <w:sz w:val="24"/>
          <w:szCs w:val="24"/>
        </w:rPr>
        <w:t xml:space="preserve"> non zero entries, with n &lt;&lt; m</w:t>
      </w:r>
      <w:r>
        <w:rPr>
          <w:rFonts w:ascii="Times New Roman" w:eastAsia="Times New Roman" w:hAnsi="Times New Roman" w:cs="Times New Roman"/>
          <w:color w:val="000000"/>
          <w:sz w:val="24"/>
          <w:szCs w:val="24"/>
          <w:vertAlign w:val="subscript"/>
        </w:rPr>
        <w:t>A</w:t>
      </w:r>
      <w:r>
        <w:rPr>
          <w:rFonts w:ascii="Times New Roman" w:eastAsia="Times New Roman" w:hAnsi="Times New Roman" w:cs="Times New Roman"/>
          <w:color w:val="000000"/>
          <w:sz w:val="24"/>
          <w:szCs w:val="24"/>
        </w:rPr>
        <w:t xml:space="preserve"> &lt;&lt; m</w:t>
      </w:r>
      <w:r>
        <w:rPr>
          <w:rFonts w:ascii="Times New Roman" w:eastAsia="Times New Roman" w:hAnsi="Times New Roman" w:cs="Times New Roman"/>
          <w:color w:val="000000"/>
          <w:sz w:val="24"/>
          <w:szCs w:val="24"/>
          <w:vertAlign w:val="subscript"/>
        </w:rPr>
        <w:t>B</w:t>
      </w:r>
      <w:r>
        <w:rPr>
          <w:rFonts w:ascii="Times New Roman" w:eastAsia="Times New Roman" w:hAnsi="Times New Roman" w:cs="Times New Roman"/>
          <w:color w:val="000000"/>
          <w:sz w:val="24"/>
          <w:szCs w:val="24"/>
        </w:rPr>
        <w:t xml:space="preserve"> &lt;&lt; n</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 Describe why your algorithm will generate the n × n matrix product in adjacency list form in time O (n m</w:t>
      </w:r>
      <w:r>
        <w:rPr>
          <w:rFonts w:ascii="Times New Roman" w:eastAsia="Times New Roman" w:hAnsi="Times New Roman" w:cs="Times New Roman"/>
          <w:color w:val="000000"/>
          <w:sz w:val="24"/>
          <w:szCs w:val="24"/>
          <w:vertAlign w:val="subscript"/>
        </w:rPr>
        <w:t>A</w:t>
      </w:r>
      <w:r>
        <w:rPr>
          <w:rFonts w:ascii="Times New Roman" w:eastAsia="Times New Roman" w:hAnsi="Times New Roman" w:cs="Times New Roman"/>
          <w:color w:val="000000"/>
          <w:sz w:val="24"/>
          <w:szCs w:val="24"/>
        </w:rPr>
        <w:t xml:space="preserve">). </w:t>
      </w:r>
    </w:p>
    <w:p w:rsidR="00D51430" w:rsidRDefault="00D51430" w:rsidP="00D51430">
      <w:pPr>
        <w:spacing w:before="100" w:after="1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Apply your algorithm for multiplying the two 8 × 8  0,1 matrices A</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 B</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 xml:space="preserve"> where A</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 xml:space="preserve"> is given by the following adjacency list of unit entries and B</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 xml:space="preserve"> is given by the adjacency list of  unit entries of  Problem 3. Count the actual number of multiplications used in this matrix product and explain why it is considerably less than the bound n m</w:t>
      </w:r>
      <w:r>
        <w:rPr>
          <w:rFonts w:ascii="Times New Roman" w:eastAsia="Times New Roman" w:hAnsi="Times New Roman" w:cs="Times New Roman"/>
          <w:color w:val="000000"/>
          <w:sz w:val="24"/>
          <w:szCs w:val="24"/>
          <w:vertAlign w:val="subscript"/>
        </w:rPr>
        <w:t xml:space="preserve">A </w:t>
      </w:r>
      <w:r>
        <w:rPr>
          <w:rFonts w:ascii="Times New Roman" w:eastAsia="Times New Roman" w:hAnsi="Times New Roman" w:cs="Times New Roman"/>
          <w:color w:val="000000"/>
          <w:sz w:val="24"/>
          <w:szCs w:val="24"/>
        </w:rPr>
        <w:t>(which is 8 × 19 =152) in this case.</w:t>
      </w:r>
    </w:p>
    <w:p w:rsidR="00D51430" w:rsidRDefault="00D51430" w:rsidP="00D51430">
      <w:pPr>
        <w:spacing w:before="100" w:after="1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Adjacency List For 0,1 Matrix A</w:t>
      </w:r>
      <w:r>
        <w:rPr>
          <w:rFonts w:ascii="Times New Roman" w:eastAsia="Times New Roman" w:hAnsi="Times New Roman" w:cs="Times New Roman"/>
          <w:i/>
          <w:color w:val="000000"/>
          <w:sz w:val="24"/>
          <w:szCs w:val="24"/>
          <w:vertAlign w:val="subscript"/>
        </w:rPr>
        <w:t>1</w:t>
      </w:r>
    </w:p>
    <w:p w:rsidR="00D51430" w:rsidRDefault="00D51430" w:rsidP="00D51430">
      <w:pPr>
        <w:numPr>
          <w:ilvl w:val="1"/>
          <w:numId w:val="5"/>
        </w:numPr>
        <w:tabs>
          <w:tab w:val="num" w:pos="720"/>
        </w:tabs>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3, 5, 7 </w:t>
      </w:r>
    </w:p>
    <w:p w:rsidR="00D51430" w:rsidRDefault="00D51430" w:rsidP="00D51430">
      <w:pPr>
        <w:numPr>
          <w:ilvl w:val="1"/>
          <w:numId w:val="5"/>
        </w:numPr>
        <w:tabs>
          <w:tab w:val="num" w:pos="720"/>
        </w:tabs>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4, 8 </w:t>
      </w:r>
    </w:p>
    <w:p w:rsidR="00D51430" w:rsidRDefault="00D51430" w:rsidP="00D51430">
      <w:pPr>
        <w:numPr>
          <w:ilvl w:val="1"/>
          <w:numId w:val="5"/>
        </w:numPr>
        <w:tabs>
          <w:tab w:val="num" w:pos="720"/>
        </w:tabs>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5, 8 </w:t>
      </w:r>
    </w:p>
    <w:p w:rsidR="00D51430" w:rsidRDefault="00D51430" w:rsidP="00D51430">
      <w:pPr>
        <w:numPr>
          <w:ilvl w:val="1"/>
          <w:numId w:val="5"/>
        </w:numPr>
        <w:tabs>
          <w:tab w:val="num" w:pos="720"/>
        </w:tabs>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2, 6 </w:t>
      </w:r>
    </w:p>
    <w:p w:rsidR="00D51430" w:rsidRDefault="00D51430" w:rsidP="00D51430">
      <w:pPr>
        <w:numPr>
          <w:ilvl w:val="1"/>
          <w:numId w:val="5"/>
        </w:numPr>
        <w:tabs>
          <w:tab w:val="num" w:pos="720"/>
        </w:tabs>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1, 2, 7, 8 </w:t>
      </w:r>
    </w:p>
    <w:p w:rsidR="00D51430" w:rsidRDefault="00D51430" w:rsidP="00D51430">
      <w:pPr>
        <w:numPr>
          <w:ilvl w:val="1"/>
          <w:numId w:val="5"/>
        </w:numPr>
        <w:tabs>
          <w:tab w:val="num" w:pos="720"/>
        </w:tabs>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3 </w:t>
      </w:r>
    </w:p>
    <w:p w:rsidR="00D51430" w:rsidRDefault="00D51430" w:rsidP="00D51430">
      <w:pPr>
        <w:numPr>
          <w:ilvl w:val="1"/>
          <w:numId w:val="5"/>
        </w:numPr>
        <w:tabs>
          <w:tab w:val="num" w:pos="720"/>
        </w:tabs>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1, 5, 6 </w:t>
      </w:r>
    </w:p>
    <w:p w:rsidR="00D51430" w:rsidRPr="00CE4F16" w:rsidRDefault="00D51430" w:rsidP="00D51430">
      <w:pPr>
        <w:numPr>
          <w:ilvl w:val="1"/>
          <w:numId w:val="5"/>
        </w:numPr>
        <w:tabs>
          <w:tab w:val="num" w:pos="720"/>
        </w:tabs>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 6, 7</w:t>
      </w:r>
    </w:p>
    <w:p w:rsidR="00CE4F16" w:rsidRDefault="00CE4F16" w:rsidP="00CE4F16">
      <w:pPr>
        <w:tabs>
          <w:tab w:val="num" w:pos="1440"/>
        </w:tabs>
        <w:spacing w:before="100" w:beforeAutospacing="1" w:after="100" w:afterAutospacing="1" w:line="240" w:lineRule="auto"/>
        <w:rPr>
          <w:rFonts w:ascii="Times New Roman" w:eastAsia="Times New Roman" w:hAnsi="Times New Roman" w:cs="Times New Roman"/>
          <w:color w:val="000000"/>
          <w:sz w:val="24"/>
          <w:szCs w:val="24"/>
        </w:rPr>
      </w:pPr>
    </w:p>
    <w:p w:rsidR="00CE4F16" w:rsidRDefault="00CE4F16" w:rsidP="00CE4F16">
      <w:pPr>
        <w:tabs>
          <w:tab w:val="num" w:pos="1440"/>
        </w:tabs>
        <w:spacing w:before="100" w:beforeAutospacing="1" w:after="100" w:afterAutospacing="1" w:line="240" w:lineRule="auto"/>
        <w:rPr>
          <w:rFonts w:ascii="Times New Roman" w:eastAsia="Times New Roman" w:hAnsi="Times New Roman" w:cs="Times New Roman"/>
          <w:color w:val="000000"/>
          <w:sz w:val="24"/>
          <w:szCs w:val="24"/>
        </w:rPr>
      </w:pPr>
    </w:p>
    <w:p w:rsidR="00CE4F16" w:rsidRDefault="00CE4F16" w:rsidP="00CE4F16">
      <w:pPr>
        <w:tabs>
          <w:tab w:val="num" w:pos="1440"/>
        </w:tabs>
        <w:spacing w:before="100" w:beforeAutospacing="1" w:after="100" w:afterAutospacing="1" w:line="240" w:lineRule="auto"/>
        <w:rPr>
          <w:rFonts w:ascii="Times New Roman" w:eastAsia="Times New Roman" w:hAnsi="Times New Roman" w:cs="Times New Roman"/>
          <w:color w:val="000000"/>
          <w:sz w:val="24"/>
          <w:szCs w:val="24"/>
        </w:rPr>
      </w:pPr>
    </w:p>
    <w:p w:rsidR="00CE4F16" w:rsidRDefault="00CE4F16" w:rsidP="00CE4F16">
      <w:pPr>
        <w:tabs>
          <w:tab w:val="num" w:pos="1440"/>
        </w:tabs>
        <w:spacing w:before="100" w:beforeAutospacing="1" w:after="100" w:afterAutospacing="1" w:line="240" w:lineRule="auto"/>
        <w:rPr>
          <w:rFonts w:ascii="Times New Roman" w:eastAsia="Times New Roman" w:hAnsi="Times New Roman" w:cs="Times New Roman"/>
          <w:color w:val="000000"/>
          <w:sz w:val="24"/>
          <w:szCs w:val="24"/>
        </w:rPr>
      </w:pPr>
    </w:p>
    <w:p w:rsidR="00CE4F16" w:rsidRPr="00D51430" w:rsidRDefault="00CE4F16" w:rsidP="00CE4F16">
      <w:pPr>
        <w:tabs>
          <w:tab w:val="num" w:pos="1440"/>
        </w:tabs>
        <w:spacing w:before="100" w:beforeAutospacing="1" w:after="100" w:afterAutospacing="1" w:line="240" w:lineRule="auto"/>
        <w:rPr>
          <w:rFonts w:ascii="Times New Roman" w:eastAsia="Times New Roman" w:hAnsi="Times New Roman" w:cs="Times New Roman"/>
          <w:sz w:val="24"/>
          <w:szCs w:val="24"/>
        </w:rPr>
      </w:pPr>
    </w:p>
    <w:p w:rsidR="008818D7" w:rsidRDefault="008818D7">
      <w:pPr>
        <w:rPr>
          <w:rFonts w:ascii="Times New Roman" w:eastAsia="Times New Roman" w:hAnsi="Times New Roman" w:cs="Times New Roman"/>
          <w:sz w:val="24"/>
          <w:szCs w:val="24"/>
        </w:rPr>
      </w:pPr>
    </w:p>
    <w:p w:rsidR="00786BCE" w:rsidRDefault="00C626F7" w:rsidP="00786BCE">
      <w:pPr>
        <w:tabs>
          <w:tab w:val="num" w:pos="1440"/>
        </w:tabs>
        <w:spacing w:before="100" w:beforeAutospacing="1" w:after="100" w:afterAutospacing="1"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5</w:t>
      </w:r>
      <w:r w:rsidR="00786BCE">
        <w:rPr>
          <w:rFonts w:ascii="Times New Roman" w:eastAsia="Times New Roman" w:hAnsi="Times New Roman" w:cs="Times New Roman"/>
          <w:color w:val="000000"/>
          <w:sz w:val="24"/>
          <w:szCs w:val="24"/>
        </w:rPr>
        <w:t xml:space="preserve">. </w:t>
      </w:r>
      <w:r w:rsidR="00786BCE">
        <w:rPr>
          <w:rFonts w:ascii="Times New Roman" w:eastAsia="Times New Roman" w:hAnsi="Times New Roman" w:cs="Times New Roman"/>
          <w:b/>
          <w:color w:val="000000"/>
          <w:sz w:val="24"/>
          <w:szCs w:val="24"/>
        </w:rPr>
        <w:t>[Floating Point Number Formats</w:t>
      </w:r>
      <w:r w:rsidR="00786BCE" w:rsidRPr="009A75F7">
        <w:rPr>
          <w:rFonts w:ascii="Times New Roman" w:eastAsia="Times New Roman" w:hAnsi="Times New Roman" w:cs="Times New Roman"/>
          <w:b/>
          <w:color w:val="000000"/>
          <w:sz w:val="24"/>
          <w:szCs w:val="24"/>
        </w:rPr>
        <w:t>]</w:t>
      </w:r>
      <w:r w:rsidR="00786BCE">
        <w:rPr>
          <w:rFonts w:ascii="Times New Roman" w:eastAsia="Times New Roman" w:hAnsi="Times New Roman" w:cs="Times New Roman"/>
          <w:color w:val="000000"/>
          <w:sz w:val="24"/>
          <w:szCs w:val="24"/>
        </w:rPr>
        <w:t xml:space="preserve"> </w:t>
      </w:r>
    </w:p>
    <w:p w:rsidR="00786BCE" w:rsidRPr="00786BCE" w:rsidRDefault="00786BCE" w:rsidP="00786BCE">
      <w:pPr>
        <w:tabs>
          <w:tab w:val="num" w:pos="1440"/>
        </w:tabs>
        <w:spacing w:before="100" w:beforeAutospacing="1" w:after="100" w:afterAutospacing="1" w:line="240" w:lineRule="auto"/>
        <w:rPr>
          <w:rFonts w:ascii="Times New Roman" w:eastAsia="Times New Roman" w:hAnsi="Times New Roman" w:cs="Times New Roman"/>
          <w:color w:val="000000"/>
          <w:sz w:val="24"/>
          <w:szCs w:val="24"/>
        </w:rPr>
      </w:pPr>
      <w:r w:rsidRPr="00786BCE">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 xml:space="preserve"> What is the probability that a random 64-bit word represents a:</w:t>
      </w:r>
    </w:p>
    <w:p w:rsidR="00786BCE" w:rsidRDefault="00786BCE" w:rsidP="00786BCE">
      <w:pPr>
        <w:tabs>
          <w:tab w:val="num" w:pos="1440"/>
        </w:tabs>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sidRPr="00CE4F16">
        <w:rPr>
          <w:rFonts w:ascii="Times New Roman" w:eastAsia="Times New Roman" w:hAnsi="Times New Roman" w:cs="Times New Roman"/>
          <w:color w:val="000000"/>
          <w:sz w:val="24"/>
          <w:szCs w:val="24"/>
        </w:rPr>
        <w:t xml:space="preserve">i. </w:t>
      </w:r>
      <w:r>
        <w:rPr>
          <w:rFonts w:ascii="Times New Roman" w:eastAsia="Times New Roman" w:hAnsi="Times New Roman" w:cs="Times New Roman"/>
          <w:color w:val="000000"/>
          <w:sz w:val="24"/>
          <w:szCs w:val="24"/>
        </w:rPr>
        <w:t>finite binary floating point number, and</w:t>
      </w:r>
    </w:p>
    <w:p w:rsidR="00786BCE" w:rsidRDefault="00786BCE" w:rsidP="00786BCE">
      <w:pPr>
        <w:tabs>
          <w:tab w:val="num" w:pos="1440"/>
        </w:tabs>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ii. a normalized binary floating point number, and,</w:t>
      </w:r>
    </w:p>
    <w:p w:rsidR="00786BCE" w:rsidRDefault="00786BCE" w:rsidP="00786BCE">
      <w:pPr>
        <w:tabs>
          <w:tab w:val="num" w:pos="1440"/>
        </w:tabs>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Do the same as (a) for a random 128-bit word.</w:t>
      </w:r>
    </w:p>
    <w:p w:rsidR="00786BCE" w:rsidRPr="00CE4F16" w:rsidRDefault="00786BCE" w:rsidP="00786BCE">
      <w:pPr>
        <w:tabs>
          <w:tab w:val="num" w:pos="1440"/>
        </w:tabs>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 [5 bonus points] Do the same as (a) and (b) for decimal floating point numbers in the 64 and 128 bit formats.</w:t>
      </w:r>
    </w:p>
    <w:p w:rsidR="00786BCE" w:rsidRPr="00CE4F16" w:rsidRDefault="00786BCE">
      <w:pPr>
        <w:rPr>
          <w:rFonts w:ascii="Times New Roman" w:eastAsia="Times New Roman" w:hAnsi="Times New Roman" w:cs="Times New Roman"/>
          <w:sz w:val="24"/>
          <w:szCs w:val="24"/>
        </w:rPr>
      </w:pPr>
    </w:p>
    <w:sectPr w:rsidR="00786BCE" w:rsidRPr="00CE4F16" w:rsidSect="008818D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4EA1" w:rsidRDefault="00E44EA1" w:rsidP="002C72ED">
      <w:pPr>
        <w:spacing w:after="0" w:line="240" w:lineRule="auto"/>
      </w:pPr>
      <w:r>
        <w:separator/>
      </w:r>
    </w:p>
  </w:endnote>
  <w:endnote w:type="continuationSeparator" w:id="0">
    <w:p w:rsidR="00E44EA1" w:rsidRDefault="00E44EA1" w:rsidP="002C7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9348202"/>
      <w:docPartObj>
        <w:docPartGallery w:val="Page Numbers (Bottom of Page)"/>
        <w:docPartUnique/>
      </w:docPartObj>
    </w:sdtPr>
    <w:sdtEndPr/>
    <w:sdtContent>
      <w:p w:rsidR="002C72ED" w:rsidRDefault="00826904">
        <w:pPr>
          <w:pStyle w:val="Footer"/>
          <w:jc w:val="center"/>
        </w:pPr>
        <w:r>
          <w:fldChar w:fldCharType="begin"/>
        </w:r>
        <w:r w:rsidR="009A75F7">
          <w:instrText xml:space="preserve"> PAGE   \* MERGEFORMAT </w:instrText>
        </w:r>
        <w:r>
          <w:fldChar w:fldCharType="separate"/>
        </w:r>
        <w:r w:rsidR="00927277">
          <w:rPr>
            <w:noProof/>
          </w:rPr>
          <w:t>2</w:t>
        </w:r>
        <w:r>
          <w:rPr>
            <w:noProof/>
          </w:rPr>
          <w:fldChar w:fldCharType="end"/>
        </w:r>
      </w:p>
    </w:sdtContent>
  </w:sdt>
  <w:p w:rsidR="002C72ED" w:rsidRDefault="002C72E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4EA1" w:rsidRDefault="00E44EA1" w:rsidP="002C72ED">
      <w:pPr>
        <w:spacing w:after="0" w:line="240" w:lineRule="auto"/>
      </w:pPr>
      <w:r>
        <w:separator/>
      </w:r>
    </w:p>
  </w:footnote>
  <w:footnote w:type="continuationSeparator" w:id="0">
    <w:p w:rsidR="00E44EA1" w:rsidRDefault="00E44EA1" w:rsidP="002C72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BE5FBF"/>
    <w:multiLevelType w:val="hybridMultilevel"/>
    <w:tmpl w:val="B02AF0FE"/>
    <w:lvl w:ilvl="0" w:tplc="6D4435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F020D7"/>
    <w:multiLevelType w:val="multilevel"/>
    <w:tmpl w:val="FA182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65595016"/>
    <w:multiLevelType w:val="multilevel"/>
    <w:tmpl w:val="87D0A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2ED"/>
    <w:rsid w:val="00053D9D"/>
    <w:rsid w:val="000C596E"/>
    <w:rsid w:val="000D0631"/>
    <w:rsid w:val="000D1D6C"/>
    <w:rsid w:val="001B1CB9"/>
    <w:rsid w:val="00203E75"/>
    <w:rsid w:val="002322C2"/>
    <w:rsid w:val="002C0CEF"/>
    <w:rsid w:val="002C72ED"/>
    <w:rsid w:val="003E0310"/>
    <w:rsid w:val="00462DD1"/>
    <w:rsid w:val="00506B36"/>
    <w:rsid w:val="00572905"/>
    <w:rsid w:val="00594F27"/>
    <w:rsid w:val="005D1AE3"/>
    <w:rsid w:val="005D5729"/>
    <w:rsid w:val="0064314E"/>
    <w:rsid w:val="006C53D0"/>
    <w:rsid w:val="006D52AB"/>
    <w:rsid w:val="00786BCE"/>
    <w:rsid w:val="007C5B58"/>
    <w:rsid w:val="00826904"/>
    <w:rsid w:val="00877962"/>
    <w:rsid w:val="008818D7"/>
    <w:rsid w:val="008B0EF5"/>
    <w:rsid w:val="0090587F"/>
    <w:rsid w:val="00927277"/>
    <w:rsid w:val="00994089"/>
    <w:rsid w:val="009A75F7"/>
    <w:rsid w:val="009E69EE"/>
    <w:rsid w:val="00A07FE8"/>
    <w:rsid w:val="00A35B8A"/>
    <w:rsid w:val="00AA47BB"/>
    <w:rsid w:val="00AE73EB"/>
    <w:rsid w:val="00B67C19"/>
    <w:rsid w:val="00C4708A"/>
    <w:rsid w:val="00C47594"/>
    <w:rsid w:val="00C626F7"/>
    <w:rsid w:val="00C6558F"/>
    <w:rsid w:val="00C829D7"/>
    <w:rsid w:val="00CE4F16"/>
    <w:rsid w:val="00D51430"/>
    <w:rsid w:val="00DF0078"/>
    <w:rsid w:val="00DF61EF"/>
    <w:rsid w:val="00E25347"/>
    <w:rsid w:val="00E44EA1"/>
    <w:rsid w:val="00E87EAC"/>
    <w:rsid w:val="00EA697E"/>
    <w:rsid w:val="00F17EF3"/>
    <w:rsid w:val="00F34F26"/>
    <w:rsid w:val="00FA5399"/>
    <w:rsid w:val="00FD3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9418F"/>
  <w15:docId w15:val="{ED84952E-9E5C-415D-9114-F8C2EF53A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2E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7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2ED"/>
  </w:style>
  <w:style w:type="paragraph" w:styleId="Footer">
    <w:name w:val="footer"/>
    <w:basedOn w:val="Normal"/>
    <w:link w:val="FooterChar"/>
    <w:uiPriority w:val="99"/>
    <w:unhideWhenUsed/>
    <w:rsid w:val="002C7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2ED"/>
  </w:style>
  <w:style w:type="paragraph" w:styleId="ListParagraph">
    <w:name w:val="List Paragraph"/>
    <w:basedOn w:val="Normal"/>
    <w:uiPriority w:val="34"/>
    <w:qFormat/>
    <w:rsid w:val="000C596E"/>
    <w:pPr>
      <w:ind w:left="720"/>
      <w:contextualSpacing/>
    </w:pPr>
  </w:style>
  <w:style w:type="paragraph" w:styleId="BalloonText">
    <w:name w:val="Balloon Text"/>
    <w:basedOn w:val="Normal"/>
    <w:link w:val="BalloonTextChar"/>
    <w:uiPriority w:val="99"/>
    <w:semiHidden/>
    <w:unhideWhenUsed/>
    <w:rsid w:val="00CE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F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176401">
      <w:bodyDiv w:val="1"/>
      <w:marLeft w:val="0"/>
      <w:marRight w:val="0"/>
      <w:marTop w:val="0"/>
      <w:marBottom w:val="0"/>
      <w:divBdr>
        <w:top w:val="none" w:sz="0" w:space="0" w:color="auto"/>
        <w:left w:val="none" w:sz="0" w:space="0" w:color="auto"/>
        <w:bottom w:val="none" w:sz="0" w:space="0" w:color="auto"/>
        <w:right w:val="none" w:sz="0" w:space="0" w:color="auto"/>
      </w:divBdr>
    </w:div>
    <w:div w:id="286786437">
      <w:bodyDiv w:val="1"/>
      <w:marLeft w:val="0"/>
      <w:marRight w:val="0"/>
      <w:marTop w:val="0"/>
      <w:marBottom w:val="0"/>
      <w:divBdr>
        <w:top w:val="none" w:sz="0" w:space="0" w:color="auto"/>
        <w:left w:val="none" w:sz="0" w:space="0" w:color="auto"/>
        <w:bottom w:val="none" w:sz="0" w:space="0" w:color="auto"/>
        <w:right w:val="none" w:sz="0" w:space="0" w:color="auto"/>
      </w:divBdr>
      <w:divsChild>
        <w:div w:id="1295327954">
          <w:marLeft w:val="0"/>
          <w:marRight w:val="0"/>
          <w:marTop w:val="0"/>
          <w:marBottom w:val="100"/>
          <w:divBdr>
            <w:top w:val="none" w:sz="0" w:space="0" w:color="auto"/>
            <w:left w:val="none" w:sz="0" w:space="0" w:color="auto"/>
            <w:bottom w:val="none" w:sz="0" w:space="0" w:color="auto"/>
            <w:right w:val="none" w:sz="0" w:space="0" w:color="auto"/>
          </w:divBdr>
        </w:div>
      </w:divsChild>
    </w:div>
    <w:div w:id="177578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Debra McDowell</dc:creator>
  <cp:lastModifiedBy>Zizhen Chen</cp:lastModifiedBy>
  <cp:revision>4</cp:revision>
  <cp:lastPrinted>2012-10-02T20:05:00Z</cp:lastPrinted>
  <dcterms:created xsi:type="dcterms:W3CDTF">2015-09-21T19:43:00Z</dcterms:created>
  <dcterms:modified xsi:type="dcterms:W3CDTF">2015-09-30T19:42:00Z</dcterms:modified>
</cp:coreProperties>
</file>