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0C3B" w14:textId="77777777" w:rsidR="0005344A" w:rsidRDefault="00640CA2" w:rsidP="005D1808">
      <w:pPr>
        <w:ind w:left="1080" w:hanging="1080"/>
        <w:textAlignment w:val="baseline"/>
        <w:rPr>
          <w:rFonts w:eastAsia="Times New Roman"/>
          <w:color w:val="000000"/>
          <w:sz w:val="32"/>
        </w:rPr>
      </w:pPr>
      <w:r>
        <w:rPr>
          <w:rFonts w:eastAsia="Times New Roman"/>
          <w:color w:val="000000"/>
          <w:sz w:val="32"/>
        </w:rPr>
        <w:t>THE WIMBLEDON CONDOMINIUM ASSOCIATION BOARD OF DIRECTORS MEETING</w:t>
      </w:r>
    </w:p>
    <w:p w14:paraId="4749FA58" w14:textId="68E353E6" w:rsidR="007B776E" w:rsidRDefault="00640CA2" w:rsidP="005D1808">
      <w:pPr>
        <w:jc w:val="center"/>
        <w:textAlignment w:val="baseline"/>
        <w:rPr>
          <w:rFonts w:eastAsia="Times New Roman"/>
          <w:color w:val="000000"/>
          <w:sz w:val="24"/>
          <w:vertAlign w:val="superscript"/>
        </w:rPr>
      </w:pPr>
      <w:r>
        <w:rPr>
          <w:rFonts w:eastAsia="Times New Roman"/>
          <w:color w:val="000000"/>
          <w:sz w:val="24"/>
        </w:rPr>
        <w:t xml:space="preserve">Hudson Real Estate </w:t>
      </w:r>
      <w:r>
        <w:rPr>
          <w:rFonts w:eastAsia="Times New Roman"/>
          <w:color w:val="000000"/>
          <w:sz w:val="24"/>
        </w:rPr>
        <w:br/>
        <w:t xml:space="preserve">Meeting by Zoom </w:t>
      </w:r>
      <w:r>
        <w:rPr>
          <w:rFonts w:eastAsia="Times New Roman"/>
          <w:color w:val="000000"/>
          <w:sz w:val="24"/>
        </w:rPr>
        <w:br/>
        <w:t xml:space="preserve">Boulder, Colorado </w:t>
      </w:r>
      <w:r>
        <w:rPr>
          <w:rFonts w:eastAsia="Times New Roman"/>
          <w:color w:val="000000"/>
          <w:sz w:val="24"/>
        </w:rPr>
        <w:br/>
        <w:t>June 23</w:t>
      </w:r>
      <w:r w:rsidR="007B776E">
        <w:rPr>
          <w:rFonts w:eastAsia="Times New Roman"/>
          <w:color w:val="000000"/>
          <w:sz w:val="24"/>
        </w:rPr>
        <w:t xml:space="preserve">, </w:t>
      </w:r>
      <w:proofErr w:type="gramStart"/>
      <w:r w:rsidR="007B776E">
        <w:rPr>
          <w:rFonts w:eastAsia="Times New Roman"/>
          <w:color w:val="000000"/>
          <w:sz w:val="24"/>
        </w:rPr>
        <w:t>2021</w:t>
      </w:r>
      <w:proofErr w:type="gramEnd"/>
    </w:p>
    <w:p w14:paraId="35D50C3C" w14:textId="5E1B13B7" w:rsidR="0005344A" w:rsidRDefault="00640CA2" w:rsidP="005D1808">
      <w:pPr>
        <w:jc w:val="center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6:00</w:t>
      </w:r>
      <w:r w:rsidR="007B776E">
        <w:rPr>
          <w:rFonts w:eastAsia="Times New Roman"/>
          <w:color w:val="000000"/>
          <w:sz w:val="24"/>
        </w:rPr>
        <w:t xml:space="preserve"> pm</w:t>
      </w:r>
    </w:p>
    <w:p w14:paraId="35D50C3D" w14:textId="3D58D74E" w:rsidR="0005344A" w:rsidRPr="007B776E" w:rsidRDefault="00640CA2" w:rsidP="00E237D5">
      <w:pPr>
        <w:pStyle w:val="ListParagraph"/>
        <w:numPr>
          <w:ilvl w:val="0"/>
          <w:numId w:val="5"/>
        </w:numPr>
        <w:spacing w:before="240"/>
        <w:contextualSpacing w:val="0"/>
        <w:textAlignment w:val="baseline"/>
        <w:rPr>
          <w:rFonts w:eastAsia="Times New Roman"/>
          <w:color w:val="000000"/>
          <w:spacing w:val="7"/>
          <w:sz w:val="24"/>
        </w:rPr>
      </w:pPr>
      <w:r w:rsidRPr="007B776E">
        <w:rPr>
          <w:rFonts w:eastAsia="Times New Roman"/>
          <w:color w:val="000000"/>
          <w:spacing w:val="7"/>
          <w:sz w:val="24"/>
        </w:rPr>
        <w:t>CALL TO ORDER AND ESTABLISHMENT OF QUORUM</w:t>
      </w:r>
    </w:p>
    <w:p w14:paraId="4AF78D20" w14:textId="3EB175E3" w:rsidR="00333C5C" w:rsidRPr="007B776E" w:rsidRDefault="009C6606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D</w:t>
      </w:r>
      <w:r w:rsidR="00226540">
        <w:rPr>
          <w:rFonts w:eastAsia="Times New Roman"/>
          <w:color w:val="000000"/>
          <w:spacing w:val="7"/>
          <w:sz w:val="24"/>
        </w:rPr>
        <w:t>iane</w:t>
      </w:r>
      <w:r>
        <w:rPr>
          <w:rFonts w:eastAsia="Times New Roman"/>
          <w:color w:val="000000"/>
          <w:spacing w:val="7"/>
          <w:sz w:val="24"/>
        </w:rPr>
        <w:t xml:space="preserve"> call</w:t>
      </w:r>
      <w:r w:rsidR="00226540">
        <w:rPr>
          <w:rFonts w:eastAsia="Times New Roman"/>
          <w:color w:val="000000"/>
          <w:spacing w:val="7"/>
          <w:sz w:val="24"/>
        </w:rPr>
        <w:t>ed</w:t>
      </w:r>
      <w:r w:rsidR="00333C5C">
        <w:rPr>
          <w:rFonts w:eastAsia="Times New Roman"/>
          <w:color w:val="000000"/>
          <w:spacing w:val="7"/>
          <w:sz w:val="24"/>
        </w:rPr>
        <w:t xml:space="preserve"> meeting to order 6 pm.</w:t>
      </w:r>
      <w:r w:rsidR="00A64400">
        <w:rPr>
          <w:rFonts w:eastAsia="Times New Roman"/>
          <w:color w:val="000000"/>
          <w:spacing w:val="7"/>
          <w:sz w:val="24"/>
        </w:rPr>
        <w:t xml:space="preserve">  </w:t>
      </w:r>
      <w:r w:rsidR="00333C5C">
        <w:rPr>
          <w:rFonts w:eastAsia="Times New Roman"/>
          <w:color w:val="000000"/>
          <w:spacing w:val="7"/>
          <w:sz w:val="24"/>
        </w:rPr>
        <w:t>Establishe</w:t>
      </w:r>
      <w:r w:rsidR="009B1260">
        <w:rPr>
          <w:rFonts w:eastAsia="Times New Roman"/>
          <w:color w:val="000000"/>
          <w:spacing w:val="7"/>
          <w:sz w:val="24"/>
        </w:rPr>
        <w:t>d</w:t>
      </w:r>
      <w:r w:rsidR="00333C5C">
        <w:rPr>
          <w:rFonts w:eastAsia="Times New Roman"/>
          <w:color w:val="000000"/>
          <w:spacing w:val="7"/>
          <w:sz w:val="24"/>
        </w:rPr>
        <w:t xml:space="preserve"> </w:t>
      </w:r>
      <w:r w:rsidR="009B1260">
        <w:rPr>
          <w:rFonts w:eastAsia="Times New Roman"/>
          <w:color w:val="000000"/>
          <w:spacing w:val="7"/>
          <w:sz w:val="24"/>
        </w:rPr>
        <w:t>quorum</w:t>
      </w:r>
      <w:r w:rsidR="00333C5C">
        <w:rPr>
          <w:rFonts w:eastAsia="Times New Roman"/>
          <w:color w:val="000000"/>
          <w:spacing w:val="7"/>
          <w:sz w:val="24"/>
        </w:rPr>
        <w:t xml:space="preserve">.  </w:t>
      </w:r>
      <w:r w:rsidR="00226540">
        <w:rPr>
          <w:rFonts w:eastAsia="Times New Roman"/>
          <w:color w:val="000000"/>
          <w:spacing w:val="7"/>
          <w:sz w:val="24"/>
        </w:rPr>
        <w:t>Board members in attendance</w:t>
      </w:r>
      <w:r w:rsidR="00A64400">
        <w:rPr>
          <w:rFonts w:eastAsia="Times New Roman"/>
          <w:color w:val="000000"/>
          <w:spacing w:val="7"/>
          <w:sz w:val="24"/>
        </w:rPr>
        <w:t xml:space="preserve">:  </w:t>
      </w:r>
      <w:r w:rsidR="00333C5C">
        <w:rPr>
          <w:rFonts w:eastAsia="Times New Roman"/>
          <w:color w:val="000000"/>
          <w:spacing w:val="7"/>
          <w:sz w:val="24"/>
        </w:rPr>
        <w:t>K</w:t>
      </w:r>
      <w:r w:rsidR="00226540">
        <w:rPr>
          <w:rFonts w:eastAsia="Times New Roman"/>
          <w:color w:val="000000"/>
          <w:spacing w:val="7"/>
          <w:sz w:val="24"/>
        </w:rPr>
        <w:t>atharine</w:t>
      </w:r>
      <w:r w:rsidR="00333C5C">
        <w:rPr>
          <w:rFonts w:eastAsia="Times New Roman"/>
          <w:color w:val="000000"/>
          <w:spacing w:val="7"/>
          <w:sz w:val="24"/>
        </w:rPr>
        <w:t>, D</w:t>
      </w:r>
      <w:r w:rsidR="00226540">
        <w:rPr>
          <w:rFonts w:eastAsia="Times New Roman"/>
          <w:color w:val="000000"/>
          <w:spacing w:val="7"/>
          <w:sz w:val="24"/>
        </w:rPr>
        <w:t>iane</w:t>
      </w:r>
      <w:r w:rsidR="00333C5C">
        <w:rPr>
          <w:rFonts w:eastAsia="Times New Roman"/>
          <w:color w:val="000000"/>
          <w:spacing w:val="7"/>
          <w:sz w:val="24"/>
        </w:rPr>
        <w:t xml:space="preserve">, </w:t>
      </w:r>
      <w:r w:rsidR="009B1260">
        <w:rPr>
          <w:rFonts w:eastAsia="Times New Roman"/>
          <w:color w:val="000000"/>
          <w:spacing w:val="7"/>
          <w:sz w:val="24"/>
        </w:rPr>
        <w:t>and S</w:t>
      </w:r>
      <w:r w:rsidR="00226540">
        <w:rPr>
          <w:rFonts w:eastAsia="Times New Roman"/>
          <w:color w:val="000000"/>
          <w:spacing w:val="7"/>
          <w:sz w:val="24"/>
        </w:rPr>
        <w:t>arah</w:t>
      </w:r>
      <w:r w:rsidR="009B1260">
        <w:rPr>
          <w:rFonts w:eastAsia="Times New Roman"/>
          <w:color w:val="000000"/>
          <w:spacing w:val="7"/>
          <w:sz w:val="24"/>
        </w:rPr>
        <w:t>.</w:t>
      </w:r>
    </w:p>
    <w:p w14:paraId="62AF2DDA" w14:textId="5ABAF049" w:rsidR="007B776E" w:rsidRPr="007B776E" w:rsidRDefault="00640CA2" w:rsidP="005D1808">
      <w:pPr>
        <w:pStyle w:val="ListParagraph"/>
        <w:numPr>
          <w:ilvl w:val="0"/>
          <w:numId w:val="5"/>
        </w:numPr>
        <w:spacing w:before="240"/>
        <w:contextualSpacing w:val="0"/>
        <w:textAlignment w:val="baseline"/>
        <w:rPr>
          <w:rFonts w:eastAsia="Times New Roman"/>
          <w:color w:val="000000"/>
          <w:sz w:val="24"/>
        </w:rPr>
      </w:pPr>
      <w:r w:rsidRPr="007B776E">
        <w:rPr>
          <w:rFonts w:eastAsia="Times New Roman"/>
          <w:color w:val="000000"/>
          <w:sz w:val="24"/>
        </w:rPr>
        <w:t xml:space="preserve">HOMEOWNERS OPEN FORUM </w:t>
      </w:r>
    </w:p>
    <w:p w14:paraId="757EEE84" w14:textId="03028904" w:rsidR="007B776E" w:rsidRPr="007B776E" w:rsidRDefault="0037133E" w:rsidP="005D1808">
      <w:pPr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No</w:t>
      </w:r>
      <w:r w:rsidR="000B5242">
        <w:rPr>
          <w:rFonts w:eastAsia="Times New Roman"/>
          <w:color w:val="000000"/>
          <w:sz w:val="24"/>
        </w:rPr>
        <w:t xml:space="preserve"> Homeowners in attendant</w:t>
      </w:r>
    </w:p>
    <w:p w14:paraId="3284103A" w14:textId="0AEECDC6" w:rsidR="0028169E" w:rsidRDefault="00640CA2" w:rsidP="005D1808">
      <w:pPr>
        <w:pStyle w:val="ListParagraph"/>
        <w:numPr>
          <w:ilvl w:val="0"/>
          <w:numId w:val="5"/>
        </w:numPr>
        <w:spacing w:before="240"/>
        <w:contextualSpacing w:val="0"/>
        <w:textAlignment w:val="baseline"/>
        <w:rPr>
          <w:rFonts w:eastAsia="Times New Roman"/>
          <w:color w:val="000000"/>
          <w:sz w:val="24"/>
        </w:rPr>
      </w:pPr>
      <w:r w:rsidRPr="007B776E">
        <w:rPr>
          <w:rFonts w:eastAsia="Times New Roman"/>
          <w:color w:val="000000"/>
          <w:sz w:val="24"/>
        </w:rPr>
        <w:t>Please limit your time to 3-5 minutes.</w:t>
      </w:r>
    </w:p>
    <w:p w14:paraId="0658D171" w14:textId="77777777" w:rsidR="009748B7" w:rsidRPr="009748B7" w:rsidRDefault="009748B7" w:rsidP="005D1808">
      <w:pPr>
        <w:pStyle w:val="ListParagraph"/>
        <w:ind w:left="1080"/>
        <w:contextualSpacing w:val="0"/>
        <w:textAlignment w:val="baseline"/>
        <w:rPr>
          <w:rFonts w:eastAsia="Times New Roman"/>
          <w:color w:val="000000"/>
          <w:sz w:val="24"/>
        </w:rPr>
      </w:pPr>
    </w:p>
    <w:p w14:paraId="35D50C3F" w14:textId="614BB50E" w:rsidR="0005344A" w:rsidRPr="0028169E" w:rsidRDefault="00640CA2" w:rsidP="005D1808">
      <w:pPr>
        <w:pStyle w:val="ListParagraph"/>
        <w:numPr>
          <w:ilvl w:val="0"/>
          <w:numId w:val="5"/>
        </w:numPr>
        <w:contextualSpacing w:val="0"/>
        <w:textAlignment w:val="baseline"/>
        <w:rPr>
          <w:rFonts w:eastAsia="Times New Roman"/>
          <w:color w:val="000000"/>
          <w:spacing w:val="8"/>
          <w:sz w:val="24"/>
        </w:rPr>
      </w:pPr>
      <w:r w:rsidRPr="0028169E">
        <w:rPr>
          <w:rFonts w:eastAsia="Times New Roman"/>
          <w:color w:val="000000"/>
          <w:spacing w:val="8"/>
          <w:sz w:val="24"/>
        </w:rPr>
        <w:t xml:space="preserve">APPROVAL OF </w:t>
      </w:r>
      <w:r w:rsidR="00757CB2">
        <w:rPr>
          <w:rFonts w:eastAsia="Times New Roman"/>
          <w:color w:val="000000"/>
          <w:spacing w:val="8"/>
          <w:sz w:val="24"/>
        </w:rPr>
        <w:t>MAY</w:t>
      </w:r>
      <w:r w:rsidRPr="0028169E">
        <w:rPr>
          <w:rFonts w:eastAsia="Times New Roman"/>
          <w:color w:val="000000"/>
          <w:spacing w:val="8"/>
          <w:sz w:val="24"/>
        </w:rPr>
        <w:t xml:space="preserve"> 2021 MINUTES</w:t>
      </w:r>
    </w:p>
    <w:p w14:paraId="72BDC268" w14:textId="79F40C80" w:rsidR="0028169E" w:rsidRPr="0028169E" w:rsidRDefault="00757CB2" w:rsidP="005D1808">
      <w:pPr>
        <w:textAlignment w:val="baseline"/>
        <w:rPr>
          <w:rFonts w:eastAsia="Times New Roman"/>
          <w:color w:val="000000"/>
          <w:spacing w:val="8"/>
          <w:sz w:val="24"/>
        </w:rPr>
      </w:pPr>
      <w:r>
        <w:rPr>
          <w:rFonts w:eastAsia="Times New Roman"/>
          <w:color w:val="000000"/>
          <w:spacing w:val="8"/>
          <w:sz w:val="24"/>
        </w:rPr>
        <w:t>K</w:t>
      </w:r>
      <w:r w:rsidR="00760E8F">
        <w:rPr>
          <w:rFonts w:eastAsia="Times New Roman"/>
          <w:color w:val="000000"/>
          <w:spacing w:val="8"/>
          <w:sz w:val="24"/>
        </w:rPr>
        <w:t>atharine</w:t>
      </w:r>
      <w:r>
        <w:rPr>
          <w:rFonts w:eastAsia="Times New Roman"/>
          <w:color w:val="000000"/>
          <w:spacing w:val="8"/>
          <w:sz w:val="24"/>
        </w:rPr>
        <w:t xml:space="preserve"> motions</w:t>
      </w:r>
      <w:r w:rsidR="00760E8F">
        <w:rPr>
          <w:rFonts w:eastAsia="Times New Roman"/>
          <w:color w:val="000000"/>
          <w:spacing w:val="8"/>
          <w:sz w:val="24"/>
        </w:rPr>
        <w:t xml:space="preserve"> to approve May 2021 minutes</w:t>
      </w:r>
      <w:r>
        <w:rPr>
          <w:rFonts w:eastAsia="Times New Roman"/>
          <w:color w:val="000000"/>
          <w:spacing w:val="8"/>
          <w:sz w:val="24"/>
        </w:rPr>
        <w:t>, D</w:t>
      </w:r>
      <w:r w:rsidR="00760E8F">
        <w:rPr>
          <w:rFonts w:eastAsia="Times New Roman"/>
          <w:color w:val="000000"/>
          <w:spacing w:val="8"/>
          <w:sz w:val="24"/>
        </w:rPr>
        <w:t>iane</w:t>
      </w:r>
      <w:r>
        <w:rPr>
          <w:rFonts w:eastAsia="Times New Roman"/>
          <w:color w:val="000000"/>
          <w:spacing w:val="8"/>
          <w:sz w:val="24"/>
        </w:rPr>
        <w:t xml:space="preserve"> 2nds, </w:t>
      </w:r>
      <w:r w:rsidR="00A951D7">
        <w:rPr>
          <w:rFonts w:eastAsia="Times New Roman"/>
          <w:color w:val="000000"/>
          <w:spacing w:val="8"/>
          <w:sz w:val="24"/>
        </w:rPr>
        <w:t>Unanimous votes in favor</w:t>
      </w:r>
      <w:r w:rsidR="00652A7C">
        <w:rPr>
          <w:rFonts w:eastAsia="Times New Roman"/>
          <w:color w:val="000000"/>
          <w:spacing w:val="8"/>
          <w:sz w:val="24"/>
        </w:rPr>
        <w:t>.</w:t>
      </w:r>
    </w:p>
    <w:p w14:paraId="35D50C40" w14:textId="77777777" w:rsidR="0005344A" w:rsidRDefault="00640CA2" w:rsidP="005D1808">
      <w:pPr>
        <w:spacing w:before="240"/>
        <w:textAlignment w:val="baseline"/>
        <w:rPr>
          <w:rFonts w:eastAsia="Times New Roman"/>
          <w:color w:val="000000"/>
          <w:spacing w:val="5"/>
          <w:sz w:val="24"/>
        </w:rPr>
      </w:pPr>
      <w:r>
        <w:rPr>
          <w:rFonts w:eastAsia="Times New Roman"/>
          <w:color w:val="000000"/>
          <w:spacing w:val="5"/>
          <w:sz w:val="24"/>
        </w:rPr>
        <w:t>IV. DISCUSSION OF FINANCIALS</w:t>
      </w:r>
    </w:p>
    <w:p w14:paraId="2ED30809" w14:textId="77777777" w:rsidR="00F2776D" w:rsidRDefault="00F2776D" w:rsidP="005D1808">
      <w:pPr>
        <w:tabs>
          <w:tab w:val="left" w:pos="360"/>
          <w:tab w:val="left" w:pos="1224"/>
        </w:tabs>
        <w:textAlignment w:val="baseline"/>
        <w:rPr>
          <w:rFonts w:eastAsia="Times New Roman"/>
          <w:color w:val="000000"/>
          <w:spacing w:val="13"/>
          <w:sz w:val="24"/>
        </w:rPr>
      </w:pPr>
    </w:p>
    <w:p w14:paraId="35D50C41" w14:textId="20F21E65" w:rsidR="0005344A" w:rsidRDefault="00640CA2" w:rsidP="005D1808">
      <w:pPr>
        <w:numPr>
          <w:ilvl w:val="0"/>
          <w:numId w:val="1"/>
        </w:numPr>
        <w:tabs>
          <w:tab w:val="clear" w:pos="360"/>
        </w:tabs>
        <w:ind w:left="720"/>
        <w:textAlignment w:val="baseline"/>
        <w:rPr>
          <w:rFonts w:eastAsia="Times New Roman"/>
          <w:color w:val="000000"/>
          <w:spacing w:val="13"/>
          <w:sz w:val="24"/>
        </w:rPr>
      </w:pPr>
      <w:r>
        <w:rPr>
          <w:rFonts w:eastAsia="Times New Roman"/>
          <w:color w:val="000000"/>
          <w:spacing w:val="13"/>
          <w:sz w:val="24"/>
        </w:rPr>
        <w:t>May 2021</w:t>
      </w:r>
    </w:p>
    <w:p w14:paraId="5E047C66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Reserve: $1,709,461</w:t>
      </w:r>
    </w:p>
    <w:p w14:paraId="6D25394E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Total Operating: $602,766</w:t>
      </w:r>
    </w:p>
    <w:p w14:paraId="481466E3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Budget: $652,900</w:t>
      </w:r>
    </w:p>
    <w:p w14:paraId="51BBEE8D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Under: $50,133</w:t>
      </w:r>
    </w:p>
    <w:p w14:paraId="31BB7A21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</w:p>
    <w:p w14:paraId="004914D7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Reserves:</w:t>
      </w:r>
    </w:p>
    <w:p w14:paraId="0EB12F36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Expenses: $241,827</w:t>
      </w:r>
    </w:p>
    <w:p w14:paraId="3E6CD973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Budget: $273,800</w:t>
      </w:r>
    </w:p>
    <w:p w14:paraId="70DEE6C6" w14:textId="77777777" w:rsidR="005A3D46" w:rsidRPr="005A3D46" w:rsidRDefault="005A3D46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Under: $31,972</w:t>
      </w:r>
    </w:p>
    <w:p w14:paraId="32482FB8" w14:textId="77777777" w:rsidR="005A3D46" w:rsidRPr="005A3D46" w:rsidRDefault="005A3D46" w:rsidP="005D1808">
      <w:pPr>
        <w:pStyle w:val="ListParagraph"/>
        <w:tabs>
          <w:tab w:val="left" w:pos="360"/>
          <w:tab w:val="left" w:pos="1224"/>
        </w:tabs>
        <w:contextualSpacing w:val="0"/>
        <w:textAlignment w:val="baseline"/>
        <w:rPr>
          <w:rFonts w:eastAsia="Times New Roman"/>
          <w:color w:val="000000"/>
          <w:spacing w:val="13"/>
          <w:sz w:val="24"/>
        </w:rPr>
      </w:pPr>
    </w:p>
    <w:p w14:paraId="165B6E01" w14:textId="3B6243A8" w:rsidR="005A3D46" w:rsidRPr="005A3D46" w:rsidRDefault="005A3D46" w:rsidP="005D1808">
      <w:pPr>
        <w:tabs>
          <w:tab w:val="left" w:pos="360"/>
          <w:tab w:val="left" w:pos="1224"/>
        </w:tabs>
        <w:textAlignment w:val="baseline"/>
        <w:rPr>
          <w:rFonts w:eastAsia="Times New Roman"/>
          <w:color w:val="000000"/>
          <w:spacing w:val="13"/>
          <w:sz w:val="24"/>
        </w:rPr>
      </w:pPr>
      <w:r w:rsidRPr="005A3D46">
        <w:rPr>
          <w:rFonts w:eastAsia="Times New Roman"/>
          <w:color w:val="000000"/>
          <w:spacing w:val="13"/>
          <w:sz w:val="24"/>
        </w:rPr>
        <w:t>D</w:t>
      </w:r>
      <w:r w:rsidR="005C5550">
        <w:rPr>
          <w:rFonts w:eastAsia="Times New Roman"/>
          <w:color w:val="000000"/>
          <w:spacing w:val="13"/>
          <w:sz w:val="24"/>
        </w:rPr>
        <w:t>iane</w:t>
      </w:r>
      <w:r w:rsidRPr="005A3D46">
        <w:rPr>
          <w:rFonts w:eastAsia="Times New Roman"/>
          <w:color w:val="000000"/>
          <w:spacing w:val="13"/>
          <w:sz w:val="24"/>
        </w:rPr>
        <w:t xml:space="preserve"> motions to approve financials, K</w:t>
      </w:r>
      <w:r w:rsidR="00966FD9">
        <w:rPr>
          <w:rFonts w:eastAsia="Times New Roman"/>
          <w:color w:val="000000"/>
          <w:spacing w:val="13"/>
          <w:sz w:val="24"/>
        </w:rPr>
        <w:t>atharine</w:t>
      </w:r>
      <w:r w:rsidRPr="005A3D46">
        <w:rPr>
          <w:rFonts w:eastAsia="Times New Roman"/>
          <w:color w:val="000000"/>
          <w:spacing w:val="13"/>
          <w:sz w:val="24"/>
        </w:rPr>
        <w:t xml:space="preserve"> 2</w:t>
      </w:r>
      <w:r w:rsidRPr="005A3D46">
        <w:rPr>
          <w:rFonts w:eastAsia="Times New Roman"/>
          <w:color w:val="000000"/>
          <w:spacing w:val="13"/>
          <w:sz w:val="24"/>
          <w:vertAlign w:val="superscript"/>
        </w:rPr>
        <w:t>nd</w:t>
      </w:r>
      <w:r w:rsidR="00966FD9">
        <w:rPr>
          <w:rFonts w:eastAsia="Times New Roman"/>
          <w:color w:val="000000"/>
          <w:spacing w:val="13"/>
          <w:sz w:val="24"/>
        </w:rPr>
        <w:t xml:space="preserve">.  </w:t>
      </w:r>
      <w:r w:rsidR="00966FD9">
        <w:rPr>
          <w:rFonts w:eastAsia="Times New Roman"/>
          <w:color w:val="000000"/>
          <w:spacing w:val="8"/>
          <w:sz w:val="24"/>
        </w:rPr>
        <w:t>Unanimous votes in favor.</w:t>
      </w:r>
    </w:p>
    <w:p w14:paraId="6617BFD6" w14:textId="77777777" w:rsidR="0028169E" w:rsidRDefault="0028169E" w:rsidP="005D1808">
      <w:pPr>
        <w:textAlignment w:val="baseline"/>
        <w:rPr>
          <w:rFonts w:eastAsia="Times New Roman"/>
          <w:color w:val="000000"/>
          <w:spacing w:val="13"/>
          <w:sz w:val="24"/>
        </w:rPr>
      </w:pPr>
    </w:p>
    <w:p w14:paraId="485C2862" w14:textId="1E26690E" w:rsidR="0028169E" w:rsidRPr="0028169E" w:rsidRDefault="00640CA2" w:rsidP="005D1808">
      <w:pPr>
        <w:numPr>
          <w:ilvl w:val="0"/>
          <w:numId w:val="1"/>
        </w:numPr>
        <w:tabs>
          <w:tab w:val="clear" w:pos="360"/>
          <w:tab w:val="left" w:pos="1224"/>
        </w:tabs>
        <w:ind w:left="864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BOK New signature cards</w:t>
      </w:r>
    </w:p>
    <w:p w14:paraId="58E445F2" w14:textId="0CA385DD" w:rsidR="0028169E" w:rsidRDefault="0084531B" w:rsidP="005D1808">
      <w:pPr>
        <w:tabs>
          <w:tab w:val="left" w:pos="360"/>
          <w:tab w:val="left" w:pos="1224"/>
        </w:tabs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Diane will follow up on this.</w:t>
      </w:r>
    </w:p>
    <w:p w14:paraId="7853242E" w14:textId="77777777" w:rsidR="0084531B" w:rsidRDefault="0084531B" w:rsidP="005D1808">
      <w:pPr>
        <w:tabs>
          <w:tab w:val="left" w:pos="360"/>
          <w:tab w:val="left" w:pos="1224"/>
        </w:tabs>
        <w:textAlignment w:val="baseline"/>
        <w:rPr>
          <w:rFonts w:eastAsia="Times New Roman"/>
          <w:color w:val="000000"/>
          <w:spacing w:val="6"/>
          <w:sz w:val="24"/>
        </w:rPr>
      </w:pPr>
    </w:p>
    <w:p w14:paraId="35D50C43" w14:textId="12861EC8" w:rsidR="0005344A" w:rsidRDefault="00640CA2" w:rsidP="005D1808">
      <w:pPr>
        <w:numPr>
          <w:ilvl w:val="0"/>
          <w:numId w:val="1"/>
        </w:numPr>
        <w:tabs>
          <w:tab w:val="clear" w:pos="360"/>
          <w:tab w:val="left" w:pos="1224"/>
        </w:tabs>
        <w:ind w:left="864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Approval of Audit Draft</w:t>
      </w:r>
    </w:p>
    <w:p w14:paraId="35D50C44" w14:textId="7E295897" w:rsidR="0005344A" w:rsidRPr="005837D8" w:rsidRDefault="00640CA2" w:rsidP="005D1808">
      <w:pPr>
        <w:pStyle w:val="ListParagraph"/>
        <w:numPr>
          <w:ilvl w:val="0"/>
          <w:numId w:val="5"/>
        </w:numPr>
        <w:spacing w:before="240"/>
        <w:contextualSpacing w:val="0"/>
        <w:textAlignment w:val="baseline"/>
        <w:rPr>
          <w:rFonts w:eastAsia="Times New Roman"/>
          <w:color w:val="000000"/>
          <w:spacing w:val="8"/>
          <w:sz w:val="24"/>
        </w:rPr>
      </w:pPr>
      <w:r w:rsidRPr="005837D8">
        <w:rPr>
          <w:rFonts w:eastAsia="Times New Roman"/>
          <w:color w:val="000000"/>
          <w:spacing w:val="8"/>
          <w:sz w:val="24"/>
        </w:rPr>
        <w:t>MANAGERS/MAINTENANCE REPORT- MATTHEW POWER</w:t>
      </w:r>
    </w:p>
    <w:p w14:paraId="7CA3F7D7" w14:textId="77777777" w:rsidR="008408E0" w:rsidRPr="00CF5981" w:rsidRDefault="008408E0" w:rsidP="005D1808">
      <w:pPr>
        <w:rPr>
          <w:i/>
          <w:iCs/>
        </w:rPr>
      </w:pPr>
      <w:r w:rsidRPr="00CF5981">
        <w:rPr>
          <w:i/>
          <w:iCs/>
        </w:rPr>
        <w:t>Pools</w:t>
      </w:r>
    </w:p>
    <w:p w14:paraId="3967FEEC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Pool Gates near completion. Phase 4 &amp; 5 gate and fencing </w:t>
      </w:r>
      <w:proofErr w:type="gramStart"/>
      <w:r w:rsidRPr="00CF5981">
        <w:rPr>
          <w:i/>
          <w:iCs/>
        </w:rPr>
        <w:t>installed</w:t>
      </w:r>
      <w:proofErr w:type="gramEnd"/>
    </w:p>
    <w:p w14:paraId="65AB7B79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Waiting on Buffalo Security estimate for locks (and possible Safety Mesh for all 3 pools)</w:t>
      </w:r>
    </w:p>
    <w:p w14:paraId="7EACC5B1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Phase 2 pool gates repaired this weekend/next </w:t>
      </w:r>
      <w:proofErr w:type="gramStart"/>
      <w:r w:rsidRPr="00CF5981">
        <w:rPr>
          <w:i/>
          <w:iCs/>
        </w:rPr>
        <w:t>week</w:t>
      </w:r>
      <w:proofErr w:type="gramEnd"/>
    </w:p>
    <w:p w14:paraId="4529175A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Phase 5 filter replaced 6/22</w:t>
      </w:r>
    </w:p>
    <w:p w14:paraId="5471C1DE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Underground leak between pool and pool room at phase 2, </w:t>
      </w:r>
      <w:proofErr w:type="spellStart"/>
      <w:r w:rsidRPr="00CF5981">
        <w:rPr>
          <w:i/>
          <w:iCs/>
        </w:rPr>
        <w:t>Peakone</w:t>
      </w:r>
      <w:proofErr w:type="spellEnd"/>
      <w:r w:rsidRPr="00CF5981">
        <w:rPr>
          <w:i/>
          <w:iCs/>
        </w:rPr>
        <w:t xml:space="preserve"> will submit estimate end of August. Aiming for Sept. repair. In the </w:t>
      </w:r>
      <w:proofErr w:type="gramStart"/>
      <w:r w:rsidRPr="00CF5981">
        <w:rPr>
          <w:i/>
          <w:iCs/>
        </w:rPr>
        <w:t>meantime</w:t>
      </w:r>
      <w:proofErr w:type="gramEnd"/>
      <w:r w:rsidRPr="00CF5981">
        <w:rPr>
          <w:i/>
          <w:iCs/>
        </w:rPr>
        <w:t xml:space="preserve"> I am manually refilling pool for 3 hours every other day.</w:t>
      </w:r>
    </w:p>
    <w:p w14:paraId="2B274A40" w14:textId="77777777" w:rsidR="008408E0" w:rsidRPr="00CF5981" w:rsidRDefault="008408E0" w:rsidP="005D1808">
      <w:pPr>
        <w:pStyle w:val="ListParagraph"/>
        <w:contextualSpacing w:val="0"/>
        <w:rPr>
          <w:i/>
          <w:iCs/>
        </w:rPr>
      </w:pPr>
    </w:p>
    <w:p w14:paraId="1D58429B" w14:textId="77777777" w:rsidR="008408E0" w:rsidRPr="00CF5981" w:rsidRDefault="008408E0" w:rsidP="005D1808">
      <w:pPr>
        <w:rPr>
          <w:i/>
          <w:iCs/>
        </w:rPr>
      </w:pPr>
      <w:r w:rsidRPr="00CF5981">
        <w:rPr>
          <w:i/>
          <w:iCs/>
        </w:rPr>
        <w:t>Landscaping</w:t>
      </w:r>
    </w:p>
    <w:p w14:paraId="5E00077A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Brightview to get estimate for Breezeways early </w:t>
      </w:r>
      <w:proofErr w:type="gramStart"/>
      <w:r w:rsidRPr="00CF5981">
        <w:rPr>
          <w:i/>
          <w:iCs/>
        </w:rPr>
        <w:t>July</w:t>
      </w:r>
      <w:proofErr w:type="gramEnd"/>
    </w:p>
    <w:p w14:paraId="422BC4FD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Rock install 6/23 at X. Brightview to complete full job this </w:t>
      </w:r>
      <w:proofErr w:type="gramStart"/>
      <w:r w:rsidRPr="00CF5981">
        <w:rPr>
          <w:i/>
          <w:iCs/>
        </w:rPr>
        <w:t>week</w:t>
      </w:r>
      <w:proofErr w:type="gramEnd"/>
    </w:p>
    <w:p w14:paraId="2430E671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Sprinkler repairs at South side of A, Colorado entrance east side, and North side of R. Brightview repair.</w:t>
      </w:r>
    </w:p>
    <w:p w14:paraId="0305504D" w14:textId="77777777" w:rsidR="008408E0" w:rsidRPr="00CF5981" w:rsidRDefault="008408E0" w:rsidP="005D1808">
      <w:pPr>
        <w:pStyle w:val="ListParagraph"/>
        <w:contextualSpacing w:val="0"/>
        <w:rPr>
          <w:i/>
          <w:iCs/>
        </w:rPr>
      </w:pPr>
    </w:p>
    <w:p w14:paraId="7DE645E1" w14:textId="77777777" w:rsidR="008408E0" w:rsidRPr="00CF5981" w:rsidRDefault="008408E0" w:rsidP="005D1808">
      <w:pPr>
        <w:rPr>
          <w:i/>
          <w:iCs/>
        </w:rPr>
      </w:pPr>
      <w:r w:rsidRPr="00CF5981">
        <w:rPr>
          <w:i/>
          <w:iCs/>
        </w:rPr>
        <w:t>HVAC</w:t>
      </w:r>
    </w:p>
    <w:p w14:paraId="0613B384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Phase 2 Boiler still operating on one compressor. Mixing valve adjusted to accommodate for variance, but only a temp fix. Timberline to submit estimate in July.</w:t>
      </w:r>
    </w:p>
    <w:p w14:paraId="3CDA9337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 xml:space="preserve">Phase 5 chiller was giving trouble last week, kept falling offline and shutting down. I manually reset over the weekend, until Pat could </w:t>
      </w:r>
      <w:proofErr w:type="gramStart"/>
      <w:r w:rsidRPr="00CF5981">
        <w:rPr>
          <w:i/>
          <w:iCs/>
        </w:rPr>
        <w:t>make adjustments to</w:t>
      </w:r>
      <w:proofErr w:type="gramEnd"/>
      <w:r w:rsidRPr="00CF5981">
        <w:rPr>
          <w:i/>
          <w:iCs/>
        </w:rPr>
        <w:t xml:space="preserve"> the control panel settings. </w:t>
      </w:r>
    </w:p>
    <w:p w14:paraId="284E6AAA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proofErr w:type="spellStart"/>
      <w:r w:rsidRPr="00CF5981">
        <w:rPr>
          <w:i/>
          <w:iCs/>
        </w:rPr>
        <w:t>Bldgs</w:t>
      </w:r>
      <w:proofErr w:type="spellEnd"/>
      <w:r w:rsidRPr="00CF5981">
        <w:rPr>
          <w:i/>
          <w:iCs/>
        </w:rPr>
        <w:t xml:space="preserve"> ABC and DE chillers needed cleaning due to cottonwood in filters; clean be Timberline.</w:t>
      </w:r>
    </w:p>
    <w:p w14:paraId="635ED2BF" w14:textId="77777777" w:rsidR="008408E0" w:rsidRPr="00CF5981" w:rsidRDefault="008408E0" w:rsidP="005D1808">
      <w:pPr>
        <w:pStyle w:val="ListParagraph"/>
        <w:contextualSpacing w:val="0"/>
        <w:rPr>
          <w:i/>
          <w:iCs/>
        </w:rPr>
      </w:pPr>
    </w:p>
    <w:p w14:paraId="47C7E52B" w14:textId="77777777" w:rsidR="008408E0" w:rsidRPr="00CF5981" w:rsidRDefault="008408E0" w:rsidP="005D1808">
      <w:pPr>
        <w:pStyle w:val="ListParagraph"/>
        <w:contextualSpacing w:val="0"/>
        <w:rPr>
          <w:i/>
          <w:iCs/>
        </w:rPr>
      </w:pPr>
    </w:p>
    <w:p w14:paraId="5AAF7F28" w14:textId="77777777" w:rsidR="008408E0" w:rsidRPr="00CF5981" w:rsidRDefault="008408E0" w:rsidP="005D1808">
      <w:pPr>
        <w:rPr>
          <w:i/>
          <w:iCs/>
        </w:rPr>
      </w:pPr>
      <w:r w:rsidRPr="00CF5981">
        <w:rPr>
          <w:i/>
          <w:iCs/>
        </w:rPr>
        <w:t xml:space="preserve">General </w:t>
      </w:r>
      <w:proofErr w:type="spellStart"/>
      <w:r w:rsidRPr="00CF5981">
        <w:rPr>
          <w:i/>
          <w:iCs/>
        </w:rPr>
        <w:t>Maint</w:t>
      </w:r>
      <w:proofErr w:type="spellEnd"/>
      <w:r w:rsidRPr="00CF5981">
        <w:rPr>
          <w:i/>
          <w:iCs/>
        </w:rPr>
        <w:t>.</w:t>
      </w:r>
    </w:p>
    <w:p w14:paraId="19AE07E3" w14:textId="77777777" w:rsidR="008408E0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Portable Toilet hand sanitizer, requested to stop service but they say they are legally obligated to supply the sanitizer and I am not allowed to provide my own sanitizer.</w:t>
      </w:r>
    </w:p>
    <w:p w14:paraId="73D64531" w14:textId="180D0EB4" w:rsidR="005837D8" w:rsidRPr="00CF5981" w:rsidRDefault="008408E0" w:rsidP="005D1808">
      <w:pPr>
        <w:pStyle w:val="ListParagraph"/>
        <w:numPr>
          <w:ilvl w:val="0"/>
          <w:numId w:val="6"/>
        </w:numPr>
        <w:contextualSpacing w:val="0"/>
        <w:rPr>
          <w:i/>
          <w:iCs/>
        </w:rPr>
      </w:pPr>
      <w:r w:rsidRPr="00CF5981">
        <w:rPr>
          <w:i/>
          <w:iCs/>
        </w:rPr>
        <w:t>Grease Splatter down staircase at North side of bldg. I, Top Gun power wash.</w:t>
      </w:r>
    </w:p>
    <w:p w14:paraId="35D50C45" w14:textId="77777777" w:rsidR="0005344A" w:rsidRDefault="00640CA2" w:rsidP="005D1808">
      <w:pPr>
        <w:spacing w:before="240"/>
        <w:textAlignment w:val="baseline"/>
        <w:rPr>
          <w:rFonts w:eastAsia="Times New Roman"/>
          <w:color w:val="000000"/>
          <w:spacing w:val="8"/>
          <w:sz w:val="24"/>
        </w:rPr>
      </w:pPr>
      <w:r>
        <w:rPr>
          <w:rFonts w:eastAsia="Times New Roman"/>
          <w:color w:val="000000"/>
          <w:spacing w:val="8"/>
          <w:sz w:val="24"/>
        </w:rPr>
        <w:t>VI. MANAGEMENT REPORT</w:t>
      </w:r>
    </w:p>
    <w:p w14:paraId="35D50C46" w14:textId="284C491F" w:rsidR="0005344A" w:rsidRDefault="00640CA2" w:rsidP="005D1808">
      <w:pPr>
        <w:numPr>
          <w:ilvl w:val="0"/>
          <w:numId w:val="2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Delinquency/Legal</w:t>
      </w:r>
    </w:p>
    <w:p w14:paraId="119DE04A" w14:textId="4161882B" w:rsidR="005837D8" w:rsidRDefault="001C739C" w:rsidP="005D1808">
      <w:pPr>
        <w:tabs>
          <w:tab w:val="left" w:pos="1224"/>
        </w:tabs>
        <w:spacing w:before="240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 xml:space="preserve">Over 90: </w:t>
      </w:r>
      <w:r w:rsidR="00AD1793">
        <w:rPr>
          <w:rFonts w:eastAsia="Times New Roman"/>
          <w:color w:val="000000"/>
          <w:spacing w:val="4"/>
          <w:sz w:val="24"/>
        </w:rPr>
        <w:t>$</w:t>
      </w:r>
      <w:r w:rsidR="00D621E5">
        <w:rPr>
          <w:rFonts w:eastAsia="Times New Roman"/>
          <w:color w:val="000000"/>
          <w:spacing w:val="4"/>
          <w:sz w:val="24"/>
        </w:rPr>
        <w:t>1</w:t>
      </w:r>
      <w:r w:rsidR="00AD1793">
        <w:rPr>
          <w:rFonts w:eastAsia="Times New Roman"/>
          <w:color w:val="000000"/>
          <w:spacing w:val="4"/>
          <w:sz w:val="24"/>
        </w:rPr>
        <w:t>,</w:t>
      </w:r>
      <w:r w:rsidR="00D621E5">
        <w:rPr>
          <w:rFonts w:eastAsia="Times New Roman"/>
          <w:color w:val="000000"/>
          <w:spacing w:val="4"/>
          <w:sz w:val="24"/>
        </w:rPr>
        <w:t>775</w:t>
      </w:r>
    </w:p>
    <w:p w14:paraId="694FB080" w14:textId="6B9E5E88" w:rsidR="00D621E5" w:rsidRDefault="00AD1793" w:rsidP="005D1808">
      <w:pPr>
        <w:tabs>
          <w:tab w:val="left" w:pos="1224"/>
        </w:tabs>
        <w:spacing w:before="240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Over 60: $1</w:t>
      </w:r>
      <w:r w:rsidR="001C739C">
        <w:rPr>
          <w:rFonts w:eastAsia="Times New Roman"/>
          <w:color w:val="000000"/>
          <w:spacing w:val="4"/>
          <w:sz w:val="24"/>
        </w:rPr>
        <w:t>,</w:t>
      </w:r>
      <w:r>
        <w:rPr>
          <w:rFonts w:eastAsia="Times New Roman"/>
          <w:color w:val="000000"/>
          <w:spacing w:val="4"/>
          <w:sz w:val="24"/>
        </w:rPr>
        <w:t>760</w:t>
      </w:r>
    </w:p>
    <w:p w14:paraId="6B03F840" w14:textId="1880E383" w:rsidR="00AD1793" w:rsidRDefault="00AD1793" w:rsidP="005D1808">
      <w:pPr>
        <w:tabs>
          <w:tab w:val="left" w:pos="1224"/>
        </w:tabs>
        <w:spacing w:before="240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Over 30: $1713.98</w:t>
      </w:r>
    </w:p>
    <w:p w14:paraId="4744A4B4" w14:textId="0AFA9735" w:rsidR="00AD1793" w:rsidRDefault="00AD1793" w:rsidP="005D1808">
      <w:pPr>
        <w:tabs>
          <w:tab w:val="left" w:pos="1224"/>
        </w:tabs>
        <w:spacing w:before="240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Current</w:t>
      </w:r>
      <w:r w:rsidR="001C739C">
        <w:rPr>
          <w:rFonts w:eastAsia="Times New Roman"/>
          <w:color w:val="000000"/>
          <w:spacing w:val="4"/>
          <w:sz w:val="24"/>
        </w:rPr>
        <w:t xml:space="preserve">: </w:t>
      </w:r>
      <w:r>
        <w:rPr>
          <w:rFonts w:eastAsia="Times New Roman"/>
          <w:color w:val="000000"/>
          <w:spacing w:val="4"/>
          <w:sz w:val="24"/>
        </w:rPr>
        <w:t>$5,878</w:t>
      </w:r>
    </w:p>
    <w:p w14:paraId="35D50C47" w14:textId="70B228EF" w:rsidR="0005344A" w:rsidRDefault="00640CA2" w:rsidP="001C739C">
      <w:pPr>
        <w:numPr>
          <w:ilvl w:val="0"/>
          <w:numId w:val="2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Pool Filters Middle Pool</w:t>
      </w:r>
    </w:p>
    <w:p w14:paraId="7DD93F8C" w14:textId="5599DBCF" w:rsidR="005837D8" w:rsidRDefault="003C3C05" w:rsidP="005D1808">
      <w:pPr>
        <w:tabs>
          <w:tab w:val="left" w:pos="360"/>
          <w:tab w:val="left" w:pos="1224"/>
        </w:tabs>
        <w:textAlignment w:val="baseline"/>
        <w:rPr>
          <w:rFonts w:eastAsia="Times New Roman"/>
          <w:color w:val="000000"/>
          <w:spacing w:val="4"/>
          <w:sz w:val="24"/>
        </w:rPr>
      </w:pPr>
      <w:r>
        <w:rPr>
          <w:rFonts w:eastAsia="Times New Roman"/>
          <w:color w:val="000000"/>
          <w:spacing w:val="4"/>
          <w:sz w:val="24"/>
        </w:rPr>
        <w:t>Filter</w:t>
      </w:r>
      <w:r w:rsidR="00F6044E">
        <w:rPr>
          <w:rFonts w:eastAsia="Times New Roman"/>
          <w:color w:val="000000"/>
          <w:spacing w:val="4"/>
          <w:sz w:val="24"/>
        </w:rPr>
        <w:t xml:space="preserve"> replacement was completed 6/23/21.</w:t>
      </w:r>
      <w:r w:rsidR="008A3D7B">
        <w:rPr>
          <w:rFonts w:eastAsia="Times New Roman"/>
          <w:color w:val="000000"/>
          <w:spacing w:val="4"/>
          <w:sz w:val="24"/>
        </w:rPr>
        <w:t xml:space="preserve">  </w:t>
      </w:r>
      <w:r w:rsidR="00745C0E">
        <w:rPr>
          <w:rFonts w:eastAsia="Times New Roman"/>
          <w:color w:val="000000"/>
          <w:spacing w:val="4"/>
          <w:sz w:val="24"/>
        </w:rPr>
        <w:t xml:space="preserve">Will be monitored and if problem </w:t>
      </w:r>
      <w:r w:rsidR="00446790">
        <w:rPr>
          <w:rFonts w:eastAsia="Times New Roman"/>
          <w:color w:val="000000"/>
          <w:spacing w:val="4"/>
          <w:sz w:val="24"/>
        </w:rPr>
        <w:t>persists,</w:t>
      </w:r>
      <w:r w:rsidR="00745C0E">
        <w:rPr>
          <w:rFonts w:eastAsia="Times New Roman"/>
          <w:color w:val="000000"/>
          <w:spacing w:val="4"/>
          <w:sz w:val="24"/>
        </w:rPr>
        <w:t xml:space="preserve"> we will look at </w:t>
      </w:r>
      <w:r w:rsidR="0049047A">
        <w:rPr>
          <w:rFonts w:eastAsia="Times New Roman"/>
          <w:color w:val="000000"/>
          <w:spacing w:val="4"/>
          <w:sz w:val="24"/>
        </w:rPr>
        <w:t>the pump.</w:t>
      </w:r>
    </w:p>
    <w:p w14:paraId="750F129D" w14:textId="3640B527" w:rsidR="005837D8" w:rsidRPr="005837D8" w:rsidRDefault="00640CA2" w:rsidP="005D1808">
      <w:pPr>
        <w:pStyle w:val="ListParagraph"/>
        <w:numPr>
          <w:ilvl w:val="0"/>
          <w:numId w:val="5"/>
        </w:numPr>
        <w:spacing w:before="240"/>
        <w:contextualSpacing w:val="0"/>
        <w:textAlignment w:val="baseline"/>
        <w:rPr>
          <w:rFonts w:eastAsia="Times New Roman"/>
          <w:color w:val="000000"/>
          <w:spacing w:val="4"/>
          <w:sz w:val="24"/>
        </w:rPr>
      </w:pPr>
      <w:r w:rsidRPr="005837D8">
        <w:rPr>
          <w:rFonts w:eastAsia="Times New Roman"/>
          <w:color w:val="000000"/>
          <w:spacing w:val="4"/>
          <w:sz w:val="24"/>
        </w:rPr>
        <w:t>OLD BUSINESS</w:t>
      </w:r>
    </w:p>
    <w:p w14:paraId="35D50C49" w14:textId="6B7258B4" w:rsidR="0005344A" w:rsidRDefault="00640CA2" w:rsidP="005D1808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Electrical Upgrade Electric Panels</w:t>
      </w:r>
    </w:p>
    <w:p w14:paraId="1CC1F2CB" w14:textId="7331B54B" w:rsidR="005837D8" w:rsidRDefault="00226540" w:rsidP="005D1808">
      <w:pPr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Continue</w:t>
      </w:r>
      <w:r w:rsidR="005D1808">
        <w:rPr>
          <w:rFonts w:eastAsia="Times New Roman"/>
          <w:color w:val="000000"/>
          <w:spacing w:val="6"/>
          <w:sz w:val="24"/>
        </w:rPr>
        <w:t>d delays but on track to finish.  July 7 is the next date of work.</w:t>
      </w:r>
    </w:p>
    <w:p w14:paraId="7D3431C7" w14:textId="77777777" w:rsidR="005D1808" w:rsidRDefault="005D1808" w:rsidP="005D1808">
      <w:pPr>
        <w:textAlignment w:val="baseline"/>
        <w:rPr>
          <w:rFonts w:eastAsia="Times New Roman"/>
          <w:color w:val="000000"/>
          <w:spacing w:val="6"/>
          <w:sz w:val="24"/>
        </w:rPr>
      </w:pPr>
    </w:p>
    <w:p w14:paraId="35D50C4A" w14:textId="578C23E5" w:rsidR="0005344A" w:rsidRDefault="00640CA2" w:rsidP="005D1808">
      <w:pPr>
        <w:numPr>
          <w:ilvl w:val="0"/>
          <w:numId w:val="3"/>
        </w:numPr>
        <w:tabs>
          <w:tab w:val="clear" w:pos="360"/>
          <w:tab w:val="left" w:pos="1224"/>
        </w:tabs>
        <w:ind w:left="864"/>
        <w:textAlignment w:val="baseline"/>
        <w:rPr>
          <w:rFonts w:eastAsia="Times New Roman"/>
          <w:color w:val="000000"/>
          <w:spacing w:val="9"/>
          <w:sz w:val="24"/>
        </w:rPr>
      </w:pPr>
      <w:r>
        <w:rPr>
          <w:rFonts w:eastAsia="Times New Roman"/>
          <w:color w:val="000000"/>
          <w:spacing w:val="9"/>
          <w:sz w:val="24"/>
        </w:rPr>
        <w:t>Credit Card Washer/Dryers</w:t>
      </w:r>
    </w:p>
    <w:p w14:paraId="3649F357" w14:textId="589C88C8" w:rsidR="005837D8" w:rsidRDefault="00446790" w:rsidP="005D1808">
      <w:pPr>
        <w:textAlignment w:val="baseline"/>
        <w:rPr>
          <w:rFonts w:eastAsia="Times New Roman"/>
          <w:color w:val="000000"/>
          <w:spacing w:val="9"/>
          <w:sz w:val="24"/>
        </w:rPr>
      </w:pPr>
      <w:r>
        <w:rPr>
          <w:rFonts w:eastAsia="Times New Roman"/>
          <w:color w:val="000000"/>
          <w:spacing w:val="9"/>
          <w:sz w:val="24"/>
        </w:rPr>
        <w:t xml:space="preserve">Has been approved.  </w:t>
      </w:r>
      <w:r w:rsidR="0049047A">
        <w:rPr>
          <w:rFonts w:eastAsia="Times New Roman"/>
          <w:color w:val="000000"/>
          <w:spacing w:val="9"/>
          <w:sz w:val="24"/>
        </w:rPr>
        <w:t>Katharine will follow up with Jon and Matthew regarding moving forward regarding installation.</w:t>
      </w:r>
    </w:p>
    <w:p w14:paraId="35D50C4B" w14:textId="4F3879E6" w:rsidR="0005344A" w:rsidRDefault="00640CA2" w:rsidP="0049047A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Repair of Phase II Chiller</w:t>
      </w:r>
    </w:p>
    <w:p w14:paraId="44A94498" w14:textId="74397BB0" w:rsidR="005837D8" w:rsidRDefault="00283EBA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In process.</w:t>
      </w:r>
      <w:r w:rsidR="00150E4F">
        <w:rPr>
          <w:rFonts w:eastAsia="Times New Roman"/>
          <w:color w:val="000000"/>
          <w:spacing w:val="7"/>
          <w:sz w:val="24"/>
        </w:rPr>
        <w:t xml:space="preserve">  See manager’s report above.</w:t>
      </w:r>
    </w:p>
    <w:p w14:paraId="35D50C4C" w14:textId="2CB96578" w:rsidR="0005344A" w:rsidRDefault="00640CA2" w:rsidP="0049047A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8"/>
          <w:sz w:val="24"/>
        </w:rPr>
      </w:pPr>
      <w:r>
        <w:rPr>
          <w:rFonts w:eastAsia="Times New Roman"/>
          <w:color w:val="000000"/>
          <w:spacing w:val="8"/>
          <w:sz w:val="24"/>
        </w:rPr>
        <w:t>Landscape upgrades</w:t>
      </w:r>
    </w:p>
    <w:p w14:paraId="5F7675CC" w14:textId="473B0BF3" w:rsidR="005837D8" w:rsidRDefault="00283EBA" w:rsidP="005D1808">
      <w:pPr>
        <w:textAlignment w:val="baseline"/>
        <w:rPr>
          <w:rFonts w:eastAsia="Times New Roman"/>
          <w:color w:val="000000"/>
          <w:spacing w:val="8"/>
          <w:sz w:val="24"/>
        </w:rPr>
      </w:pPr>
      <w:r>
        <w:rPr>
          <w:rFonts w:eastAsia="Times New Roman"/>
          <w:color w:val="000000"/>
          <w:spacing w:val="8"/>
          <w:sz w:val="24"/>
        </w:rPr>
        <w:t>Finished</w:t>
      </w:r>
      <w:r w:rsidR="00B837EE">
        <w:rPr>
          <w:rFonts w:eastAsia="Times New Roman"/>
          <w:color w:val="000000"/>
          <w:spacing w:val="8"/>
          <w:sz w:val="24"/>
        </w:rPr>
        <w:t xml:space="preserve"> on 6/23/21.</w:t>
      </w:r>
    </w:p>
    <w:p w14:paraId="35D50C4D" w14:textId="21E5394D" w:rsidR="0005344A" w:rsidRDefault="00640CA2" w:rsidP="0049047A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Brick and Block repair.</w:t>
      </w:r>
    </w:p>
    <w:p w14:paraId="71D406C0" w14:textId="58E6884D" w:rsidR="005837D8" w:rsidRDefault="00150E4F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lastRenderedPageBreak/>
        <w:t xml:space="preserve">Continuing to look for vendor to </w:t>
      </w:r>
      <w:r w:rsidR="00E1062F">
        <w:rPr>
          <w:rFonts w:eastAsia="Times New Roman"/>
          <w:color w:val="000000"/>
          <w:spacing w:val="7"/>
          <w:sz w:val="24"/>
        </w:rPr>
        <w:t>do this work.</w:t>
      </w:r>
    </w:p>
    <w:p w14:paraId="35D50C4E" w14:textId="77777777" w:rsidR="0005344A" w:rsidRDefault="00640CA2" w:rsidP="005D1808">
      <w:pPr>
        <w:textAlignment w:val="baseline"/>
        <w:rPr>
          <w:rFonts w:eastAsia="Times New Roman"/>
          <w:color w:val="000000"/>
          <w:spacing w:val="5"/>
          <w:sz w:val="24"/>
        </w:rPr>
      </w:pPr>
      <w:r>
        <w:rPr>
          <w:rFonts w:eastAsia="Times New Roman"/>
          <w:color w:val="000000"/>
          <w:spacing w:val="5"/>
          <w:sz w:val="24"/>
        </w:rPr>
        <w:t>VIII. NEW BUSINESS</w:t>
      </w:r>
    </w:p>
    <w:p w14:paraId="35D50C4F" w14:textId="6E13F466" w:rsidR="0005344A" w:rsidRDefault="00640CA2" w:rsidP="005D1808">
      <w:pPr>
        <w:numPr>
          <w:ilvl w:val="0"/>
          <w:numId w:val="4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Phase II Pool (East) Possible leak</w:t>
      </w:r>
    </w:p>
    <w:p w14:paraId="0E93E89D" w14:textId="5300B118" w:rsidR="005837D8" w:rsidRDefault="00E1062F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See manager’s report above.</w:t>
      </w:r>
    </w:p>
    <w:p w14:paraId="5C96D044" w14:textId="77777777" w:rsidR="00E1062F" w:rsidRDefault="00E1062F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</w:p>
    <w:p w14:paraId="35D50C50" w14:textId="5B4F96BD" w:rsidR="0005344A" w:rsidRDefault="00640CA2" w:rsidP="005D1808">
      <w:pPr>
        <w:numPr>
          <w:ilvl w:val="0"/>
          <w:numId w:val="4"/>
        </w:numPr>
        <w:tabs>
          <w:tab w:val="clear" w:pos="360"/>
          <w:tab w:val="left" w:pos="1224"/>
        </w:tabs>
        <w:ind w:left="864"/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Security Patrol</w:t>
      </w:r>
    </w:p>
    <w:p w14:paraId="1756CA59" w14:textId="093B5823" w:rsidR="005837D8" w:rsidRDefault="00394B08" w:rsidP="005D1808">
      <w:pPr>
        <w:textAlignment w:val="baseline"/>
        <w:rPr>
          <w:rFonts w:eastAsia="Times New Roman"/>
          <w:color w:val="000000"/>
          <w:spacing w:val="7"/>
          <w:sz w:val="24"/>
        </w:rPr>
      </w:pPr>
      <w:r>
        <w:rPr>
          <w:rFonts w:eastAsia="Times New Roman"/>
          <w:color w:val="000000"/>
          <w:spacing w:val="7"/>
          <w:sz w:val="24"/>
        </w:rPr>
        <w:t>Theft has gone since implementing extra patrols.</w:t>
      </w:r>
      <w:r w:rsidR="00CC0A8D">
        <w:rPr>
          <w:rFonts w:eastAsia="Times New Roman"/>
          <w:color w:val="000000"/>
          <w:spacing w:val="7"/>
          <w:sz w:val="24"/>
        </w:rPr>
        <w:t xml:space="preserve">  </w:t>
      </w:r>
    </w:p>
    <w:p w14:paraId="0143B66E" w14:textId="7A03CAC2" w:rsidR="005837D8" w:rsidRDefault="00640CA2" w:rsidP="005D1808">
      <w:pPr>
        <w:spacing w:before="240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IX. OTHER ANENDA ITEMS</w:t>
      </w:r>
    </w:p>
    <w:p w14:paraId="7E867FD7" w14:textId="354CD3F7" w:rsidR="00A64400" w:rsidRDefault="00157EC2" w:rsidP="005D1808">
      <w:pPr>
        <w:spacing w:before="240"/>
        <w:textAlignment w:val="baseline"/>
        <w:rPr>
          <w:rFonts w:eastAsia="Times New Roman"/>
          <w:color w:val="000000"/>
          <w:spacing w:val="6"/>
          <w:sz w:val="24"/>
        </w:rPr>
      </w:pPr>
      <w:r>
        <w:rPr>
          <w:rFonts w:eastAsia="Times New Roman"/>
          <w:color w:val="000000"/>
          <w:spacing w:val="6"/>
          <w:sz w:val="24"/>
        </w:rPr>
        <w:t>Nothing.</w:t>
      </w:r>
    </w:p>
    <w:p w14:paraId="3CE275A1" w14:textId="56C78524" w:rsidR="005837D8" w:rsidRDefault="00640CA2" w:rsidP="005D1808">
      <w:pPr>
        <w:spacing w:before="240"/>
        <w:ind w:left="504" w:hanging="504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X. ADJOURMENT TO EXECUTIVE SESSION </w:t>
      </w:r>
    </w:p>
    <w:p w14:paraId="3F4BA63F" w14:textId="77777777" w:rsidR="005837D8" w:rsidRDefault="005837D8" w:rsidP="005D1808">
      <w:pPr>
        <w:textAlignment w:val="baseline"/>
        <w:rPr>
          <w:rFonts w:eastAsia="Times New Roman"/>
          <w:color w:val="000000"/>
          <w:sz w:val="24"/>
        </w:rPr>
      </w:pPr>
    </w:p>
    <w:p w14:paraId="35D50C52" w14:textId="662DAA52" w:rsidR="0005344A" w:rsidRDefault="00640CA2" w:rsidP="005D1808">
      <w:pPr>
        <w:ind w:left="504" w:hanging="504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Next Board meeting July 28111.</w:t>
      </w:r>
    </w:p>
    <w:p w14:paraId="00EBF3F2" w14:textId="76FA2A75" w:rsidR="00640CA2" w:rsidRDefault="00640CA2" w:rsidP="005D1808">
      <w:pPr>
        <w:ind w:left="504" w:hanging="504"/>
        <w:textAlignment w:val="baseline"/>
        <w:rPr>
          <w:rFonts w:eastAsia="Times New Roman"/>
          <w:color w:val="000000"/>
          <w:sz w:val="24"/>
        </w:rPr>
      </w:pPr>
    </w:p>
    <w:p w14:paraId="763BB666" w14:textId="77BBDB41" w:rsidR="00640CA2" w:rsidRDefault="00640CA2" w:rsidP="005D1808">
      <w:pPr>
        <w:ind w:left="504" w:hanging="504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Meeting Adjourned at 7 PM.</w:t>
      </w:r>
    </w:p>
    <w:sectPr w:rsidR="00640CA2" w:rsidSect="00804B28">
      <w:pgSz w:w="12269" w:h="15840"/>
      <w:pgMar w:top="620" w:right="1379" w:bottom="166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1BB"/>
    <w:multiLevelType w:val="hybridMultilevel"/>
    <w:tmpl w:val="01FED916"/>
    <w:lvl w:ilvl="0" w:tplc="A484F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14B7"/>
    <w:multiLevelType w:val="multilevel"/>
    <w:tmpl w:val="BC2C697C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B0AF4"/>
    <w:multiLevelType w:val="multilevel"/>
    <w:tmpl w:val="BE520B42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374F4E"/>
    <w:multiLevelType w:val="multilevel"/>
    <w:tmpl w:val="5A48EC92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22D6E"/>
    <w:multiLevelType w:val="multilevel"/>
    <w:tmpl w:val="3EB62B24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color w:val="000000"/>
        <w:spacing w:val="1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B4A81"/>
    <w:multiLevelType w:val="hybridMultilevel"/>
    <w:tmpl w:val="984E82B8"/>
    <w:lvl w:ilvl="0" w:tplc="69322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4A"/>
    <w:rsid w:val="0005344A"/>
    <w:rsid w:val="000B5242"/>
    <w:rsid w:val="00123278"/>
    <w:rsid w:val="00150E4F"/>
    <w:rsid w:val="00157EC2"/>
    <w:rsid w:val="001C739C"/>
    <w:rsid w:val="00226540"/>
    <w:rsid w:val="0028169E"/>
    <w:rsid w:val="00283EBA"/>
    <w:rsid w:val="00333C5C"/>
    <w:rsid w:val="0037133E"/>
    <w:rsid w:val="00394B08"/>
    <w:rsid w:val="003C3C05"/>
    <w:rsid w:val="00446790"/>
    <w:rsid w:val="0049047A"/>
    <w:rsid w:val="005130D0"/>
    <w:rsid w:val="005837D8"/>
    <w:rsid w:val="005A3D46"/>
    <w:rsid w:val="005C5550"/>
    <w:rsid w:val="005D1808"/>
    <w:rsid w:val="00640CA2"/>
    <w:rsid w:val="00652A7C"/>
    <w:rsid w:val="00745C0E"/>
    <w:rsid w:val="00757CB2"/>
    <w:rsid w:val="00760E8F"/>
    <w:rsid w:val="007B776E"/>
    <w:rsid w:val="00804B28"/>
    <w:rsid w:val="008408E0"/>
    <w:rsid w:val="0084531B"/>
    <w:rsid w:val="00866AE3"/>
    <w:rsid w:val="008A3D7B"/>
    <w:rsid w:val="008B4FEA"/>
    <w:rsid w:val="00966FD9"/>
    <w:rsid w:val="009748B7"/>
    <w:rsid w:val="009B1260"/>
    <w:rsid w:val="009C6606"/>
    <w:rsid w:val="00A64400"/>
    <w:rsid w:val="00A951D7"/>
    <w:rsid w:val="00AB212C"/>
    <w:rsid w:val="00AD1793"/>
    <w:rsid w:val="00B837EE"/>
    <w:rsid w:val="00CC0A8D"/>
    <w:rsid w:val="00CF5981"/>
    <w:rsid w:val="00D3356D"/>
    <w:rsid w:val="00D621E5"/>
    <w:rsid w:val="00E1062F"/>
    <w:rsid w:val="00E237D5"/>
    <w:rsid w:val="00EE5BFF"/>
    <w:rsid w:val="00F2776D"/>
    <w:rsid w:val="00F50C4D"/>
    <w:rsid w:val="00F6044E"/>
    <w:rsid w:val="00F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0C3B"/>
  <w15:docId w15:val="{51F65681-2015-4DE0-BB28-7A505C0B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2762</Characters>
  <Application>Microsoft Office Word</Application>
  <DocSecurity>4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G. Robertson</dc:creator>
  <cp:lastModifiedBy>Jon C. Lang</cp:lastModifiedBy>
  <cp:revision>2</cp:revision>
  <dcterms:created xsi:type="dcterms:W3CDTF">2021-06-24T15:19:00Z</dcterms:created>
  <dcterms:modified xsi:type="dcterms:W3CDTF">2021-06-24T15:19:00Z</dcterms:modified>
</cp:coreProperties>
</file>