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47F1" w14:textId="77777777" w:rsidR="00B37745" w:rsidRPr="00B37745" w:rsidRDefault="00B37745" w:rsidP="00B37745">
      <w:r w:rsidRPr="00B37745">
        <w:rPr>
          <w:b/>
          <w:bCs/>
        </w:rPr>
        <w:t>Company:</w:t>
      </w:r>
      <w:r w:rsidRPr="00B37745">
        <w:t xml:space="preserve"> </w:t>
      </w:r>
      <w:proofErr w:type="spellStart"/>
      <w:r w:rsidRPr="00B37745">
        <w:t>Landbaron</w:t>
      </w:r>
      <w:proofErr w:type="spellEnd"/>
      <w:r w:rsidRPr="00B37745">
        <w:t xml:space="preserve"> Farms</w:t>
      </w:r>
      <w:r w:rsidRPr="00B37745">
        <w:br/>
      </w:r>
      <w:r w:rsidRPr="00B37745">
        <w:rPr>
          <w:b/>
          <w:bCs/>
        </w:rPr>
        <w:t>Email:</w:t>
      </w:r>
      <w:r w:rsidRPr="00B37745">
        <w:t xml:space="preserve"> contact@landbaronfarms.com</w:t>
      </w:r>
      <w:r w:rsidRPr="00B37745">
        <w:br/>
      </w:r>
      <w:r w:rsidRPr="00B37745">
        <w:rPr>
          <w:b/>
          <w:bCs/>
        </w:rPr>
        <w:t>Phone:</w:t>
      </w:r>
      <w:r w:rsidRPr="00B37745">
        <w:t xml:space="preserve"> (555) 471-2290</w:t>
      </w:r>
      <w:r w:rsidRPr="00B37745">
        <w:br/>
      </w:r>
      <w:r w:rsidRPr="00B37745">
        <w:rPr>
          <w:b/>
          <w:bCs/>
        </w:rPr>
        <w:t>Address:</w:t>
      </w:r>
      <w:r w:rsidRPr="00B37745">
        <w:t xml:space="preserve"> 1085 Greenfield Road, Modesto, CA 95350</w:t>
      </w:r>
    </w:p>
    <w:p w14:paraId="1EDDB2E2" w14:textId="77777777" w:rsidR="00B37745" w:rsidRPr="00B37745" w:rsidRDefault="00B37745" w:rsidP="00B37745">
      <w:r w:rsidRPr="00B37745">
        <w:rPr>
          <w:b/>
          <w:bCs/>
        </w:rPr>
        <w:t>Report Name:</w:t>
      </w:r>
      <w:r w:rsidRPr="00B37745">
        <w:t xml:space="preserve"> </w:t>
      </w:r>
      <w:proofErr w:type="spellStart"/>
      <w:r w:rsidRPr="00B37745">
        <w:t>Landbaron</w:t>
      </w:r>
      <w:proofErr w:type="spellEnd"/>
      <w:r w:rsidRPr="00B37745">
        <w:t xml:space="preserve"> Farms Audit</w:t>
      </w:r>
      <w:r w:rsidRPr="00B37745">
        <w:br/>
      </w:r>
      <w:r w:rsidRPr="00B37745">
        <w:rPr>
          <w:b/>
          <w:bCs/>
        </w:rPr>
        <w:t>Report Description:</w:t>
      </w:r>
      <w:r w:rsidRPr="00B37745">
        <w:t xml:space="preserve"> </w:t>
      </w:r>
      <w:proofErr w:type="spellStart"/>
      <w:r w:rsidRPr="00B37745">
        <w:t>Landbaron</w:t>
      </w:r>
      <w:proofErr w:type="spellEnd"/>
      <w:r w:rsidRPr="00B37745">
        <w:t xml:space="preserve"> Farms agricultural water practices compliance audit</w:t>
      </w:r>
      <w:r w:rsidRPr="00B37745">
        <w:br/>
      </w:r>
      <w:r w:rsidRPr="00B37745">
        <w:rPr>
          <w:b/>
          <w:bCs/>
        </w:rPr>
        <w:t>Report Date:</w:t>
      </w:r>
      <w:r w:rsidRPr="00B37745">
        <w:t xml:space="preserve"> October 26, 2025</w:t>
      </w:r>
    </w:p>
    <w:p w14:paraId="3A244E46" w14:textId="77777777" w:rsidR="00B37745" w:rsidRPr="00B37745" w:rsidRDefault="00B37745" w:rsidP="00B37745">
      <w:r w:rsidRPr="00B37745">
        <w:pict w14:anchorId="3A7BFB77">
          <v:rect id="_x0000_i1067" style="width:0;height:1.5pt" o:hralign="center" o:hrstd="t" o:hr="t" fillcolor="#a0a0a0" stroked="f"/>
        </w:pict>
      </w:r>
    </w:p>
    <w:p w14:paraId="1DDB9E2C" w14:textId="77777777" w:rsidR="00B37745" w:rsidRPr="00B37745" w:rsidRDefault="00B37745" w:rsidP="00B37745">
      <w:pPr>
        <w:rPr>
          <w:b/>
          <w:bCs/>
        </w:rPr>
      </w:pPr>
      <w:r w:rsidRPr="00B37745">
        <w:rPr>
          <w:b/>
          <w:bCs/>
        </w:rPr>
        <w:t xml:space="preserve">Entity Name: </w:t>
      </w:r>
      <w:proofErr w:type="spellStart"/>
      <w:r w:rsidRPr="00B37745">
        <w:rPr>
          <w:b/>
          <w:bCs/>
        </w:rPr>
        <w:t>Landbaron</w:t>
      </w:r>
      <w:proofErr w:type="spellEnd"/>
      <w:r w:rsidRPr="00B37745">
        <w:rPr>
          <w:b/>
          <w:bCs/>
        </w:rPr>
        <w:t xml:space="preserve"> Farms</w:t>
      </w:r>
    </w:p>
    <w:p w14:paraId="0D4FCBC3" w14:textId="77777777" w:rsidR="00B37745" w:rsidRPr="00B37745" w:rsidRDefault="00B37745" w:rsidP="00B37745">
      <w:proofErr w:type="spellStart"/>
      <w:r w:rsidRPr="00B37745">
        <w:rPr>
          <w:b/>
          <w:bCs/>
        </w:rPr>
        <w:t>Controlset</w:t>
      </w:r>
      <w:proofErr w:type="spellEnd"/>
      <w:r w:rsidRPr="00B37745">
        <w:rPr>
          <w:b/>
          <w:bCs/>
        </w:rPr>
        <w:t xml:space="preserve"> Name:</w:t>
      </w:r>
      <w:r w:rsidRPr="00B37745">
        <w:t xml:space="preserve"> 21 CFR 112.40</w:t>
      </w:r>
      <w:r w:rsidRPr="00B37745">
        <w:br/>
      </w:r>
      <w:r w:rsidRPr="00B37745">
        <w:rPr>
          <w:b/>
          <w:bCs/>
        </w:rPr>
        <w:t>Report Name:</w:t>
      </w:r>
      <w:r w:rsidRPr="00B37745">
        <w:t xml:space="preserve"> Compliance Audit Report for </w:t>
      </w:r>
      <w:proofErr w:type="spellStart"/>
      <w:r w:rsidRPr="00B37745">
        <w:t>Landbaron</w:t>
      </w:r>
      <w:proofErr w:type="spellEnd"/>
      <w:r w:rsidRPr="00B37745">
        <w:t xml:space="preserve"> Farms</w:t>
      </w:r>
      <w:r w:rsidRPr="00B37745">
        <w:br/>
      </w:r>
      <w:r w:rsidRPr="00B37745">
        <w:rPr>
          <w:b/>
          <w:bCs/>
        </w:rPr>
        <w:t>Entity / Business Unit:</w:t>
      </w:r>
      <w:r w:rsidRPr="00B37745">
        <w:t xml:space="preserve"> </w:t>
      </w:r>
      <w:proofErr w:type="spellStart"/>
      <w:r w:rsidRPr="00B37745">
        <w:t>Landbaron</w:t>
      </w:r>
      <w:proofErr w:type="spellEnd"/>
      <w:r w:rsidRPr="00B37745">
        <w:t xml:space="preserve"> Farms</w:t>
      </w:r>
      <w:r w:rsidRPr="00B37745">
        <w:br/>
      </w:r>
      <w:proofErr w:type="spellStart"/>
      <w:r w:rsidRPr="00B37745">
        <w:rPr>
          <w:b/>
          <w:bCs/>
        </w:rPr>
        <w:t>Controlset</w:t>
      </w:r>
      <w:proofErr w:type="spellEnd"/>
      <w:r w:rsidRPr="00B37745">
        <w:rPr>
          <w:b/>
          <w:bCs/>
        </w:rPr>
        <w:t xml:space="preserve"> Name:</w:t>
      </w:r>
      <w:r w:rsidRPr="00B37745">
        <w:t xml:space="preserve"> Agricultural Water Standards</w:t>
      </w:r>
    </w:p>
    <w:p w14:paraId="4948C025" w14:textId="77777777" w:rsidR="00B37745" w:rsidRPr="00B37745" w:rsidRDefault="00B37745" w:rsidP="00B37745">
      <w:proofErr w:type="spellStart"/>
      <w:r w:rsidRPr="00B37745">
        <w:t>Landbaron</w:t>
      </w:r>
      <w:proofErr w:type="spellEnd"/>
      <w:r w:rsidRPr="00B37745">
        <w:t xml:space="preserve"> Farms’ agricultural water standards compliance audit reveals </w:t>
      </w:r>
      <w:r w:rsidRPr="00B37745">
        <w:rPr>
          <w:b/>
          <w:bCs/>
        </w:rPr>
        <w:t>non-compliance with several requirements</w:t>
      </w:r>
      <w:r w:rsidRPr="00B37745">
        <w:t xml:space="preserve"> under </w:t>
      </w:r>
      <w:r w:rsidRPr="00B37745">
        <w:rPr>
          <w:b/>
          <w:bCs/>
        </w:rPr>
        <w:t>21 CFR 112.40</w:t>
      </w:r>
      <w:r w:rsidRPr="00B37745">
        <w:t xml:space="preserve">. Laboratory testing indicates that agricultural water used for produce </w:t>
      </w:r>
      <w:r w:rsidRPr="00B37745">
        <w:rPr>
          <w:b/>
          <w:bCs/>
        </w:rPr>
        <w:t>exceeds microbial and nitrate safety thresholds</w:t>
      </w:r>
      <w:r w:rsidRPr="00B37745">
        <w:t xml:space="preserve">, and documentation shows </w:t>
      </w:r>
      <w:r w:rsidRPr="00B37745">
        <w:rPr>
          <w:b/>
          <w:bCs/>
        </w:rPr>
        <w:t>missed inspection intervals</w:t>
      </w:r>
      <w:r w:rsidRPr="00B37745">
        <w:t xml:space="preserve"> and </w:t>
      </w:r>
      <w:r w:rsidRPr="00B37745">
        <w:rPr>
          <w:b/>
          <w:bCs/>
        </w:rPr>
        <w:t>incomplete maintenance records</w:t>
      </w:r>
      <w:r w:rsidRPr="00B37745">
        <w:t>. Recordkeeping practices were also found to be inconsistent, and several corrective actions are overdue. Immediate remediation is required to restore compliance and ensure food safety integrity.</w:t>
      </w:r>
    </w:p>
    <w:p w14:paraId="07003026" w14:textId="77777777" w:rsidR="00B37745" w:rsidRPr="00B37745" w:rsidRDefault="00B37745" w:rsidP="00B37745">
      <w:r w:rsidRPr="00B37745">
        <w:pict w14:anchorId="416AD647">
          <v:rect id="_x0000_i106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640"/>
        <w:gridCol w:w="794"/>
        <w:gridCol w:w="749"/>
        <w:gridCol w:w="768"/>
        <w:gridCol w:w="3341"/>
        <w:gridCol w:w="687"/>
        <w:gridCol w:w="539"/>
        <w:gridCol w:w="762"/>
        <w:gridCol w:w="938"/>
      </w:tblGrid>
      <w:tr w:rsidR="00B37745" w:rsidRPr="00B37745" w14:paraId="3BCBAD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3DA14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F11F48E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CFR Reference</w:t>
            </w:r>
          </w:p>
        </w:tc>
        <w:tc>
          <w:tcPr>
            <w:tcW w:w="0" w:type="auto"/>
            <w:vAlign w:val="center"/>
            <w:hideMark/>
          </w:tcPr>
          <w:p w14:paraId="0EDFA369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348CB2FC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Compliance Status</w:t>
            </w:r>
          </w:p>
        </w:tc>
        <w:tc>
          <w:tcPr>
            <w:tcW w:w="0" w:type="auto"/>
            <w:vAlign w:val="center"/>
            <w:hideMark/>
          </w:tcPr>
          <w:p w14:paraId="14BB3E19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Evidence Summary</w:t>
            </w:r>
          </w:p>
        </w:tc>
        <w:tc>
          <w:tcPr>
            <w:tcW w:w="0" w:type="auto"/>
            <w:vAlign w:val="center"/>
            <w:hideMark/>
          </w:tcPr>
          <w:p w14:paraId="6E4A02AC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Evidence Document</w:t>
            </w:r>
          </w:p>
        </w:tc>
        <w:tc>
          <w:tcPr>
            <w:tcW w:w="0" w:type="auto"/>
            <w:vAlign w:val="center"/>
            <w:hideMark/>
          </w:tcPr>
          <w:p w14:paraId="2855662A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6F3D1F77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6ECF9A4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Responsible Team</w:t>
            </w:r>
          </w:p>
        </w:tc>
        <w:tc>
          <w:tcPr>
            <w:tcW w:w="0" w:type="auto"/>
            <w:vAlign w:val="center"/>
            <w:hideMark/>
          </w:tcPr>
          <w:p w14:paraId="1C31C127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Recommended Action</w:t>
            </w:r>
          </w:p>
        </w:tc>
      </w:tr>
      <w:tr w:rsidR="00B37745" w:rsidRPr="00B37745" w14:paraId="49116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DAA6F" w14:textId="77777777" w:rsidR="00B37745" w:rsidRPr="00B37745" w:rsidRDefault="00B37745" w:rsidP="00B37745">
            <w:r w:rsidRPr="00B37745">
              <w:t>1</w:t>
            </w:r>
          </w:p>
        </w:tc>
        <w:tc>
          <w:tcPr>
            <w:tcW w:w="0" w:type="auto"/>
            <w:vAlign w:val="center"/>
            <w:hideMark/>
          </w:tcPr>
          <w:p w14:paraId="45E025A9" w14:textId="77777777" w:rsidR="00B37745" w:rsidRPr="00B37745" w:rsidRDefault="00B37745" w:rsidP="00B37745">
            <w:r w:rsidRPr="00B37745">
              <w:rPr>
                <w:b/>
                <w:bCs/>
              </w:rPr>
              <w:t>112.40(a)</w:t>
            </w:r>
          </w:p>
        </w:tc>
        <w:tc>
          <w:tcPr>
            <w:tcW w:w="0" w:type="auto"/>
            <w:vAlign w:val="center"/>
            <w:hideMark/>
          </w:tcPr>
          <w:p w14:paraId="4311AD38" w14:textId="77777777" w:rsidR="00B37745" w:rsidRPr="00B37745" w:rsidRDefault="00B37745" w:rsidP="00B37745">
            <w:r w:rsidRPr="00B37745">
              <w:t xml:space="preserve">Conduct inspections and maintenance of water </w:t>
            </w:r>
            <w:r w:rsidRPr="00B37745">
              <w:lastRenderedPageBreak/>
              <w:t>system as per 112.42</w:t>
            </w:r>
          </w:p>
        </w:tc>
        <w:tc>
          <w:tcPr>
            <w:tcW w:w="0" w:type="auto"/>
            <w:vAlign w:val="center"/>
            <w:hideMark/>
          </w:tcPr>
          <w:p w14:paraId="182F1B9B" w14:textId="77777777" w:rsidR="00B37745" w:rsidRPr="00B37745" w:rsidRDefault="00B37745" w:rsidP="00B37745">
            <w:r w:rsidRPr="00B37745">
              <w:rPr>
                <w:b/>
                <w:bCs/>
              </w:rPr>
              <w:lastRenderedPageBreak/>
              <w:t>Non-Compliant</w:t>
            </w:r>
          </w:p>
        </w:tc>
        <w:tc>
          <w:tcPr>
            <w:tcW w:w="0" w:type="auto"/>
            <w:vAlign w:val="center"/>
            <w:hideMark/>
          </w:tcPr>
          <w:p w14:paraId="6242D01D" w14:textId="77777777" w:rsidR="00B37745" w:rsidRPr="00B37745" w:rsidRDefault="00B37745" w:rsidP="00B37745">
            <w:r w:rsidRPr="00B37745">
              <w:t xml:space="preserve">Inspection logs show missed intervals and </w:t>
            </w:r>
            <w:r w:rsidRPr="00B37745">
              <w:lastRenderedPageBreak/>
              <w:t>incomplete maintenance verification.</w:t>
            </w:r>
          </w:p>
        </w:tc>
        <w:tc>
          <w:tcPr>
            <w:tcW w:w="0" w:type="auto"/>
            <w:vAlign w:val="center"/>
            <w:hideMark/>
          </w:tcPr>
          <w:p w14:paraId="3836DB53" w14:textId="77777777" w:rsidR="00B37745" w:rsidRPr="00B37745" w:rsidRDefault="00B37745" w:rsidP="00B37745">
            <w:r w:rsidRPr="00B37745">
              <w:lastRenderedPageBreak/>
              <w:t>Water_Agriculture_Test_LBFAGWTRSTDPLM_10.26.2025.docx</w:t>
            </w:r>
          </w:p>
        </w:tc>
        <w:tc>
          <w:tcPr>
            <w:tcW w:w="0" w:type="auto"/>
            <w:vAlign w:val="center"/>
            <w:hideMark/>
          </w:tcPr>
          <w:p w14:paraId="2B88E37C" w14:textId="77777777" w:rsidR="00B37745" w:rsidRPr="00B37745" w:rsidRDefault="00B37745" w:rsidP="00B37745">
            <w:r w:rsidRPr="00B37745">
              <w:t>Quarterly</w:t>
            </w:r>
          </w:p>
        </w:tc>
        <w:tc>
          <w:tcPr>
            <w:tcW w:w="0" w:type="auto"/>
            <w:vAlign w:val="center"/>
            <w:hideMark/>
          </w:tcPr>
          <w:p w14:paraId="3D8BC7D7" w14:textId="77777777" w:rsidR="00B37745" w:rsidRPr="00B37745" w:rsidRDefault="00B37745" w:rsidP="00B37745">
            <w:r w:rsidRPr="00B37745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367E5AFF" w14:textId="77777777" w:rsidR="00B37745" w:rsidRPr="00B37745" w:rsidRDefault="00B37745" w:rsidP="00B37745">
            <w:r w:rsidRPr="00B37745">
              <w:t>Agricultural Quality and Compliance Team</w:t>
            </w:r>
          </w:p>
        </w:tc>
        <w:tc>
          <w:tcPr>
            <w:tcW w:w="0" w:type="auto"/>
            <w:vAlign w:val="center"/>
            <w:hideMark/>
          </w:tcPr>
          <w:p w14:paraId="2875C4F3" w14:textId="77777777" w:rsidR="00B37745" w:rsidRPr="00B37745" w:rsidRDefault="00B37745" w:rsidP="00B37745">
            <w:r w:rsidRPr="00B37745">
              <w:t xml:space="preserve">Develop and implement a corrective action plan to ensure </w:t>
            </w:r>
            <w:r w:rsidRPr="00B37745">
              <w:lastRenderedPageBreak/>
              <w:t>timely inspection and maintenance of all water systems.</w:t>
            </w:r>
          </w:p>
        </w:tc>
      </w:tr>
      <w:tr w:rsidR="00B37745" w:rsidRPr="00B37745" w14:paraId="25431D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F70E" w14:textId="77777777" w:rsidR="00B37745" w:rsidRPr="00B37745" w:rsidRDefault="00B37745" w:rsidP="00B37745">
            <w:r w:rsidRPr="00B37745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0FCDAEAD" w14:textId="77777777" w:rsidR="00B37745" w:rsidRPr="00B37745" w:rsidRDefault="00B37745" w:rsidP="00B37745">
            <w:r w:rsidRPr="00B37745">
              <w:rPr>
                <w:b/>
                <w:bCs/>
              </w:rPr>
              <w:t>112.40(b)</w:t>
            </w:r>
          </w:p>
        </w:tc>
        <w:tc>
          <w:tcPr>
            <w:tcW w:w="0" w:type="auto"/>
            <w:vAlign w:val="center"/>
            <w:hideMark/>
          </w:tcPr>
          <w:p w14:paraId="60B2ED79" w14:textId="77777777" w:rsidR="00B37745" w:rsidRPr="00B37745" w:rsidRDefault="00B37745" w:rsidP="00B37745">
            <w:r w:rsidRPr="00B37745">
              <w:t>Maintain agricultural water quality as per 112.41</w:t>
            </w:r>
          </w:p>
        </w:tc>
        <w:tc>
          <w:tcPr>
            <w:tcW w:w="0" w:type="auto"/>
            <w:vAlign w:val="center"/>
            <w:hideMark/>
          </w:tcPr>
          <w:p w14:paraId="4B4D37DD" w14:textId="77777777" w:rsidR="00B37745" w:rsidRPr="00B37745" w:rsidRDefault="00B37745" w:rsidP="00B37745">
            <w:r w:rsidRPr="00B37745">
              <w:rPr>
                <w:b/>
                <w:bCs/>
              </w:rPr>
              <w:t>Non-Compliant</w:t>
            </w:r>
          </w:p>
        </w:tc>
        <w:tc>
          <w:tcPr>
            <w:tcW w:w="0" w:type="auto"/>
            <w:vAlign w:val="center"/>
            <w:hideMark/>
          </w:tcPr>
          <w:p w14:paraId="6C64EB41" w14:textId="77777777" w:rsidR="00B37745" w:rsidRPr="00B37745" w:rsidRDefault="00B37745" w:rsidP="00B37745">
            <w:r w:rsidRPr="00B37745">
              <w:t>Water testing results indicate microbial and nitrate levels exceeding regulatory limits.</w:t>
            </w:r>
          </w:p>
        </w:tc>
        <w:tc>
          <w:tcPr>
            <w:tcW w:w="0" w:type="auto"/>
            <w:vAlign w:val="center"/>
            <w:hideMark/>
          </w:tcPr>
          <w:p w14:paraId="76A211E0" w14:textId="77777777" w:rsidR="00B37745" w:rsidRPr="00B37745" w:rsidRDefault="00B37745" w:rsidP="00B37745">
            <w:r w:rsidRPr="00B37745">
              <w:t>Water_Agriculture_Test_LBFAGWTRSTDPLM_10.26.2025.docx</w:t>
            </w:r>
          </w:p>
        </w:tc>
        <w:tc>
          <w:tcPr>
            <w:tcW w:w="0" w:type="auto"/>
            <w:vAlign w:val="center"/>
            <w:hideMark/>
          </w:tcPr>
          <w:p w14:paraId="4294A28E" w14:textId="77777777" w:rsidR="00B37745" w:rsidRPr="00B37745" w:rsidRDefault="00B37745" w:rsidP="00B37745">
            <w:r w:rsidRPr="00B37745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5B2CF5E1" w14:textId="77777777" w:rsidR="00B37745" w:rsidRPr="00B37745" w:rsidRDefault="00B37745" w:rsidP="00B37745">
            <w:r w:rsidRPr="00B37745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66E19FD6" w14:textId="77777777" w:rsidR="00B37745" w:rsidRPr="00B37745" w:rsidRDefault="00B37745" w:rsidP="00B37745">
            <w:r w:rsidRPr="00B37745">
              <w:t>Agricultural Quality and Compliance Team</w:t>
            </w:r>
          </w:p>
        </w:tc>
        <w:tc>
          <w:tcPr>
            <w:tcW w:w="0" w:type="auto"/>
            <w:vAlign w:val="center"/>
            <w:hideMark/>
          </w:tcPr>
          <w:p w14:paraId="78BDD28B" w14:textId="77777777" w:rsidR="00B37745" w:rsidRPr="00B37745" w:rsidRDefault="00B37745" w:rsidP="00B37745">
            <w:r w:rsidRPr="00B37745">
              <w:t>Conduct immediate water quality testing and implement corrective measures to reduce contamination.</w:t>
            </w:r>
          </w:p>
        </w:tc>
      </w:tr>
      <w:tr w:rsidR="00B37745" w:rsidRPr="00B37745" w14:paraId="38365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2C88" w14:textId="77777777" w:rsidR="00B37745" w:rsidRPr="00B37745" w:rsidRDefault="00B37745" w:rsidP="00B37745">
            <w:r w:rsidRPr="00B37745">
              <w:t>3</w:t>
            </w:r>
          </w:p>
        </w:tc>
        <w:tc>
          <w:tcPr>
            <w:tcW w:w="0" w:type="auto"/>
            <w:vAlign w:val="center"/>
            <w:hideMark/>
          </w:tcPr>
          <w:p w14:paraId="72312D94" w14:textId="77777777" w:rsidR="00B37745" w:rsidRPr="00B37745" w:rsidRDefault="00B37745" w:rsidP="00B37745">
            <w:r w:rsidRPr="00B37745">
              <w:rPr>
                <w:b/>
                <w:bCs/>
              </w:rPr>
              <w:t>112.40(c)</w:t>
            </w:r>
          </w:p>
        </w:tc>
        <w:tc>
          <w:tcPr>
            <w:tcW w:w="0" w:type="auto"/>
            <w:vAlign w:val="center"/>
            <w:hideMark/>
          </w:tcPr>
          <w:p w14:paraId="63AE6E3D" w14:textId="77777777" w:rsidR="00B37745" w:rsidRPr="00B37745" w:rsidRDefault="00B37745" w:rsidP="00B37745">
            <w:r w:rsidRPr="00B37745">
              <w:t>Maintain accurate record</w:t>
            </w:r>
            <w:r w:rsidRPr="00B37745">
              <w:lastRenderedPageBreak/>
              <w:t>s of inspections and test results</w:t>
            </w:r>
          </w:p>
        </w:tc>
        <w:tc>
          <w:tcPr>
            <w:tcW w:w="0" w:type="auto"/>
            <w:vAlign w:val="center"/>
            <w:hideMark/>
          </w:tcPr>
          <w:p w14:paraId="35C81485" w14:textId="77777777" w:rsidR="00B37745" w:rsidRPr="00B37745" w:rsidRDefault="00B37745" w:rsidP="00B37745">
            <w:r w:rsidRPr="00B37745">
              <w:rPr>
                <w:b/>
                <w:bCs/>
              </w:rPr>
              <w:lastRenderedPageBreak/>
              <w:t>Non-Compliant</w:t>
            </w:r>
          </w:p>
        </w:tc>
        <w:tc>
          <w:tcPr>
            <w:tcW w:w="0" w:type="auto"/>
            <w:vAlign w:val="center"/>
            <w:hideMark/>
          </w:tcPr>
          <w:p w14:paraId="57C7FD8B" w14:textId="77777777" w:rsidR="00B37745" w:rsidRPr="00B37745" w:rsidRDefault="00B37745" w:rsidP="00B37745">
            <w:r w:rsidRPr="00B37745">
              <w:t xml:space="preserve">Records are incomplete and </w:t>
            </w:r>
            <w:r w:rsidRPr="00B37745">
              <w:lastRenderedPageBreak/>
              <w:t>inconsistent; some maintenance verification forms are missing.</w:t>
            </w:r>
          </w:p>
        </w:tc>
        <w:tc>
          <w:tcPr>
            <w:tcW w:w="0" w:type="auto"/>
            <w:vAlign w:val="center"/>
            <w:hideMark/>
          </w:tcPr>
          <w:p w14:paraId="2E56A56C" w14:textId="77777777" w:rsidR="00B37745" w:rsidRPr="00B37745" w:rsidRDefault="00B37745" w:rsidP="00B37745">
            <w:r w:rsidRPr="00B37745">
              <w:lastRenderedPageBreak/>
              <w:t>Water_Records_Log_LBFAGWTRSTDPLM_10.26.2025.xlsx</w:t>
            </w:r>
          </w:p>
        </w:tc>
        <w:tc>
          <w:tcPr>
            <w:tcW w:w="0" w:type="auto"/>
            <w:vAlign w:val="center"/>
            <w:hideMark/>
          </w:tcPr>
          <w:p w14:paraId="4D14F79A" w14:textId="77777777" w:rsidR="00B37745" w:rsidRPr="00B37745" w:rsidRDefault="00B37745" w:rsidP="00B37745">
            <w:r w:rsidRPr="00B37745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386BA0D8" w14:textId="77777777" w:rsidR="00B37745" w:rsidRPr="00B37745" w:rsidRDefault="00B37745" w:rsidP="00B37745">
            <w:r w:rsidRPr="00B37745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14064667" w14:textId="77777777" w:rsidR="00B37745" w:rsidRPr="00B37745" w:rsidRDefault="00B37745" w:rsidP="00B37745">
            <w:r w:rsidRPr="00B37745">
              <w:t>Agricultural Quality and Compl</w:t>
            </w:r>
            <w:r w:rsidRPr="00B37745">
              <w:lastRenderedPageBreak/>
              <w:t>iance Team</w:t>
            </w:r>
          </w:p>
        </w:tc>
        <w:tc>
          <w:tcPr>
            <w:tcW w:w="0" w:type="auto"/>
            <w:vAlign w:val="center"/>
            <w:hideMark/>
          </w:tcPr>
          <w:p w14:paraId="4FC79F48" w14:textId="77777777" w:rsidR="00B37745" w:rsidRPr="00B37745" w:rsidRDefault="00B37745" w:rsidP="00B37745">
            <w:r w:rsidRPr="00B37745">
              <w:lastRenderedPageBreak/>
              <w:t xml:space="preserve">Rectify incomplete records and </w:t>
            </w:r>
            <w:r w:rsidRPr="00B37745">
              <w:lastRenderedPageBreak/>
              <w:t>implement a digital tracking system to ensure accuracy and accountability.</w:t>
            </w:r>
          </w:p>
        </w:tc>
      </w:tr>
    </w:tbl>
    <w:p w14:paraId="1828CCAF" w14:textId="77777777" w:rsidR="00B37745" w:rsidRPr="00B37745" w:rsidRDefault="00B37745" w:rsidP="00B37745">
      <w:r w:rsidRPr="00B37745">
        <w:lastRenderedPageBreak/>
        <w:pict w14:anchorId="3AAB37A9">
          <v:rect id="_x0000_i1069" style="width:0;height:1.5pt" o:hralign="center" o:hrstd="t" o:hr="t" fillcolor="#a0a0a0" stroked="f"/>
        </w:pict>
      </w:r>
    </w:p>
    <w:p w14:paraId="70411F00" w14:textId="77777777" w:rsidR="00B37745" w:rsidRPr="00B37745" w:rsidRDefault="00B37745" w:rsidP="00B37745">
      <w:pPr>
        <w:rPr>
          <w:b/>
          <w:bCs/>
        </w:rPr>
      </w:pPr>
      <w:r w:rsidRPr="00B37745">
        <w:rPr>
          <w:b/>
          <w:bCs/>
        </w:rPr>
        <w:t>Master Deadline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1375"/>
        <w:gridCol w:w="1274"/>
        <w:gridCol w:w="987"/>
        <w:gridCol w:w="1667"/>
        <w:gridCol w:w="2264"/>
      </w:tblGrid>
      <w:tr w:rsidR="00B37745" w:rsidRPr="00B37745" w14:paraId="6DE81B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F4381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4DD731F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E963C23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48DD651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063C5D4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Responsible Team</w:t>
            </w:r>
          </w:p>
        </w:tc>
        <w:tc>
          <w:tcPr>
            <w:tcW w:w="0" w:type="auto"/>
            <w:vAlign w:val="center"/>
            <w:hideMark/>
          </w:tcPr>
          <w:p w14:paraId="6EA93F23" w14:textId="77777777" w:rsidR="00B37745" w:rsidRPr="00B37745" w:rsidRDefault="00B37745" w:rsidP="00B37745">
            <w:pPr>
              <w:rPr>
                <w:b/>
                <w:bCs/>
              </w:rPr>
            </w:pPr>
            <w:r w:rsidRPr="00B37745">
              <w:rPr>
                <w:b/>
                <w:bCs/>
              </w:rPr>
              <w:t>Recommended Action</w:t>
            </w:r>
          </w:p>
        </w:tc>
      </w:tr>
      <w:tr w:rsidR="00B37745" w:rsidRPr="00B37745" w14:paraId="5C9E5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130AA" w14:textId="77777777" w:rsidR="00B37745" w:rsidRPr="00B37745" w:rsidRDefault="00B37745" w:rsidP="00B37745">
            <w:r w:rsidRPr="00B37745">
              <w:t>Inspect and maintain water system</w:t>
            </w:r>
          </w:p>
        </w:tc>
        <w:tc>
          <w:tcPr>
            <w:tcW w:w="0" w:type="auto"/>
            <w:vAlign w:val="center"/>
            <w:hideMark/>
          </w:tcPr>
          <w:p w14:paraId="0334EC10" w14:textId="77777777" w:rsidR="00B37745" w:rsidRPr="00B37745" w:rsidRDefault="00B37745" w:rsidP="00B37745">
            <w:r w:rsidRPr="00B37745">
              <w:t>Water System</w:t>
            </w:r>
          </w:p>
        </w:tc>
        <w:tc>
          <w:tcPr>
            <w:tcW w:w="0" w:type="auto"/>
            <w:vAlign w:val="center"/>
            <w:hideMark/>
          </w:tcPr>
          <w:p w14:paraId="2050D07F" w14:textId="77777777" w:rsidR="00B37745" w:rsidRPr="00B37745" w:rsidRDefault="00B37745" w:rsidP="00B37745">
            <w:r w:rsidRPr="00B37745">
              <w:t>Quarterly</w:t>
            </w:r>
          </w:p>
        </w:tc>
        <w:tc>
          <w:tcPr>
            <w:tcW w:w="0" w:type="auto"/>
            <w:vAlign w:val="center"/>
            <w:hideMark/>
          </w:tcPr>
          <w:p w14:paraId="575B51D5" w14:textId="77777777" w:rsidR="00B37745" w:rsidRPr="00B37745" w:rsidRDefault="00B37745" w:rsidP="00B37745">
            <w:r w:rsidRPr="00B37745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655F43F9" w14:textId="77777777" w:rsidR="00B37745" w:rsidRPr="00B37745" w:rsidRDefault="00B37745" w:rsidP="00B37745">
            <w:r w:rsidRPr="00B37745">
              <w:t>Agricultural Quality and Compliance Team</w:t>
            </w:r>
          </w:p>
        </w:tc>
        <w:tc>
          <w:tcPr>
            <w:tcW w:w="0" w:type="auto"/>
            <w:vAlign w:val="center"/>
            <w:hideMark/>
          </w:tcPr>
          <w:p w14:paraId="12BFA15E" w14:textId="77777777" w:rsidR="00B37745" w:rsidRPr="00B37745" w:rsidRDefault="00B37745" w:rsidP="00B37745">
            <w:r w:rsidRPr="00B37745">
              <w:t xml:space="preserve">Develop corrective action </w:t>
            </w:r>
            <w:proofErr w:type="gramStart"/>
            <w:r w:rsidRPr="00B37745">
              <w:t>plan</w:t>
            </w:r>
            <w:proofErr w:type="gramEnd"/>
            <w:r w:rsidRPr="00B37745">
              <w:t xml:space="preserve"> and schedule missed inspections.</w:t>
            </w:r>
          </w:p>
        </w:tc>
      </w:tr>
      <w:tr w:rsidR="00B37745" w:rsidRPr="00B37745" w14:paraId="35C2E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36C0" w14:textId="77777777" w:rsidR="00B37745" w:rsidRPr="00B37745" w:rsidRDefault="00B37745" w:rsidP="00B37745">
            <w:r w:rsidRPr="00B37745">
              <w:t>Maintain agricultural water quality</w:t>
            </w:r>
          </w:p>
        </w:tc>
        <w:tc>
          <w:tcPr>
            <w:tcW w:w="0" w:type="auto"/>
            <w:vAlign w:val="center"/>
            <w:hideMark/>
          </w:tcPr>
          <w:p w14:paraId="762838DE" w14:textId="77777777" w:rsidR="00B37745" w:rsidRPr="00B37745" w:rsidRDefault="00B37745" w:rsidP="00B37745">
            <w:r w:rsidRPr="00B37745">
              <w:t>Water Quality</w:t>
            </w:r>
          </w:p>
        </w:tc>
        <w:tc>
          <w:tcPr>
            <w:tcW w:w="0" w:type="auto"/>
            <w:vAlign w:val="center"/>
            <w:hideMark/>
          </w:tcPr>
          <w:p w14:paraId="001A83AE" w14:textId="77777777" w:rsidR="00B37745" w:rsidRPr="00B37745" w:rsidRDefault="00B37745" w:rsidP="00B37745">
            <w:r w:rsidRPr="00B37745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143A5466" w14:textId="77777777" w:rsidR="00B37745" w:rsidRPr="00B37745" w:rsidRDefault="00B37745" w:rsidP="00B37745">
            <w:r w:rsidRPr="00B37745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1CC48AA6" w14:textId="77777777" w:rsidR="00B37745" w:rsidRPr="00B37745" w:rsidRDefault="00B37745" w:rsidP="00B37745">
            <w:r w:rsidRPr="00B37745">
              <w:t>Agricultural Quality and Compliance Team</w:t>
            </w:r>
          </w:p>
        </w:tc>
        <w:tc>
          <w:tcPr>
            <w:tcW w:w="0" w:type="auto"/>
            <w:vAlign w:val="center"/>
            <w:hideMark/>
          </w:tcPr>
          <w:p w14:paraId="3B07CFFD" w14:textId="77777777" w:rsidR="00B37745" w:rsidRPr="00B37745" w:rsidRDefault="00B37745" w:rsidP="00B37745">
            <w:r w:rsidRPr="00B37745">
              <w:t>Conduct immediate testing and corrective measures.</w:t>
            </w:r>
          </w:p>
        </w:tc>
      </w:tr>
      <w:tr w:rsidR="00B37745" w:rsidRPr="00B37745" w14:paraId="757BB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2D223" w14:textId="77777777" w:rsidR="00B37745" w:rsidRPr="00B37745" w:rsidRDefault="00B37745" w:rsidP="00B37745">
            <w:r w:rsidRPr="00B37745">
              <w:t>Recordkeeping and reporting</w:t>
            </w:r>
          </w:p>
        </w:tc>
        <w:tc>
          <w:tcPr>
            <w:tcW w:w="0" w:type="auto"/>
            <w:vAlign w:val="center"/>
            <w:hideMark/>
          </w:tcPr>
          <w:p w14:paraId="344435E6" w14:textId="77777777" w:rsidR="00B37745" w:rsidRPr="00B37745" w:rsidRDefault="00B37745" w:rsidP="00B37745">
            <w:r w:rsidRPr="00B37745">
              <w:t>Agricultural Water Quality</w:t>
            </w:r>
          </w:p>
        </w:tc>
        <w:tc>
          <w:tcPr>
            <w:tcW w:w="0" w:type="auto"/>
            <w:vAlign w:val="center"/>
            <w:hideMark/>
          </w:tcPr>
          <w:p w14:paraId="37D48056" w14:textId="77777777" w:rsidR="00B37745" w:rsidRPr="00B37745" w:rsidRDefault="00B37745" w:rsidP="00B37745">
            <w:r w:rsidRPr="00B37745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6E4C3D87" w14:textId="77777777" w:rsidR="00B37745" w:rsidRPr="00B37745" w:rsidRDefault="00B37745" w:rsidP="00B37745">
            <w:r w:rsidRPr="00B37745">
              <w:rPr>
                <w:b/>
                <w:bCs/>
              </w:rPr>
              <w:t>Overdue</w:t>
            </w:r>
          </w:p>
        </w:tc>
        <w:tc>
          <w:tcPr>
            <w:tcW w:w="0" w:type="auto"/>
            <w:vAlign w:val="center"/>
            <w:hideMark/>
          </w:tcPr>
          <w:p w14:paraId="7DE15F85" w14:textId="77777777" w:rsidR="00B37745" w:rsidRPr="00B37745" w:rsidRDefault="00B37745" w:rsidP="00B37745">
            <w:r w:rsidRPr="00B37745">
              <w:t>Agricultural Quality and Compliance Team</w:t>
            </w:r>
          </w:p>
        </w:tc>
        <w:tc>
          <w:tcPr>
            <w:tcW w:w="0" w:type="auto"/>
            <w:vAlign w:val="center"/>
            <w:hideMark/>
          </w:tcPr>
          <w:p w14:paraId="4A1A7EB5" w14:textId="77777777" w:rsidR="00B37745" w:rsidRPr="00B37745" w:rsidRDefault="00B37745" w:rsidP="00B37745">
            <w:r w:rsidRPr="00B37745">
              <w:t>Rectify incomplete records and establish consistent documentation process.</w:t>
            </w:r>
          </w:p>
        </w:tc>
      </w:tr>
    </w:tbl>
    <w:p w14:paraId="260D8BEE" w14:textId="77777777" w:rsidR="00B37745" w:rsidRPr="00B37745" w:rsidRDefault="00B37745" w:rsidP="00B37745">
      <w:r w:rsidRPr="00B37745">
        <w:lastRenderedPageBreak/>
        <w:pict w14:anchorId="55832E60">
          <v:rect id="_x0000_i1070" style="width:0;height:1.5pt" o:hralign="center" o:hrstd="t" o:hr="t" fillcolor="#a0a0a0" stroked="f"/>
        </w:pict>
      </w:r>
    </w:p>
    <w:p w14:paraId="70BDE8EC" w14:textId="77777777" w:rsidR="00B37745" w:rsidRPr="00B37745" w:rsidRDefault="00B37745" w:rsidP="00B37745">
      <w:r w:rsidRPr="00B37745">
        <w:rPr>
          <w:b/>
          <w:bCs/>
        </w:rPr>
        <w:t>Sorted by Status Precedence:</w:t>
      </w:r>
    </w:p>
    <w:p w14:paraId="409DA02B" w14:textId="77777777" w:rsidR="00B37745" w:rsidRPr="00B37745" w:rsidRDefault="00B37745" w:rsidP="00B37745">
      <w:pPr>
        <w:numPr>
          <w:ilvl w:val="0"/>
          <w:numId w:val="1"/>
        </w:numPr>
      </w:pPr>
      <w:r w:rsidRPr="00B37745">
        <w:rPr>
          <w:b/>
          <w:bCs/>
        </w:rPr>
        <w:t>Overdue:</w:t>
      </w:r>
      <w:r w:rsidRPr="00B37745">
        <w:t xml:space="preserve"> Multiple items.</w:t>
      </w:r>
    </w:p>
    <w:p w14:paraId="7A1663F7" w14:textId="77777777" w:rsidR="00B37745" w:rsidRPr="00B37745" w:rsidRDefault="00B37745" w:rsidP="00B37745">
      <w:pPr>
        <w:numPr>
          <w:ilvl w:val="0"/>
          <w:numId w:val="1"/>
        </w:numPr>
      </w:pPr>
      <w:r w:rsidRPr="00B37745">
        <w:rPr>
          <w:b/>
          <w:bCs/>
        </w:rPr>
        <w:t>Missed:</w:t>
      </w:r>
      <w:r w:rsidRPr="00B37745">
        <w:t xml:space="preserve"> Several water testing intervals.</w:t>
      </w:r>
    </w:p>
    <w:p w14:paraId="4805EC79" w14:textId="77777777" w:rsidR="00B37745" w:rsidRPr="00B37745" w:rsidRDefault="00B37745" w:rsidP="00B37745">
      <w:pPr>
        <w:numPr>
          <w:ilvl w:val="0"/>
          <w:numId w:val="1"/>
        </w:numPr>
      </w:pPr>
      <w:r w:rsidRPr="00B37745">
        <w:rPr>
          <w:b/>
          <w:bCs/>
        </w:rPr>
        <w:t>On Track:</w:t>
      </w:r>
      <w:r w:rsidRPr="00B37745">
        <w:t xml:space="preserve"> None.</w:t>
      </w:r>
    </w:p>
    <w:p w14:paraId="264DAD9C" w14:textId="77777777" w:rsidR="00B37745" w:rsidRPr="00B37745" w:rsidRDefault="00B37745" w:rsidP="00B37745">
      <w:pPr>
        <w:numPr>
          <w:ilvl w:val="0"/>
          <w:numId w:val="1"/>
        </w:numPr>
      </w:pPr>
      <w:r w:rsidRPr="00B37745">
        <w:rPr>
          <w:b/>
          <w:bCs/>
        </w:rPr>
        <w:t>Unknown:</w:t>
      </w:r>
      <w:r w:rsidRPr="00B37745">
        <w:t xml:space="preserve"> None.</w:t>
      </w:r>
    </w:p>
    <w:p w14:paraId="0D09F05F" w14:textId="77777777" w:rsidR="00B37745" w:rsidRPr="00B37745" w:rsidRDefault="00B37745" w:rsidP="00B37745">
      <w:r w:rsidRPr="00B37745">
        <w:pict w14:anchorId="24970CDE">
          <v:rect id="_x0000_i1071" style="width:0;height:1.5pt" o:hralign="center" o:hrstd="t" o:hr="t" fillcolor="#a0a0a0" stroked="f"/>
        </w:pict>
      </w:r>
    </w:p>
    <w:p w14:paraId="515736EA" w14:textId="77777777" w:rsidR="00B37745" w:rsidRPr="00B37745" w:rsidRDefault="00B37745" w:rsidP="00B37745">
      <w:pPr>
        <w:rPr>
          <w:b/>
          <w:bCs/>
        </w:rPr>
      </w:pPr>
      <w:r w:rsidRPr="00B37745">
        <w:rPr>
          <w:b/>
          <w:bCs/>
        </w:rPr>
        <w:t>Compliance Summary</w:t>
      </w:r>
    </w:p>
    <w:p w14:paraId="19E29703" w14:textId="77777777" w:rsidR="00B37745" w:rsidRPr="00B37745" w:rsidRDefault="00B37745" w:rsidP="00B37745">
      <w:pPr>
        <w:numPr>
          <w:ilvl w:val="0"/>
          <w:numId w:val="2"/>
        </w:numPr>
      </w:pPr>
      <w:r w:rsidRPr="00B37745">
        <w:rPr>
          <w:b/>
          <w:bCs/>
        </w:rPr>
        <w:t>Conduct inspections and maintenance of water system as per 112.42:</w:t>
      </w:r>
      <w:r w:rsidRPr="00B37745">
        <w:t xml:space="preserve"> Non-compliant — several inspection intervals were missed.</w:t>
      </w:r>
    </w:p>
    <w:p w14:paraId="24C80610" w14:textId="77777777" w:rsidR="00B37745" w:rsidRPr="00B37745" w:rsidRDefault="00B37745" w:rsidP="00B37745">
      <w:pPr>
        <w:numPr>
          <w:ilvl w:val="0"/>
          <w:numId w:val="2"/>
        </w:numPr>
      </w:pPr>
      <w:r w:rsidRPr="00B37745">
        <w:rPr>
          <w:b/>
          <w:bCs/>
        </w:rPr>
        <w:t>Maintain agricultural water quality as per 112.41:</w:t>
      </w:r>
      <w:r w:rsidRPr="00B37745">
        <w:t xml:space="preserve"> Non-compliant — laboratory results show elevated microbial and nitrate levels.</w:t>
      </w:r>
    </w:p>
    <w:p w14:paraId="289D6197" w14:textId="77777777" w:rsidR="00B37745" w:rsidRPr="00B37745" w:rsidRDefault="00B37745" w:rsidP="00B37745">
      <w:pPr>
        <w:numPr>
          <w:ilvl w:val="0"/>
          <w:numId w:val="2"/>
        </w:numPr>
      </w:pPr>
      <w:r w:rsidRPr="00B37745">
        <w:rPr>
          <w:b/>
          <w:bCs/>
        </w:rPr>
        <w:t>Recordkeeping:</w:t>
      </w:r>
      <w:r w:rsidRPr="00B37745">
        <w:t xml:space="preserve"> Non-compliant — incomplete and inconsistent entries prevent full traceability.</w:t>
      </w:r>
    </w:p>
    <w:p w14:paraId="38B5A629" w14:textId="77777777" w:rsidR="00B37745" w:rsidRPr="00B37745" w:rsidRDefault="00B37745" w:rsidP="00B37745">
      <w:r w:rsidRPr="00B37745">
        <w:rPr>
          <w:b/>
          <w:bCs/>
        </w:rPr>
        <w:t>Urgency:</w:t>
      </w:r>
      <w:r w:rsidRPr="00B37745">
        <w:t xml:space="preserve"> </w:t>
      </w:r>
      <w:r w:rsidRPr="00B37745">
        <w:rPr>
          <w:b/>
          <w:bCs/>
        </w:rPr>
        <w:t>High</w:t>
      </w:r>
      <w:r w:rsidRPr="00B37745">
        <w:t xml:space="preserve"> — immediate corrective action required within 14 days.</w:t>
      </w:r>
      <w:r w:rsidRPr="00B37745">
        <w:br/>
      </w:r>
      <w:r w:rsidRPr="00B37745">
        <w:rPr>
          <w:b/>
          <w:bCs/>
        </w:rPr>
        <w:t>Overall Determination:</w:t>
      </w:r>
      <w:r w:rsidRPr="00B37745">
        <w:t xml:space="preserve"> </w:t>
      </w:r>
      <w:r w:rsidRPr="00B37745">
        <w:rPr>
          <w:b/>
          <w:bCs/>
        </w:rPr>
        <w:t>Not Compliant with 21 CFR 112.40.</w:t>
      </w:r>
    </w:p>
    <w:p w14:paraId="2BB4579A" w14:textId="77777777" w:rsidR="00B37745" w:rsidRPr="00B37745" w:rsidRDefault="00B37745" w:rsidP="00B37745">
      <w:r w:rsidRPr="00B37745">
        <w:pict w14:anchorId="51D55B04">
          <v:rect id="_x0000_i1072" style="width:0;height:1.5pt" o:hralign="center" o:hrstd="t" o:hr="t" fillcolor="#a0a0a0" stroked="f"/>
        </w:pict>
      </w:r>
    </w:p>
    <w:p w14:paraId="40916737" w14:textId="77777777" w:rsidR="00B37745" w:rsidRPr="00B37745" w:rsidRDefault="00B37745" w:rsidP="00B37745">
      <w:pPr>
        <w:rPr>
          <w:b/>
          <w:bCs/>
        </w:rPr>
      </w:pPr>
      <w:r w:rsidRPr="00B37745">
        <w:rPr>
          <w:b/>
          <w:bCs/>
        </w:rPr>
        <w:t>Raw Excerpts from Evidence Documents</w:t>
      </w:r>
    </w:p>
    <w:p w14:paraId="253192A2" w14:textId="77777777" w:rsidR="00B37745" w:rsidRPr="00B37745" w:rsidRDefault="00B37745" w:rsidP="00B37745">
      <w:pPr>
        <w:numPr>
          <w:ilvl w:val="0"/>
          <w:numId w:val="3"/>
        </w:numPr>
      </w:pPr>
      <w:r w:rsidRPr="00B37745">
        <w:rPr>
          <w:b/>
          <w:bCs/>
        </w:rPr>
        <w:t>Water Quality Test Reports:</w:t>
      </w:r>
      <w:r w:rsidRPr="00B37745">
        <w:t xml:space="preserve"> Q2–Q3 2025 results exceed nitrate and microbial limits established by EPA.</w:t>
      </w:r>
    </w:p>
    <w:p w14:paraId="79D308AC" w14:textId="77777777" w:rsidR="00B37745" w:rsidRPr="00B37745" w:rsidRDefault="00B37745" w:rsidP="00B37745">
      <w:pPr>
        <w:numPr>
          <w:ilvl w:val="0"/>
          <w:numId w:val="3"/>
        </w:numPr>
      </w:pPr>
      <w:r w:rsidRPr="00B37745">
        <w:rPr>
          <w:b/>
          <w:bCs/>
        </w:rPr>
        <w:t>Inspection and Maintenance Logs:</w:t>
      </w:r>
      <w:r w:rsidRPr="00B37745">
        <w:t xml:space="preserve"> Several inspection records missing or incomplete.</w:t>
      </w:r>
    </w:p>
    <w:p w14:paraId="300094B0" w14:textId="77777777" w:rsidR="00B37745" w:rsidRPr="00B37745" w:rsidRDefault="00B37745" w:rsidP="00B37745">
      <w:pPr>
        <w:numPr>
          <w:ilvl w:val="0"/>
          <w:numId w:val="3"/>
        </w:numPr>
      </w:pPr>
      <w:r w:rsidRPr="00B37745">
        <w:rPr>
          <w:b/>
          <w:bCs/>
        </w:rPr>
        <w:t>Recordkeeping Files:</w:t>
      </w:r>
      <w:r w:rsidRPr="00B37745">
        <w:t xml:space="preserve"> Partial entries with inconsistent timestamps and missing </w:t>
      </w:r>
      <w:proofErr w:type="gramStart"/>
      <w:r w:rsidRPr="00B37745">
        <w:t>sign-offs</w:t>
      </w:r>
      <w:proofErr w:type="gramEnd"/>
      <w:r w:rsidRPr="00B37745">
        <w:t>.</w:t>
      </w:r>
    </w:p>
    <w:p w14:paraId="2154F47D" w14:textId="77777777" w:rsidR="00B37745" w:rsidRPr="00B37745" w:rsidRDefault="00B37745" w:rsidP="00B37745">
      <w:r w:rsidRPr="00B37745">
        <w:pict w14:anchorId="01119567">
          <v:rect id="_x0000_i1073" style="width:0;height:1.5pt" o:hralign="center" o:hrstd="t" o:hr="t" fillcolor="#a0a0a0" stroked="f"/>
        </w:pict>
      </w:r>
    </w:p>
    <w:p w14:paraId="53341D00" w14:textId="77777777" w:rsidR="00B37745" w:rsidRPr="00B37745" w:rsidRDefault="00B37745" w:rsidP="00B37745">
      <w:r w:rsidRPr="00B37745">
        <w:rPr>
          <w:b/>
          <w:bCs/>
        </w:rPr>
        <w:t>Checklist Rules for Reference:</w:t>
      </w:r>
    </w:p>
    <w:p w14:paraId="11496EAE" w14:textId="77777777" w:rsidR="00B37745" w:rsidRPr="00B37745" w:rsidRDefault="00B37745" w:rsidP="00B37745">
      <w:pPr>
        <w:numPr>
          <w:ilvl w:val="0"/>
          <w:numId w:val="4"/>
        </w:numPr>
      </w:pPr>
      <w:r w:rsidRPr="00B37745">
        <w:rPr>
          <w:b/>
          <w:bCs/>
        </w:rPr>
        <w:t>112.40(a):</w:t>
      </w:r>
      <w:r w:rsidRPr="00B37745">
        <w:t xml:space="preserve"> Conduct inspections and maintenance of water system as per 112.42.</w:t>
      </w:r>
    </w:p>
    <w:p w14:paraId="4927CF58" w14:textId="77777777" w:rsidR="00B37745" w:rsidRPr="00B37745" w:rsidRDefault="00B37745" w:rsidP="00B37745">
      <w:pPr>
        <w:numPr>
          <w:ilvl w:val="0"/>
          <w:numId w:val="4"/>
        </w:numPr>
      </w:pPr>
      <w:r w:rsidRPr="00B37745">
        <w:rPr>
          <w:b/>
          <w:bCs/>
        </w:rPr>
        <w:t>112.40(b):</w:t>
      </w:r>
      <w:r w:rsidRPr="00B37745">
        <w:t xml:space="preserve"> Maintain agricultural water quality as per 112.41.</w:t>
      </w:r>
    </w:p>
    <w:p w14:paraId="174A3D69" w14:textId="77777777" w:rsidR="00B37745" w:rsidRPr="00B37745" w:rsidRDefault="00B37745" w:rsidP="00B37745">
      <w:pPr>
        <w:numPr>
          <w:ilvl w:val="0"/>
          <w:numId w:val="4"/>
        </w:numPr>
      </w:pPr>
      <w:r w:rsidRPr="00B37745">
        <w:rPr>
          <w:b/>
          <w:bCs/>
        </w:rPr>
        <w:lastRenderedPageBreak/>
        <w:t>112.40(c):</w:t>
      </w:r>
      <w:r w:rsidRPr="00B37745">
        <w:t xml:space="preserve"> Maintain complete records of inspection and testing activities.</w:t>
      </w:r>
    </w:p>
    <w:p w14:paraId="1622A1D7" w14:textId="77777777" w:rsidR="00B37745" w:rsidRPr="00B37745" w:rsidRDefault="00B37745" w:rsidP="00B37745">
      <w:r w:rsidRPr="00B37745">
        <w:rPr>
          <w:b/>
          <w:bCs/>
        </w:rPr>
        <w:t>Date Normalization Conversions:</w:t>
      </w:r>
    </w:p>
    <w:p w14:paraId="49A76D87" w14:textId="77777777" w:rsidR="00B37745" w:rsidRPr="00B37745" w:rsidRDefault="00B37745" w:rsidP="00B37745">
      <w:pPr>
        <w:numPr>
          <w:ilvl w:val="0"/>
          <w:numId w:val="5"/>
        </w:numPr>
      </w:pPr>
      <w:r w:rsidRPr="00B37745">
        <w:t xml:space="preserve">Continuous monitoring </w:t>
      </w:r>
      <w:proofErr w:type="gramStart"/>
      <w:r w:rsidRPr="00B37745">
        <w:t>not</w:t>
      </w:r>
      <w:proofErr w:type="gramEnd"/>
      <w:r w:rsidRPr="00B37745">
        <w:t xml:space="preserve"> verified; corrective tracking </w:t>
      </w:r>
      <w:proofErr w:type="gramStart"/>
      <w:r w:rsidRPr="00B37745">
        <w:t>required</w:t>
      </w:r>
      <w:proofErr w:type="gramEnd"/>
      <w:r w:rsidRPr="00B37745">
        <w:t>.</w:t>
      </w:r>
    </w:p>
    <w:p w14:paraId="3721A544" w14:textId="77777777" w:rsidR="00B37745" w:rsidRPr="00B37745" w:rsidRDefault="00B37745" w:rsidP="00B37745">
      <w:r w:rsidRPr="00B37745">
        <w:rPr>
          <w:b/>
          <w:bCs/>
        </w:rPr>
        <w:t>Audit Logs / Metadata:</w:t>
      </w:r>
    </w:p>
    <w:p w14:paraId="20CDF7A6" w14:textId="77777777" w:rsidR="00B37745" w:rsidRPr="00B37745" w:rsidRDefault="00B37745" w:rsidP="00B37745">
      <w:pPr>
        <w:numPr>
          <w:ilvl w:val="0"/>
          <w:numId w:val="6"/>
        </w:numPr>
        <w:rPr>
          <w:lang w:val="fr-FR"/>
        </w:rPr>
      </w:pPr>
      <w:r w:rsidRPr="00B37745">
        <w:rPr>
          <w:lang w:val="fr-FR"/>
        </w:rPr>
        <w:t xml:space="preserve">Document Control – Document </w:t>
      </w:r>
      <w:proofErr w:type="gramStart"/>
      <w:r w:rsidRPr="00B37745">
        <w:rPr>
          <w:lang w:val="fr-FR"/>
        </w:rPr>
        <w:t>ID:</w:t>
      </w:r>
      <w:proofErr w:type="gramEnd"/>
      <w:r w:rsidRPr="00B37745">
        <w:rPr>
          <w:lang w:val="fr-FR"/>
        </w:rPr>
        <w:t xml:space="preserve"> LBFAGWTRSTDEVD, Version 1.0, Effective </w:t>
      </w:r>
      <w:proofErr w:type="gramStart"/>
      <w:r w:rsidRPr="00B37745">
        <w:rPr>
          <w:lang w:val="fr-FR"/>
        </w:rPr>
        <w:t>Date:</w:t>
      </w:r>
      <w:proofErr w:type="gramEnd"/>
      <w:r w:rsidRPr="00B37745">
        <w:rPr>
          <w:lang w:val="fr-FR"/>
        </w:rPr>
        <w:t xml:space="preserve"> </w:t>
      </w:r>
      <w:proofErr w:type="spellStart"/>
      <w:r w:rsidRPr="00B37745">
        <w:rPr>
          <w:lang w:val="fr-FR"/>
        </w:rPr>
        <w:t>October</w:t>
      </w:r>
      <w:proofErr w:type="spellEnd"/>
      <w:r w:rsidRPr="00B37745">
        <w:rPr>
          <w:lang w:val="fr-FR"/>
        </w:rPr>
        <w:t xml:space="preserve"> 26, 2025.</w:t>
      </w:r>
    </w:p>
    <w:p w14:paraId="537F977D" w14:textId="77777777" w:rsidR="00244D48" w:rsidRPr="00B37745" w:rsidRDefault="00244D48">
      <w:pPr>
        <w:rPr>
          <w:lang w:val="fr-FR"/>
        </w:rPr>
      </w:pPr>
    </w:p>
    <w:sectPr w:rsidR="00244D48" w:rsidRPr="00B3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B6C6A"/>
    <w:multiLevelType w:val="multilevel"/>
    <w:tmpl w:val="C97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32DB2"/>
    <w:multiLevelType w:val="multilevel"/>
    <w:tmpl w:val="6118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22EBD"/>
    <w:multiLevelType w:val="multilevel"/>
    <w:tmpl w:val="A270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F2BB4"/>
    <w:multiLevelType w:val="multilevel"/>
    <w:tmpl w:val="C99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D2B73"/>
    <w:multiLevelType w:val="multilevel"/>
    <w:tmpl w:val="437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11F98"/>
    <w:multiLevelType w:val="multilevel"/>
    <w:tmpl w:val="7F5A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689765">
    <w:abstractNumId w:val="3"/>
  </w:num>
  <w:num w:numId="2" w16cid:durableId="1326788678">
    <w:abstractNumId w:val="5"/>
  </w:num>
  <w:num w:numId="3" w16cid:durableId="1550144425">
    <w:abstractNumId w:val="1"/>
  </w:num>
  <w:num w:numId="4" w16cid:durableId="375009899">
    <w:abstractNumId w:val="2"/>
  </w:num>
  <w:num w:numId="5" w16cid:durableId="1201825802">
    <w:abstractNumId w:val="4"/>
  </w:num>
  <w:num w:numId="6" w16cid:durableId="131009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45"/>
    <w:rsid w:val="00244D48"/>
    <w:rsid w:val="00791142"/>
    <w:rsid w:val="00AE498A"/>
    <w:rsid w:val="00B37745"/>
    <w:rsid w:val="00C243C9"/>
    <w:rsid w:val="00F0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9572"/>
  <w15:chartTrackingRefBased/>
  <w15:docId w15:val="{1B685FF9-EDFE-498E-84E7-ABB7D8C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Payne</dc:creator>
  <cp:keywords/>
  <dc:description/>
  <cp:lastModifiedBy>Taylor Payne</cp:lastModifiedBy>
  <cp:revision>1</cp:revision>
  <dcterms:created xsi:type="dcterms:W3CDTF">2025-10-26T13:38:00Z</dcterms:created>
  <dcterms:modified xsi:type="dcterms:W3CDTF">2025-10-26T13:39:00Z</dcterms:modified>
</cp:coreProperties>
</file>