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99ptnxse7jz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We Real Cool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bottom w:color="auto" w:space="11" w:sz="0" w:val="none"/>
        </w:pBdr>
        <w:spacing w:after="240" w:before="240" w:line="505.2624" w:lineRule="auto"/>
        <w:rPr>
          <w:rFonts w:ascii="Verdana" w:cs="Verdana" w:eastAsia="Verdana" w:hAnsi="Verdana"/>
          <w:sz w:val="23"/>
          <w:szCs w:val="23"/>
        </w:rPr>
      </w:pPr>
      <w:bookmarkStart w:colFirst="0" w:colLast="0" w:name="_tbim9saakpv" w:id="1"/>
      <w:bookmarkEnd w:id="1"/>
      <w:hyperlink r:id="rId6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Gwendolyn Brooks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1917 - 2000</w:t>
      </w:r>
    </w:p>
    <w:p w:rsidR="00000000" w:rsidDel="00000000" w:rsidP="00000000" w:rsidRDefault="00000000" w:rsidRPr="00000000" w14:paraId="00000003">
      <w:pPr>
        <w:pageBreakBefore w:val="0"/>
        <w:spacing w:after="320" w:before="320" w:line="332.3076923076922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THE POOL PLAYERS. </w:t>
        <w:br w:type="textWrapping"/>
        <w:t xml:space="preserve">                   SEVEN AT THE GOLDEN SHOVEL.</w:t>
        <w:br w:type="textWrapping"/>
        <w:br w:type="textWrapping"/>
        <w:br w:type="textWrapping"/>
        <w:t xml:space="preserve">We real cool. We</w:t>
        <w:br w:type="textWrapping"/>
        <w:t xml:space="preserve">Left school. We</w:t>
        <w:br w:type="textWrapping"/>
        <w:br w:type="textWrapping"/>
        <w:t xml:space="preserve">Lurk late. We</w:t>
        <w:br w:type="textWrapping"/>
        <w:t xml:space="preserve">Strike straight. We</w:t>
        <w:br w:type="textWrapping"/>
        <w:br w:type="textWrapping"/>
        <w:t xml:space="preserve">Sing sin. We</w:t>
        <w:br w:type="textWrapping"/>
        <w:t xml:space="preserve">Thin gin. We</w:t>
        <w:br w:type="textWrapping"/>
        <w:br w:type="textWrapping"/>
        <w:t xml:space="preserve">Jazz June. We</w:t>
        <w:br w:type="textWrapping"/>
        <w:t xml:space="preserve">Die soon.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ets.org/node/45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