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Don't take medical advice from online strangers.</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1phiieq4dyve" w:id="0"/>
      <w:bookmarkEnd w:id="0"/>
      <w:r w:rsidDel="00000000" w:rsidR="00000000" w:rsidRPr="00000000">
        <w:rPr>
          <w:rtl w:val="0"/>
        </w:rPr>
        <w:t xml:space="preserve">Preventative :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Vitamin C</w:t>
      </w:r>
    </w:p>
    <w:p w:rsidR="00000000" w:rsidDel="00000000" w:rsidP="00000000" w:rsidRDefault="00000000" w:rsidRPr="00000000" w14:paraId="00000006">
      <w:pPr>
        <w:pageBreakBefore w:val="0"/>
        <w:ind w:firstLine="720"/>
        <w:rPr/>
      </w:pPr>
      <w:r w:rsidDel="00000000" w:rsidR="00000000" w:rsidRPr="00000000">
        <w:rPr>
          <w:rtl w:val="0"/>
        </w:rPr>
        <w:t xml:space="preserve">I'd recommend this to everyone to take preventatively because there is no harm with high dosage or long term use because it is water-soluble.  To be brief, </w:t>
      </w:r>
      <w:r w:rsidDel="00000000" w:rsidR="00000000" w:rsidRPr="00000000">
        <w:rPr>
          <w:i w:val="1"/>
          <w:rtl w:val="0"/>
        </w:rPr>
        <w:t xml:space="preserve">Vitamin C is anti-inflammatory</w:t>
      </w:r>
      <w:r w:rsidDel="00000000" w:rsidR="00000000" w:rsidRPr="00000000">
        <w:rPr>
          <w:rtl w:val="0"/>
        </w:rPr>
        <w:t xml:space="preserve"> and there are many foods that have Vitamin C.</w:t>
      </w:r>
    </w:p>
    <w:p w:rsidR="00000000" w:rsidDel="00000000" w:rsidP="00000000" w:rsidRDefault="00000000" w:rsidRPr="00000000" w14:paraId="00000007">
      <w:pPr>
        <w:pageBreakBefore w:val="0"/>
        <w:ind w:firstLine="720"/>
        <w:rPr/>
      </w:pPr>
      <w:r w:rsidDel="00000000" w:rsidR="00000000" w:rsidRPr="00000000">
        <w:rPr>
          <w:rtl w:val="0"/>
        </w:rPr>
      </w:r>
    </w:p>
    <w:p w:rsidR="00000000" w:rsidDel="00000000" w:rsidP="00000000" w:rsidRDefault="00000000" w:rsidRPr="00000000" w14:paraId="00000008">
      <w:pPr>
        <w:pageBreakBefore w:val="0"/>
        <w:ind w:left="0" w:firstLine="0"/>
        <w:rPr>
          <w:b w:val="1"/>
        </w:rPr>
      </w:pPr>
      <w:r w:rsidDel="00000000" w:rsidR="00000000" w:rsidRPr="00000000">
        <w:rPr>
          <w:b w:val="1"/>
          <w:rtl w:val="0"/>
        </w:rPr>
        <w:t xml:space="preserve">Vitamin D</w:t>
      </w:r>
    </w:p>
    <w:p w:rsidR="00000000" w:rsidDel="00000000" w:rsidP="00000000" w:rsidRDefault="00000000" w:rsidRPr="00000000" w14:paraId="00000009">
      <w:pPr>
        <w:pageBreakBefore w:val="0"/>
        <w:ind w:left="0" w:firstLine="0"/>
        <w:rPr/>
      </w:pPr>
      <w:r w:rsidDel="00000000" w:rsidR="00000000" w:rsidRPr="00000000">
        <w:rPr>
          <w:rtl w:val="0"/>
        </w:rPr>
        <w:tab/>
        <w:t xml:space="preserve">I'd recommend this to everyone to take preventatively during the Winter Season.  To be brief, </w:t>
      </w:r>
      <w:r w:rsidDel="00000000" w:rsidR="00000000" w:rsidRPr="00000000">
        <w:rPr>
          <w:i w:val="1"/>
          <w:rtl w:val="0"/>
        </w:rPr>
        <w:t xml:space="preserve">Vitamin D regulates the immune system</w:t>
      </w:r>
      <w:r w:rsidDel="00000000" w:rsidR="00000000" w:rsidRPr="00000000">
        <w:rPr>
          <w:rtl w:val="0"/>
        </w:rPr>
        <w:t xml:space="preserve">.  During the winter the days are shorter, everything is colder, people stay indoors and wear long sleeves / jackets.  This leads to a Vitamin D deficiency as it is less common in foods, and plays a large part in the reason we have seasonal illness.  </w:t>
      </w:r>
      <w:r w:rsidDel="00000000" w:rsidR="00000000" w:rsidRPr="00000000">
        <w:rPr>
          <w:rtl w:val="0"/>
        </w:rPr>
        <w:t xml:space="preserve">Vitamin D is fat-soluble meaning your body cannot simply dispose of the excess, leading to adverse side-effects when over a long period of time.  The standard maximum daily dosage for Vitamin D3 supplements is 4000IU.</w:t>
      </w:r>
    </w:p>
    <w:p w:rsidR="00000000" w:rsidDel="00000000" w:rsidP="00000000" w:rsidRDefault="00000000" w:rsidRPr="00000000" w14:paraId="0000000A">
      <w:pPr>
        <w:pageBreakBefore w:val="0"/>
        <w:ind w:left="0" w:firstLine="720"/>
        <w:rPr/>
      </w:pPr>
      <w:r w:rsidDel="00000000" w:rsidR="00000000" w:rsidRPr="00000000">
        <w:rPr>
          <w:rtl w:val="0"/>
        </w:rPr>
      </w:r>
    </w:p>
    <w:p w:rsidR="00000000" w:rsidDel="00000000" w:rsidP="00000000" w:rsidRDefault="00000000" w:rsidRPr="00000000" w14:paraId="0000000B">
      <w:pPr>
        <w:pageBreakBefore w:val="0"/>
        <w:ind w:left="0" w:firstLine="720"/>
        <w:rPr/>
      </w:pPr>
      <w:r w:rsidDel="00000000" w:rsidR="00000000" w:rsidRPr="00000000">
        <w:rPr>
          <w:rtl w:val="0"/>
        </w:rPr>
        <w:t xml:space="preserve">However, for those diagnosed with COVID, I believe the #1 thing one can do is take Vitamin D3 in significant doses.  I've listed the maximum recommended dosage above, however I plan to take significantly more than this amount if testing positive.  My rationale for a more extreme dosage is that there are no harmful side-effects of higher doses unless there's a significant magnesium deficiency or taken over a long period of time.  The goal for Vitamin D3 is to have 25(OH)D levels above 30 ng/ml as soon as possible and I am not too worried about calcification or kidney problems developing from short term high dosage.  As stated previously, excess Vitamin D will lead to harmful effects so make sure to think for yourself.</w:t>
      </w:r>
    </w:p>
    <w:p w:rsidR="00000000" w:rsidDel="00000000" w:rsidP="00000000" w:rsidRDefault="00000000" w:rsidRPr="00000000" w14:paraId="0000000C">
      <w:pPr>
        <w:pageBreakBefore w:val="0"/>
        <w:ind w:left="0" w:firstLine="720"/>
        <w:rPr/>
      </w:pPr>
      <w:r w:rsidDel="00000000" w:rsidR="00000000" w:rsidRPr="00000000">
        <w:rPr>
          <w:rtl w:val="0"/>
        </w:rPr>
      </w:r>
    </w:p>
    <w:p w:rsidR="00000000" w:rsidDel="00000000" w:rsidP="00000000" w:rsidRDefault="00000000" w:rsidRPr="00000000" w14:paraId="0000000D">
      <w:pPr>
        <w:pageBreakBefore w:val="0"/>
        <w:ind w:left="0" w:firstLine="0"/>
        <w:rPr>
          <w:b w:val="1"/>
        </w:rPr>
      </w:pPr>
      <w:r w:rsidDel="00000000" w:rsidR="00000000" w:rsidRPr="00000000">
        <w:rPr>
          <w:b w:val="1"/>
          <w:rtl w:val="0"/>
        </w:rPr>
        <w:t xml:space="preserve">Oximeter</w:t>
      </w:r>
    </w:p>
    <w:p w:rsidR="00000000" w:rsidDel="00000000" w:rsidP="00000000" w:rsidRDefault="00000000" w:rsidRPr="00000000" w14:paraId="0000000E">
      <w:pPr>
        <w:pageBreakBefore w:val="0"/>
        <w:ind w:left="0" w:firstLine="720"/>
        <w:rPr/>
      </w:pPr>
      <w:r w:rsidDel="00000000" w:rsidR="00000000" w:rsidRPr="00000000">
        <w:rPr>
          <w:rtl w:val="0"/>
        </w:rPr>
        <w:t xml:space="preserve">There are various products that can work as an oximeter and there's a lot of details but for general advice: don't use a phone application, use warm hands, relaxed environment, same finger each time (left-ring is recommended).  The first step is calibrating a baseline for your oxygen levels.  After a baseline is established the intention is to note when it deviates by 5% or 10%.  The standard advice is visit the ER if below 90% O2 or -10%.  </w:t>
      </w:r>
    </w:p>
    <w:p w:rsidR="00000000" w:rsidDel="00000000" w:rsidP="00000000" w:rsidRDefault="00000000" w:rsidRPr="00000000" w14:paraId="0000000F">
      <w:pPr>
        <w:pageBreakBefore w:val="0"/>
        <w:ind w:left="0" w:firstLine="720"/>
        <w:rPr/>
      </w:pPr>
      <w:r w:rsidDel="00000000" w:rsidR="00000000" w:rsidRPr="00000000">
        <w:rPr>
          <w:rtl w:val="0"/>
        </w:rPr>
        <w:t xml:space="preserve">It is common for those having trouble breathing to believe their condition is worse than it is, and an oximeter showing a reading of 94% calms them down and accurately deters them from visiting the ER.  It is also common for one to have no stress but have a reading of 89% and now know they need to go to the ER (hypoxia often makes one unaware or confused).  Of course it is good to call the ER before visiting the ER.  While it will not be completely accurate, at minimum an oximeter is a placebo and can give more objective reassurance over when to and when not to visit the ER.</w:t>
      </w:r>
    </w:p>
    <w:p w:rsidR="00000000" w:rsidDel="00000000" w:rsidP="00000000" w:rsidRDefault="00000000" w:rsidRPr="00000000" w14:paraId="00000010">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ageBreakBefore w:val="0"/>
        <w:rPr/>
      </w:pPr>
      <w:bookmarkStart w:colFirst="0" w:colLast="0" w:name="_cwrmlj7qobqg" w:id="1"/>
      <w:bookmarkEnd w:id="1"/>
      <w:r w:rsidDel="00000000" w:rsidR="00000000" w:rsidRPr="00000000">
        <w:rPr>
          <w:rtl w:val="0"/>
        </w:rPr>
        <w:t xml:space="preserve">Diagnosed :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Vitamin D3 and Vitamin C are traditional and general immunity boosters, which is why I'd recommend them to everyone during this time.  The goal of any vitamin is to avoid deficiency - not to overdose.  Vitamins are not magical and their benefits are not realized immediately.  The following are more alternative and worth thinking about deficiencies or supplements when testing positive.</w:t>
      </w:r>
    </w:p>
    <w:p w:rsidR="00000000" w:rsidDel="00000000" w:rsidP="00000000" w:rsidRDefault="00000000" w:rsidRPr="00000000" w14:paraId="00000014">
      <w:pPr>
        <w:pageBreakBefore w:val="0"/>
        <w:ind w:left="0" w:firstLine="0"/>
        <w:rPr>
          <w:b w:val="1"/>
        </w:rPr>
      </w:pPr>
      <w:r w:rsidDel="00000000" w:rsidR="00000000" w:rsidRPr="00000000">
        <w:rPr>
          <w:rtl w:val="0"/>
        </w:rPr>
      </w:r>
    </w:p>
    <w:p w:rsidR="00000000" w:rsidDel="00000000" w:rsidP="00000000" w:rsidRDefault="00000000" w:rsidRPr="00000000" w14:paraId="00000015">
      <w:pPr>
        <w:pageBreakBefore w:val="0"/>
        <w:ind w:left="0" w:firstLine="0"/>
        <w:rPr>
          <w:b w:val="1"/>
        </w:rPr>
      </w:pPr>
      <w:r w:rsidDel="00000000" w:rsidR="00000000" w:rsidRPr="00000000">
        <w:rPr>
          <w:b w:val="1"/>
          <w:rtl w:val="0"/>
        </w:rPr>
        <w:t xml:space="preserve">Zinc</w:t>
      </w:r>
    </w:p>
    <w:p w:rsidR="00000000" w:rsidDel="00000000" w:rsidP="00000000" w:rsidRDefault="00000000" w:rsidRPr="00000000" w14:paraId="00000016">
      <w:pPr>
        <w:pageBreakBefore w:val="0"/>
        <w:ind w:left="0" w:firstLine="0"/>
        <w:rPr/>
      </w:pPr>
      <w:r w:rsidDel="00000000" w:rsidR="00000000" w:rsidRPr="00000000">
        <w:rPr>
          <w:rtl w:val="0"/>
        </w:rPr>
        <w:tab/>
        <w:t xml:space="preserve">To be brief: </w:t>
      </w:r>
      <w:r w:rsidDel="00000000" w:rsidR="00000000" w:rsidRPr="00000000">
        <w:rPr>
          <w:i w:val="1"/>
          <w:rtl w:val="0"/>
        </w:rPr>
        <w:t xml:space="preserve">Zinc inhibits the replication of the virus.  </w:t>
      </w:r>
      <w:r w:rsidDel="00000000" w:rsidR="00000000" w:rsidRPr="00000000">
        <w:rPr>
          <w:rtl w:val="0"/>
        </w:rPr>
        <w:t xml:space="preserve">Zinc blocks the primary viral enzyme RdRp.  The standard range for Zinc dosage is 50mg.  I would not recommend Zinc preventatively or technically even when diagnosed.  Ideally, blood-work would reveal whether one is Zinc deficient, however I would take 25mg 2-3x a day while positive unless there are Zinc side-effects.</w:t>
      </w:r>
    </w:p>
    <w:p w:rsidR="00000000" w:rsidDel="00000000" w:rsidP="00000000" w:rsidRDefault="00000000" w:rsidRPr="00000000" w14:paraId="00000017">
      <w:pPr>
        <w:pageBreakBefore w:val="0"/>
        <w:ind w:left="0" w:firstLine="0"/>
        <w:rPr>
          <w:b w:val="1"/>
        </w:rPr>
      </w:pPr>
      <w:r w:rsidDel="00000000" w:rsidR="00000000" w:rsidRPr="00000000">
        <w:rPr>
          <w:rtl w:val="0"/>
        </w:rPr>
      </w:r>
    </w:p>
    <w:p w:rsidR="00000000" w:rsidDel="00000000" w:rsidP="00000000" w:rsidRDefault="00000000" w:rsidRPr="00000000" w14:paraId="00000018">
      <w:pPr>
        <w:pageBreakBefore w:val="0"/>
        <w:ind w:left="0" w:firstLine="0"/>
        <w:rPr>
          <w:b w:val="1"/>
        </w:rPr>
      </w:pPr>
      <w:r w:rsidDel="00000000" w:rsidR="00000000" w:rsidRPr="00000000">
        <w:rPr>
          <w:b w:val="1"/>
          <w:rtl w:val="0"/>
        </w:rPr>
        <w:tab/>
        <w:t xml:space="preserve">HCG</w:t>
      </w:r>
    </w:p>
    <w:p w:rsidR="00000000" w:rsidDel="00000000" w:rsidP="00000000" w:rsidRDefault="00000000" w:rsidRPr="00000000" w14:paraId="00000019">
      <w:pPr>
        <w:pageBreakBefore w:val="0"/>
        <w:ind w:left="0" w:firstLine="720"/>
        <w:rPr>
          <w:b w:val="1"/>
        </w:rPr>
      </w:pPr>
      <w:r w:rsidDel="00000000" w:rsidR="00000000" w:rsidRPr="00000000">
        <w:rPr>
          <w:b w:val="1"/>
          <w:rtl w:val="0"/>
        </w:rPr>
        <w:t xml:space="preserve">Quercetin</w:t>
      </w:r>
    </w:p>
    <w:p w:rsidR="00000000" w:rsidDel="00000000" w:rsidP="00000000" w:rsidRDefault="00000000" w:rsidRPr="00000000" w14:paraId="0000001A">
      <w:pPr>
        <w:pageBreakBefore w:val="0"/>
        <w:ind w:left="0" w:firstLine="0"/>
        <w:rPr>
          <w:b w:val="1"/>
        </w:rPr>
      </w:pPr>
      <w:r w:rsidDel="00000000" w:rsidR="00000000" w:rsidRPr="00000000">
        <w:rPr>
          <w:b w:val="1"/>
          <w:rtl w:val="0"/>
        </w:rPr>
        <w:tab/>
        <w:t xml:space="preserve">EGCG</w:t>
      </w:r>
    </w:p>
    <w:p w:rsidR="00000000" w:rsidDel="00000000" w:rsidP="00000000" w:rsidRDefault="00000000" w:rsidRPr="00000000" w14:paraId="0000001B">
      <w:pPr>
        <w:pageBreakBefore w:val="0"/>
        <w:ind w:left="720" w:firstLine="720"/>
        <w:rPr>
          <w:b w:val="1"/>
        </w:rPr>
      </w:pPr>
      <w:r w:rsidDel="00000000" w:rsidR="00000000" w:rsidRPr="00000000">
        <w:rPr>
          <w:rtl w:val="0"/>
        </w:rPr>
        <w:t xml:space="preserve">To be brief: </w:t>
      </w:r>
      <w:r w:rsidDel="00000000" w:rsidR="00000000" w:rsidRPr="00000000">
        <w:rPr>
          <w:i w:val="1"/>
          <w:rtl w:val="0"/>
        </w:rPr>
        <w:t xml:space="preserve">these all improve Zinc effectiveness</w:t>
      </w:r>
      <w:r w:rsidDel="00000000" w:rsidR="00000000" w:rsidRPr="00000000">
        <w:rPr>
          <w:rtl w:val="0"/>
        </w:rPr>
        <w:t xml:space="preserve">.  These are three zinc ionophores which escort zinc ions through cell membranes into cells where Zinc blocks the primary viral enzyme (RdRp).</w:t>
      </w:r>
      <w:r w:rsidDel="00000000" w:rsidR="00000000" w:rsidRPr="00000000">
        <w:rPr>
          <w:rtl w:val="0"/>
        </w:rPr>
      </w:r>
    </w:p>
    <w:p w:rsidR="00000000" w:rsidDel="00000000" w:rsidP="00000000" w:rsidRDefault="00000000" w:rsidRPr="00000000" w14:paraId="0000001C">
      <w:pPr>
        <w:pageBreakBefore w:val="0"/>
        <w:ind w:left="0" w:firstLine="0"/>
        <w:rPr>
          <w:b w:val="1"/>
        </w:rPr>
      </w:pPr>
      <w:r w:rsidDel="00000000" w:rsidR="00000000" w:rsidRPr="00000000">
        <w:rPr>
          <w:b w:val="1"/>
          <w:rtl w:val="0"/>
        </w:rPr>
        <w:tab/>
      </w:r>
    </w:p>
    <w:p w:rsidR="00000000" w:rsidDel="00000000" w:rsidP="00000000" w:rsidRDefault="00000000" w:rsidRPr="00000000" w14:paraId="0000001D">
      <w:pPr>
        <w:pageBreakBefore w:val="0"/>
        <w:ind w:left="0" w:firstLine="0"/>
        <w:rPr>
          <w:b w:val="1"/>
        </w:rPr>
      </w:pPr>
      <w:r w:rsidDel="00000000" w:rsidR="00000000" w:rsidRPr="00000000">
        <w:rPr>
          <w:b w:val="1"/>
          <w:rtl w:val="0"/>
        </w:rPr>
        <w:tab/>
        <w:t xml:space="preserve">Copper</w:t>
      </w:r>
    </w:p>
    <w:p w:rsidR="00000000" w:rsidDel="00000000" w:rsidP="00000000" w:rsidRDefault="00000000" w:rsidRPr="00000000" w14:paraId="0000001E">
      <w:pPr>
        <w:pageBreakBefore w:val="0"/>
        <w:ind w:left="0" w:firstLine="0"/>
        <w:rPr/>
      </w:pPr>
      <w:r w:rsidDel="00000000" w:rsidR="00000000" w:rsidRPr="00000000">
        <w:rPr>
          <w:b w:val="1"/>
          <w:rtl w:val="0"/>
        </w:rPr>
        <w:tab/>
        <w:tab/>
      </w:r>
      <w:r w:rsidDel="00000000" w:rsidR="00000000" w:rsidRPr="00000000">
        <w:rPr>
          <w:rtl w:val="0"/>
        </w:rPr>
        <w:t xml:space="preserve">The problem with taking Zinc is distorting the Zinc-Copper balance of the body.  A deficiency of Copper will lead to the common Zinc side-effects.</w:t>
      </w:r>
    </w:p>
    <w:p w:rsidR="00000000" w:rsidDel="00000000" w:rsidP="00000000" w:rsidRDefault="00000000" w:rsidRPr="00000000" w14:paraId="0000001F">
      <w:pPr>
        <w:pageBreakBefore w:val="0"/>
        <w:ind w:left="0" w:firstLine="0"/>
        <w:rPr>
          <w:b w:val="1"/>
        </w:rPr>
      </w:pPr>
      <w:r w:rsidDel="00000000" w:rsidR="00000000" w:rsidRPr="00000000">
        <w:rPr>
          <w:rtl w:val="0"/>
        </w:rPr>
      </w:r>
    </w:p>
    <w:p w:rsidR="00000000" w:rsidDel="00000000" w:rsidP="00000000" w:rsidRDefault="00000000" w:rsidRPr="00000000" w14:paraId="00000020">
      <w:pPr>
        <w:pageBreakBefore w:val="0"/>
        <w:ind w:left="0" w:firstLine="0"/>
        <w:rPr>
          <w:b w:val="1"/>
        </w:rPr>
      </w:pPr>
      <w:r w:rsidDel="00000000" w:rsidR="00000000" w:rsidRPr="00000000">
        <w:rPr>
          <w:b w:val="1"/>
          <w:rtl w:val="0"/>
        </w:rPr>
        <w:t xml:space="preserve">NAC</w:t>
      </w:r>
    </w:p>
    <w:p w:rsidR="00000000" w:rsidDel="00000000" w:rsidP="00000000" w:rsidRDefault="00000000" w:rsidRPr="00000000" w14:paraId="00000021">
      <w:pPr>
        <w:pageBreakBefore w:val="0"/>
        <w:ind w:left="0" w:firstLine="0"/>
        <w:rPr/>
      </w:pPr>
      <w:r w:rsidDel="00000000" w:rsidR="00000000" w:rsidRPr="00000000">
        <w:rPr>
          <w:b w:val="1"/>
          <w:rtl w:val="0"/>
        </w:rPr>
        <w:tab/>
      </w:r>
      <w:r w:rsidDel="00000000" w:rsidR="00000000" w:rsidRPr="00000000">
        <w:rPr>
          <w:rtl w:val="0"/>
        </w:rPr>
        <w:t xml:space="preserve">To be brief: </w:t>
      </w:r>
      <w:r w:rsidDel="00000000" w:rsidR="00000000" w:rsidRPr="00000000">
        <w:rPr>
          <w:i w:val="1"/>
          <w:rtl w:val="0"/>
        </w:rPr>
        <w:t xml:space="preserve">NAC improves oxidative stress and inflammatory response</w:t>
      </w:r>
      <w:r w:rsidDel="00000000" w:rsidR="00000000" w:rsidRPr="00000000">
        <w:rPr>
          <w:rtl w:val="0"/>
        </w:rPr>
        <w:t xml:space="preserve">.  NAC is shown to be extremely helpful for those with shortness of breath, coughing, lung congestion, etc.  Lack of oxygen is the primary symptom leading to hospitalization.  Drink water and pair with Vitamin C to reduce side-effect risks.  If positive and experiencing symptoms I would take 600-1200mg daily.</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b w:val="1"/>
        </w:rPr>
      </w:pPr>
      <w:r w:rsidDel="00000000" w:rsidR="00000000" w:rsidRPr="00000000">
        <w:rPr>
          <w:b w:val="1"/>
          <w:rtl w:val="0"/>
        </w:rPr>
        <w:t xml:space="preserve">Ivermectin</w:t>
      </w:r>
    </w:p>
    <w:p w:rsidR="00000000" w:rsidDel="00000000" w:rsidP="00000000" w:rsidRDefault="00000000" w:rsidRPr="00000000" w14:paraId="00000024">
      <w:pPr>
        <w:pageBreakBefore w:val="0"/>
        <w:ind w:left="0" w:firstLine="0"/>
        <w:rPr>
          <w:b w:val="1"/>
        </w:rPr>
      </w:pPr>
      <w:r w:rsidDel="00000000" w:rsidR="00000000" w:rsidRPr="00000000">
        <w:rPr>
          <w:b w:val="1"/>
          <w:rtl w:val="0"/>
        </w:rPr>
        <w:t xml:space="preserve">Remdesivir</w:t>
      </w:r>
    </w:p>
    <w:p w:rsidR="00000000" w:rsidDel="00000000" w:rsidP="00000000" w:rsidRDefault="00000000" w:rsidRPr="00000000" w14:paraId="00000025">
      <w:pPr>
        <w:pageBreakBefore w:val="0"/>
        <w:ind w:left="0" w:firstLine="0"/>
        <w:rPr>
          <w:b w:val="1"/>
        </w:rPr>
      </w:pPr>
      <w:r w:rsidDel="00000000" w:rsidR="00000000" w:rsidRPr="00000000">
        <w:rPr>
          <w:b w:val="1"/>
          <w:rtl w:val="0"/>
        </w:rPr>
        <w:t xml:space="preserve">CDS</w:t>
      </w:r>
    </w:p>
    <w:p w:rsidR="00000000" w:rsidDel="00000000" w:rsidP="00000000" w:rsidRDefault="00000000" w:rsidRPr="00000000" w14:paraId="00000026">
      <w:pPr>
        <w:pageBreakBefore w:val="0"/>
        <w:ind w:left="0" w:firstLine="0"/>
        <w:rPr>
          <w:b w:val="1"/>
        </w:rPr>
      </w:pPr>
      <w:r w:rsidDel="00000000" w:rsidR="00000000" w:rsidRPr="00000000">
        <w:rPr>
          <w:b w:val="1"/>
          <w:rtl w:val="0"/>
        </w:rPr>
        <w:t xml:space="preserve">Niacin</w:t>
      </w:r>
    </w:p>
    <w:p w:rsidR="00000000" w:rsidDel="00000000" w:rsidP="00000000" w:rsidRDefault="00000000" w:rsidRPr="00000000" w14:paraId="00000027">
      <w:pPr>
        <w:pageBreakBefore w:val="0"/>
        <w:ind w:left="0" w:firstLine="0"/>
        <w:rPr>
          <w:b w:val="1"/>
        </w:rPr>
      </w:pPr>
      <w:r w:rsidDel="00000000" w:rsidR="00000000" w:rsidRPr="00000000">
        <w:rPr>
          <w:rtl w:val="0"/>
        </w:rPr>
      </w:r>
    </w:p>
    <w:p w:rsidR="00000000" w:rsidDel="00000000" w:rsidP="00000000" w:rsidRDefault="00000000" w:rsidRPr="00000000" w14:paraId="00000028">
      <w:pPr>
        <w:pageBreakBefore w:val="0"/>
        <w:ind w:left="0" w:firstLine="0"/>
        <w:rPr>
          <w:b w:val="1"/>
        </w:rPr>
      </w:pPr>
      <w:r w:rsidDel="00000000" w:rsidR="00000000" w:rsidRPr="00000000">
        <w:rPr>
          <w:rtl w:val="0"/>
        </w:rPr>
      </w:r>
    </w:p>
    <w:p w:rsidR="00000000" w:rsidDel="00000000" w:rsidP="00000000" w:rsidRDefault="00000000" w:rsidRPr="00000000" w14:paraId="00000029">
      <w:pPr>
        <w:pageBreakBefore w:val="0"/>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ageBreakBefore w:val="0"/>
        <w:ind w:left="0" w:firstLine="0"/>
        <w:rPr>
          <w:b w:val="1"/>
        </w:rPr>
      </w:pP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q3wyu8p38ohw" w:id="2"/>
      <w:bookmarkEnd w:id="2"/>
      <w:r w:rsidDel="00000000" w:rsidR="00000000" w:rsidRPr="00000000">
        <w:rPr>
          <w:rtl w:val="0"/>
        </w:rPr>
        <w:t xml:space="preserve">Extraneous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Mental recommendations?</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Write down your plan for when things go south.</w:t>
      </w:r>
    </w:p>
    <w:p w:rsidR="00000000" w:rsidDel="00000000" w:rsidP="00000000" w:rsidRDefault="00000000" w:rsidRPr="00000000" w14:paraId="00000030">
      <w:pPr>
        <w:pageBreakBefore w:val="0"/>
        <w:rPr/>
      </w:pPr>
      <w:r w:rsidDel="00000000" w:rsidR="00000000" w:rsidRPr="00000000">
        <w:rPr>
          <w:rtl w:val="0"/>
        </w:rPr>
        <w:tab/>
        <w:t xml:space="preserve">Who do you call?</w:t>
      </w:r>
    </w:p>
    <w:p w:rsidR="00000000" w:rsidDel="00000000" w:rsidP="00000000" w:rsidRDefault="00000000" w:rsidRPr="00000000" w14:paraId="00000031">
      <w:pPr>
        <w:pageBreakBefore w:val="0"/>
        <w:rPr/>
      </w:pPr>
      <w:r w:rsidDel="00000000" w:rsidR="00000000" w:rsidRPr="00000000">
        <w:rPr>
          <w:rtl w:val="0"/>
        </w:rPr>
        <w:tab/>
        <w:t xml:space="preserve">Where do you go?</w:t>
      </w:r>
    </w:p>
    <w:p w:rsidR="00000000" w:rsidDel="00000000" w:rsidP="00000000" w:rsidRDefault="00000000" w:rsidRPr="00000000" w14:paraId="00000032">
      <w:pPr>
        <w:pageBreakBefore w:val="0"/>
        <w:rPr/>
      </w:pPr>
      <w:r w:rsidDel="00000000" w:rsidR="00000000" w:rsidRPr="00000000">
        <w:rPr>
          <w:rtl w:val="0"/>
        </w:rPr>
        <w:tab/>
        <w:t xml:space="preserve">What do you need?</w:t>
      </w:r>
    </w:p>
    <w:p w:rsidR="00000000" w:rsidDel="00000000" w:rsidP="00000000" w:rsidRDefault="00000000" w:rsidRPr="00000000" w14:paraId="00000033">
      <w:pPr>
        <w:pageBreakBefore w:val="0"/>
        <w:rPr/>
      </w:pPr>
      <w:r w:rsidDel="00000000" w:rsidR="00000000" w:rsidRPr="00000000">
        <w:rPr>
          <w:rtl w:val="0"/>
        </w:rPr>
        <w:tab/>
        <w:t xml:space="preserve">How will you get there?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Watch comedies, avoid the news.</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Are you having trouble breathing?</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Prone position</w:t>
      </w:r>
    </w:p>
    <w:p w:rsidR="00000000" w:rsidDel="00000000" w:rsidP="00000000" w:rsidRDefault="00000000" w:rsidRPr="00000000" w14:paraId="0000003A">
      <w:pPr>
        <w:pageBreakBefore w:val="0"/>
        <w:rPr/>
      </w:pPr>
      <w:r w:rsidDel="00000000" w:rsidR="00000000" w:rsidRPr="00000000">
        <w:rPr>
          <w:rtl w:val="0"/>
        </w:rPr>
        <w:tab/>
        <w:t xml:space="preserve">Sleep on your stomach, face-down.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Facial steamer, humidifier, steam shower</w:t>
      </w:r>
    </w:p>
    <w:p w:rsidR="00000000" w:rsidDel="00000000" w:rsidP="00000000" w:rsidRDefault="00000000" w:rsidRPr="00000000" w14:paraId="0000003D">
      <w:pPr>
        <w:pageBreakBefore w:val="0"/>
        <w:rPr>
          <w:b w:val="1"/>
        </w:rPr>
      </w:pPr>
      <w:r w:rsidDel="00000000" w:rsidR="00000000" w:rsidRPr="00000000">
        <w:rPr>
          <w:rtl w:val="0"/>
        </w:rPr>
        <w:t xml:space="preserve">Nasal decongestant, Cough suppressant</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Are you having trouble sleeping?</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Melatonin</w:t>
      </w:r>
    </w:p>
    <w:p w:rsidR="00000000" w:rsidDel="00000000" w:rsidP="00000000" w:rsidRDefault="00000000" w:rsidRPr="00000000" w14:paraId="00000042">
      <w:pPr>
        <w:pageBreakBefore w:val="0"/>
        <w:rPr/>
      </w:pPr>
      <w:r w:rsidDel="00000000" w:rsidR="00000000" w:rsidRPr="00000000">
        <w:rPr>
          <w:rtl w:val="0"/>
        </w:rPr>
        <w:tab/>
        <w:t xml:space="preserve">Melatonin dosage varies significantly from person to person.  Melatonin has a half-life of a few hours, it can be reasonable to take more if you find it necessary and wake up prematurely.</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ind w:firstLine="720"/>
        <w:rPr/>
      </w:pPr>
      <w:r w:rsidDel="00000000" w:rsidR="00000000" w:rsidRPr="00000000">
        <w:rPr>
          <w:rtl w:val="0"/>
        </w:rPr>
        <w:t xml:space="preserve">CBD</w:t>
      </w:r>
    </w:p>
    <w:p w:rsidR="00000000" w:rsidDel="00000000" w:rsidP="00000000" w:rsidRDefault="00000000" w:rsidRPr="00000000" w14:paraId="00000045">
      <w:pPr>
        <w:pageBreakBefore w:val="0"/>
        <w:rPr/>
      </w:pPr>
      <w:r w:rsidDel="00000000" w:rsidR="00000000" w:rsidRPr="00000000">
        <w:rPr>
          <w:rtl w:val="0"/>
        </w:rPr>
        <w:tab/>
        <w:t xml:space="preserve">Magnesium</w:t>
      </w:r>
    </w:p>
    <w:p w:rsidR="00000000" w:rsidDel="00000000" w:rsidP="00000000" w:rsidRDefault="00000000" w:rsidRPr="00000000" w14:paraId="00000046">
      <w:pPr>
        <w:pageBreakBefore w:val="0"/>
        <w:rPr/>
      </w:pPr>
      <w:r w:rsidDel="00000000" w:rsidR="00000000" w:rsidRPr="00000000">
        <w:rPr>
          <w:rtl w:val="0"/>
        </w:rPr>
        <w:tab/>
        <w:t xml:space="preserve">Valerian</w:t>
      </w:r>
    </w:p>
    <w:p w:rsidR="00000000" w:rsidDel="00000000" w:rsidP="00000000" w:rsidRDefault="00000000" w:rsidRPr="00000000" w14:paraId="00000047">
      <w:pPr>
        <w:pageBreakBefore w:val="0"/>
        <w:rPr>
          <w:color w:val="222222"/>
          <w:sz w:val="21"/>
          <w:szCs w:val="21"/>
          <w:highlight w:val="white"/>
        </w:rPr>
      </w:pPr>
      <w:r w:rsidDel="00000000" w:rsidR="00000000" w:rsidRPr="00000000">
        <w:rPr>
          <w:color w:val="222222"/>
          <w:sz w:val="21"/>
          <w:szCs w:val="21"/>
          <w:highlight w:val="white"/>
          <w:rtl w:val="0"/>
        </w:rPr>
        <w:tab/>
        <w:tab/>
        <w:t xml:space="preserve">Many report similar effects using these during COVID - providing relief and helping to relax.</w:t>
      </w:r>
    </w:p>
    <w:p w:rsidR="00000000" w:rsidDel="00000000" w:rsidP="00000000" w:rsidRDefault="00000000" w:rsidRPr="00000000" w14:paraId="00000048">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49">
      <w:pPr>
        <w:pageBreakBefore w:val="0"/>
        <w:rPr>
          <w:color w:val="222222"/>
          <w:sz w:val="21"/>
          <w:szCs w:val="21"/>
          <w:highlight w:val="white"/>
        </w:rPr>
      </w:pPr>
      <w:r w:rsidDel="00000000" w:rsidR="00000000" w:rsidRPr="00000000">
        <w:rPr>
          <w:color w:val="222222"/>
          <w:sz w:val="21"/>
          <w:szCs w:val="21"/>
          <w:highlight w:val="white"/>
          <w:rtl w:val="0"/>
        </w:rPr>
        <w:t xml:space="preserve">Darkness</w:t>
      </w:r>
    </w:p>
    <w:p w:rsidR="00000000" w:rsidDel="00000000" w:rsidP="00000000" w:rsidRDefault="00000000" w:rsidRPr="00000000" w14:paraId="0000004A">
      <w:pPr>
        <w:pageBreakBefore w:val="0"/>
        <w:rPr>
          <w:color w:val="222222"/>
          <w:sz w:val="21"/>
          <w:szCs w:val="21"/>
          <w:highlight w:val="white"/>
        </w:rPr>
      </w:pPr>
      <w:r w:rsidDel="00000000" w:rsidR="00000000" w:rsidRPr="00000000">
        <w:rPr>
          <w:color w:val="222222"/>
          <w:sz w:val="21"/>
          <w:szCs w:val="21"/>
          <w:highlight w:val="white"/>
          <w:rtl w:val="0"/>
        </w:rPr>
        <w:t xml:space="preserve">Temperature</w:t>
      </w:r>
    </w:p>
    <w:p w:rsidR="00000000" w:rsidDel="00000000" w:rsidP="00000000" w:rsidRDefault="00000000" w:rsidRPr="00000000" w14:paraId="0000004B">
      <w:pPr>
        <w:pageBreakBefore w:val="0"/>
        <w:rPr>
          <w:color w:val="222222"/>
          <w:sz w:val="21"/>
          <w:szCs w:val="21"/>
          <w:highlight w:val="white"/>
        </w:rPr>
      </w:pPr>
      <w:r w:rsidDel="00000000" w:rsidR="00000000" w:rsidRPr="00000000">
        <w:rPr>
          <w:color w:val="222222"/>
          <w:sz w:val="21"/>
          <w:szCs w:val="21"/>
          <w:highlight w:val="white"/>
          <w:rtl w:val="0"/>
        </w:rPr>
        <w:t xml:space="preserve">Weighted blanket</w:t>
      </w:r>
    </w:p>
    <w:p w:rsidR="00000000" w:rsidDel="00000000" w:rsidP="00000000" w:rsidRDefault="00000000" w:rsidRPr="00000000" w14:paraId="0000004C">
      <w:pPr>
        <w:pageBreakBefore w:val="0"/>
        <w:rPr>
          <w:color w:val="222222"/>
          <w:sz w:val="21"/>
          <w:szCs w:val="21"/>
          <w:highlight w:val="white"/>
        </w:rPr>
      </w:pPr>
      <w:r w:rsidDel="00000000" w:rsidR="00000000" w:rsidRPr="00000000">
        <w:rPr>
          <w:color w:val="222222"/>
          <w:sz w:val="21"/>
          <w:szCs w:val="21"/>
          <w:highlight w:val="white"/>
          <w:rtl w:val="0"/>
        </w:rPr>
        <w:t xml:space="preserve">Single-use space</w:t>
      </w:r>
    </w:p>
    <w:p w:rsidR="00000000" w:rsidDel="00000000" w:rsidP="00000000" w:rsidRDefault="00000000" w:rsidRPr="00000000" w14:paraId="0000004D">
      <w:pPr>
        <w:pageBreakBefore w:val="0"/>
        <w:rPr>
          <w:color w:val="222222"/>
          <w:sz w:val="21"/>
          <w:szCs w:val="21"/>
          <w:highlight w:val="white"/>
        </w:rPr>
      </w:pPr>
      <w:r w:rsidDel="00000000" w:rsidR="00000000" w:rsidRPr="00000000">
        <w:rPr>
          <w:color w:val="222222"/>
          <w:sz w:val="21"/>
          <w:szCs w:val="21"/>
          <w:highlight w:val="white"/>
          <w:rtl w:val="0"/>
        </w:rPr>
        <w:t xml:space="preserve">Routine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Spencer, recommend me something.  </w:t>
      </w:r>
    </w:p>
    <w:p w:rsidR="00000000" w:rsidDel="00000000" w:rsidP="00000000" w:rsidRDefault="00000000" w:rsidRPr="00000000" w14:paraId="00000050">
      <w:pPr>
        <w:pageBreakBefore w:val="0"/>
        <w:rPr/>
      </w:pPr>
      <w:r w:rsidDel="00000000" w:rsidR="00000000" w:rsidRPr="00000000">
        <w:rPr>
          <w:b w:val="1"/>
          <w:rtl w:val="0"/>
        </w:rPr>
        <w:tab/>
      </w:r>
      <w:r w:rsidDel="00000000" w:rsidR="00000000" w:rsidRPr="00000000">
        <w:rPr>
          <w:rtl w:val="0"/>
        </w:rPr>
        <w:t xml:space="preserve">nah.</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There are many things unmentioned.  Let's hope for vaccine success.    </w:t>
      </w:r>
    </w:p>
    <w:p w:rsidR="00000000" w:rsidDel="00000000" w:rsidP="00000000" w:rsidRDefault="00000000" w:rsidRPr="00000000" w14:paraId="00000057">
      <w:pPr>
        <w:pageBreakBefore w:val="0"/>
        <w:rPr>
          <w:color w:val="222222"/>
          <w:shd w:fill="fafafa" w:val="clear"/>
        </w:rPr>
      </w:pPr>
      <w:r w:rsidDel="00000000" w:rsidR="00000000" w:rsidRPr="00000000">
        <w:rPr>
          <w:color w:val="222222"/>
          <w:shd w:fill="fafafa" w:val="clear"/>
          <w:rtl w:val="0"/>
        </w:rPr>
        <w:t xml:space="preserve">I am in favor of WarpSpeed, AlphaFold, mRNA, accelerated consenting testing (challenge trials) but these are topics for another day.</w:t>
      </w:r>
    </w:p>
    <w:p w:rsidR="00000000" w:rsidDel="00000000" w:rsidP="00000000" w:rsidRDefault="00000000" w:rsidRPr="00000000" w14:paraId="00000058">
      <w:pPr>
        <w:pageBreakBefore w:val="0"/>
        <w:rPr>
          <w:color w:val="222222"/>
          <w:shd w:fill="fafafa" w:val="clear"/>
        </w:rPr>
      </w:pPr>
      <w:r w:rsidDel="00000000" w:rsidR="00000000" w:rsidRPr="00000000">
        <w:rPr>
          <w:rtl w:val="0"/>
        </w:rPr>
      </w:r>
    </w:p>
    <w:p w:rsidR="00000000" w:rsidDel="00000000" w:rsidP="00000000" w:rsidRDefault="00000000" w:rsidRPr="00000000" w14:paraId="00000059">
      <w:pPr>
        <w:pageBreakBefore w:val="0"/>
        <w:rPr>
          <w:color w:val="222222"/>
          <w:shd w:fill="fafafa" w:val="clear"/>
        </w:rPr>
      </w:pPr>
      <w:r w:rsidDel="00000000" w:rsidR="00000000" w:rsidRPr="00000000">
        <w:rPr>
          <w:rtl w:val="0"/>
        </w:rPr>
      </w:r>
    </w:p>
    <w:p w:rsidR="00000000" w:rsidDel="00000000" w:rsidP="00000000" w:rsidRDefault="00000000" w:rsidRPr="00000000" w14:paraId="0000005A">
      <w:pPr>
        <w:pageBreakBefore w:val="0"/>
        <w:rPr>
          <w:color w:val="222222"/>
          <w:shd w:fill="fafafa" w:val="clear"/>
        </w:rPr>
      </w:pPr>
      <w:r w:rsidDel="00000000" w:rsidR="00000000" w:rsidRPr="00000000">
        <w:rPr>
          <w:rtl w:val="0"/>
        </w:rPr>
      </w:r>
    </w:p>
    <w:p w:rsidR="00000000" w:rsidDel="00000000" w:rsidP="00000000" w:rsidRDefault="00000000" w:rsidRPr="00000000" w14:paraId="0000005B">
      <w:pPr>
        <w:pageBreakBefore w:val="0"/>
        <w:rPr>
          <w:color w:val="222222"/>
          <w:shd w:fill="fafafa" w:val="clear"/>
        </w:rPr>
      </w:pPr>
      <w:r w:rsidDel="00000000" w:rsidR="00000000" w:rsidRPr="00000000">
        <w:rPr>
          <w:rtl w:val="0"/>
        </w:rPr>
      </w:r>
    </w:p>
    <w:p w:rsidR="00000000" w:rsidDel="00000000" w:rsidP="00000000" w:rsidRDefault="00000000" w:rsidRPr="00000000" w14:paraId="0000005C">
      <w:pPr>
        <w:pageBreakBefore w:val="0"/>
        <w:rPr>
          <w:color w:val="222222"/>
          <w:shd w:fill="fafafa" w:val="clear"/>
        </w:rPr>
      </w:pPr>
      <w:r w:rsidDel="00000000" w:rsidR="00000000" w:rsidRPr="00000000">
        <w:rPr>
          <w:rtl w:val="0"/>
        </w:rPr>
      </w:r>
    </w:p>
    <w:p w:rsidR="00000000" w:rsidDel="00000000" w:rsidP="00000000" w:rsidRDefault="00000000" w:rsidRPr="00000000" w14:paraId="0000005D">
      <w:pPr>
        <w:pageBreakBefore w:val="0"/>
        <w:rPr>
          <w:color w:val="222222"/>
          <w:shd w:fill="fafafa" w:val="clear"/>
        </w:rPr>
      </w:pPr>
      <w:r w:rsidDel="00000000" w:rsidR="00000000" w:rsidRPr="00000000">
        <w:rPr>
          <w:rtl w:val="0"/>
        </w:rPr>
      </w:r>
    </w:p>
    <w:p w:rsidR="00000000" w:rsidDel="00000000" w:rsidP="00000000" w:rsidRDefault="00000000" w:rsidRPr="00000000" w14:paraId="0000005E">
      <w:pPr>
        <w:pageBreakBefore w:val="0"/>
        <w:rPr>
          <w:color w:val="222222"/>
          <w:shd w:fill="fafafa" w:val="clear"/>
        </w:rPr>
      </w:pPr>
      <w:r w:rsidDel="00000000" w:rsidR="00000000" w:rsidRPr="00000000">
        <w:rPr>
          <w:rtl w:val="0"/>
        </w:rPr>
      </w:r>
    </w:p>
    <w:p w:rsidR="00000000" w:rsidDel="00000000" w:rsidP="00000000" w:rsidRDefault="00000000" w:rsidRPr="00000000" w14:paraId="0000005F">
      <w:pPr>
        <w:pageBreakBefore w:val="0"/>
        <w:rPr>
          <w:color w:val="222222"/>
          <w:shd w:fill="fafafa" w:val="clear"/>
        </w:rPr>
      </w:pPr>
      <w:r w:rsidDel="00000000" w:rsidR="00000000" w:rsidRPr="00000000">
        <w:rPr>
          <w:rtl w:val="0"/>
        </w:rPr>
      </w:r>
    </w:p>
    <w:p w:rsidR="00000000" w:rsidDel="00000000" w:rsidP="00000000" w:rsidRDefault="00000000" w:rsidRPr="00000000" w14:paraId="00000060">
      <w:pPr>
        <w:pageBreakBefore w:val="0"/>
        <w:rPr>
          <w:color w:val="222222"/>
          <w:shd w:fill="fafafa" w:val="clear"/>
        </w:rPr>
      </w:pPr>
      <w:r w:rsidDel="00000000" w:rsidR="00000000" w:rsidRPr="00000000">
        <w:rPr>
          <w:rtl w:val="0"/>
        </w:rPr>
      </w:r>
    </w:p>
    <w:p w:rsidR="00000000" w:rsidDel="00000000" w:rsidP="00000000" w:rsidRDefault="00000000" w:rsidRPr="00000000" w14:paraId="00000061">
      <w:pPr>
        <w:pageBreakBefore w:val="0"/>
        <w:rPr>
          <w:color w:val="222222"/>
          <w:shd w:fill="fafafa" w:val="clear"/>
        </w:rPr>
      </w:pPr>
      <w:r w:rsidDel="00000000" w:rsidR="00000000" w:rsidRPr="00000000">
        <w:rPr>
          <w:rtl w:val="0"/>
        </w:rPr>
      </w:r>
    </w:p>
    <w:p w:rsidR="00000000" w:rsidDel="00000000" w:rsidP="00000000" w:rsidRDefault="00000000" w:rsidRPr="00000000" w14:paraId="00000062">
      <w:pPr>
        <w:pageBreakBefore w:val="0"/>
        <w:rPr>
          <w:color w:val="222222"/>
          <w:shd w:fill="fafafa" w:val="clear"/>
        </w:rPr>
      </w:pPr>
      <w:r w:rsidDel="00000000" w:rsidR="00000000" w:rsidRPr="00000000">
        <w:rPr>
          <w:rtl w:val="0"/>
        </w:rPr>
      </w:r>
    </w:p>
    <w:p w:rsidR="00000000" w:rsidDel="00000000" w:rsidP="00000000" w:rsidRDefault="00000000" w:rsidRPr="00000000" w14:paraId="00000063">
      <w:pPr>
        <w:pageBreakBefore w:val="0"/>
        <w:rPr>
          <w:color w:val="222222"/>
          <w:shd w:fill="fafafa" w:val="clear"/>
        </w:rPr>
      </w:pPr>
      <w:r w:rsidDel="00000000" w:rsidR="00000000" w:rsidRPr="00000000">
        <w:rPr>
          <w:rtl w:val="0"/>
        </w:rPr>
      </w:r>
    </w:p>
    <w:p w:rsidR="00000000" w:rsidDel="00000000" w:rsidP="00000000" w:rsidRDefault="00000000" w:rsidRPr="00000000" w14:paraId="00000064">
      <w:pPr>
        <w:pageBreakBefore w:val="0"/>
        <w:rPr>
          <w:color w:val="222222"/>
          <w:shd w:fill="fafafa" w:val="clear"/>
        </w:rPr>
      </w:pPr>
      <w:r w:rsidDel="00000000" w:rsidR="00000000" w:rsidRPr="00000000">
        <w:rPr>
          <w:rtl w:val="0"/>
        </w:rPr>
      </w:r>
    </w:p>
    <w:p w:rsidR="00000000" w:rsidDel="00000000" w:rsidP="00000000" w:rsidRDefault="00000000" w:rsidRPr="00000000" w14:paraId="00000065">
      <w:pPr>
        <w:pageBreakBefore w:val="0"/>
        <w:rPr>
          <w:color w:val="222222"/>
          <w:shd w:fill="fafafa" w:val="clear"/>
        </w:rPr>
      </w:pPr>
      <w:r w:rsidDel="00000000" w:rsidR="00000000" w:rsidRPr="00000000">
        <w:rPr>
          <w:rtl w:val="0"/>
        </w:rPr>
      </w:r>
    </w:p>
    <w:p w:rsidR="00000000" w:rsidDel="00000000" w:rsidP="00000000" w:rsidRDefault="00000000" w:rsidRPr="00000000" w14:paraId="00000066">
      <w:pPr>
        <w:pageBreakBefore w:val="0"/>
        <w:rPr>
          <w:color w:val="222222"/>
          <w:shd w:fill="fafafa" w:val="clear"/>
        </w:rPr>
      </w:pPr>
      <w:r w:rsidDel="00000000" w:rsidR="00000000" w:rsidRPr="00000000">
        <w:rPr>
          <w:rtl w:val="0"/>
        </w:rPr>
      </w:r>
    </w:p>
    <w:p w:rsidR="00000000" w:rsidDel="00000000" w:rsidP="00000000" w:rsidRDefault="00000000" w:rsidRPr="00000000" w14:paraId="00000067">
      <w:pPr>
        <w:pageBreakBefore w:val="0"/>
        <w:rPr>
          <w:color w:val="222222"/>
          <w:shd w:fill="fafafa" w:val="clear"/>
        </w:rPr>
      </w:pPr>
      <w:r w:rsidDel="00000000" w:rsidR="00000000" w:rsidRPr="00000000">
        <w:rPr>
          <w:rtl w:val="0"/>
        </w:rPr>
      </w:r>
    </w:p>
    <w:p w:rsidR="00000000" w:rsidDel="00000000" w:rsidP="00000000" w:rsidRDefault="00000000" w:rsidRPr="00000000" w14:paraId="00000068">
      <w:pPr>
        <w:pageBreakBefore w:val="0"/>
        <w:rPr>
          <w:color w:val="222222"/>
          <w:shd w:fill="fafafa" w:val="clear"/>
        </w:rPr>
      </w:pPr>
      <w:r w:rsidDel="00000000" w:rsidR="00000000" w:rsidRPr="00000000">
        <w:rPr>
          <w:rtl w:val="0"/>
        </w:rPr>
      </w:r>
    </w:p>
    <w:p w:rsidR="00000000" w:rsidDel="00000000" w:rsidP="00000000" w:rsidRDefault="00000000" w:rsidRPr="00000000" w14:paraId="00000069">
      <w:pPr>
        <w:pageBreakBefore w:val="0"/>
        <w:rPr>
          <w:color w:val="222222"/>
          <w:shd w:fill="fafafa" w:val="clear"/>
        </w:rPr>
      </w:pPr>
      <w:r w:rsidDel="00000000" w:rsidR="00000000" w:rsidRPr="00000000">
        <w:rPr>
          <w:rtl w:val="0"/>
        </w:rPr>
      </w:r>
    </w:p>
    <w:p w:rsidR="00000000" w:rsidDel="00000000" w:rsidP="00000000" w:rsidRDefault="00000000" w:rsidRPr="00000000" w14:paraId="0000006A">
      <w:pPr>
        <w:pageBreakBefore w:val="0"/>
        <w:rPr>
          <w:color w:val="222222"/>
          <w:shd w:fill="fafafa" w:val="clear"/>
        </w:rPr>
      </w:pPr>
      <w:r w:rsidDel="00000000" w:rsidR="00000000" w:rsidRPr="00000000">
        <w:rPr>
          <w:rtl w:val="0"/>
        </w:rPr>
      </w:r>
    </w:p>
    <w:p w:rsidR="00000000" w:rsidDel="00000000" w:rsidP="00000000" w:rsidRDefault="00000000" w:rsidRPr="00000000" w14:paraId="0000006B">
      <w:pPr>
        <w:pageBreakBefore w:val="0"/>
        <w:rPr>
          <w:color w:val="222222"/>
          <w:shd w:fill="fafafa" w:val="clear"/>
        </w:rPr>
      </w:pPr>
      <w:r w:rsidDel="00000000" w:rsidR="00000000" w:rsidRPr="00000000">
        <w:rPr>
          <w:rtl w:val="0"/>
        </w:rPr>
      </w:r>
    </w:p>
    <w:p w:rsidR="00000000" w:rsidDel="00000000" w:rsidP="00000000" w:rsidRDefault="00000000" w:rsidRPr="00000000" w14:paraId="0000006C">
      <w:pPr>
        <w:pageBreakBefore w:val="0"/>
        <w:rPr>
          <w:color w:val="222222"/>
          <w:shd w:fill="fafafa" w:val="clear"/>
        </w:rPr>
      </w:pPr>
      <w:r w:rsidDel="00000000" w:rsidR="00000000" w:rsidRPr="00000000">
        <w:rPr>
          <w:rtl w:val="0"/>
        </w:rPr>
      </w:r>
    </w:p>
    <w:p w:rsidR="00000000" w:rsidDel="00000000" w:rsidP="00000000" w:rsidRDefault="00000000" w:rsidRPr="00000000" w14:paraId="0000006D">
      <w:pPr>
        <w:pageBreakBefore w:val="0"/>
        <w:rPr>
          <w:color w:val="222222"/>
          <w:shd w:fill="fafafa" w:val="clear"/>
        </w:rPr>
      </w:pPr>
      <w:r w:rsidDel="00000000" w:rsidR="00000000" w:rsidRPr="00000000">
        <w:rPr>
          <w:rtl w:val="0"/>
        </w:rPr>
      </w:r>
    </w:p>
    <w:p w:rsidR="00000000" w:rsidDel="00000000" w:rsidP="00000000" w:rsidRDefault="00000000" w:rsidRPr="00000000" w14:paraId="0000006E">
      <w:pPr>
        <w:pageBreakBefore w:val="0"/>
        <w:rPr>
          <w:color w:val="222222"/>
          <w:shd w:fill="fafafa" w:val="clear"/>
        </w:rPr>
      </w:pPr>
      <w:r w:rsidDel="00000000" w:rsidR="00000000" w:rsidRPr="00000000">
        <w:rPr>
          <w:rtl w:val="0"/>
        </w:rPr>
      </w:r>
    </w:p>
    <w:p w:rsidR="00000000" w:rsidDel="00000000" w:rsidP="00000000" w:rsidRDefault="00000000" w:rsidRPr="00000000" w14:paraId="0000006F">
      <w:pPr>
        <w:pageBreakBefore w:val="0"/>
        <w:rPr>
          <w:color w:val="222222"/>
          <w:shd w:fill="fafafa" w:val="clear"/>
        </w:rPr>
      </w:pPr>
      <w:r w:rsidDel="00000000" w:rsidR="00000000" w:rsidRPr="00000000">
        <w:rPr>
          <w:rtl w:val="0"/>
        </w:rPr>
      </w:r>
    </w:p>
    <w:p w:rsidR="00000000" w:rsidDel="00000000" w:rsidP="00000000" w:rsidRDefault="00000000" w:rsidRPr="00000000" w14:paraId="00000070">
      <w:pPr>
        <w:pageBreakBefore w:val="0"/>
        <w:rPr>
          <w:color w:val="222222"/>
          <w:shd w:fill="fafafa" w:val="clear"/>
        </w:rPr>
      </w:pPr>
      <w:r w:rsidDel="00000000" w:rsidR="00000000" w:rsidRPr="00000000">
        <w:rPr>
          <w:rtl w:val="0"/>
        </w:rPr>
      </w:r>
    </w:p>
    <w:p w:rsidR="00000000" w:rsidDel="00000000" w:rsidP="00000000" w:rsidRDefault="00000000" w:rsidRPr="00000000" w14:paraId="00000071">
      <w:pPr>
        <w:pageBreakBefore w:val="0"/>
        <w:rPr>
          <w:color w:val="222222"/>
          <w:shd w:fill="fafafa" w:val="clear"/>
        </w:rPr>
      </w:pPr>
      <w:r w:rsidDel="00000000" w:rsidR="00000000" w:rsidRPr="00000000">
        <w:rPr>
          <w:rtl w:val="0"/>
        </w:rPr>
      </w:r>
    </w:p>
    <w:p w:rsidR="00000000" w:rsidDel="00000000" w:rsidP="00000000" w:rsidRDefault="00000000" w:rsidRPr="00000000" w14:paraId="00000072">
      <w:pPr>
        <w:pageBreakBefore w:val="0"/>
        <w:rPr>
          <w:color w:val="222222"/>
          <w:shd w:fill="fafafa" w:val="clear"/>
        </w:rPr>
      </w:pPr>
      <w:r w:rsidDel="00000000" w:rsidR="00000000" w:rsidRPr="00000000">
        <w:rPr>
          <w:rtl w:val="0"/>
        </w:rPr>
      </w:r>
    </w:p>
    <w:p w:rsidR="00000000" w:rsidDel="00000000" w:rsidP="00000000" w:rsidRDefault="00000000" w:rsidRPr="00000000" w14:paraId="00000073">
      <w:pPr>
        <w:pageBreakBefore w:val="0"/>
        <w:rPr>
          <w:color w:val="222222"/>
          <w:shd w:fill="fafafa" w:val="clear"/>
        </w:rPr>
      </w:pPr>
      <w:r w:rsidDel="00000000" w:rsidR="00000000" w:rsidRPr="00000000">
        <w:rPr>
          <w:rtl w:val="0"/>
        </w:rPr>
      </w:r>
    </w:p>
    <w:p w:rsidR="00000000" w:rsidDel="00000000" w:rsidP="00000000" w:rsidRDefault="00000000" w:rsidRPr="00000000" w14:paraId="00000074">
      <w:pPr>
        <w:pageBreakBefore w:val="0"/>
        <w:rPr>
          <w:color w:val="222222"/>
          <w:shd w:fill="fafafa" w:val="clear"/>
        </w:rPr>
      </w:pPr>
      <w:r w:rsidDel="00000000" w:rsidR="00000000" w:rsidRPr="00000000">
        <w:rPr>
          <w:rtl w:val="0"/>
        </w:rPr>
      </w:r>
    </w:p>
    <w:p w:rsidR="00000000" w:rsidDel="00000000" w:rsidP="00000000" w:rsidRDefault="00000000" w:rsidRPr="00000000" w14:paraId="00000075">
      <w:pPr>
        <w:pageBreakBefore w:val="0"/>
        <w:rPr>
          <w:color w:val="222222"/>
          <w:shd w:fill="fafafa" w:val="clear"/>
        </w:rPr>
      </w:pPr>
      <w:r w:rsidDel="00000000" w:rsidR="00000000" w:rsidRPr="00000000">
        <w:rPr>
          <w:rtl w:val="0"/>
        </w:rPr>
      </w:r>
    </w:p>
    <w:p w:rsidR="00000000" w:rsidDel="00000000" w:rsidP="00000000" w:rsidRDefault="00000000" w:rsidRPr="00000000" w14:paraId="00000076">
      <w:pPr>
        <w:pageBreakBefore w:val="0"/>
        <w:rPr>
          <w:color w:val="222222"/>
          <w:shd w:fill="fafafa" w:val="clear"/>
        </w:rPr>
      </w:pPr>
      <w:r w:rsidDel="00000000" w:rsidR="00000000" w:rsidRPr="00000000">
        <w:rPr>
          <w:rtl w:val="0"/>
        </w:rPr>
      </w:r>
    </w:p>
    <w:p w:rsidR="00000000" w:rsidDel="00000000" w:rsidP="00000000" w:rsidRDefault="00000000" w:rsidRPr="00000000" w14:paraId="00000077">
      <w:pPr>
        <w:pageBreakBefore w:val="0"/>
        <w:rPr>
          <w:color w:val="222222"/>
          <w:shd w:fill="fafafa" w:val="clear"/>
        </w:rPr>
      </w:pPr>
      <w:r w:rsidDel="00000000" w:rsidR="00000000" w:rsidRPr="00000000">
        <w:rPr>
          <w:rtl w:val="0"/>
        </w:rPr>
      </w:r>
    </w:p>
    <w:p w:rsidR="00000000" w:rsidDel="00000000" w:rsidP="00000000" w:rsidRDefault="00000000" w:rsidRPr="00000000" w14:paraId="00000078">
      <w:pPr>
        <w:pageBreakBefore w:val="0"/>
        <w:rPr>
          <w:color w:val="222222"/>
          <w:shd w:fill="fafafa" w:val="clear"/>
        </w:rPr>
      </w:pPr>
      <w:r w:rsidDel="00000000" w:rsidR="00000000" w:rsidRPr="00000000">
        <w:rPr>
          <w:rtl w:val="0"/>
        </w:rPr>
      </w:r>
    </w:p>
    <w:p w:rsidR="00000000" w:rsidDel="00000000" w:rsidP="00000000" w:rsidRDefault="00000000" w:rsidRPr="00000000" w14:paraId="00000079">
      <w:pPr>
        <w:pageBreakBefore w:val="0"/>
        <w:rPr>
          <w:color w:val="222222"/>
          <w:shd w:fill="fafafa" w:val="clear"/>
        </w:rPr>
      </w:pPr>
      <w:r w:rsidDel="00000000" w:rsidR="00000000" w:rsidRPr="00000000">
        <w:rPr>
          <w:rtl w:val="0"/>
        </w:rPr>
      </w:r>
    </w:p>
    <w:p w:rsidR="00000000" w:rsidDel="00000000" w:rsidP="00000000" w:rsidRDefault="00000000" w:rsidRPr="00000000" w14:paraId="0000007A">
      <w:pPr>
        <w:pageBreakBefore w:val="0"/>
        <w:rPr>
          <w:color w:val="222222"/>
          <w:shd w:fill="fafafa" w:val="clear"/>
        </w:rPr>
      </w:pPr>
      <w:r w:rsidDel="00000000" w:rsidR="00000000" w:rsidRPr="00000000">
        <w:rPr>
          <w:rtl w:val="0"/>
        </w:rPr>
      </w:r>
    </w:p>
    <w:p w:rsidR="00000000" w:rsidDel="00000000" w:rsidP="00000000" w:rsidRDefault="00000000" w:rsidRPr="00000000" w14:paraId="0000007B">
      <w:pPr>
        <w:pageBreakBefore w:val="0"/>
        <w:rPr>
          <w:color w:val="222222"/>
          <w:shd w:fill="fafafa" w:val="clear"/>
        </w:rPr>
      </w:pPr>
      <w:r w:rsidDel="00000000" w:rsidR="00000000" w:rsidRPr="00000000">
        <w:rPr>
          <w:rtl w:val="0"/>
        </w:rPr>
      </w:r>
    </w:p>
    <w:p w:rsidR="00000000" w:rsidDel="00000000" w:rsidP="00000000" w:rsidRDefault="00000000" w:rsidRPr="00000000" w14:paraId="0000007C">
      <w:pPr>
        <w:spacing w:line="240" w:lineRule="auto"/>
        <w:ind w:left="0" w:firstLine="0"/>
        <w:jc w:val="left"/>
        <w:rPr>
          <w:color w:val="222222"/>
          <w:shd w:fill="fafafa" w:val="clear"/>
        </w:rPr>
      </w:pPr>
      <w:r w:rsidDel="00000000" w:rsidR="00000000" w:rsidRPr="00000000">
        <w:rPr>
          <w:rtl w:val="0"/>
        </w:rPr>
      </w:r>
    </w:p>
    <w:p w:rsidR="00000000" w:rsidDel="00000000" w:rsidP="00000000" w:rsidRDefault="00000000" w:rsidRPr="00000000" w14:paraId="0000007D">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We have Palaeolithic emotions; medieval institutions; and godlike technology.</w:t>
      </w:r>
    </w:p>
    <w:p w:rsidR="00000000" w:rsidDel="00000000" w:rsidP="00000000" w:rsidRDefault="00000000" w:rsidRPr="00000000" w14:paraId="0000007E">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F">
      <w:pPr>
        <w:spacing w:line="240" w:lineRule="auto"/>
        <w:ind w:left="0" w:firstLine="0"/>
        <w:jc w:val="center"/>
        <w:rPr>
          <w:rFonts w:ascii="Consolas" w:cs="Consolas" w:eastAsia="Consolas" w:hAnsi="Consolas"/>
          <w:color w:val="032f62"/>
          <w:sz w:val="18"/>
          <w:szCs w:val="18"/>
          <w:highlight w:val="white"/>
        </w:rPr>
      </w:pPr>
      <w:hyperlink r:id="rId6">
        <w:r w:rsidDel="00000000" w:rsidR="00000000" w:rsidRPr="00000000">
          <w:rPr>
            <w:rFonts w:ascii="Consolas" w:cs="Consolas" w:eastAsia="Consolas" w:hAnsi="Consolas"/>
            <w:color w:val="1155cc"/>
            <w:sz w:val="18"/>
            <w:szCs w:val="18"/>
            <w:highlight w:val="white"/>
            <w:u w:val="single"/>
            <w:rtl w:val="0"/>
          </w:rPr>
          <w:t xml:space="preserve">https://www.youtube.com/watch?v=1nIYfjGt0qM</w:t>
        </w:r>
      </w:hyperlink>
      <w:r w:rsidDel="00000000" w:rsidR="00000000" w:rsidRPr="00000000">
        <w:rPr>
          <w:rtl w:val="0"/>
        </w:rPr>
      </w:r>
    </w:p>
    <w:p w:rsidR="00000000" w:rsidDel="00000000" w:rsidP="00000000" w:rsidRDefault="00000000" w:rsidRPr="00000000" w14:paraId="00000080">
      <w:pPr>
        <w:spacing w:line="240" w:lineRule="auto"/>
        <w:ind w:left="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Walters - I Love You So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1nIYfjGt0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