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pPr>
      <w:r w:rsidDel="00000000" w:rsidR="00000000" w:rsidRPr="00000000">
        <w:rPr>
          <w:rtl w:val="0"/>
        </w:rPr>
        <w:t xml:space="preserve">The original vision is to explain these core ideas in an elaborate poetic narrative tale, rife with religious references.  This is too difficult at this time in my life, thus we're in </w:t>
      </w:r>
      <w:hyperlink r:id="rId6">
        <w:r w:rsidDel="00000000" w:rsidR="00000000" w:rsidRPr="00000000">
          <w:rPr>
            <w:color w:val="1155cc"/>
            <w:u w:val="single"/>
            <w:rtl w:val="0"/>
          </w:rPr>
          <w:t xml:space="preserve">/init/</w:t>
        </w:r>
      </w:hyperlink>
      <w:r w:rsidDel="00000000" w:rsidR="00000000" w:rsidRPr="00000000">
        <w:rPr>
          <w:rtl w:val="0"/>
        </w:rPr>
        <w:t xml:space="preserve"> and I'll just wing it and hit the high notes.</w:t>
      </w:r>
    </w:p>
    <w:p w:rsidR="00000000" w:rsidDel="00000000" w:rsidP="00000000" w:rsidRDefault="00000000" w:rsidRPr="00000000" w14:paraId="00000002">
      <w:pPr>
        <w:pageBreakBefore w:val="0"/>
        <w:ind w:left="0" w:firstLine="0"/>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Directly inspired by</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720" w:firstLine="0"/>
        <w:rPr>
          <w:b w:val="1"/>
          <w:sz w:val="22"/>
          <w:szCs w:val="22"/>
          <w:highlight w:val="white"/>
        </w:rPr>
      </w:pPr>
      <w:bookmarkStart w:colFirst="0" w:colLast="0" w:name="_r3ppojn4a76y" w:id="0"/>
      <w:bookmarkEnd w:id="0"/>
      <w:r w:rsidDel="00000000" w:rsidR="00000000" w:rsidRPr="00000000">
        <w:rPr>
          <w:b w:val="1"/>
          <w:sz w:val="22"/>
          <w:szCs w:val="22"/>
          <w:highlight w:val="white"/>
          <w:rtl w:val="0"/>
        </w:rPr>
        <w:t xml:space="preserve">Imagining the Tenth Dimension </w:t>
      </w:r>
    </w:p>
    <w:p w:rsidR="00000000" w:rsidDel="00000000" w:rsidP="00000000" w:rsidRDefault="00000000" w:rsidRPr="00000000" w14:paraId="0000000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720" w:firstLine="720"/>
        <w:rPr>
          <w:i w:val="1"/>
          <w:sz w:val="22"/>
          <w:szCs w:val="22"/>
          <w:highlight w:val="white"/>
        </w:rPr>
      </w:pPr>
      <w:bookmarkStart w:colFirst="0" w:colLast="0" w:name="_3dpznuql2zdm" w:id="1"/>
      <w:bookmarkEnd w:id="1"/>
      <w:r w:rsidDel="00000000" w:rsidR="00000000" w:rsidRPr="00000000">
        <w:rPr>
          <w:i w:val="1"/>
          <w:sz w:val="22"/>
          <w:szCs w:val="22"/>
          <w:highlight w:val="white"/>
          <w:rtl w:val="0"/>
        </w:rPr>
        <w:t xml:space="preserve">Rob Bryanton</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b w:val="1"/>
          <w:i w:val="1"/>
        </w:rPr>
      </w:pPr>
      <w:r w:rsidDel="00000000" w:rsidR="00000000" w:rsidRPr="00000000">
        <w:rPr>
          <w:b w:val="1"/>
          <w:rtl w:val="0"/>
        </w:rPr>
        <w:t xml:space="preserve">Flatland: A Romance of Many Dimensions</w:t>
      </w:r>
      <w:r w:rsidDel="00000000" w:rsidR="00000000" w:rsidRPr="00000000">
        <w:rPr>
          <w:b w:val="1"/>
          <w:i w:val="1"/>
          <w:rtl w:val="0"/>
        </w:rPr>
        <w:t xml:space="preserve"> </w:t>
      </w:r>
    </w:p>
    <w:p w:rsidR="00000000" w:rsidDel="00000000" w:rsidP="00000000" w:rsidRDefault="00000000" w:rsidRPr="00000000" w14:paraId="00000009">
      <w:pPr>
        <w:ind w:left="720" w:firstLine="720"/>
        <w:rPr>
          <w:i w:val="1"/>
        </w:rPr>
      </w:pPr>
      <w:r w:rsidDel="00000000" w:rsidR="00000000" w:rsidRPr="00000000">
        <w:rPr>
          <w:i w:val="1"/>
          <w:rtl w:val="0"/>
        </w:rPr>
        <w:t xml:space="preserve">Edwin Abbott Abbott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trike w:val="1"/>
          <w:sz w:val="28"/>
          <w:szCs w:val="28"/>
        </w:rPr>
      </w:pPr>
      <w:r w:rsidDel="00000000" w:rsidR="00000000" w:rsidRPr="00000000">
        <w:rPr>
          <w:strike w:val="1"/>
          <w:sz w:val="28"/>
          <w:szCs w:val="28"/>
          <w:rtl w:val="0"/>
        </w:rPr>
        <w:t xml:space="preserve">Additionally inspired by </w:t>
      </w:r>
    </w:p>
    <w:p w:rsidR="00000000" w:rsidDel="00000000" w:rsidP="00000000" w:rsidRDefault="00000000" w:rsidRPr="00000000" w14:paraId="0000000D">
      <w:pPr>
        <w:rPr>
          <w:strike w:val="1"/>
          <w:sz w:val="28"/>
          <w:szCs w:val="28"/>
        </w:rPr>
      </w:pPr>
      <w:r w:rsidDel="00000000" w:rsidR="00000000" w:rsidRPr="00000000">
        <w:rPr>
          <w:rtl w:val="0"/>
        </w:rPr>
      </w:r>
    </w:p>
    <w:p w:rsidR="00000000" w:rsidDel="00000000" w:rsidP="00000000" w:rsidRDefault="00000000" w:rsidRPr="00000000" w14:paraId="0000000E">
      <w:pPr>
        <w:ind w:left="720" w:firstLine="0"/>
        <w:rPr>
          <w:b w:val="1"/>
          <w:strike w:val="1"/>
        </w:rPr>
      </w:pPr>
      <w:r w:rsidDel="00000000" w:rsidR="00000000" w:rsidRPr="00000000">
        <w:rPr>
          <w:b w:val="1"/>
          <w:strike w:val="1"/>
          <w:rtl w:val="0"/>
        </w:rPr>
        <w:t xml:space="preserve">Slaughterhouse-Five </w:t>
      </w:r>
    </w:p>
    <w:p w:rsidR="00000000" w:rsidDel="00000000" w:rsidP="00000000" w:rsidRDefault="00000000" w:rsidRPr="00000000" w14:paraId="0000000F">
      <w:pPr>
        <w:ind w:left="720" w:firstLine="720"/>
        <w:rPr>
          <w:i w:val="1"/>
          <w:strike w:val="1"/>
        </w:rPr>
      </w:pPr>
      <w:r w:rsidDel="00000000" w:rsidR="00000000" w:rsidRPr="00000000">
        <w:rPr>
          <w:i w:val="1"/>
          <w:strike w:val="1"/>
          <w:rtl w:val="0"/>
        </w:rPr>
        <w:t xml:space="preserve">Kurt Vonnegut</w:t>
      </w:r>
    </w:p>
    <w:p w:rsidR="00000000" w:rsidDel="00000000" w:rsidP="00000000" w:rsidRDefault="00000000" w:rsidRPr="00000000" w14:paraId="00000010">
      <w:pPr>
        <w:ind w:left="720" w:firstLine="720"/>
        <w:rPr>
          <w:i w:val="1"/>
          <w:strike w:val="1"/>
        </w:rPr>
      </w:pPr>
      <w:r w:rsidDel="00000000" w:rsidR="00000000" w:rsidRPr="00000000">
        <w:rPr>
          <w:rtl w:val="0"/>
        </w:rPr>
      </w:r>
    </w:p>
    <w:p w:rsidR="00000000" w:rsidDel="00000000" w:rsidP="00000000" w:rsidRDefault="00000000" w:rsidRPr="00000000" w14:paraId="00000011">
      <w:pPr>
        <w:ind w:left="720" w:firstLine="0"/>
        <w:rPr>
          <w:b w:val="1"/>
          <w:strike w:val="1"/>
        </w:rPr>
      </w:pPr>
      <w:r w:rsidDel="00000000" w:rsidR="00000000" w:rsidRPr="00000000">
        <w:rPr>
          <w:b w:val="1"/>
          <w:strike w:val="1"/>
          <w:rtl w:val="0"/>
        </w:rPr>
        <w:t xml:space="preserve">The Bible</w:t>
      </w:r>
    </w:p>
    <w:p w:rsidR="00000000" w:rsidDel="00000000" w:rsidP="00000000" w:rsidRDefault="00000000" w:rsidRPr="00000000" w14:paraId="00000012">
      <w:pPr>
        <w:ind w:left="720" w:firstLine="0"/>
        <w:rPr>
          <w:i w:val="1"/>
          <w:strike w:val="1"/>
        </w:rPr>
      </w:pPr>
      <w:r w:rsidDel="00000000" w:rsidR="00000000" w:rsidRPr="00000000">
        <w:rPr>
          <w:i w:val="1"/>
          <w:rtl w:val="0"/>
        </w:rPr>
        <w:tab/>
      </w:r>
      <w:r w:rsidDel="00000000" w:rsidR="00000000" w:rsidRPr="00000000">
        <w:rPr>
          <w:i w:val="1"/>
          <w:strike w:val="1"/>
          <w:rtl w:val="0"/>
        </w:rPr>
        <w:t xml:space="preserve">Various Authors</w:t>
      </w:r>
    </w:p>
    <w:p w:rsidR="00000000" w:rsidDel="00000000" w:rsidP="00000000" w:rsidRDefault="00000000" w:rsidRPr="00000000" w14:paraId="00000013">
      <w:pPr>
        <w:ind w:left="720" w:firstLine="0"/>
        <w:rPr>
          <w:strike w:val="1"/>
        </w:rPr>
      </w:pPr>
      <w:r w:rsidDel="00000000" w:rsidR="00000000" w:rsidRPr="00000000">
        <w:rPr>
          <w:rtl w:val="0"/>
        </w:rPr>
      </w:r>
    </w:p>
    <w:p w:rsidR="00000000" w:rsidDel="00000000" w:rsidP="00000000" w:rsidRDefault="00000000" w:rsidRPr="00000000" w14:paraId="00000014">
      <w:pPr>
        <w:ind w:left="720" w:firstLine="0"/>
        <w:rPr>
          <w:b w:val="1"/>
          <w:strike w:val="1"/>
        </w:rPr>
      </w:pPr>
      <w:r w:rsidDel="00000000" w:rsidR="00000000" w:rsidRPr="00000000">
        <w:rPr>
          <w:b w:val="1"/>
          <w:strike w:val="1"/>
          <w:rtl w:val="0"/>
        </w:rPr>
        <w:t xml:space="preserve">1Q84</w:t>
      </w:r>
    </w:p>
    <w:p w:rsidR="00000000" w:rsidDel="00000000" w:rsidP="00000000" w:rsidRDefault="00000000" w:rsidRPr="00000000" w14:paraId="00000015">
      <w:pPr>
        <w:ind w:left="720" w:firstLine="720"/>
        <w:rPr>
          <w:strike w:val="1"/>
        </w:rPr>
      </w:pPr>
      <w:r w:rsidDel="00000000" w:rsidR="00000000" w:rsidRPr="00000000">
        <w:rPr>
          <w:i w:val="1"/>
          <w:strike w:val="1"/>
          <w:rtl w:val="0"/>
        </w:rPr>
        <w:t xml:space="preserve">Murakami</w:t>
      </w:r>
      <w:r w:rsidDel="00000000" w:rsidR="00000000" w:rsidRPr="00000000">
        <w:rPr>
          <w:rtl w:val="0"/>
        </w:rPr>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rtl w:val="0"/>
        </w:rPr>
      </w:r>
    </w:p>
    <w:p w:rsidR="00000000" w:rsidDel="00000000" w:rsidP="00000000" w:rsidRDefault="00000000" w:rsidRPr="00000000" w14:paraId="00000018">
      <w:pPr>
        <w:pStyle w:val="Heading1"/>
        <w:rPr/>
      </w:pPr>
      <w:bookmarkStart w:colFirst="0" w:colLast="0" w:name="_f05af1cj8h0" w:id="2"/>
      <w:bookmarkEnd w:id="2"/>
      <w:r w:rsidDel="00000000" w:rsidR="00000000" w:rsidRPr="00000000">
        <w:rPr>
          <w:rtl w:val="0"/>
        </w:rPr>
        <w:t xml:space="preserve">Pointland (D0)</w:t>
      </w:r>
    </w:p>
    <w:p w:rsidR="00000000" w:rsidDel="00000000" w:rsidP="00000000" w:rsidRDefault="00000000" w:rsidRPr="00000000" w14:paraId="00000019">
      <w:pPr>
        <w:pageBreakBefore w:val="0"/>
        <w:jc w:val="center"/>
        <w:rPr>
          <w:sz w:val="72"/>
          <w:szCs w:val="72"/>
        </w:rPr>
      </w:pPr>
      <w:r w:rsidDel="00000000" w:rsidR="00000000" w:rsidRPr="00000000">
        <w:rPr>
          <w:b w:val="1"/>
          <w:sz w:val="72"/>
          <w:szCs w:val="72"/>
          <w:rtl w:val="0"/>
        </w:rPr>
        <w:t xml:space="preserve">.</w:t>
      </w:r>
      <w:r w:rsidDel="00000000" w:rsidR="00000000" w:rsidRPr="00000000">
        <w:rPr>
          <w:rtl w:val="0"/>
        </w:rPr>
      </w:r>
    </w:p>
    <w:p w:rsidR="00000000" w:rsidDel="00000000" w:rsidP="00000000" w:rsidRDefault="00000000" w:rsidRPr="00000000" w14:paraId="0000001A">
      <w:pPr>
        <w:pageBreakBefore w:val="0"/>
        <w:ind w:left="0" w:firstLine="0"/>
        <w:rPr/>
      </w:pPr>
      <w:r w:rsidDel="00000000" w:rsidR="00000000" w:rsidRPr="00000000">
        <w:rPr>
          <w:rtl w:val="0"/>
        </w:rPr>
      </w:r>
    </w:p>
    <w:p w:rsidR="00000000" w:rsidDel="00000000" w:rsidP="00000000" w:rsidRDefault="00000000" w:rsidRPr="00000000" w14:paraId="0000001B">
      <w:pPr>
        <w:pageBreakBefore w:val="0"/>
        <w:ind w:left="0" w:firstLine="720"/>
        <w:rPr/>
      </w:pPr>
      <w:r w:rsidDel="00000000" w:rsidR="00000000" w:rsidRPr="00000000">
        <w:rPr>
          <w:rtl w:val="0"/>
        </w:rPr>
        <w:t xml:space="preserve">In Dimension 0 (D0) conceptualize a point.  A point has one descriptor: existence.</w:t>
      </w:r>
    </w:p>
    <w:p w:rsidR="00000000" w:rsidDel="00000000" w:rsidP="00000000" w:rsidRDefault="00000000" w:rsidRPr="00000000" w14:paraId="0000001C">
      <w:pPr>
        <w:pageBreakBefore w:val="0"/>
        <w:ind w:left="0" w:firstLine="720"/>
        <w:rPr/>
      </w:pPr>
      <w:r w:rsidDel="00000000" w:rsidR="00000000" w:rsidRPr="00000000">
        <w:rPr>
          <w:rtl w:val="0"/>
        </w:rPr>
      </w:r>
    </w:p>
    <w:p w:rsidR="00000000" w:rsidDel="00000000" w:rsidP="00000000" w:rsidRDefault="00000000" w:rsidRPr="00000000" w14:paraId="0000001D">
      <w:pPr>
        <w:pageBreakBefore w:val="0"/>
        <w:ind w:left="0" w:firstLine="720"/>
        <w:rPr/>
      </w:pPr>
      <w:r w:rsidDel="00000000" w:rsidR="00000000" w:rsidRPr="00000000">
        <w:rPr>
          <w:rtl w:val="0"/>
        </w:rPr>
        <w:t xml:space="preserve">To understand the higher dimension of D1 we build upon this D0 foundation.  First conceptualize a D0 point at position (0,0) and a different D0 point at position (10,0).  </w:t>
      </w:r>
    </w:p>
    <w:p w:rsidR="00000000" w:rsidDel="00000000" w:rsidP="00000000" w:rsidRDefault="00000000" w:rsidRPr="00000000" w14:paraId="0000001E">
      <w:pPr>
        <w:pageBreakBefore w:val="0"/>
        <w:jc w:val="center"/>
        <w:rPr>
          <w:b w:val="1"/>
          <w:sz w:val="72"/>
          <w:szCs w:val="72"/>
        </w:rPr>
      </w:pPr>
      <w:r w:rsidDel="00000000" w:rsidR="00000000" w:rsidRPr="00000000">
        <w:rPr>
          <w:b w:val="1"/>
          <w:sz w:val="72"/>
          <w:szCs w:val="72"/>
          <w:rtl w:val="0"/>
        </w:rPr>
        <w:t xml:space="preserve">.       .</w:t>
      </w:r>
    </w:p>
    <w:p w:rsidR="00000000" w:rsidDel="00000000" w:rsidP="00000000" w:rsidRDefault="00000000" w:rsidRPr="00000000" w14:paraId="0000001F">
      <w:pPr>
        <w:pageBreakBefore w:val="0"/>
        <w:rPr/>
      </w:pPr>
      <w:r w:rsidDel="00000000" w:rsidR="00000000" w:rsidRPr="00000000">
        <w:rPr>
          <w:rtl w:val="0"/>
        </w:rPr>
        <w:tab/>
        <w:t xml:space="preserve">Connect these two separate D0 points together by filling in the space with an N number of other D0 points </w:t>
      </w:r>
      <w:r w:rsidDel="00000000" w:rsidR="00000000" w:rsidRPr="00000000">
        <w:rPr>
          <w:rtl w:val="0"/>
        </w:rPr>
        <w:t xml:space="preserve">-- this forms a continuous line composed of individual points.</w:t>
      </w:r>
    </w:p>
    <w:p w:rsidR="00000000" w:rsidDel="00000000" w:rsidP="00000000" w:rsidRDefault="00000000" w:rsidRPr="00000000" w14:paraId="00000020">
      <w:pPr>
        <w:pageBreakBefore w:val="0"/>
        <w:jc w:val="center"/>
        <w:rPr>
          <w:b w:val="1"/>
          <w:sz w:val="60"/>
          <w:szCs w:val="60"/>
        </w:rPr>
      </w:pPr>
      <w:r w:rsidDel="00000000" w:rsidR="00000000" w:rsidRPr="00000000">
        <w:rPr>
          <w:b w:val="1"/>
          <w:sz w:val="60"/>
          <w:szCs w:val="60"/>
        </w:rPr>
        <mc:AlternateContent>
          <mc:Choice Requires="wpg">
            <w:drawing>
              <wp:inline distB="114300" distT="114300" distL="114300" distR="114300">
                <wp:extent cx="4881884" cy="1852613"/>
                <wp:effectExtent b="0" l="0" r="0" t="0"/>
                <wp:docPr id="1" name=""/>
                <a:graphic>
                  <a:graphicData uri="http://schemas.microsoft.com/office/word/2010/wordprocessingGroup">
                    <wpg:wgp>
                      <wpg:cNvGrpSpPr/>
                      <wpg:grpSpPr>
                        <a:xfrm>
                          <a:off x="0" y="192850"/>
                          <a:ext cx="4881884" cy="1852613"/>
                          <a:chOff x="0" y="192850"/>
                          <a:chExt cx="9042425" cy="3489275"/>
                        </a:xfrm>
                      </wpg:grpSpPr>
                      <wps:wsp>
                        <wps:cNvSpPr txBox="1"/>
                        <wps:cNvPr id="2" name="Shape 2"/>
                        <wps:spPr>
                          <a:xfrm>
                            <a:off x="0" y="192850"/>
                            <a:ext cx="3087600" cy="65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92"/>
                                  <w:vertAlign w:val="baseline"/>
                                </w:rPr>
                                <w:t xml:space="preserve">.      .</w:t>
                              </w:r>
                            </w:p>
                          </w:txbxContent>
                        </wps:txbx>
                        <wps:bodyPr anchorCtr="0" anchor="t" bIns="91425" lIns="91425" spcFirstLastPara="1" rIns="91425" wrap="square" tIns="91425">
                          <a:noAutofit/>
                        </wps:bodyPr>
                      </wps:wsp>
                      <wps:wsp>
                        <wps:cNvCnPr/>
                        <wps:spPr>
                          <a:xfrm>
                            <a:off x="6470825" y="3605925"/>
                            <a:ext cx="2571600" cy="0"/>
                          </a:xfrm>
                          <a:prstGeom prst="straightConnector1">
                            <a:avLst/>
                          </a:prstGeom>
                          <a:noFill/>
                          <a:ln cap="flat" cmpd="sng" w="152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 name="Shape 4"/>
                        <wps:spPr>
                          <a:xfrm>
                            <a:off x="3115275" y="1295525"/>
                            <a:ext cx="3087600" cy="65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92"/>
                                  <w:vertAlign w:val="baseline"/>
                                </w:rPr>
                                <w:t xml:space="preserve">……</w:t>
                              </w:r>
                              <w:r w:rsidDel="00000000" w:rsidR="00000000" w:rsidRPr="00000000">
                                <w:rPr>
                                  <w:rFonts w:ascii="Arial" w:cs="Arial" w:eastAsia="Arial" w:hAnsi="Arial"/>
                                  <w:b w:val="0"/>
                                  <w:i w:val="0"/>
                                  <w:smallCaps w:val="0"/>
                                  <w:strike w:val="0"/>
                                  <w:color w:val="000000"/>
                                  <w:sz w:val="192"/>
                                  <w:vertAlign w:val="baseline"/>
                                </w:rPr>
                                <w:t xml:space="preserv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881884" cy="1852613"/>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881884" cy="18526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pageBreakBefore w:val="0"/>
        <w:jc w:val="center"/>
        <w:rPr>
          <w:b w:val="1"/>
          <w:sz w:val="60"/>
          <w:szCs w:val="60"/>
        </w:rPr>
      </w:pPr>
      <w:r w:rsidDel="00000000" w:rsidR="00000000" w:rsidRPr="00000000">
        <w:rPr>
          <w:rtl w:val="0"/>
        </w:rPr>
      </w:r>
    </w:p>
    <w:p w:rsidR="00000000" w:rsidDel="00000000" w:rsidP="00000000" w:rsidRDefault="00000000" w:rsidRPr="00000000" w14:paraId="00000022">
      <w:pPr>
        <w:pStyle w:val="Heading1"/>
        <w:rPr/>
      </w:pPr>
      <w:bookmarkStart w:colFirst="0" w:colLast="0" w:name="_v9h8gdlc7g47" w:id="3"/>
      <w:bookmarkEnd w:id="3"/>
      <w:r w:rsidDel="00000000" w:rsidR="00000000" w:rsidRPr="00000000">
        <w:rPr>
          <w:rtl w:val="0"/>
        </w:rPr>
        <w:t xml:space="preserve">Lineland (D1)</w:t>
      </w:r>
    </w:p>
    <w:p w:rsidR="00000000" w:rsidDel="00000000" w:rsidP="00000000" w:rsidRDefault="00000000" w:rsidRPr="00000000" w14:paraId="00000023">
      <w:pPr>
        <w:pageBreakBefore w:val="0"/>
        <w:jc w:val="center"/>
        <w:rPr>
          <w:sz w:val="28"/>
          <w:szCs w:val="28"/>
        </w:rPr>
      </w:pPr>
      <w:r w:rsidDel="00000000" w:rsidR="00000000" w:rsidRPr="00000000">
        <w:rPr>
          <w:b w:val="1"/>
          <w:sz w:val="60"/>
          <w:szCs w:val="60"/>
          <w:rtl w:val="0"/>
        </w:rPr>
        <w:t xml:space="preserve">_______</w:t>
      </w:r>
      <w:r w:rsidDel="00000000" w:rsidR="00000000" w:rsidRPr="00000000">
        <w:rPr>
          <w:rtl w:val="0"/>
        </w:rPr>
      </w:r>
    </w:p>
    <w:p w:rsidR="00000000" w:rsidDel="00000000" w:rsidP="00000000" w:rsidRDefault="00000000" w:rsidRPr="00000000" w14:paraId="00000024">
      <w:pPr>
        <w:pageBreakBefore w:val="0"/>
        <w:rPr>
          <w:sz w:val="28"/>
          <w:szCs w:val="28"/>
        </w:rPr>
      </w:pPr>
      <w:r w:rsidDel="00000000" w:rsidR="00000000" w:rsidRPr="00000000">
        <w:rPr>
          <w:rtl w:val="0"/>
        </w:rPr>
      </w:r>
    </w:p>
    <w:p w:rsidR="00000000" w:rsidDel="00000000" w:rsidP="00000000" w:rsidRDefault="00000000" w:rsidRPr="00000000" w14:paraId="00000025">
      <w:pPr>
        <w:pageBreakBefore w:val="0"/>
        <w:ind w:left="0" w:firstLine="720"/>
        <w:rPr/>
      </w:pPr>
      <w:r w:rsidDel="00000000" w:rsidR="00000000" w:rsidRPr="00000000">
        <w:rPr>
          <w:rtl w:val="0"/>
        </w:rPr>
        <w:t xml:space="preserve">In Dimensions 1 (D1) we have a line.  The citizens of Lineland are D0 points.  </w:t>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ind w:left="0" w:firstLine="720"/>
        <w:rPr>
          <w:b w:val="1"/>
          <w:sz w:val="60"/>
          <w:szCs w:val="60"/>
        </w:rPr>
      </w:pPr>
      <w:r w:rsidDel="00000000" w:rsidR="00000000" w:rsidRPr="00000000">
        <w:rPr>
          <w:rtl w:val="0"/>
        </w:rPr>
        <w:t xml:space="preserve">To understand higher dimension D2 we build upon this D1 foundation.  First we conceptualize a D1 line of (0,0) to (10,0) and a different D1 line at position (0,10) to (10, 10).  </w:t>
      </w:r>
      <w:r w:rsidDel="00000000" w:rsidR="00000000" w:rsidRPr="00000000">
        <w:rPr>
          <w:rtl w:val="0"/>
        </w:rPr>
      </w:r>
    </w:p>
    <w:p w:rsidR="00000000" w:rsidDel="00000000" w:rsidP="00000000" w:rsidRDefault="00000000" w:rsidRPr="00000000" w14:paraId="00000028">
      <w:pPr>
        <w:pageBreakBefore w:val="0"/>
        <w:jc w:val="center"/>
        <w:rPr>
          <w:b w:val="1"/>
          <w:sz w:val="60"/>
          <w:szCs w:val="60"/>
        </w:rPr>
      </w:pPr>
      <w:r w:rsidDel="00000000" w:rsidR="00000000" w:rsidRPr="00000000">
        <w:rPr>
          <w:b w:val="1"/>
          <w:sz w:val="60"/>
          <w:szCs w:val="60"/>
        </w:rPr>
        <mc:AlternateContent>
          <mc:Choice Requires="wpg">
            <w:drawing>
              <wp:inline distB="114300" distT="114300" distL="114300" distR="114300">
                <wp:extent cx="4738688" cy="3110672"/>
                <wp:effectExtent b="0" l="0" r="0" t="0"/>
                <wp:docPr id="3" name=""/>
                <a:graphic>
                  <a:graphicData uri="http://schemas.microsoft.com/office/word/2010/wordprocessingGroup">
                    <wpg:wgp>
                      <wpg:cNvGrpSpPr/>
                      <wpg:grpSpPr>
                        <a:xfrm>
                          <a:off x="461125" y="140050"/>
                          <a:ext cx="4738688" cy="3110672"/>
                          <a:chOff x="461125" y="140050"/>
                          <a:chExt cx="9021175" cy="5956975"/>
                        </a:xfrm>
                      </wpg:grpSpPr>
                      <wps:wsp>
                        <wps:cNvSpPr/>
                        <wps:cNvPr id="6" name="Shape 6"/>
                        <wps:spPr>
                          <a:xfrm>
                            <a:off x="7191825" y="4562850"/>
                            <a:ext cx="2285700" cy="15294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61125" y="178150"/>
                            <a:ext cx="2285700" cy="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61125" y="1707550"/>
                            <a:ext cx="2285700" cy="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33950" y="2389388"/>
                            <a:ext cx="2285700" cy="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33950" y="3918788"/>
                            <a:ext cx="2285700" cy="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33950" y="2602163"/>
                            <a:ext cx="2285700" cy="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33950" y="2842238"/>
                            <a:ext cx="2285700" cy="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33950" y="3033588"/>
                            <a:ext cx="2285700" cy="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33950" y="3205463"/>
                            <a:ext cx="2285700" cy="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33950" y="3387088"/>
                            <a:ext cx="2285700" cy="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33950" y="3588213"/>
                            <a:ext cx="2285700" cy="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33950" y="3772688"/>
                            <a:ext cx="2285700" cy="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738688" cy="3110672"/>
                <wp:effectExtent b="0" l="0" r="0" 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738688" cy="31106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9">
      <w:pPr>
        <w:pageBreakBefore w:val="0"/>
        <w:ind w:firstLine="720"/>
        <w:rPr/>
      </w:pPr>
      <w:r w:rsidDel="00000000" w:rsidR="00000000" w:rsidRPr="00000000">
        <w:rPr>
          <w:rtl w:val="0"/>
        </w:rPr>
        <w:t xml:space="preserve">Connect these two separate D1 lines together by filling in the space with N number of other D1 lines -- this forms a plane formed of continuous lines.</w:t>
      </w:r>
    </w:p>
    <w:p w:rsidR="00000000" w:rsidDel="00000000" w:rsidP="00000000" w:rsidRDefault="00000000" w:rsidRPr="00000000" w14:paraId="0000002A">
      <w:pPr>
        <w:pageBreakBefore w:val="0"/>
        <w:ind w:firstLine="720"/>
        <w:rPr/>
      </w:pPr>
      <w:r w:rsidDel="00000000" w:rsidR="00000000" w:rsidRPr="00000000">
        <w:rPr>
          <w:rtl w:val="0"/>
        </w:rPr>
      </w:r>
    </w:p>
    <w:p w:rsidR="00000000" w:rsidDel="00000000" w:rsidP="00000000" w:rsidRDefault="00000000" w:rsidRPr="00000000" w14:paraId="0000002B">
      <w:pPr>
        <w:pStyle w:val="Heading1"/>
        <w:rPr/>
      </w:pPr>
      <w:bookmarkStart w:colFirst="0" w:colLast="0" w:name="_mdi5ddg9akgc" w:id="4"/>
      <w:bookmarkEnd w:id="4"/>
      <w:r w:rsidDel="00000000" w:rsidR="00000000" w:rsidRPr="00000000">
        <w:rPr>
          <w:rtl w:val="0"/>
        </w:rPr>
        <w:t xml:space="preserve">Flatland (D2)</w:t>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ageBreakBefore w:val="0"/>
        <w:ind w:left="0" w:firstLine="0"/>
        <w:jc w:val="center"/>
        <w:rPr/>
      </w:pPr>
      <w:r w:rsidDel="00000000" w:rsidR="00000000" w:rsidRPr="00000000">
        <w:rPr/>
        <mc:AlternateContent>
          <mc:Choice Requires="wpg">
            <w:drawing>
              <wp:inline distB="114300" distT="114300" distL="114300" distR="114300">
                <wp:extent cx="2095500" cy="1238250"/>
                <wp:effectExtent b="0" l="0" r="0" t="0"/>
                <wp:docPr id="2" name=""/>
                <a:graphic>
                  <a:graphicData uri="http://schemas.microsoft.com/office/word/2010/wordprocessingShape">
                    <wps:wsp>
                      <wps:cNvSpPr/>
                      <wps:cNvPr id="5" name="Shape 5"/>
                      <wps:spPr>
                        <a:xfrm>
                          <a:off x="3282575" y="1782525"/>
                          <a:ext cx="2074800" cy="12177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95500" cy="1238250"/>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095500" cy="1238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pageBreakBefore w:val="0"/>
        <w:ind w:left="0" w:firstLine="0"/>
        <w:rPr/>
      </w:pPr>
      <w:r w:rsidDel="00000000" w:rsidR="00000000" w:rsidRPr="00000000">
        <w:rPr>
          <w:rtl w:val="0"/>
        </w:rPr>
      </w:r>
    </w:p>
    <w:p w:rsidR="00000000" w:rsidDel="00000000" w:rsidP="00000000" w:rsidRDefault="00000000" w:rsidRPr="00000000" w14:paraId="0000002F">
      <w:pPr>
        <w:pageBreakBefore w:val="0"/>
        <w:ind w:left="0" w:firstLine="720"/>
        <w:rPr/>
      </w:pPr>
      <w:r w:rsidDel="00000000" w:rsidR="00000000" w:rsidRPr="00000000">
        <w:rPr>
          <w:rtl w:val="0"/>
        </w:rPr>
        <w:t xml:space="preserve">In Dimension 2 (D2) we have a plane.  The citizens of Flatland are D1 lines.</w:t>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pStyle w:val="Heading1"/>
        <w:rPr/>
      </w:pPr>
      <w:bookmarkStart w:colFirst="0" w:colLast="0" w:name="_7cimc8auihck" w:id="5"/>
      <w:bookmarkEnd w:id="5"/>
      <w:r w:rsidDel="00000000" w:rsidR="00000000" w:rsidRPr="00000000">
        <w:rPr>
          <w:rtl w:val="0"/>
        </w:rPr>
        <w:t xml:space="preserve">Depthland / Pointland (D3)</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pageBreakBefore w:val="0"/>
        <w:ind w:firstLine="720"/>
        <w:rPr/>
      </w:pPr>
      <w:r w:rsidDel="00000000" w:rsidR="00000000" w:rsidRPr="00000000">
        <w:rPr>
          <w:rtl w:val="0"/>
        </w:rPr>
        <w:t xml:space="preserve">To understand higher dimension D3 we build upon this D2 foundation.  First we conceptualize a D2 plane of (0,10) to (10,10) and a different D2 plane at position (5,10) to (15, 10).  </w:t>
      </w:r>
    </w:p>
    <w:p w:rsidR="00000000" w:rsidDel="00000000" w:rsidP="00000000" w:rsidRDefault="00000000" w:rsidRPr="00000000" w14:paraId="00000034">
      <w:pPr>
        <w:pageBreakBefore w:val="0"/>
        <w:ind w:left="0" w:firstLine="0"/>
        <w:rPr/>
      </w:pPr>
      <w:r w:rsidDel="00000000" w:rsidR="00000000" w:rsidRPr="00000000">
        <w:rPr>
          <w:rtl w:val="0"/>
        </w:rPr>
      </w:r>
    </w:p>
    <w:p w:rsidR="00000000" w:rsidDel="00000000" w:rsidP="00000000" w:rsidRDefault="00000000" w:rsidRPr="00000000" w14:paraId="00000035">
      <w:pPr>
        <w:pageBreakBefore w:val="0"/>
        <w:jc w:val="center"/>
        <w:rPr>
          <w:sz w:val="28"/>
          <w:szCs w:val="28"/>
        </w:rPr>
      </w:pPr>
      <w:r w:rsidDel="00000000" w:rsidR="00000000" w:rsidRPr="00000000">
        <w:rPr/>
        <mc:AlternateContent>
          <mc:Choice Requires="wpg">
            <w:drawing>
              <wp:inline distB="114300" distT="114300" distL="114300" distR="114300">
                <wp:extent cx="6443757" cy="3595688"/>
                <wp:effectExtent b="0" l="0" r="0" t="0"/>
                <wp:docPr id="5" name=""/>
                <a:graphic>
                  <a:graphicData uri="http://schemas.microsoft.com/office/word/2010/wordprocessingGroup">
                    <wpg:wgp>
                      <wpg:cNvGrpSpPr/>
                      <wpg:grpSpPr>
                        <a:xfrm>
                          <a:off x="73150" y="170550"/>
                          <a:ext cx="6443757" cy="3595688"/>
                          <a:chOff x="73150" y="170550"/>
                          <a:chExt cx="7714975" cy="4295075"/>
                        </a:xfrm>
                      </wpg:grpSpPr>
                      <wps:wsp>
                        <wps:cNvSpPr/>
                        <wps:cNvPr id="5" name="Shape 5"/>
                        <wps:spPr>
                          <a:xfrm>
                            <a:off x="77925" y="175325"/>
                            <a:ext cx="2074800" cy="121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493625" y="1315100"/>
                            <a:ext cx="2074800" cy="121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flipH="1">
                            <a:off x="5426250" y="2854350"/>
                            <a:ext cx="2357100" cy="16065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2886700" y="1864000"/>
                            <a:ext cx="2074800" cy="121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443757" cy="3595688"/>
                <wp:effectExtent b="0" l="0" r="0" t="0"/>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43757" cy="35956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pageBreakBefore w:val="0"/>
        <w:jc w:val="left"/>
        <w:rPr>
          <w:sz w:val="28"/>
          <w:szCs w:val="28"/>
        </w:rPr>
      </w:pPr>
      <w:r w:rsidDel="00000000" w:rsidR="00000000" w:rsidRPr="00000000">
        <w:rPr>
          <w:sz w:val="28"/>
          <w:szCs w:val="28"/>
          <w:rtl w:val="0"/>
        </w:rPr>
        <w:tab/>
      </w:r>
    </w:p>
    <w:p w:rsidR="00000000" w:rsidDel="00000000" w:rsidP="00000000" w:rsidRDefault="00000000" w:rsidRPr="00000000" w14:paraId="00000037">
      <w:pPr>
        <w:pStyle w:val="Heading1"/>
        <w:rPr>
          <w:sz w:val="28"/>
          <w:szCs w:val="28"/>
        </w:rPr>
      </w:pPr>
      <w:bookmarkStart w:colFirst="0" w:colLast="0" w:name="_x1vw4cm8o6i0" w:id="6"/>
      <w:bookmarkEnd w:id="6"/>
      <w:r w:rsidDel="00000000" w:rsidR="00000000" w:rsidRPr="00000000">
        <w:rPr>
          <w:rtl w:val="0"/>
        </w:rPr>
        <w:t xml:space="preserve">Lineland (D4)</w:t>
      </w: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pageBreakBefore w:val="0"/>
        <w:ind w:firstLine="720"/>
        <w:jc w:val="left"/>
        <w:rPr/>
      </w:pPr>
      <w:r w:rsidDel="00000000" w:rsidR="00000000" w:rsidRPr="00000000">
        <w:rPr>
          <w:rtl w:val="0"/>
        </w:rPr>
        <w:t xml:space="preserve">To conceptualize higher dimensions, we take these D3 citizens and collapse/abstract them into D0 points.  For example D1 uses/is a collection of D0 points, in this same way D4 will use D3.</w:t>
      </w:r>
    </w:p>
    <w:p w:rsidR="00000000" w:rsidDel="00000000" w:rsidP="00000000" w:rsidRDefault="00000000" w:rsidRPr="00000000" w14:paraId="0000003A">
      <w:pPr>
        <w:pageBreakBefore w:val="0"/>
        <w:ind w:firstLine="720"/>
        <w:jc w:val="left"/>
        <w:rPr/>
      </w:pPr>
      <w:r w:rsidDel="00000000" w:rsidR="00000000" w:rsidRPr="00000000">
        <w:rPr>
          <w:rtl w:val="0"/>
        </w:rPr>
      </w:r>
    </w:p>
    <w:p w:rsidR="00000000" w:rsidDel="00000000" w:rsidP="00000000" w:rsidRDefault="00000000" w:rsidRPr="00000000" w14:paraId="0000003B">
      <w:pPr>
        <w:pageBreakBefore w:val="0"/>
        <w:ind w:firstLine="720"/>
        <w:jc w:val="left"/>
        <w:rPr/>
      </w:pPr>
      <w:r w:rsidDel="00000000" w:rsidR="00000000" w:rsidRPr="00000000">
        <w:rPr>
          <w:rtl w:val="0"/>
        </w:rPr>
        <w:t xml:space="preserve">Specifically, the above D3 Cube, is now represented as this D3 Point.</w:t>
      </w:r>
    </w:p>
    <w:p w:rsidR="00000000" w:rsidDel="00000000" w:rsidP="00000000" w:rsidRDefault="00000000" w:rsidRPr="00000000" w14:paraId="0000003C">
      <w:pPr>
        <w:jc w:val="center"/>
        <w:rPr>
          <w:sz w:val="72"/>
          <w:szCs w:val="72"/>
        </w:rPr>
      </w:pPr>
      <w:r w:rsidDel="00000000" w:rsidR="00000000" w:rsidRPr="00000000">
        <w:rPr>
          <w:b w:val="1"/>
          <w:sz w:val="72"/>
          <w:szCs w:val="72"/>
          <w:rtl w:val="0"/>
        </w:rPr>
        <w:t xml:space="preserve">.</w:t>
      </w:r>
      <w:r w:rsidDel="00000000" w:rsidR="00000000" w:rsidRPr="00000000">
        <w:rPr>
          <w:rtl w:val="0"/>
        </w:rPr>
      </w:r>
    </w:p>
    <w:p w:rsidR="00000000" w:rsidDel="00000000" w:rsidP="00000000" w:rsidRDefault="00000000" w:rsidRPr="00000000" w14:paraId="0000003D">
      <w:pPr>
        <w:jc w:val="center"/>
        <w:rPr/>
      </w:pPr>
      <w:r w:rsidDel="00000000" w:rsidR="00000000" w:rsidRPr="00000000">
        <w:rPr>
          <w:b w:val="1"/>
          <w:sz w:val="60"/>
          <w:szCs w:val="60"/>
        </w:rPr>
        <mc:AlternateContent>
          <mc:Choice Requires="wpg">
            <w:drawing>
              <wp:inline distB="114300" distT="114300" distL="114300" distR="114300">
                <wp:extent cx="4881884" cy="1852613"/>
                <wp:effectExtent b="0" l="0" r="0" t="0"/>
                <wp:docPr id="4" name=""/>
                <a:graphic>
                  <a:graphicData uri="http://schemas.microsoft.com/office/word/2010/wordprocessingGroup">
                    <wpg:wgp>
                      <wpg:cNvGrpSpPr/>
                      <wpg:grpSpPr>
                        <a:xfrm>
                          <a:off x="0" y="192850"/>
                          <a:ext cx="4881884" cy="1852613"/>
                          <a:chOff x="0" y="192850"/>
                          <a:chExt cx="9042425" cy="3489275"/>
                        </a:xfrm>
                      </wpg:grpSpPr>
                      <wps:wsp>
                        <wps:cNvSpPr txBox="1"/>
                        <wps:cNvPr id="2" name="Shape 2"/>
                        <wps:spPr>
                          <a:xfrm>
                            <a:off x="0" y="192850"/>
                            <a:ext cx="3087600" cy="65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92"/>
                                  <w:vertAlign w:val="baseline"/>
                                </w:rPr>
                                <w:t xml:space="preserve">.      .</w:t>
                              </w:r>
                            </w:p>
                          </w:txbxContent>
                        </wps:txbx>
                        <wps:bodyPr anchorCtr="0" anchor="t" bIns="91425" lIns="91425" spcFirstLastPara="1" rIns="91425" wrap="square" tIns="91425">
                          <a:noAutofit/>
                        </wps:bodyPr>
                      </wps:wsp>
                      <wps:wsp>
                        <wps:cNvCnPr/>
                        <wps:spPr>
                          <a:xfrm>
                            <a:off x="6470825" y="3605925"/>
                            <a:ext cx="2571600" cy="0"/>
                          </a:xfrm>
                          <a:prstGeom prst="straightConnector1">
                            <a:avLst/>
                          </a:prstGeom>
                          <a:noFill/>
                          <a:ln cap="flat" cmpd="sng" w="152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 name="Shape 4"/>
                        <wps:spPr>
                          <a:xfrm>
                            <a:off x="3115275" y="1295525"/>
                            <a:ext cx="3087600" cy="65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92"/>
                                  <w:vertAlign w:val="baseline"/>
                                </w:rPr>
                                <w:t xml:space="preserve">……</w:t>
                              </w:r>
                              <w:r w:rsidDel="00000000" w:rsidR="00000000" w:rsidRPr="00000000">
                                <w:rPr>
                                  <w:rFonts w:ascii="Arial" w:cs="Arial" w:eastAsia="Arial" w:hAnsi="Arial"/>
                                  <w:b w:val="0"/>
                                  <w:i w:val="0"/>
                                  <w:smallCaps w:val="0"/>
                                  <w:strike w:val="0"/>
                                  <w:color w:val="000000"/>
                                  <w:sz w:val="192"/>
                                  <w:vertAlign w:val="baseline"/>
                                </w:rPr>
                                <w:t xml:space="preserv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881884" cy="1852613"/>
                <wp:effectExtent b="0" l="0" r="0" t="0"/>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4881884" cy="18526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pStyle w:val="Heading1"/>
        <w:rPr/>
      </w:pPr>
      <w:bookmarkStart w:colFirst="0" w:colLast="0" w:name="_d3lyz0ft5ww0" w:id="7"/>
      <w:bookmarkEnd w:id="7"/>
      <w:r w:rsidDel="00000000" w:rsidR="00000000" w:rsidRPr="00000000">
        <w:rPr>
          <w:rtl w:val="0"/>
        </w:rPr>
      </w:r>
    </w:p>
    <w:p w:rsidR="00000000" w:rsidDel="00000000" w:rsidP="00000000" w:rsidRDefault="00000000" w:rsidRPr="00000000" w14:paraId="00000040">
      <w:pPr>
        <w:jc w:val="center"/>
        <w:rPr>
          <w:b w:val="1"/>
          <w:sz w:val="60"/>
          <w:szCs w:val="60"/>
        </w:rPr>
      </w:pPr>
      <w:r w:rsidDel="00000000" w:rsidR="00000000" w:rsidRPr="00000000">
        <w:rPr>
          <w:b w:val="1"/>
          <w:sz w:val="60"/>
          <w:szCs w:val="60"/>
          <w:rtl w:val="0"/>
        </w:rPr>
        <w:t xml:space="preserve">_______</w:t>
      </w:r>
    </w:p>
    <w:p w:rsidR="00000000" w:rsidDel="00000000" w:rsidP="00000000" w:rsidRDefault="00000000" w:rsidRPr="00000000" w14:paraId="00000041">
      <w:pPr>
        <w:jc w:val="center"/>
        <w:rPr>
          <w:b w:val="1"/>
          <w:sz w:val="60"/>
          <w:szCs w:val="60"/>
        </w:rPr>
      </w:pPr>
      <w:r w:rsidDel="00000000" w:rsidR="00000000" w:rsidRPr="00000000">
        <w:rPr>
          <w:rtl w:val="0"/>
        </w:rPr>
      </w:r>
    </w:p>
    <w:p w:rsidR="00000000" w:rsidDel="00000000" w:rsidP="00000000" w:rsidRDefault="00000000" w:rsidRPr="00000000" w14:paraId="00000042">
      <w:pPr>
        <w:pStyle w:val="Heading1"/>
        <w:rPr>
          <w:b w:val="1"/>
          <w:sz w:val="60"/>
          <w:szCs w:val="60"/>
        </w:rPr>
      </w:pPr>
      <w:bookmarkStart w:colFirst="0" w:colLast="0" w:name="_68dhi55m08lp" w:id="8"/>
      <w:bookmarkEnd w:id="8"/>
      <w:r w:rsidDel="00000000" w:rsidR="00000000" w:rsidRPr="00000000">
        <w:rPr>
          <w:rtl w:val="0"/>
        </w:rPr>
        <w:t xml:space="preserve">Flatland (D5)</w:t>
      </w: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b w:val="1"/>
          <w:sz w:val="60"/>
          <w:szCs w:val="60"/>
        </w:rPr>
        <mc:AlternateContent>
          <mc:Choice Requires="wpg">
            <w:drawing>
              <wp:inline distB="114300" distT="114300" distL="114300" distR="114300">
                <wp:extent cx="4738688" cy="3110672"/>
                <wp:effectExtent b="0" l="0" r="0" t="0"/>
                <wp:docPr id="7" name=""/>
                <a:graphic>
                  <a:graphicData uri="http://schemas.microsoft.com/office/word/2010/wordprocessingGroup">
                    <wpg:wgp>
                      <wpg:cNvGrpSpPr/>
                      <wpg:grpSpPr>
                        <a:xfrm>
                          <a:off x="461125" y="140050"/>
                          <a:ext cx="4738688" cy="3110672"/>
                          <a:chOff x="461125" y="140050"/>
                          <a:chExt cx="9021175" cy="5956975"/>
                        </a:xfrm>
                      </wpg:grpSpPr>
                      <wps:wsp>
                        <wps:cNvSpPr/>
                        <wps:cNvPr id="6" name="Shape 6"/>
                        <wps:spPr>
                          <a:xfrm>
                            <a:off x="7191825" y="4562850"/>
                            <a:ext cx="2285700" cy="15294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61125" y="178150"/>
                            <a:ext cx="2285700" cy="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61125" y="1707550"/>
                            <a:ext cx="2285700" cy="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33950" y="2389388"/>
                            <a:ext cx="2285700" cy="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33950" y="3918788"/>
                            <a:ext cx="2285700" cy="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33950" y="2602163"/>
                            <a:ext cx="2285700" cy="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33950" y="2842238"/>
                            <a:ext cx="2285700" cy="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33950" y="3033588"/>
                            <a:ext cx="2285700" cy="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33950" y="3205463"/>
                            <a:ext cx="2285700" cy="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33950" y="3387088"/>
                            <a:ext cx="2285700" cy="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33950" y="3588213"/>
                            <a:ext cx="2285700" cy="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33950" y="3772688"/>
                            <a:ext cx="2285700" cy="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738688" cy="3110672"/>
                <wp:effectExtent b="0" l="0" r="0" t="0"/>
                <wp:docPr id="7"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4738688" cy="31106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mc:AlternateContent>
          <mc:Choice Requires="wpg">
            <w:drawing>
              <wp:inline distB="114300" distT="114300" distL="114300" distR="114300">
                <wp:extent cx="2095500" cy="1238250"/>
                <wp:effectExtent b="0" l="0" r="0" t="0"/>
                <wp:docPr id="6" name=""/>
                <a:graphic>
                  <a:graphicData uri="http://schemas.microsoft.com/office/word/2010/wordprocessingShape">
                    <wps:wsp>
                      <wps:cNvSpPr/>
                      <wps:cNvPr id="5" name="Shape 5"/>
                      <wps:spPr>
                        <a:xfrm>
                          <a:off x="3282575" y="1782525"/>
                          <a:ext cx="2074800" cy="12177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095500" cy="1238250"/>
                <wp:effectExtent b="0" l="0" r="0" t="0"/>
                <wp:docPr id="6"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2095500" cy="1238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pStyle w:val="Heading1"/>
        <w:rPr/>
      </w:pPr>
      <w:bookmarkStart w:colFirst="0" w:colLast="0" w:name="_u0xriuv0rsqs" w:id="9"/>
      <w:bookmarkEnd w:id="9"/>
      <w:r w:rsidDel="00000000" w:rsidR="00000000" w:rsidRPr="00000000">
        <w:rPr>
          <w:rtl w:val="0"/>
        </w:rPr>
        <w:t xml:space="preserve">Depthland / Pointland (D6)</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jc w:val="center"/>
        <w:rPr>
          <w:sz w:val="28"/>
          <w:szCs w:val="28"/>
        </w:rPr>
      </w:pPr>
      <w:r w:rsidDel="00000000" w:rsidR="00000000" w:rsidRPr="00000000">
        <w:rPr/>
        <mc:AlternateContent>
          <mc:Choice Requires="wpg">
            <w:drawing>
              <wp:inline distB="114300" distT="114300" distL="114300" distR="114300">
                <wp:extent cx="5943600" cy="3314700"/>
                <wp:effectExtent b="0" l="0" r="0" t="0"/>
                <wp:docPr id="8" name=""/>
                <a:graphic>
                  <a:graphicData uri="http://schemas.microsoft.com/office/word/2010/wordprocessingGroup">
                    <wpg:wgp>
                      <wpg:cNvGrpSpPr/>
                      <wpg:grpSpPr>
                        <a:xfrm>
                          <a:off x="73150" y="170550"/>
                          <a:ext cx="5943600" cy="3314700"/>
                          <a:chOff x="73150" y="170550"/>
                          <a:chExt cx="7714975" cy="4295075"/>
                        </a:xfrm>
                      </wpg:grpSpPr>
                      <wps:wsp>
                        <wps:cNvSpPr/>
                        <wps:cNvPr id="5" name="Shape 5"/>
                        <wps:spPr>
                          <a:xfrm>
                            <a:off x="77925" y="175325"/>
                            <a:ext cx="2074800" cy="121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493625" y="1315100"/>
                            <a:ext cx="2074800" cy="121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flipH="1">
                            <a:off x="5426250" y="2854350"/>
                            <a:ext cx="2357100" cy="16065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2886700" y="1864000"/>
                            <a:ext cx="2074800" cy="121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314700"/>
                <wp:effectExtent b="0" l="0" r="0" t="0"/>
                <wp:docPr id="8"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5943600" cy="3314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jc w:val="center"/>
        <w:rPr>
          <w:sz w:val="96"/>
          <w:szCs w:val="96"/>
        </w:rPr>
      </w:pPr>
      <w:r w:rsidDel="00000000" w:rsidR="00000000" w:rsidRPr="00000000">
        <w:rPr>
          <w:b w:val="1"/>
          <w:sz w:val="96"/>
          <w:szCs w:val="96"/>
          <w:rtl w:val="0"/>
        </w:rPr>
        <w:t xml:space="preserve">.</w:t>
      </w:r>
      <w:r w:rsidDel="00000000" w:rsidR="00000000" w:rsidRPr="00000000">
        <w:rPr>
          <w:rtl w:val="0"/>
        </w:rPr>
      </w:r>
    </w:p>
    <w:p w:rsidR="00000000" w:rsidDel="00000000" w:rsidP="00000000" w:rsidRDefault="00000000" w:rsidRPr="00000000" w14:paraId="0000004E">
      <w:pPr>
        <w:ind w:left="0" w:firstLine="0"/>
        <w:rPr>
          <w:sz w:val="28"/>
          <w:szCs w:val="28"/>
        </w:rPr>
      </w:pPr>
      <w:r w:rsidDel="00000000" w:rsidR="00000000" w:rsidRPr="00000000">
        <w:rPr>
          <w:sz w:val="28"/>
          <w:szCs w:val="28"/>
          <w:rtl w:val="0"/>
        </w:rPr>
        <w:t xml:space="preserve">Ascension ad infinitum (D</w:t>
      </w:r>
      <w:r w:rsidDel="00000000" w:rsidR="00000000" w:rsidRPr="00000000">
        <w:rPr>
          <w:b w:val="1"/>
          <w:sz w:val="28"/>
          <w:szCs w:val="28"/>
          <w:rtl w:val="0"/>
        </w:rPr>
        <w:t xml:space="preserve">X</w:t>
      </w:r>
      <w:r w:rsidDel="00000000" w:rsidR="00000000" w:rsidRPr="00000000">
        <w:rPr>
          <w:sz w:val="28"/>
          <w:szCs w:val="28"/>
          <w:rtl w:val="0"/>
        </w:rPr>
        <w:t xml:space="preserve">)</w:t>
      </w:r>
    </w:p>
    <w:p w:rsidR="00000000" w:rsidDel="00000000" w:rsidP="00000000" w:rsidRDefault="00000000" w:rsidRPr="00000000" w14:paraId="0000004F">
      <w:pPr>
        <w:ind w:left="0" w:firstLine="0"/>
        <w:rPr>
          <w:sz w:val="28"/>
          <w:szCs w:val="28"/>
        </w:rPr>
      </w:pPr>
      <w:r w:rsidDel="00000000" w:rsidR="00000000" w:rsidRPr="00000000">
        <w:rPr>
          <w:rtl w:val="0"/>
        </w:rPr>
      </w:r>
    </w:p>
    <w:p w:rsidR="00000000" w:rsidDel="00000000" w:rsidP="00000000" w:rsidRDefault="00000000" w:rsidRPr="00000000" w14:paraId="00000050">
      <w:pPr>
        <w:ind w:left="0" w:firstLine="0"/>
        <w:rPr>
          <w:sz w:val="28"/>
          <w:szCs w:val="28"/>
        </w:rPr>
      </w:pPr>
      <w:r w:rsidDel="00000000" w:rsidR="00000000" w:rsidRPr="00000000">
        <w:rPr>
          <w:rtl w:val="0"/>
        </w:rPr>
      </w:r>
    </w:p>
    <w:p w:rsidR="00000000" w:rsidDel="00000000" w:rsidP="00000000" w:rsidRDefault="00000000" w:rsidRPr="00000000" w14:paraId="00000051">
      <w:pPr>
        <w:ind w:left="0" w:firstLine="0"/>
        <w:rPr>
          <w:sz w:val="28"/>
          <w:szCs w:val="28"/>
        </w:rPr>
      </w:pPr>
      <w:r w:rsidDel="00000000" w:rsidR="00000000" w:rsidRPr="00000000">
        <w:rPr>
          <w:rtl w:val="0"/>
        </w:rPr>
      </w:r>
    </w:p>
    <w:p w:rsidR="00000000" w:rsidDel="00000000" w:rsidP="00000000" w:rsidRDefault="00000000" w:rsidRPr="00000000" w14:paraId="00000052">
      <w:pPr>
        <w:ind w:left="0"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ind w:left="0" w:firstLine="0"/>
        <w:rPr>
          <w:sz w:val="28"/>
          <w:szCs w:val="28"/>
        </w:rPr>
      </w:pPr>
      <w:r w:rsidDel="00000000" w:rsidR="00000000" w:rsidRPr="00000000">
        <w:rPr>
          <w:rtl w:val="0"/>
        </w:rPr>
      </w:r>
    </w:p>
    <w:p w:rsidR="00000000" w:rsidDel="00000000" w:rsidP="00000000" w:rsidRDefault="00000000" w:rsidRPr="00000000" w14:paraId="00000054">
      <w:pPr>
        <w:ind w:left="0" w:firstLine="0"/>
        <w:rPr>
          <w:sz w:val="28"/>
          <w:szCs w:val="28"/>
        </w:rPr>
      </w:pPr>
      <w:r w:rsidDel="00000000" w:rsidR="00000000" w:rsidRPr="00000000">
        <w:rPr>
          <w:rtl w:val="0"/>
        </w:rPr>
      </w:r>
    </w:p>
    <w:p w:rsidR="00000000" w:rsidDel="00000000" w:rsidP="00000000" w:rsidRDefault="00000000" w:rsidRPr="00000000" w14:paraId="00000055">
      <w:pPr>
        <w:ind w:left="0" w:firstLine="0"/>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t xml:space="preserve">The ideal version is to explain these core ideas in an elaborate poetic narrative tale, rife with religious references.  This is too difficult at this time in my life, thus we're in </w:t>
      </w:r>
      <w:hyperlink r:id="rId15">
        <w:r w:rsidDel="00000000" w:rsidR="00000000" w:rsidRPr="00000000">
          <w:rPr>
            <w:color w:val="1155cc"/>
            <w:u w:val="single"/>
            <w:rtl w:val="0"/>
          </w:rPr>
          <w:t xml:space="preserve">/init/</w:t>
        </w:r>
      </w:hyperlink>
      <w:r w:rsidDel="00000000" w:rsidR="00000000" w:rsidRPr="00000000">
        <w:rPr>
          <w:rtl w:val="0"/>
        </w:rPr>
        <w:t xml:space="preserve"> and I'll just wing it.</w:t>
      </w:r>
      <w:r w:rsidDel="00000000" w:rsidR="00000000" w:rsidRPr="00000000">
        <w:rPr>
          <w:rtl w:val="0"/>
        </w:rPr>
      </w:r>
    </w:p>
    <w:p w:rsidR="00000000" w:rsidDel="00000000" w:rsidP="00000000" w:rsidRDefault="00000000" w:rsidRPr="00000000" w14:paraId="00000057">
      <w:pPr>
        <w:ind w:left="0" w:firstLine="0"/>
        <w:rPr>
          <w:sz w:val="28"/>
          <w:szCs w:val="28"/>
        </w:rPr>
      </w:pPr>
      <w:r w:rsidDel="00000000" w:rsidR="00000000" w:rsidRPr="00000000">
        <w:rPr>
          <w:rtl w:val="0"/>
        </w:rPr>
      </w:r>
    </w:p>
    <w:p w:rsidR="00000000" w:rsidDel="00000000" w:rsidP="00000000" w:rsidRDefault="00000000" w:rsidRPr="00000000" w14:paraId="00000058">
      <w:pPr>
        <w:pStyle w:val="Heading1"/>
        <w:rPr/>
      </w:pPr>
      <w:bookmarkStart w:colFirst="0" w:colLast="0" w:name="_xo8jm86tfmln" w:id="10"/>
      <w:bookmarkEnd w:id="10"/>
      <w:r w:rsidDel="00000000" w:rsidR="00000000" w:rsidRPr="00000000">
        <w:rPr>
          <w:b w:val="1"/>
          <w:rtl w:val="0"/>
        </w:rPr>
        <w:t xml:space="preserve">TLDR;</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We can generalize our understanding as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w:t>
      </w:r>
    </w:p>
    <w:p w:rsidR="00000000" w:rsidDel="00000000" w:rsidP="00000000" w:rsidRDefault="00000000" w:rsidRPr="00000000" w14:paraId="0000005C">
      <w:pPr>
        <w:rPr/>
      </w:pPr>
      <w:r w:rsidDel="00000000" w:rsidR="00000000" w:rsidRPr="00000000">
        <w:rPr>
          <w:rtl w:val="0"/>
        </w:rPr>
        <w:tab/>
        <w:t xml:space="preserve">The summation of all Dimension N becomes Dimension N+1.</w:t>
      </w:r>
    </w:p>
    <w:p w:rsidR="00000000" w:rsidDel="00000000" w:rsidP="00000000" w:rsidRDefault="00000000" w:rsidRPr="00000000" w14:paraId="0000005D">
      <w:pPr>
        <w:rPr/>
      </w:pPr>
      <w:r w:rsidDel="00000000" w:rsidR="00000000" w:rsidRPr="00000000">
        <w:rPr>
          <w:rtl w:val="0"/>
        </w:rPr>
        <w:tab/>
        <w:t xml:space="preserve">The citizens of Dimension N are N-1.</w:t>
      </w:r>
    </w:p>
    <w:p w:rsidR="00000000" w:rsidDel="00000000" w:rsidP="00000000" w:rsidRDefault="00000000" w:rsidRPr="00000000" w14:paraId="0000005E">
      <w:pPr>
        <w:rPr/>
      </w:pPr>
      <w:r w:rsidDel="00000000" w:rsidR="00000000" w:rsidRPr="00000000">
        <w:rPr>
          <w:rtl w:val="0"/>
        </w:rPr>
        <w:tab/>
        <w:t xml:space="preserve">The vision of those living in Dimension N is N-1.</w:t>
      </w:r>
    </w:p>
    <w:p w:rsidR="00000000" w:rsidDel="00000000" w:rsidP="00000000" w:rsidRDefault="00000000" w:rsidRPr="00000000" w14:paraId="0000005F">
      <w:pPr>
        <w:rPr/>
      </w:pPr>
      <w:r w:rsidDel="00000000" w:rsidR="00000000" w:rsidRPr="00000000">
        <w:rPr>
          <w:rtl w:val="0"/>
        </w:rPr>
        <w:tab/>
        <w:t xml:space="preserve">The </w:t>
      </w:r>
      <w:r w:rsidDel="00000000" w:rsidR="00000000" w:rsidRPr="00000000">
        <w:rPr>
          <w:b w:val="1"/>
          <w:rtl w:val="0"/>
        </w:rPr>
        <w:t xml:space="preserve">'God' </w:t>
      </w:r>
      <w:r w:rsidDel="00000000" w:rsidR="00000000" w:rsidRPr="00000000">
        <w:rPr>
          <w:rtl w:val="0"/>
        </w:rPr>
        <w:t xml:space="preserve">of Dimension N is N+1.  (The dimension above 'sees' the summation of the dimension below)</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i w:val="1"/>
        </w:rPr>
      </w:pPr>
      <w:r w:rsidDel="00000000" w:rsidR="00000000" w:rsidRPr="00000000">
        <w:rPr>
          <w:i w:val="1"/>
          <w:rtl w:val="0"/>
        </w:rPr>
        <w:tab/>
        <w:t xml:space="preserve">The language of citizens, summation, vision, God, etc are all indicating the same subset relationship of Dimension N to Dimension N-1.</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(2)</w:t>
      </w:r>
    </w:p>
    <w:p w:rsidR="00000000" w:rsidDel="00000000" w:rsidP="00000000" w:rsidRDefault="00000000" w:rsidRPr="00000000" w14:paraId="00000064">
      <w:pPr>
        <w:rPr/>
      </w:pPr>
      <w:r w:rsidDel="00000000" w:rsidR="00000000" w:rsidRPr="00000000">
        <w:rPr>
          <w:rtl w:val="0"/>
        </w:rPr>
        <w:tab/>
        <w:t xml:space="preserve">We exist (have vision/perceive) in D3 therefore we are D4 beings.</w:t>
      </w:r>
    </w:p>
    <w:p w:rsidR="00000000" w:rsidDel="00000000" w:rsidP="00000000" w:rsidRDefault="00000000" w:rsidRPr="00000000" w14:paraId="00000065">
      <w:pPr>
        <w:rPr/>
      </w:pPr>
      <w:r w:rsidDel="00000000" w:rsidR="00000000" w:rsidRPr="00000000">
        <w:rPr>
          <w:rtl w:val="0"/>
        </w:rPr>
        <w:tab/>
        <w:t xml:space="preserve">Therefore we conceptualize Dimensions in D3.</w:t>
      </w:r>
    </w:p>
    <w:p w:rsidR="00000000" w:rsidDel="00000000" w:rsidP="00000000" w:rsidRDefault="00000000" w:rsidRPr="00000000" w14:paraId="00000066">
      <w:pPr>
        <w:rPr/>
      </w:pPr>
      <w:r w:rsidDel="00000000" w:rsidR="00000000" w:rsidRPr="00000000">
        <w:rPr>
          <w:rtl w:val="0"/>
        </w:rPr>
        <w:tab/>
        <w:t xml:space="preserve">Therefore higher dimensions require abstraction, collapsing D3 into D0.</w:t>
      </w:r>
    </w:p>
    <w:p w:rsidR="00000000" w:rsidDel="00000000" w:rsidP="00000000" w:rsidRDefault="00000000" w:rsidRPr="00000000" w14:paraId="00000067">
      <w:pPr>
        <w:rPr/>
      </w:pPr>
      <w:r w:rsidDel="00000000" w:rsidR="00000000" w:rsidRPr="00000000">
        <w:rPr>
          <w:rtl w:val="0"/>
        </w:rPr>
        <w:tab/>
        <w:t xml:space="preserve">Therefore Dimensions progress as Point &gt; Line &gt; Rectangle — recursively ad infinitum.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(3)</w:t>
      </w:r>
    </w:p>
    <w:p w:rsidR="00000000" w:rsidDel="00000000" w:rsidP="00000000" w:rsidRDefault="00000000" w:rsidRPr="00000000" w14:paraId="0000006A">
      <w:pPr>
        <w:rPr/>
      </w:pPr>
      <w:r w:rsidDel="00000000" w:rsidR="00000000" w:rsidRPr="00000000">
        <w:rPr>
          <w:rtl w:val="0"/>
        </w:rPr>
        <w:tab/>
        <w:t xml:space="preserve">todo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line="240" w:lineRule="auto"/>
        <w:ind w:left="720" w:firstLine="0"/>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All I want to do, ever, is think.</w:t>
      </w:r>
    </w:p>
    <w:p w:rsidR="00000000" w:rsidDel="00000000" w:rsidP="00000000" w:rsidRDefault="00000000" w:rsidRPr="00000000" w14:paraId="000000C7">
      <w:pPr>
        <w:spacing w:line="240" w:lineRule="auto"/>
        <w:ind w:left="720" w:firstLine="0"/>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C8">
      <w:pPr>
        <w:spacing w:line="240" w:lineRule="auto"/>
        <w:ind w:left="720" w:firstLine="0"/>
        <w:jc w:val="center"/>
        <w:rPr>
          <w:rFonts w:ascii="Consolas" w:cs="Consolas" w:eastAsia="Consolas" w:hAnsi="Consolas"/>
          <w:sz w:val="18"/>
          <w:szCs w:val="18"/>
        </w:rPr>
      </w:pPr>
      <w:hyperlink r:id="rId16">
        <w:r w:rsidDel="00000000" w:rsidR="00000000" w:rsidRPr="00000000">
          <w:rPr>
            <w:rFonts w:ascii="Consolas" w:cs="Consolas" w:eastAsia="Consolas" w:hAnsi="Consolas"/>
            <w:color w:val="1155cc"/>
            <w:sz w:val="18"/>
            <w:szCs w:val="18"/>
            <w:u w:val="single"/>
            <w:rtl w:val="0"/>
          </w:rPr>
          <w:t xml:space="preserve">https://www.youtube.com/watch?v=XPtEqEFDXg4</w:t>
        </w:r>
      </w:hyperlink>
      <w:r w:rsidDel="00000000" w:rsidR="00000000" w:rsidRPr="00000000">
        <w:rPr>
          <w:rtl w:val="0"/>
        </w:rPr>
      </w:r>
    </w:p>
    <w:p w:rsidR="00000000" w:rsidDel="00000000" w:rsidP="00000000" w:rsidRDefault="00000000" w:rsidRPr="00000000" w14:paraId="000000C9">
      <w:pPr>
        <w:spacing w:line="240" w:lineRule="auto"/>
        <w:ind w:left="720" w:firstLine="0"/>
        <w:jc w:val="center"/>
        <w:rPr/>
      </w:pPr>
      <w:r w:rsidDel="00000000" w:rsidR="00000000" w:rsidRPr="00000000">
        <w:rPr>
          <w:rFonts w:ascii="Consolas" w:cs="Consolas" w:eastAsia="Consolas" w:hAnsi="Consolas"/>
          <w:sz w:val="18"/>
          <w:szCs w:val="18"/>
          <w:rtl w:val="0"/>
        </w:rPr>
        <w:t xml:space="preserve">Lauren Sanderson - THERAPY!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spencers.dev/tags/init/" TargetMode="External"/><Relationship Id="rId14" Type="http://schemas.openxmlformats.org/officeDocument/2006/relationships/image" Target="media/image8.png"/><Relationship Id="rId16" Type="http://schemas.openxmlformats.org/officeDocument/2006/relationships/hyperlink" Target="https://www.youtube.com/watch?v=XPtEqEFDXg4" TargetMode="External"/><Relationship Id="rId5" Type="http://schemas.openxmlformats.org/officeDocument/2006/relationships/styles" Target="styles.xml"/><Relationship Id="rId6" Type="http://schemas.openxmlformats.org/officeDocument/2006/relationships/hyperlink" Target="https://spencers.dev/tags/init/"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