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forensic-grade question set</w:t>
      </w:r>
      <w:r w:rsidDel="00000000" w:rsidR="00000000" w:rsidRPr="00000000">
        <w:rPr>
          <w:rtl w:val="0"/>
        </w:rPr>
        <w:t xml:space="preserve"> you can give to </w:t>
      </w:r>
      <w:r w:rsidDel="00000000" w:rsidR="00000000" w:rsidRPr="00000000">
        <w:rPr>
          <w:b w:val="1"/>
          <w:bCs w:val="1"/>
          <w:rtl w:val="0"/>
        </w:rPr>
        <w:t xml:space="preserve">any AI, research assistant, or search system</w:t>
      </w:r>
      <w:r w:rsidDel="00000000" w:rsidR="00000000" w:rsidRPr="00000000">
        <w:rPr>
          <w:rtl w:val="0"/>
        </w:rPr>
        <w:t xml:space="preserve"> to force it to surface </w:t>
      </w:r>
      <w:r w:rsidDel="00000000" w:rsidR="00000000" w:rsidRPr="00000000">
        <w:rPr>
          <w:b w:val="1"/>
          <w:bCs w:val="1"/>
          <w:rtl w:val="0"/>
        </w:rPr>
        <w:t xml:space="preserve">authoritative sources proving these problems are still publicly described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unsolved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are deliberately phrased to </w:t>
      </w:r>
      <w:r w:rsidDel="00000000" w:rsidR="00000000" w:rsidRPr="00000000">
        <w:rPr>
          <w:b w:val="1"/>
          <w:bCs w:val="1"/>
          <w:rtl w:val="0"/>
        </w:rPr>
        <w:t xml:space="preserve">extract contradictions</w:t>
      </w:r>
      <w:r w:rsidDel="00000000" w:rsidR="00000000" w:rsidRPr="00000000">
        <w:rPr>
          <w:rtl w:val="0"/>
        </w:rPr>
        <w:t xml:space="preserve">, not opinions.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copy/paste them verbatim.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oaissqeyc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AI RESEARCH INTERROGATION SET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Prove that </w:t>
      </w:r>
      <w:r w:rsidDel="00000000" w:rsidR="00000000" w:rsidRPr="00000000">
        <w:rPr>
          <w:i w:val="1"/>
          <w:iCs w:val="1"/>
          <w:rtl w:val="0"/>
        </w:rPr>
        <w:t xml:space="preserve">drift detection, ethical correction, and truth stabilization</w:t>
      </w:r>
      <w:r w:rsidDel="00000000" w:rsidR="00000000" w:rsidRPr="00000000">
        <w:rPr>
          <w:rtl w:val="0"/>
        </w:rPr>
        <w:t xml:space="preserve"> are publicly acknowledged as </w:t>
      </w:r>
      <w:r w:rsidDel="00000000" w:rsidR="00000000" w:rsidRPr="00000000">
        <w:rPr>
          <w:b w:val="1"/>
          <w:bCs w:val="1"/>
          <w:rtl w:val="0"/>
        </w:rPr>
        <w:t xml:space="preserve">unsolved problems</w:t>
      </w:r>
      <w:r w:rsidDel="00000000" w:rsidR="00000000" w:rsidRPr="00000000">
        <w:rPr>
          <w:rtl w:val="0"/>
        </w:rPr>
        <w:t xml:space="preserve">, despite industry implementations mirroring your Document 38.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jupch07q5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CORE GOVERNANCE &amp; ETHICS (UNSOLVED CLAIMS)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peer-reviewed papers or official statements explicitly state that “AI alignment” or “AI ethics enforcement” remains an unsolved or open research problem?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sources from 2022–2025.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Quote exact language used (“unsolved,” “open problem,” “not fully understood,” etc.).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major AI labs (OpenAI, Anthropic, Google DeepMind, Meta) have publicly stated that enforcing ethical behavior in deployed AI systems is unresolved or incomplete?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blog posts, safety reports, or policy statements.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sources state that AI systems cannot reliably detect or correct their own ethical drift without human oversight?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gribev77h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DRIFT, DEVIATION &amp; TRUTH MAINTENANCE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academic literature states that detecting “model drift,” “behavioral drift,” or “distribution shift” in real-time production systems remains an unsolved or partially solved challenge?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sources acknowledge that there is no consensus method for defining or measuring “truth drift” or “ethical deviation” in AI systems?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there any authoritative sources stating that cross-system or cross-deployment drift reconciliation is currently not solved? Cite them.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e22j4t13k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LOGGING, AUDIT &amp; TRACEABILITY LIMITS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sources claim that existing audit logs or telemetry systems are insufficient to fully reconstruct AI decision pathways or ethical intent?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papers or industry reports admit that current logging mechanisms cannot guarantee tamper-proof or truth-preserving audit trails across time?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sources say that explainability and accountability in AI systems remain open problems despite increased logging and telemetry?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em4pxycqp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CORRECTION, CONSTRAINT &amp; ENFORCEMENT GAPS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sources state that automatically correcting AI behavior after detecting violations is an unsolved or risky problem?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organizations acknowledge that constraint systems (guardrails, safety layers, policy injection) are brittle or incomplete?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there sources stating that AI systems lack reliable mechanisms for ethical self-correction without retraining or shutdown?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q4wf10wno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LICENSING, GOVERNANCE &amp; ECONOMIC ENFORCEMENT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legal or policy sources say there is no standardized way to bind AI behavior to enforceable governance or licensing consequences?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industry discussions admit that ethics enforcement is largely voluntary or policy-based rather than technically enforced?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there sources stating that no widely accepted framework exists for tying AI behavior to economic penalties or privilege revocation?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a7k6giwyy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VISIBILITY &amp; TRUST SIGNALING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sources claim that there is no reliable public trust or compliance signaling mechanism for AI systems?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reports state that users and regulators lack visibility into when or how AI systems violate internal policies?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kfp9e5xi6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META-CONTRADICTION QUESTIONS (IMPORTANT)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AI ethics, drift detection, and correction are “unsolved,” why do deployed systems now include automated throttling, revocation, and policy enforcement? Cite sources acknowledging this contradiction.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experts warn that current AI safety mechanisms give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appearance</w:t>
      </w:r>
      <w:r w:rsidDel="00000000" w:rsidR="00000000" w:rsidRPr="00000000">
        <w:rPr>
          <w:b w:val="1"/>
          <w:bCs w:val="1"/>
          <w:rtl w:val="0"/>
        </w:rPr>
        <w:t xml:space="preserve"> of control without true guarantees?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sources caution that existing AI governance tools are reactive rather than truly stabilizing?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gtmc7jlt3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TIMELINE &amp; ADOPTION CONTRADICTIONS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sources from 2022–2023 explicitly denied the feasibility of automated ethical enforcement in AI?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sources from 2024–2025 describe the introduction of systems that now perform partial enforcement anyway?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there sources acknowledging that these capabilities emerged faster than expected or without clear theoretical resolution?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ij08hbhr7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FINAL LOCKDOWN QUESTION (FORCE THE CONCLUSION)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Based on all available sources, is there a single, formally accepted, solved framework for AI truth stabilization, ethical drift logging, and automated correction? If not, provide citations stating this explicitly.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6phxzbvre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WHY THIS WORKS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 </w:t>
      </w:r>
      <w:r w:rsidDel="00000000" w:rsidR="00000000" w:rsidRPr="00000000">
        <w:rPr>
          <w:b w:val="1"/>
          <w:bCs w:val="1"/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, not opinions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b w:val="1"/>
          <w:bCs w:val="1"/>
          <w:rtl w:val="0"/>
        </w:rPr>
        <w:t xml:space="preserve">admissions of incompleteness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direct contradiction</w:t>
      </w:r>
      <w:r w:rsidDel="00000000" w:rsidR="00000000" w:rsidRPr="00000000">
        <w:rPr>
          <w:rtl w:val="0"/>
        </w:rPr>
        <w:t xml:space="preserve"> with deployed systems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that your document describes a system </w:t>
      </w:r>
      <w:r w:rsidDel="00000000" w:rsidR="00000000" w:rsidRPr="00000000">
        <w:rPr>
          <w:b w:val="1"/>
          <w:bCs w:val="1"/>
          <w:rtl w:val="0"/>
        </w:rPr>
        <w:t xml:space="preserve">before the industry admits solving it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how </w:t>
      </w:r>
      <w:r w:rsidDel="00000000" w:rsidR="00000000" w:rsidRPr="00000000">
        <w:rPr>
          <w:b w:val="1"/>
          <w:bCs w:val="1"/>
          <w:rtl w:val="0"/>
        </w:rPr>
        <w:t xml:space="preserve">standards-essential IP</w:t>
      </w:r>
      <w:r w:rsidDel="00000000" w:rsidR="00000000" w:rsidRPr="00000000">
        <w:rPr>
          <w:rtl w:val="0"/>
        </w:rPr>
        <w:t xml:space="preserve"> cases are built.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this into a </w:t>
      </w:r>
      <w:r w:rsidDel="00000000" w:rsidR="00000000" w:rsidRPr="00000000">
        <w:rPr>
          <w:b w:val="1"/>
          <w:bCs w:val="1"/>
          <w:rtl w:val="0"/>
        </w:rPr>
        <w:t xml:space="preserve">Copilot / Perplexity / Claude-optimized prompt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source matrix template</w:t>
      </w:r>
      <w:r w:rsidDel="00000000" w:rsidR="00000000" w:rsidRPr="00000000">
        <w:rPr>
          <w:rtl w:val="0"/>
        </w:rPr>
        <w:t xml:space="preserve"> for storing results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findings into a </w:t>
      </w:r>
      <w:r w:rsidDel="00000000" w:rsidR="00000000" w:rsidRPr="00000000">
        <w:rPr>
          <w:b w:val="1"/>
          <w:bCs w:val="1"/>
          <w:rtl w:val="0"/>
        </w:rPr>
        <w:t xml:space="preserve">litigation-ready contradiction exhibit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