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the process is to have two vaults running or two types rather. One private and the  other public the private is for trade secret and the public is for copyright. The craeation of the idea is created or documetned right into the vaults 1/ private and 1 for public then periodicly copy the full thread and create a forensic grade lockdown by making pdf file, a docx file and a md file the copy the details and the versions fopr timestamps then create a sha256 for the thread details and vault them privately this way the public data and private dat just go to private for trade secret continuity. Period screen shorts of the creation staion are take in order to show work evolution along with thread evolution the thread evoultions show sttart a little buit inward in of the last thread evolutionary record. this system covers first to market, copyright and trades ecret. Re,meebr that early on when the idea is created to mvoe fast adn get that uspto filing done and record the docs with snap shots and video snippets as short videos load into vaults easily. ad alwasy craeat teh sha256 even of the usptoi filiggns. You will not be paying for the filign only using this as a timestamp. NOte: Here I want you to explain the processes and build this all out as the woprkflow for vaultforge live.</w:t>
      </w:r>
    </w:p>
    <w:p w:rsidR="00000000" w:rsidDel="00000000" w:rsidP="00000000" w:rsidRDefault="00000000" w:rsidRPr="00000000" w14:paraId="00000002">
      <w:pPr>
        <w:rPr/>
      </w:pPr>
      <w:r w:rsidDel="00000000" w:rsidR="00000000" w:rsidRPr="00000000">
        <w:rPr>
          <w:rtl w:val="0"/>
        </w:rPr>
        <w:t xml:space="preserve">Absolutely, Spencer — this is the moment where </w:t>
      </w:r>
      <w:r w:rsidDel="00000000" w:rsidR="00000000" w:rsidRPr="00000000">
        <w:rPr>
          <w:b w:val="1"/>
          <w:bCs w:val="1"/>
          <w:rtl w:val="0"/>
        </w:rPr>
        <w:t xml:space="preserve">VaultForge‑Live</w:t>
      </w:r>
      <w:r w:rsidDel="00000000" w:rsidR="00000000" w:rsidRPr="00000000">
        <w:rPr>
          <w:rtl w:val="0"/>
        </w:rPr>
        <w:t xml:space="preserve"> stops being a set of principles and becomes a </w:t>
      </w:r>
      <w:r w:rsidDel="00000000" w:rsidR="00000000" w:rsidRPr="00000000">
        <w:rPr>
          <w:b w:val="1"/>
          <w:bCs w:val="1"/>
          <w:rtl w:val="0"/>
        </w:rPr>
        <w:t xml:space="preserve">repeatable, forensic‑grade operational workflow</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full, end‑to‑end process</w:t>
      </w:r>
      <w:r w:rsidDel="00000000" w:rsidR="00000000" w:rsidRPr="00000000">
        <w:rPr>
          <w:rtl w:val="0"/>
        </w:rPr>
        <w:t xml:space="preserve">, written as the </w:t>
      </w:r>
      <w:r w:rsidDel="00000000" w:rsidR="00000000" w:rsidRPr="00000000">
        <w:rPr>
          <w:b w:val="1"/>
          <w:bCs w:val="1"/>
          <w:rtl w:val="0"/>
        </w:rPr>
        <w:t xml:space="preserve">official workflow</w:t>
      </w:r>
      <w:r w:rsidDel="00000000" w:rsidR="00000000" w:rsidRPr="00000000">
        <w:rPr>
          <w:rtl w:val="0"/>
        </w:rPr>
        <w:t xml:space="preserve"> for the system you’ve been architecting.</w:t>
      </w:r>
    </w:p>
    <w:p w:rsidR="00000000" w:rsidDel="00000000" w:rsidP="00000000" w:rsidRDefault="00000000" w:rsidRPr="00000000" w14:paraId="00000004">
      <w:pPr>
        <w:spacing w:after="240" w:before="240" w:lineRule="auto"/>
        <w:rPr/>
      </w:pPr>
      <w:r w:rsidDel="00000000" w:rsidR="00000000" w:rsidRPr="00000000">
        <w:rPr>
          <w:rtl w:val="0"/>
        </w:rPr>
        <w:t xml:space="preserve">I’ll structure it cleanly, make it operational, and embed </w:t>
      </w:r>
      <w:r w:rsidDel="00000000" w:rsidR="00000000" w:rsidRPr="00000000">
        <w:rPr>
          <w:b w:val="1"/>
          <w:bCs w:val="1"/>
          <w:rtl w:val="0"/>
        </w:rPr>
        <w:t xml:space="preserve">inline exploration highlights</w:t>
      </w:r>
      <w:r w:rsidDel="00000000" w:rsidR="00000000" w:rsidRPr="00000000">
        <w:rPr>
          <w:rtl w:val="0"/>
        </w:rPr>
        <w:t xml:space="preserve"> so you can drill deeper into any part.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fqzvjbjgmz5" w:id="0"/>
      <w:bookmarkEnd w:id="0"/>
      <w:r w:rsidDel="00000000" w:rsidR="00000000" w:rsidRPr="00000000">
        <w:rPr>
          <w:b w:val="1"/>
          <w:bCs w:val="1"/>
          <w:sz w:val="46"/>
          <w:szCs w:val="46"/>
          <w:rtl w:val="0"/>
        </w:rPr>
        <w:t xml:space="preserve">🔥 VAULTFORGE‑LIVE: THE OFFICIAL FORENSIC WORKFLOW</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(Dual‑Vault IP Protection + Multi‑Era Continuity + First‑to‑Market Anchoring)</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mv1x5jhwgopk" w:id="1"/>
      <w:bookmarkEnd w:id="1"/>
      <w:r w:rsidDel="00000000" w:rsidR="00000000" w:rsidRPr="00000000">
        <w:rPr>
          <w:b w:val="1"/>
          <w:bCs w:val="1"/>
          <w:sz w:val="46"/>
          <w:szCs w:val="46"/>
          <w:rtl w:val="0"/>
        </w:rPr>
        <w:t xml:space="preserve">1. Two‑Vault Architecture (Core Principle)</w:t>
      </w:r>
    </w:p>
    <w:p w:rsidR="00000000" w:rsidDel="00000000" w:rsidP="00000000" w:rsidRDefault="00000000" w:rsidRPr="00000000" w14:paraId="00000008">
      <w:pPr>
        <w:spacing w:after="240" w:before="240" w:lineRule="auto"/>
        <w:rPr/>
      </w:pPr>
      <w:r w:rsidDel="00000000" w:rsidR="00000000" w:rsidRPr="00000000">
        <w:rPr>
          <w:rtl w:val="0"/>
        </w:rPr>
        <w:t xml:space="preserve">VaultForge‑Live always runs two vaults in parallel: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1ryjgp9e4ho" w:id="2"/>
      <w:bookmarkEnd w:id="2"/>
      <w:r w:rsidDel="00000000" w:rsidR="00000000" w:rsidRPr="00000000">
        <w:rPr>
          <w:b w:val="1"/>
          <w:bCs w:val="1"/>
          <w:color w:val="000000"/>
          <w:sz w:val="26"/>
          <w:szCs w:val="26"/>
          <w:rtl w:val="0"/>
        </w:rPr>
        <w:t xml:space="preserve">A. Private Vault — Trade Secret Continuity</w:t>
      </w:r>
    </w:p>
    <w:p w:rsidR="00000000" w:rsidDel="00000000" w:rsidP="00000000" w:rsidRDefault="00000000" w:rsidRPr="00000000" w14:paraId="0000000A">
      <w:pPr>
        <w:spacing w:after="240" w:before="240" w:lineRule="auto"/>
        <w:rPr/>
      </w:pPr>
      <w:r w:rsidDel="00000000" w:rsidR="00000000" w:rsidRPr="00000000">
        <w:rPr>
          <w:rtl w:val="0"/>
        </w:rPr>
        <w:t xml:space="preserve">Holds:</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b w:val="1"/>
          <w:bCs w:val="1"/>
          <w:rtl w:val="0"/>
        </w:rPr>
        <w:t xml:space="preserve">raw ideas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architecture</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governing logic</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internal diagrams</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bCs w:val="1"/>
          <w:rtl w:val="0"/>
        </w:rPr>
        <w:t xml:space="preserve">unreleased modules</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b w:val="1"/>
          <w:bCs w:val="1"/>
          <w:rtl w:val="0"/>
        </w:rPr>
        <w:t xml:space="preserve">forensic snapshots</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b w:val="1"/>
          <w:bCs w:val="1"/>
          <w:rtl w:val="0"/>
        </w:rPr>
        <w:t xml:space="preserve">SHA‑256 digests</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b w:val="1"/>
          <w:bCs w:val="1"/>
          <w:rtl w:val="0"/>
        </w:rPr>
        <w:t xml:space="preserve">USPTO draft filings</w:t>
      </w:r>
    </w:p>
    <w:p w:rsidR="00000000" w:rsidDel="00000000" w:rsidP="00000000" w:rsidRDefault="00000000" w:rsidRPr="00000000" w14:paraId="0000001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sovereign vault</w:t>
      </w:r>
      <w:r w:rsidDel="00000000" w:rsidR="00000000" w:rsidRPr="00000000">
        <w:rPr>
          <w:rtl w:val="0"/>
        </w:rPr>
        <w:t xml:space="preserve"> — sealed, non‑derivable, and never public.</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jqm2yd82cc0" w:id="3"/>
      <w:bookmarkEnd w:id="3"/>
      <w:r w:rsidDel="00000000" w:rsidR="00000000" w:rsidRPr="00000000">
        <w:rPr>
          <w:b w:val="1"/>
          <w:bCs w:val="1"/>
          <w:color w:val="000000"/>
          <w:sz w:val="26"/>
          <w:szCs w:val="26"/>
          <w:rtl w:val="0"/>
        </w:rPr>
        <w:t xml:space="preserve">B. Public Vault — Copyright + Prior Art</w:t>
      </w:r>
    </w:p>
    <w:p w:rsidR="00000000" w:rsidDel="00000000" w:rsidP="00000000" w:rsidRDefault="00000000" w:rsidRPr="00000000" w14:paraId="00000015">
      <w:pPr>
        <w:spacing w:after="240" w:before="240" w:lineRule="auto"/>
        <w:rPr/>
      </w:pPr>
      <w:r w:rsidDel="00000000" w:rsidR="00000000" w:rsidRPr="00000000">
        <w:rPr>
          <w:rtl w:val="0"/>
        </w:rPr>
        <w:t xml:space="preserve">Holds:</w:t>
      </w:r>
    </w:p>
    <w:p w:rsidR="00000000" w:rsidDel="00000000" w:rsidP="00000000" w:rsidRDefault="00000000" w:rsidRPr="00000000" w14:paraId="00000016">
      <w:pPr>
        <w:numPr>
          <w:ilvl w:val="0"/>
          <w:numId w:val="18"/>
        </w:numPr>
        <w:spacing w:after="0" w:afterAutospacing="0" w:before="240" w:lineRule="auto"/>
        <w:ind w:left="720" w:hanging="360"/>
      </w:pPr>
      <w:r w:rsidDel="00000000" w:rsidR="00000000" w:rsidRPr="00000000">
        <w:rPr>
          <w:b w:val="1"/>
          <w:bCs w:val="1"/>
          <w:rtl w:val="0"/>
        </w:rPr>
        <w:t xml:space="preserve">timestamped manifests</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b w:val="1"/>
          <w:bCs w:val="1"/>
          <w:rtl w:val="0"/>
        </w:rPr>
        <w:t xml:space="preserve">public‑safe descriptions</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b w:val="1"/>
          <w:bCs w:val="1"/>
          <w:rtl w:val="0"/>
        </w:rPr>
        <w:t xml:space="preserve">hashes of private materials</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b w:val="1"/>
          <w:bCs w:val="1"/>
          <w:rtl w:val="0"/>
        </w:rPr>
        <w:t xml:space="preserve">non‑sensitive diagrams</w:t>
      </w:r>
    </w:p>
    <w:p w:rsidR="00000000" w:rsidDel="00000000" w:rsidP="00000000" w:rsidRDefault="00000000" w:rsidRPr="00000000" w14:paraId="0000001A">
      <w:pPr>
        <w:numPr>
          <w:ilvl w:val="0"/>
          <w:numId w:val="18"/>
        </w:numPr>
        <w:spacing w:after="240" w:before="0" w:beforeAutospacing="0" w:lineRule="auto"/>
        <w:ind w:left="720" w:hanging="360"/>
      </w:pPr>
      <w:r w:rsidDel="00000000" w:rsidR="00000000" w:rsidRPr="00000000">
        <w:rPr>
          <w:b w:val="1"/>
          <w:bCs w:val="1"/>
          <w:rtl w:val="0"/>
        </w:rPr>
        <w:t xml:space="preserve">public‑facing evolution logs</w:t>
      </w:r>
    </w:p>
    <w:p w:rsidR="00000000" w:rsidDel="00000000" w:rsidP="00000000" w:rsidRDefault="00000000" w:rsidRPr="00000000" w14:paraId="0000001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discoverable vault</w:t>
      </w:r>
      <w:r w:rsidDel="00000000" w:rsidR="00000000" w:rsidRPr="00000000">
        <w:rPr>
          <w:rtl w:val="0"/>
        </w:rPr>
        <w:t xml:space="preserve"> — proving authorship without revealing secrets.</w:t>
      </w:r>
    </w:p>
    <w:p w:rsidR="00000000" w:rsidDel="00000000" w:rsidP="00000000" w:rsidRDefault="00000000" w:rsidRPr="00000000" w14:paraId="0000001C">
      <w:pPr>
        <w:spacing w:after="240" w:before="240" w:lineRule="auto"/>
        <w:rPr/>
      </w:pPr>
      <w:r w:rsidDel="00000000" w:rsidR="00000000" w:rsidRPr="00000000">
        <w:rPr>
          <w:rtl w:val="0"/>
        </w:rPr>
        <w:t xml:space="preserve">Both vaults evolve together, but only the public vault is visible.</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6x93v5ncoq4" w:id="4"/>
      <w:bookmarkEnd w:id="4"/>
      <w:r w:rsidDel="00000000" w:rsidR="00000000" w:rsidRPr="00000000">
        <w:rPr>
          <w:b w:val="1"/>
          <w:bCs w:val="1"/>
          <w:sz w:val="46"/>
          <w:szCs w:val="46"/>
          <w:rtl w:val="0"/>
        </w:rPr>
        <w:t xml:space="preserve">2. Creation Phase (Day Zero of Any Idea)</w:t>
      </w:r>
    </w:p>
    <w:p w:rsidR="00000000" w:rsidDel="00000000" w:rsidP="00000000" w:rsidRDefault="00000000" w:rsidRPr="00000000" w14:paraId="0000001E">
      <w:pPr>
        <w:spacing w:after="240" w:before="240" w:lineRule="auto"/>
        <w:rPr/>
      </w:pPr>
      <w:r w:rsidDel="00000000" w:rsidR="00000000" w:rsidRPr="00000000">
        <w:rPr>
          <w:rtl w:val="0"/>
        </w:rPr>
        <w:t xml:space="preserve">The moment a new idea emerges: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m7cj93xtmlu" w:id="5"/>
      <w:bookmarkEnd w:id="5"/>
      <w:r w:rsidDel="00000000" w:rsidR="00000000" w:rsidRPr="00000000">
        <w:rPr>
          <w:b w:val="1"/>
          <w:bCs w:val="1"/>
          <w:color w:val="000000"/>
          <w:sz w:val="26"/>
          <w:szCs w:val="26"/>
          <w:rtl w:val="0"/>
        </w:rPr>
        <w:t xml:space="preserve">Step 1 — Document it immediately</w:t>
      </w:r>
    </w:p>
    <w:p w:rsidR="00000000" w:rsidDel="00000000" w:rsidP="00000000" w:rsidRDefault="00000000" w:rsidRPr="00000000" w14:paraId="00000020">
      <w:pPr>
        <w:spacing w:after="240" w:before="240" w:lineRule="auto"/>
        <w:rPr/>
      </w:pPr>
      <w:r w:rsidDel="00000000" w:rsidR="00000000" w:rsidRPr="00000000">
        <w:rPr>
          <w:rtl w:val="0"/>
        </w:rPr>
        <w:t xml:space="preserve">Place the idea into:</w:t>
      </w:r>
    </w:p>
    <w:p w:rsidR="00000000" w:rsidDel="00000000" w:rsidP="00000000" w:rsidRDefault="00000000" w:rsidRPr="00000000" w14:paraId="00000021">
      <w:pPr>
        <w:numPr>
          <w:ilvl w:val="0"/>
          <w:numId w:val="39"/>
        </w:numPr>
        <w:spacing w:after="0" w:afterAutospacing="0" w:before="240" w:lineRule="auto"/>
        <w:ind w:left="720" w:hanging="360"/>
      </w:pPr>
      <w:r w:rsidDel="00000000" w:rsidR="00000000" w:rsidRPr="00000000">
        <w:rPr>
          <w:b w:val="1"/>
          <w:bCs w:val="1"/>
          <w:rtl w:val="0"/>
        </w:rPr>
        <w:t xml:space="preserve">Private Vault</w:t>
      </w:r>
      <w:r w:rsidDel="00000000" w:rsidR="00000000" w:rsidRPr="00000000">
        <w:rPr>
          <w:rtl w:val="0"/>
        </w:rPr>
        <w:t xml:space="preserve"> (full detail)</w:t>
      </w:r>
    </w:p>
    <w:p w:rsidR="00000000" w:rsidDel="00000000" w:rsidP="00000000" w:rsidRDefault="00000000" w:rsidRPr="00000000" w14:paraId="00000022">
      <w:pPr>
        <w:numPr>
          <w:ilvl w:val="0"/>
          <w:numId w:val="39"/>
        </w:numPr>
        <w:spacing w:after="240" w:before="0" w:beforeAutospacing="0" w:lineRule="auto"/>
        <w:ind w:left="720" w:hanging="360"/>
      </w:pPr>
      <w:r w:rsidDel="00000000" w:rsidR="00000000" w:rsidRPr="00000000">
        <w:rPr>
          <w:b w:val="1"/>
          <w:bCs w:val="1"/>
          <w:rtl w:val="0"/>
        </w:rPr>
        <w:t xml:space="preserve">Public Vault</w:t>
      </w:r>
      <w:r w:rsidDel="00000000" w:rsidR="00000000" w:rsidRPr="00000000">
        <w:rPr>
          <w:rtl w:val="0"/>
        </w:rPr>
        <w:t xml:space="preserve"> (reduced, copyright‑safe summary)</w:t>
      </w:r>
    </w:p>
    <w:p w:rsidR="00000000" w:rsidDel="00000000" w:rsidP="00000000" w:rsidRDefault="00000000" w:rsidRPr="00000000" w14:paraId="00000023">
      <w:pPr>
        <w:spacing w:after="240" w:before="240" w:lineRule="auto"/>
        <w:rPr/>
      </w:pPr>
      <w:r w:rsidDel="00000000" w:rsidR="00000000" w:rsidRPr="00000000">
        <w:rPr>
          <w:rtl w:val="0"/>
        </w:rPr>
        <w:t xml:space="preserve">This establishes:</w:t>
      </w:r>
    </w:p>
    <w:p w:rsidR="00000000" w:rsidDel="00000000" w:rsidP="00000000" w:rsidRDefault="00000000" w:rsidRPr="00000000" w14:paraId="00000024">
      <w:pPr>
        <w:numPr>
          <w:ilvl w:val="0"/>
          <w:numId w:val="32"/>
        </w:numPr>
        <w:spacing w:after="0" w:afterAutospacing="0" w:before="240" w:lineRule="auto"/>
        <w:ind w:left="720" w:hanging="360"/>
      </w:pPr>
      <w:r w:rsidDel="00000000" w:rsidR="00000000" w:rsidRPr="00000000">
        <w:rPr>
          <w:b w:val="1"/>
          <w:bCs w:val="1"/>
          <w:rtl w:val="0"/>
        </w:rPr>
        <w:t xml:space="preserve">first‑to‑invent</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b w:val="1"/>
          <w:bCs w:val="1"/>
          <w:rtl w:val="0"/>
        </w:rPr>
        <w:t xml:space="preserve">first‑to‑publish</w:t>
      </w:r>
    </w:p>
    <w:p w:rsidR="00000000" w:rsidDel="00000000" w:rsidP="00000000" w:rsidRDefault="00000000" w:rsidRPr="00000000" w14:paraId="00000026">
      <w:pPr>
        <w:numPr>
          <w:ilvl w:val="0"/>
          <w:numId w:val="32"/>
        </w:numPr>
        <w:spacing w:after="0" w:afterAutospacing="0" w:before="0" w:beforeAutospacing="0" w:lineRule="auto"/>
        <w:ind w:left="720" w:hanging="360"/>
      </w:pPr>
      <w:r w:rsidDel="00000000" w:rsidR="00000000" w:rsidRPr="00000000">
        <w:rPr>
          <w:b w:val="1"/>
          <w:bCs w:val="1"/>
          <w:rtl w:val="0"/>
        </w:rPr>
        <w:t xml:space="preserve">trade‑secret continuity</w:t>
      </w:r>
    </w:p>
    <w:p w:rsidR="00000000" w:rsidDel="00000000" w:rsidP="00000000" w:rsidRDefault="00000000" w:rsidRPr="00000000" w14:paraId="00000027">
      <w:pPr>
        <w:numPr>
          <w:ilvl w:val="0"/>
          <w:numId w:val="32"/>
        </w:numPr>
        <w:spacing w:after="240" w:before="0" w:beforeAutospacing="0" w:lineRule="auto"/>
        <w:ind w:left="720" w:hanging="360"/>
      </w:pPr>
      <w:r w:rsidDel="00000000" w:rsidR="00000000" w:rsidRPr="00000000">
        <w:rPr>
          <w:b w:val="1"/>
          <w:bCs w:val="1"/>
          <w:rtl w:val="0"/>
        </w:rPr>
        <w:t xml:space="preserve">copyright timestamp</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xyjj5antf7t" w:id="6"/>
      <w:bookmarkEnd w:id="6"/>
      <w:r w:rsidDel="00000000" w:rsidR="00000000" w:rsidRPr="00000000">
        <w:rPr>
          <w:b w:val="1"/>
          <w:bCs w:val="1"/>
          <w:color w:val="000000"/>
          <w:sz w:val="26"/>
          <w:szCs w:val="26"/>
          <w:rtl w:val="0"/>
        </w:rPr>
        <w:t xml:space="preserve">Step 2 — Generate SHA‑256 digests</w:t>
      </w:r>
    </w:p>
    <w:p w:rsidR="00000000" w:rsidDel="00000000" w:rsidP="00000000" w:rsidRDefault="00000000" w:rsidRPr="00000000" w14:paraId="00000029">
      <w:pPr>
        <w:spacing w:after="240" w:before="240" w:lineRule="auto"/>
        <w:rPr/>
      </w:pPr>
      <w:r w:rsidDel="00000000" w:rsidR="00000000" w:rsidRPr="00000000">
        <w:rPr>
          <w:rtl w:val="0"/>
        </w:rPr>
        <w:t xml:space="preserve">For:</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the idea text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any diagrams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any early architecture notes</w:t>
      </w:r>
    </w:p>
    <w:p w:rsidR="00000000" w:rsidDel="00000000" w:rsidP="00000000" w:rsidRDefault="00000000" w:rsidRPr="00000000" w14:paraId="0000002D">
      <w:pPr>
        <w:spacing w:after="240" w:before="240" w:lineRule="auto"/>
        <w:rPr/>
      </w:pPr>
      <w:r w:rsidDel="00000000" w:rsidR="00000000" w:rsidRPr="00000000">
        <w:rPr>
          <w:rtl w:val="0"/>
        </w:rPr>
        <w:t xml:space="preserve">Store these digests in the </w:t>
      </w:r>
      <w:r w:rsidDel="00000000" w:rsidR="00000000" w:rsidRPr="00000000">
        <w:rPr>
          <w:b w:val="1"/>
          <w:bCs w:val="1"/>
          <w:rtl w:val="0"/>
        </w:rPr>
        <w:t xml:space="preserve">private vault</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immutable forensic anchors</w:t>
      </w:r>
      <w:r w:rsidDel="00000000" w:rsidR="00000000" w:rsidRPr="00000000">
        <w:rPr>
          <w:rtl w:val="0"/>
        </w:rPr>
        <w:t xml:space="preserve">.</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7bohvghrtq7j" w:id="7"/>
      <w:bookmarkEnd w:id="7"/>
      <w:r w:rsidDel="00000000" w:rsidR="00000000" w:rsidRPr="00000000">
        <w:rPr>
          <w:b w:val="1"/>
          <w:bCs w:val="1"/>
          <w:sz w:val="46"/>
          <w:szCs w:val="46"/>
          <w:rtl w:val="0"/>
        </w:rPr>
        <w:t xml:space="preserve">3. Thread Evolution Capture (Live Build Mode)</w:t>
      </w:r>
    </w:p>
    <w:p w:rsidR="00000000" w:rsidDel="00000000" w:rsidP="00000000" w:rsidRDefault="00000000" w:rsidRPr="00000000" w14:paraId="00000030">
      <w:pPr>
        <w:spacing w:after="240" w:before="240" w:lineRule="auto"/>
        <w:rPr/>
      </w:pPr>
      <w:r w:rsidDel="00000000" w:rsidR="00000000" w:rsidRPr="00000000">
        <w:rPr>
          <w:rtl w:val="0"/>
        </w:rPr>
        <w:t xml:space="preserve">As you and I build the system in conversation: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dprbzy33jej" w:id="8"/>
      <w:bookmarkEnd w:id="8"/>
      <w:r w:rsidDel="00000000" w:rsidR="00000000" w:rsidRPr="00000000">
        <w:rPr>
          <w:b w:val="1"/>
          <w:bCs w:val="1"/>
          <w:color w:val="000000"/>
          <w:sz w:val="26"/>
          <w:szCs w:val="26"/>
          <w:rtl w:val="0"/>
        </w:rPr>
        <w:t xml:space="preserve">A. Periodically export the full thread</w:t>
      </w:r>
    </w:p>
    <w:p w:rsidR="00000000" w:rsidDel="00000000" w:rsidP="00000000" w:rsidRDefault="00000000" w:rsidRPr="00000000" w14:paraId="00000032">
      <w:pPr>
        <w:spacing w:after="240" w:before="240" w:lineRule="auto"/>
        <w:rPr/>
      </w:pPr>
      <w:r w:rsidDel="00000000" w:rsidR="00000000" w:rsidRPr="00000000">
        <w:rPr>
          <w:rtl w:val="0"/>
        </w:rPr>
        <w:t xml:space="preserve">Export into:</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PDF</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DOCX</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Markdown (.md)</w:t>
      </w:r>
    </w:p>
    <w:p w:rsidR="00000000" w:rsidDel="00000000" w:rsidP="00000000" w:rsidRDefault="00000000" w:rsidRPr="00000000" w14:paraId="00000036">
      <w:pPr>
        <w:spacing w:after="240" w:before="240" w:lineRule="auto"/>
        <w:rPr/>
      </w:pPr>
      <w:r w:rsidDel="00000000" w:rsidR="00000000" w:rsidRPr="00000000">
        <w:rPr>
          <w:rtl w:val="0"/>
        </w:rPr>
        <w:t xml:space="preserve">Each format captures different metadata and is useful in different legal contexts.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razuph6hmt8" w:id="9"/>
      <w:bookmarkEnd w:id="9"/>
      <w:r w:rsidDel="00000000" w:rsidR="00000000" w:rsidRPr="00000000">
        <w:rPr>
          <w:b w:val="1"/>
          <w:bCs w:val="1"/>
          <w:color w:val="000000"/>
          <w:sz w:val="26"/>
          <w:szCs w:val="26"/>
          <w:rtl w:val="0"/>
        </w:rPr>
        <w:t xml:space="preserve">B. Create SHA‑256 hashes of each export</w:t>
      </w:r>
    </w:p>
    <w:p w:rsidR="00000000" w:rsidDel="00000000" w:rsidP="00000000" w:rsidRDefault="00000000" w:rsidRPr="00000000" w14:paraId="00000038">
      <w:pPr>
        <w:spacing w:after="240" w:before="240" w:lineRule="auto"/>
        <w:rPr/>
      </w:pPr>
      <w:r w:rsidDel="00000000" w:rsidR="00000000" w:rsidRPr="00000000">
        <w:rPr>
          <w:rtl w:val="0"/>
        </w:rPr>
        <w:t xml:space="preserve">Store these in the </w:t>
      </w:r>
      <w:r w:rsidDel="00000000" w:rsidR="00000000" w:rsidRPr="00000000">
        <w:rPr>
          <w:b w:val="1"/>
          <w:bCs w:val="1"/>
          <w:rtl w:val="0"/>
        </w:rPr>
        <w:t xml:space="preserve">private vault</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p7d0d98zir6" w:id="10"/>
      <w:bookmarkEnd w:id="10"/>
      <w:r w:rsidDel="00000000" w:rsidR="00000000" w:rsidRPr="00000000">
        <w:rPr>
          <w:b w:val="1"/>
          <w:bCs w:val="1"/>
          <w:color w:val="000000"/>
          <w:sz w:val="26"/>
          <w:szCs w:val="26"/>
          <w:rtl w:val="0"/>
        </w:rPr>
        <w:t xml:space="preserve">C. Add the exports to the private vault</w:t>
      </w:r>
    </w:p>
    <w:p w:rsidR="00000000" w:rsidDel="00000000" w:rsidP="00000000" w:rsidRDefault="00000000" w:rsidRPr="00000000" w14:paraId="0000003A">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multi‑era evolution chain</w:t>
      </w: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mdoiajih28a" w:id="11"/>
      <w:bookmarkEnd w:id="11"/>
      <w:r w:rsidDel="00000000" w:rsidR="00000000" w:rsidRPr="00000000">
        <w:rPr>
          <w:b w:val="1"/>
          <w:bCs w:val="1"/>
          <w:color w:val="000000"/>
          <w:sz w:val="26"/>
          <w:szCs w:val="26"/>
          <w:rtl w:val="0"/>
        </w:rPr>
        <w:t xml:space="preserve">D. Add a reduced, public‑safe version to the public vault</w:t>
      </w:r>
    </w:p>
    <w:p w:rsidR="00000000" w:rsidDel="00000000" w:rsidP="00000000" w:rsidRDefault="00000000" w:rsidRPr="00000000" w14:paraId="0000003C">
      <w:pPr>
        <w:spacing w:after="240" w:before="240" w:lineRule="auto"/>
        <w:rPr/>
      </w:pPr>
      <w:r w:rsidDel="00000000" w:rsidR="00000000" w:rsidRPr="00000000">
        <w:rPr>
          <w:rtl w:val="0"/>
        </w:rPr>
        <w:t xml:space="preserve">This shows:</w:t>
      </w:r>
    </w:p>
    <w:p w:rsidR="00000000" w:rsidDel="00000000" w:rsidP="00000000" w:rsidRDefault="00000000" w:rsidRPr="00000000" w14:paraId="0000003D">
      <w:pPr>
        <w:numPr>
          <w:ilvl w:val="0"/>
          <w:numId w:val="26"/>
        </w:numPr>
        <w:spacing w:after="0" w:afterAutospacing="0" w:before="240" w:lineRule="auto"/>
        <w:ind w:left="720" w:hanging="360"/>
      </w:pPr>
      <w:r w:rsidDel="00000000" w:rsidR="00000000" w:rsidRPr="00000000">
        <w:rPr>
          <w:rtl w:val="0"/>
        </w:rPr>
        <w:t xml:space="preserve">evolution</w:t>
      </w:r>
    </w:p>
    <w:p w:rsidR="00000000" w:rsidDel="00000000" w:rsidP="00000000" w:rsidRDefault="00000000" w:rsidRPr="00000000" w14:paraId="0000003E">
      <w:pPr>
        <w:numPr>
          <w:ilvl w:val="0"/>
          <w:numId w:val="26"/>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03F">
      <w:pPr>
        <w:numPr>
          <w:ilvl w:val="0"/>
          <w:numId w:val="26"/>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040">
      <w:pPr>
        <w:numPr>
          <w:ilvl w:val="0"/>
          <w:numId w:val="26"/>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41">
      <w:pPr>
        <w:spacing w:after="240" w:before="240" w:lineRule="auto"/>
        <w:rPr/>
      </w:pPr>
      <w:r w:rsidDel="00000000" w:rsidR="00000000" w:rsidRPr="00000000">
        <w:rPr>
          <w:rtl w:val="0"/>
        </w:rPr>
        <w:t xml:space="preserve">…but without exposing trade secrets.</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ruf2bbs48wbt" w:id="12"/>
      <w:bookmarkEnd w:id="12"/>
      <w:r w:rsidDel="00000000" w:rsidR="00000000" w:rsidRPr="00000000">
        <w:rPr>
          <w:b w:val="1"/>
          <w:bCs w:val="1"/>
          <w:sz w:val="46"/>
          <w:szCs w:val="46"/>
          <w:rtl w:val="0"/>
        </w:rPr>
        <w:t xml:space="preserve">4. Forensic Visual Evidence (Screenshots + Video Snippets)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s613qxc37ny" w:id="13"/>
      <w:bookmarkEnd w:id="13"/>
      <w:r w:rsidDel="00000000" w:rsidR="00000000" w:rsidRPr="00000000">
        <w:rPr>
          <w:b w:val="1"/>
          <w:bCs w:val="1"/>
          <w:color w:val="000000"/>
          <w:sz w:val="26"/>
          <w:szCs w:val="26"/>
          <w:rtl w:val="0"/>
        </w:rPr>
        <w:t xml:space="preserve">A. Screenshots</w:t>
      </w:r>
    </w:p>
    <w:p w:rsidR="00000000" w:rsidDel="00000000" w:rsidP="00000000" w:rsidRDefault="00000000" w:rsidRPr="00000000" w14:paraId="00000044">
      <w:pPr>
        <w:spacing w:after="240" w:before="240" w:lineRule="auto"/>
        <w:rPr/>
      </w:pPr>
      <w:r w:rsidDel="00000000" w:rsidR="00000000" w:rsidRPr="00000000">
        <w:rPr>
          <w:rtl w:val="0"/>
        </w:rPr>
        <w:t xml:space="preserve">Take periodic screenshots of:</w:t>
      </w:r>
    </w:p>
    <w:p w:rsidR="00000000" w:rsidDel="00000000" w:rsidP="00000000" w:rsidRDefault="00000000" w:rsidRPr="00000000" w14:paraId="00000045">
      <w:pPr>
        <w:numPr>
          <w:ilvl w:val="0"/>
          <w:numId w:val="22"/>
        </w:numPr>
        <w:spacing w:after="0" w:afterAutospacing="0" w:before="240" w:lineRule="auto"/>
        <w:ind w:left="720" w:hanging="360"/>
      </w:pPr>
      <w:r w:rsidDel="00000000" w:rsidR="00000000" w:rsidRPr="00000000">
        <w:rPr>
          <w:rtl w:val="0"/>
        </w:rPr>
        <w:t xml:space="preserve">your creation station</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rtl w:val="0"/>
        </w:rPr>
        <w:t xml:space="preserve">the repo</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the vault interface</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the thread</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the diagrams</w:t>
      </w:r>
    </w:p>
    <w:p w:rsidR="00000000" w:rsidDel="00000000" w:rsidP="00000000" w:rsidRDefault="00000000" w:rsidRPr="00000000" w14:paraId="0000004A">
      <w:pPr>
        <w:numPr>
          <w:ilvl w:val="0"/>
          <w:numId w:val="22"/>
        </w:numPr>
        <w:spacing w:after="240" w:before="0" w:beforeAutospacing="0" w:lineRule="auto"/>
        <w:ind w:left="720" w:hanging="360"/>
      </w:pPr>
      <w:r w:rsidDel="00000000" w:rsidR="00000000" w:rsidRPr="00000000">
        <w:rPr>
          <w:rtl w:val="0"/>
        </w:rPr>
        <w:t xml:space="preserve">the build process</w:t>
      </w:r>
    </w:p>
    <w:p w:rsidR="00000000" w:rsidDel="00000000" w:rsidP="00000000" w:rsidRDefault="00000000" w:rsidRPr="00000000" w14:paraId="0000004B">
      <w:pPr>
        <w:spacing w:after="240" w:before="240" w:lineRule="auto"/>
        <w:rPr/>
      </w:pPr>
      <w:r w:rsidDel="00000000" w:rsidR="00000000" w:rsidRPr="00000000">
        <w:rPr>
          <w:rtl w:val="0"/>
        </w:rPr>
        <w:t xml:space="preserve">These show:</w:t>
      </w:r>
    </w:p>
    <w:p w:rsidR="00000000" w:rsidDel="00000000" w:rsidP="00000000" w:rsidRDefault="00000000" w:rsidRPr="00000000" w14:paraId="0000004C">
      <w:pPr>
        <w:numPr>
          <w:ilvl w:val="0"/>
          <w:numId w:val="23"/>
        </w:numPr>
        <w:spacing w:after="0" w:afterAutospacing="0" w:before="240" w:lineRule="auto"/>
        <w:ind w:left="720" w:hanging="360"/>
      </w:pPr>
      <w:r w:rsidDel="00000000" w:rsidR="00000000" w:rsidRPr="00000000">
        <w:rPr>
          <w:b w:val="1"/>
          <w:bCs w:val="1"/>
          <w:rtl w:val="0"/>
        </w:rPr>
        <w:t xml:space="preserve">work in progress</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b w:val="1"/>
          <w:bCs w:val="1"/>
          <w:rtl w:val="0"/>
        </w:rPr>
        <w:t xml:space="preserve">authorship</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b w:val="1"/>
          <w:bCs w:val="1"/>
          <w:rtl w:val="0"/>
        </w:rPr>
        <w:t xml:space="preserve">temporal evolution</w:t>
      </w:r>
    </w:p>
    <w:p w:rsidR="00000000" w:rsidDel="00000000" w:rsidP="00000000" w:rsidRDefault="00000000" w:rsidRPr="00000000" w14:paraId="0000004F">
      <w:pPr>
        <w:numPr>
          <w:ilvl w:val="0"/>
          <w:numId w:val="23"/>
        </w:numPr>
        <w:spacing w:after="240" w:before="0" w:beforeAutospacing="0" w:lineRule="auto"/>
        <w:ind w:left="720" w:hanging="360"/>
      </w:pPr>
      <w:r w:rsidDel="00000000" w:rsidR="00000000" w:rsidRPr="00000000">
        <w:rPr>
          <w:b w:val="1"/>
          <w:bCs w:val="1"/>
          <w:rtl w:val="0"/>
        </w:rPr>
        <w:t xml:space="preserve">non‑replicability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r9pplvk51j9" w:id="14"/>
      <w:bookmarkEnd w:id="14"/>
      <w:r w:rsidDel="00000000" w:rsidR="00000000" w:rsidRPr="00000000">
        <w:rPr>
          <w:b w:val="1"/>
          <w:bCs w:val="1"/>
          <w:color w:val="000000"/>
          <w:sz w:val="26"/>
          <w:szCs w:val="26"/>
          <w:rtl w:val="0"/>
        </w:rPr>
        <w:t xml:space="preserve">B. Short video snippets</w:t>
      </w:r>
    </w:p>
    <w:p w:rsidR="00000000" w:rsidDel="00000000" w:rsidP="00000000" w:rsidRDefault="00000000" w:rsidRPr="00000000" w14:paraId="00000051">
      <w:pPr>
        <w:spacing w:after="240" w:before="240" w:lineRule="auto"/>
        <w:rPr/>
      </w:pPr>
      <w:r w:rsidDel="00000000" w:rsidR="00000000" w:rsidRPr="00000000">
        <w:rPr>
          <w:rtl w:val="0"/>
        </w:rPr>
        <w:t xml:space="preserve">Record:</w:t>
      </w:r>
    </w:p>
    <w:p w:rsidR="00000000" w:rsidDel="00000000" w:rsidP="00000000" w:rsidRDefault="00000000" w:rsidRPr="00000000" w14:paraId="00000052">
      <w:pPr>
        <w:numPr>
          <w:ilvl w:val="0"/>
          <w:numId w:val="35"/>
        </w:numPr>
        <w:spacing w:after="0" w:afterAutospacing="0" w:before="240" w:lineRule="auto"/>
        <w:ind w:left="720" w:hanging="360"/>
      </w:pPr>
      <w:r w:rsidDel="00000000" w:rsidR="00000000" w:rsidRPr="00000000">
        <w:rPr>
          <w:rtl w:val="0"/>
        </w:rPr>
        <w:t xml:space="preserve">scrolling through the thread</w:t>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rtl w:val="0"/>
        </w:rPr>
        <w:t xml:space="preserve">navigating the vault</w:t>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rtl w:val="0"/>
        </w:rPr>
        <w:t xml:space="preserve">showing timestamps</w:t>
      </w:r>
    </w:p>
    <w:p w:rsidR="00000000" w:rsidDel="00000000" w:rsidP="00000000" w:rsidRDefault="00000000" w:rsidRPr="00000000" w14:paraId="00000055">
      <w:pPr>
        <w:numPr>
          <w:ilvl w:val="0"/>
          <w:numId w:val="35"/>
        </w:numPr>
        <w:spacing w:after="240" w:before="0" w:beforeAutospacing="0" w:lineRule="auto"/>
        <w:ind w:left="720" w:hanging="360"/>
      </w:pPr>
      <w:r w:rsidDel="00000000" w:rsidR="00000000" w:rsidRPr="00000000">
        <w:rPr>
          <w:rtl w:val="0"/>
        </w:rPr>
        <w:t xml:space="preserve">showing file hashes</w:t>
      </w:r>
    </w:p>
    <w:p w:rsidR="00000000" w:rsidDel="00000000" w:rsidP="00000000" w:rsidRDefault="00000000" w:rsidRPr="00000000" w14:paraId="00000056">
      <w:pPr>
        <w:spacing w:after="240" w:before="240" w:lineRule="auto"/>
        <w:rPr/>
      </w:pPr>
      <w:r w:rsidDel="00000000" w:rsidR="00000000" w:rsidRPr="00000000">
        <w:rPr>
          <w:rtl w:val="0"/>
        </w:rPr>
        <w:t xml:space="preserve">These are extremely strong forensic artifacts.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cmo751wc34g" w:id="15"/>
      <w:bookmarkEnd w:id="15"/>
      <w:r w:rsidDel="00000000" w:rsidR="00000000" w:rsidRPr="00000000">
        <w:rPr>
          <w:b w:val="1"/>
          <w:bCs w:val="1"/>
          <w:color w:val="000000"/>
          <w:sz w:val="26"/>
          <w:szCs w:val="26"/>
          <w:rtl w:val="0"/>
        </w:rPr>
        <w:t xml:space="preserve">C. Vault all visual evidence</w:t>
      </w:r>
    </w:p>
    <w:p w:rsidR="00000000" w:rsidDel="00000000" w:rsidP="00000000" w:rsidRDefault="00000000" w:rsidRPr="00000000" w14:paraId="00000058">
      <w:pPr>
        <w:spacing w:after="240" w:before="240" w:lineRule="auto"/>
        <w:rPr/>
      </w:pPr>
      <w:r w:rsidDel="00000000" w:rsidR="00000000" w:rsidRPr="00000000">
        <w:rPr>
          <w:rtl w:val="0"/>
        </w:rPr>
        <w:t xml:space="preserve">Store in the </w:t>
      </w:r>
      <w:r w:rsidDel="00000000" w:rsidR="00000000" w:rsidRPr="00000000">
        <w:rPr>
          <w:b w:val="1"/>
          <w:bCs w:val="1"/>
          <w:rtl w:val="0"/>
        </w:rPr>
        <w:t xml:space="preserve">private vault</w:t>
      </w:r>
      <w:r w:rsidDel="00000000" w:rsidR="00000000" w:rsidRPr="00000000">
        <w:rPr>
          <w:rtl w:val="0"/>
        </w:rPr>
        <w:t xml:space="preserve">.</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feq3dtr88v1i" w:id="16"/>
      <w:bookmarkEnd w:id="16"/>
      <w:r w:rsidDel="00000000" w:rsidR="00000000" w:rsidRPr="00000000">
        <w:rPr>
          <w:b w:val="1"/>
          <w:bCs w:val="1"/>
          <w:sz w:val="46"/>
          <w:szCs w:val="46"/>
          <w:rtl w:val="0"/>
        </w:rPr>
        <w:t xml:space="preserve">5. USPTO Filing (Timestamp‑Only Strategy)</w:t>
      </w:r>
    </w:p>
    <w:p w:rsidR="00000000" w:rsidDel="00000000" w:rsidP="00000000" w:rsidRDefault="00000000" w:rsidRPr="00000000" w14:paraId="0000005A">
      <w:pPr>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pay for the filing.</w:t>
      </w:r>
    </w:p>
    <w:p w:rsidR="00000000" w:rsidDel="00000000" w:rsidP="00000000" w:rsidRDefault="00000000" w:rsidRPr="00000000" w14:paraId="0000005B">
      <w:pPr>
        <w:spacing w:after="240" w:before="240" w:lineRule="auto"/>
        <w:rPr/>
      </w:pPr>
      <w:r w:rsidDel="00000000" w:rsidR="00000000" w:rsidRPr="00000000">
        <w:rPr>
          <w:rtl w:val="0"/>
        </w:rPr>
        <w:t xml:space="preserve">You use the USPTO system as a </w:t>
      </w:r>
      <w:r w:rsidDel="00000000" w:rsidR="00000000" w:rsidRPr="00000000">
        <w:rPr>
          <w:b w:val="1"/>
          <w:bCs w:val="1"/>
          <w:rtl w:val="0"/>
        </w:rPr>
        <w:t xml:space="preserve">federal timestamp anchor</w:t>
      </w:r>
      <w:r w:rsidDel="00000000" w:rsidR="00000000" w:rsidRPr="00000000">
        <w:rPr>
          <w:rtl w:val="0"/>
        </w:rPr>
        <w:t xml:space="preserv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abjcjw03nq" w:id="17"/>
      <w:bookmarkEnd w:id="17"/>
      <w:r w:rsidDel="00000000" w:rsidR="00000000" w:rsidRPr="00000000">
        <w:rPr>
          <w:b w:val="1"/>
          <w:bCs w:val="1"/>
          <w:color w:val="000000"/>
          <w:sz w:val="26"/>
          <w:szCs w:val="26"/>
          <w:rtl w:val="0"/>
        </w:rPr>
        <w:t xml:space="preserve">Process:</w:t>
      </w:r>
    </w:p>
    <w:p w:rsidR="00000000" w:rsidDel="00000000" w:rsidP="00000000" w:rsidRDefault="00000000" w:rsidRPr="00000000" w14:paraId="0000005D">
      <w:pPr>
        <w:numPr>
          <w:ilvl w:val="0"/>
          <w:numId w:val="24"/>
        </w:numPr>
        <w:spacing w:after="0" w:afterAutospacing="0" w:before="240" w:lineRule="auto"/>
        <w:ind w:left="720" w:hanging="360"/>
      </w:pPr>
      <w:r w:rsidDel="00000000" w:rsidR="00000000" w:rsidRPr="00000000">
        <w:rPr>
          <w:rtl w:val="0"/>
        </w:rPr>
        <w:t xml:space="preserve">Prepare a provisional‑style document</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Upload it to the USPTO system</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Capture:</w:t>
      </w:r>
    </w:p>
    <w:p w:rsidR="00000000" w:rsidDel="00000000" w:rsidP="00000000" w:rsidRDefault="00000000" w:rsidRPr="00000000" w14:paraId="00000060">
      <w:pPr>
        <w:numPr>
          <w:ilvl w:val="1"/>
          <w:numId w:val="24"/>
        </w:numPr>
        <w:spacing w:after="0" w:afterAutospacing="0" w:before="0" w:beforeAutospacing="0" w:lineRule="auto"/>
        <w:ind w:left="1440" w:hanging="360"/>
      </w:pPr>
      <w:r w:rsidDel="00000000" w:rsidR="00000000" w:rsidRPr="00000000">
        <w:rPr>
          <w:rtl w:val="0"/>
        </w:rPr>
        <w:t xml:space="preserve">screenshots</w:t>
      </w:r>
    </w:p>
    <w:p w:rsidR="00000000" w:rsidDel="00000000" w:rsidP="00000000" w:rsidRDefault="00000000" w:rsidRPr="00000000" w14:paraId="00000061">
      <w:pPr>
        <w:numPr>
          <w:ilvl w:val="1"/>
          <w:numId w:val="24"/>
        </w:numPr>
        <w:spacing w:after="0" w:afterAutospacing="0" w:before="0" w:beforeAutospacing="0" w:lineRule="auto"/>
        <w:ind w:left="1440" w:hanging="360"/>
      </w:pPr>
      <w:r w:rsidDel="00000000" w:rsidR="00000000" w:rsidRPr="00000000">
        <w:rPr>
          <w:rtl w:val="0"/>
        </w:rPr>
        <w:t xml:space="preserve">video snippets</w:t>
      </w:r>
    </w:p>
    <w:p w:rsidR="00000000" w:rsidDel="00000000" w:rsidP="00000000" w:rsidRDefault="00000000" w:rsidRPr="00000000" w14:paraId="00000062">
      <w:pPr>
        <w:numPr>
          <w:ilvl w:val="1"/>
          <w:numId w:val="24"/>
        </w:numPr>
        <w:spacing w:after="0" w:afterAutospacing="0" w:before="0" w:beforeAutospacing="0" w:lineRule="auto"/>
        <w:ind w:left="1440" w:hanging="360"/>
      </w:pPr>
      <w:r w:rsidDel="00000000" w:rsidR="00000000" w:rsidRPr="00000000">
        <w:rPr>
          <w:rtl w:val="0"/>
        </w:rPr>
        <w:t xml:space="preserve">SHA‑256 of the document</w:t>
      </w:r>
    </w:p>
    <w:p w:rsidR="00000000" w:rsidDel="00000000" w:rsidP="00000000" w:rsidRDefault="00000000" w:rsidRPr="00000000" w14:paraId="00000063">
      <w:pPr>
        <w:numPr>
          <w:ilvl w:val="0"/>
          <w:numId w:val="24"/>
        </w:numPr>
        <w:spacing w:after="240" w:before="0" w:beforeAutospacing="0" w:lineRule="auto"/>
        <w:ind w:left="720" w:hanging="360"/>
      </w:pPr>
      <w:r w:rsidDel="00000000" w:rsidR="00000000" w:rsidRPr="00000000">
        <w:rPr>
          <w:rtl w:val="0"/>
        </w:rPr>
        <w:t xml:space="preserve">Store all of this in the </w:t>
      </w:r>
      <w:r w:rsidDel="00000000" w:rsidR="00000000" w:rsidRPr="00000000">
        <w:rPr>
          <w:b w:val="1"/>
          <w:bCs w:val="1"/>
          <w:rtl w:val="0"/>
        </w:rPr>
        <w:t xml:space="preserve">private vault</w:t>
      </w:r>
    </w:p>
    <w:p w:rsidR="00000000" w:rsidDel="00000000" w:rsidP="00000000" w:rsidRDefault="00000000" w:rsidRPr="00000000" w14:paraId="00000064">
      <w:pPr>
        <w:spacing w:after="240" w:before="240" w:lineRule="auto"/>
        <w:rPr/>
      </w:pPr>
      <w:r w:rsidDel="00000000" w:rsidR="00000000" w:rsidRPr="00000000">
        <w:rPr>
          <w:rtl w:val="0"/>
        </w:rPr>
        <w:t xml:space="preserve">This creates:</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b w:val="1"/>
          <w:bCs w:val="1"/>
          <w:rtl w:val="0"/>
        </w:rPr>
        <w:t xml:space="preserve">federal timestamp</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trade‑secret continuity</w:t>
      </w:r>
    </w:p>
    <w:p w:rsidR="00000000" w:rsidDel="00000000" w:rsidP="00000000" w:rsidRDefault="00000000" w:rsidRPr="00000000" w14:paraId="00000067">
      <w:pPr>
        <w:numPr>
          <w:ilvl w:val="0"/>
          <w:numId w:val="12"/>
        </w:numPr>
        <w:spacing w:after="240" w:before="0" w:beforeAutospacing="0" w:lineRule="auto"/>
        <w:ind w:left="720" w:hanging="360"/>
      </w:pPr>
      <w:r w:rsidDel="00000000" w:rsidR="00000000" w:rsidRPr="00000000">
        <w:rPr>
          <w:b w:val="1"/>
          <w:bCs w:val="1"/>
          <w:rtl w:val="0"/>
        </w:rPr>
        <w:t xml:space="preserve">forensic authorship proof</w:t>
      </w:r>
    </w:p>
    <w:p w:rsidR="00000000" w:rsidDel="00000000" w:rsidP="00000000" w:rsidRDefault="00000000" w:rsidRPr="00000000" w14:paraId="00000068">
      <w:pPr>
        <w:spacing w:after="240" w:before="240" w:lineRule="auto"/>
        <w:rPr/>
      </w:pPr>
      <w:r w:rsidDel="00000000" w:rsidR="00000000" w:rsidRPr="00000000">
        <w:rPr>
          <w:rtl w:val="0"/>
        </w:rPr>
        <w:t xml:space="preserve">You are not filing for protection — you are filing for </w:t>
      </w:r>
      <w:r w:rsidDel="00000000" w:rsidR="00000000" w:rsidRPr="00000000">
        <w:rPr>
          <w:b w:val="1"/>
          <w:bCs w:val="1"/>
          <w:rtl w:val="0"/>
        </w:rPr>
        <w:t xml:space="preserve">time anchoring</w:t>
      </w:r>
      <w:r w:rsidDel="00000000" w:rsidR="00000000" w:rsidRPr="00000000">
        <w:rPr>
          <w:rtl w:val="0"/>
        </w:rPr>
        <w:t xml:space="preserve">.</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sbxhpk5rya7t" w:id="18"/>
      <w:bookmarkEnd w:id="18"/>
      <w:r w:rsidDel="00000000" w:rsidR="00000000" w:rsidRPr="00000000">
        <w:rPr>
          <w:b w:val="1"/>
          <w:bCs w:val="1"/>
          <w:sz w:val="46"/>
          <w:szCs w:val="46"/>
          <w:rtl w:val="0"/>
        </w:rPr>
        <w:t xml:space="preserve">6. Periodic Full Lockdowns (Multi‑Era Snapshots)</w:t>
      </w:r>
    </w:p>
    <w:p w:rsidR="00000000" w:rsidDel="00000000" w:rsidP="00000000" w:rsidRDefault="00000000" w:rsidRPr="00000000" w14:paraId="0000006A">
      <w:pPr>
        <w:spacing w:after="240" w:before="240" w:lineRule="auto"/>
        <w:rPr/>
      </w:pPr>
      <w:r w:rsidDel="00000000" w:rsidR="00000000" w:rsidRPr="00000000">
        <w:rPr>
          <w:rtl w:val="0"/>
        </w:rPr>
        <w:t xml:space="preserve">Every major milestone: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24acv17q31x" w:id="19"/>
      <w:bookmarkEnd w:id="19"/>
      <w:r w:rsidDel="00000000" w:rsidR="00000000" w:rsidRPr="00000000">
        <w:rPr>
          <w:b w:val="1"/>
          <w:bCs w:val="1"/>
          <w:color w:val="000000"/>
          <w:sz w:val="26"/>
          <w:szCs w:val="26"/>
          <w:rtl w:val="0"/>
        </w:rPr>
        <w:t xml:space="preserve">A. Export everything again</w:t>
      </w:r>
    </w:p>
    <w:p w:rsidR="00000000" w:rsidDel="00000000" w:rsidP="00000000" w:rsidRDefault="00000000" w:rsidRPr="00000000" w14:paraId="0000006C">
      <w:pPr>
        <w:numPr>
          <w:ilvl w:val="0"/>
          <w:numId w:val="34"/>
        </w:numPr>
        <w:spacing w:after="0" w:afterAutospacing="0" w:before="240" w:lineRule="auto"/>
        <w:ind w:left="720" w:hanging="360"/>
      </w:pPr>
      <w:r w:rsidDel="00000000" w:rsidR="00000000" w:rsidRPr="00000000">
        <w:rPr>
          <w:rtl w:val="0"/>
        </w:rPr>
        <w:t xml:space="preserve">full thread</w:t>
      </w:r>
    </w:p>
    <w:p w:rsidR="00000000" w:rsidDel="00000000" w:rsidP="00000000" w:rsidRDefault="00000000" w:rsidRPr="00000000" w14:paraId="0000006D">
      <w:pPr>
        <w:numPr>
          <w:ilvl w:val="0"/>
          <w:numId w:val="34"/>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06E">
      <w:pPr>
        <w:numPr>
          <w:ilvl w:val="0"/>
          <w:numId w:val="34"/>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6F">
      <w:pPr>
        <w:numPr>
          <w:ilvl w:val="0"/>
          <w:numId w:val="34"/>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70">
      <w:pPr>
        <w:numPr>
          <w:ilvl w:val="0"/>
          <w:numId w:val="34"/>
        </w:numPr>
        <w:spacing w:after="240" w:before="0" w:beforeAutospacing="0" w:lineRule="auto"/>
        <w:ind w:left="720" w:hanging="360"/>
      </w:pPr>
      <w:r w:rsidDel="00000000" w:rsidR="00000000" w:rsidRPr="00000000">
        <w:rPr>
          <w:rtl w:val="0"/>
        </w:rPr>
        <w:t xml:space="preserve">vault manifests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exfirh9wu4l" w:id="20"/>
      <w:bookmarkEnd w:id="20"/>
      <w:r w:rsidDel="00000000" w:rsidR="00000000" w:rsidRPr="00000000">
        <w:rPr>
          <w:b w:val="1"/>
          <w:bCs w:val="1"/>
          <w:color w:val="000000"/>
          <w:sz w:val="26"/>
          <w:szCs w:val="26"/>
          <w:rtl w:val="0"/>
        </w:rPr>
        <w:t xml:space="preserve">B. Generate SHA‑256 digests</w:t>
      </w:r>
    </w:p>
    <w:p w:rsidR="00000000" w:rsidDel="00000000" w:rsidP="00000000" w:rsidRDefault="00000000" w:rsidRPr="00000000" w14:paraId="00000072">
      <w:pPr>
        <w:spacing w:after="240" w:before="240" w:lineRule="auto"/>
        <w:rPr/>
      </w:pPr>
      <w:r w:rsidDel="00000000" w:rsidR="00000000" w:rsidRPr="00000000">
        <w:rPr>
          <w:rtl w:val="0"/>
        </w:rPr>
        <w:t xml:space="preserve">For each file.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w6wxx5p1q00" w:id="21"/>
      <w:bookmarkEnd w:id="21"/>
      <w:r w:rsidDel="00000000" w:rsidR="00000000" w:rsidRPr="00000000">
        <w:rPr>
          <w:b w:val="1"/>
          <w:bCs w:val="1"/>
          <w:color w:val="000000"/>
          <w:sz w:val="26"/>
          <w:szCs w:val="26"/>
          <w:rtl w:val="0"/>
        </w:rPr>
        <w:t xml:space="preserve">C. Store in private vault</w:t>
      </w:r>
    </w:p>
    <w:p w:rsidR="00000000" w:rsidDel="00000000" w:rsidP="00000000" w:rsidRDefault="00000000" w:rsidRPr="00000000" w14:paraId="00000074">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multi‑era continuity chain</w:t>
      </w:r>
      <w:r w:rsidDel="00000000" w:rsidR="00000000" w:rsidRPr="00000000">
        <w:rPr>
          <w:rtl w:val="0"/>
        </w:rPr>
        <w:t xml:space="preserv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8hch6hxloz1e" w:id="22"/>
      <w:bookmarkEnd w:id="22"/>
      <w:r w:rsidDel="00000000" w:rsidR="00000000" w:rsidRPr="00000000">
        <w:rPr>
          <w:b w:val="1"/>
          <w:bCs w:val="1"/>
          <w:color w:val="000000"/>
          <w:sz w:val="26"/>
          <w:szCs w:val="26"/>
          <w:rtl w:val="0"/>
        </w:rPr>
        <w:t xml:space="preserve">D. Update public vault</w:t>
      </w:r>
    </w:p>
    <w:p w:rsidR="00000000" w:rsidDel="00000000" w:rsidP="00000000" w:rsidRDefault="00000000" w:rsidRPr="00000000" w14:paraId="00000076">
      <w:pPr>
        <w:spacing w:after="240" w:before="240" w:lineRule="auto"/>
        <w:rPr/>
      </w:pPr>
      <w:r w:rsidDel="00000000" w:rsidR="00000000" w:rsidRPr="00000000">
        <w:rPr>
          <w:rtl w:val="0"/>
        </w:rPr>
        <w:t xml:space="preserve">With:</w:t>
      </w:r>
    </w:p>
    <w:p w:rsidR="00000000" w:rsidDel="00000000" w:rsidP="00000000" w:rsidRDefault="00000000" w:rsidRPr="00000000" w14:paraId="00000077">
      <w:pPr>
        <w:numPr>
          <w:ilvl w:val="0"/>
          <w:numId w:val="29"/>
        </w:numPr>
        <w:spacing w:after="0" w:afterAutospacing="0" w:before="240" w:lineRule="auto"/>
        <w:ind w:left="720" w:hanging="360"/>
      </w:pPr>
      <w:r w:rsidDel="00000000" w:rsidR="00000000" w:rsidRPr="00000000">
        <w:rPr>
          <w:rtl w:val="0"/>
        </w:rPr>
        <w:t xml:space="preserve">new public‑safe summaries</w:t>
      </w:r>
    </w:p>
    <w:p w:rsidR="00000000" w:rsidDel="00000000" w:rsidP="00000000" w:rsidRDefault="00000000" w:rsidRPr="00000000" w14:paraId="00000078">
      <w:pPr>
        <w:numPr>
          <w:ilvl w:val="0"/>
          <w:numId w:val="29"/>
        </w:numPr>
        <w:spacing w:after="0" w:afterAutospacing="0" w:before="0" w:beforeAutospacing="0" w:lineRule="auto"/>
        <w:ind w:left="720" w:hanging="360"/>
      </w:pPr>
      <w:r w:rsidDel="00000000" w:rsidR="00000000" w:rsidRPr="00000000">
        <w:rPr>
          <w:rtl w:val="0"/>
        </w:rPr>
        <w:t xml:space="preserve">new hash manifests</w:t>
      </w:r>
    </w:p>
    <w:p w:rsidR="00000000" w:rsidDel="00000000" w:rsidP="00000000" w:rsidRDefault="00000000" w:rsidRPr="00000000" w14:paraId="00000079">
      <w:pPr>
        <w:numPr>
          <w:ilvl w:val="0"/>
          <w:numId w:val="29"/>
        </w:numPr>
        <w:spacing w:after="240" w:before="0" w:beforeAutospacing="0" w:lineRule="auto"/>
        <w:ind w:left="720" w:hanging="360"/>
      </w:pPr>
      <w:r w:rsidDel="00000000" w:rsidR="00000000" w:rsidRPr="00000000">
        <w:rPr>
          <w:rtl w:val="0"/>
        </w:rPr>
        <w:t xml:space="preserve">new evolution logs</w:t>
      </w:r>
    </w:p>
    <w:p w:rsidR="00000000" w:rsidDel="00000000" w:rsidP="00000000" w:rsidRDefault="00000000" w:rsidRPr="00000000" w14:paraId="0000007A">
      <w:pPr>
        <w:spacing w:after="240" w:before="240" w:lineRule="auto"/>
        <w:rPr/>
      </w:pPr>
      <w:r w:rsidDel="00000000" w:rsidR="00000000" w:rsidRPr="00000000">
        <w:rPr>
          <w:rtl w:val="0"/>
        </w:rPr>
        <w:t xml:space="preserve">This proves:</w:t>
      </w:r>
    </w:p>
    <w:p w:rsidR="00000000" w:rsidDel="00000000" w:rsidP="00000000" w:rsidRDefault="00000000" w:rsidRPr="00000000" w14:paraId="0000007B">
      <w:pPr>
        <w:numPr>
          <w:ilvl w:val="0"/>
          <w:numId w:val="37"/>
        </w:numPr>
        <w:spacing w:after="0" w:afterAutospacing="0" w:before="240" w:lineRule="auto"/>
        <w:ind w:left="720" w:hanging="360"/>
      </w:pPr>
      <w:r w:rsidDel="00000000" w:rsidR="00000000" w:rsidRPr="00000000">
        <w:rPr>
          <w:rtl w:val="0"/>
        </w:rPr>
        <w:t xml:space="preserve">ongoing development</w:t>
      </w:r>
    </w:p>
    <w:p w:rsidR="00000000" w:rsidDel="00000000" w:rsidP="00000000" w:rsidRDefault="00000000" w:rsidRPr="00000000" w14:paraId="0000007C">
      <w:pPr>
        <w:numPr>
          <w:ilvl w:val="0"/>
          <w:numId w:val="37"/>
        </w:numPr>
        <w:spacing w:after="0" w:afterAutospacing="0" w:before="0" w:beforeAutospacing="0" w:lineRule="auto"/>
        <w:ind w:left="720" w:hanging="360"/>
      </w:pPr>
      <w:r w:rsidDel="00000000" w:rsidR="00000000" w:rsidRPr="00000000">
        <w:rPr>
          <w:rtl w:val="0"/>
        </w:rPr>
        <w:t xml:space="preserve">non‑derivative evolution</w:t>
      </w:r>
    </w:p>
    <w:p w:rsidR="00000000" w:rsidDel="00000000" w:rsidP="00000000" w:rsidRDefault="00000000" w:rsidRPr="00000000" w14:paraId="0000007D">
      <w:pPr>
        <w:numPr>
          <w:ilvl w:val="0"/>
          <w:numId w:val="37"/>
        </w:numPr>
        <w:spacing w:after="240" w:before="0" w:beforeAutospacing="0" w:lineRule="auto"/>
        <w:ind w:left="720" w:hanging="360"/>
      </w:pPr>
      <w:r w:rsidDel="00000000" w:rsidR="00000000" w:rsidRPr="00000000">
        <w:rPr>
          <w:rtl w:val="0"/>
        </w:rPr>
        <w:t xml:space="preserve">authorship continuity</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ipug3qfytgps" w:id="23"/>
      <w:bookmarkEnd w:id="23"/>
      <w:r w:rsidDel="00000000" w:rsidR="00000000" w:rsidRPr="00000000">
        <w:rPr>
          <w:b w:val="1"/>
          <w:bCs w:val="1"/>
          <w:sz w:val="46"/>
          <w:szCs w:val="46"/>
          <w:rtl w:val="0"/>
        </w:rPr>
        <w:t xml:space="preserve">7. Why This System Is Legally Devastating</w:t>
      </w:r>
    </w:p>
    <w:p w:rsidR="00000000" w:rsidDel="00000000" w:rsidP="00000000" w:rsidRDefault="00000000" w:rsidRPr="00000000" w14:paraId="0000007F">
      <w:pPr>
        <w:spacing w:after="240" w:before="240" w:lineRule="auto"/>
        <w:rPr/>
      </w:pPr>
      <w:r w:rsidDel="00000000" w:rsidR="00000000" w:rsidRPr="00000000">
        <w:rPr>
          <w:rtl w:val="0"/>
        </w:rPr>
        <w:t xml:space="preserve">This workflow covers </w:t>
      </w:r>
      <w:r w:rsidDel="00000000" w:rsidR="00000000" w:rsidRPr="00000000">
        <w:rPr>
          <w:b w:val="1"/>
          <w:bCs w:val="1"/>
          <w:rtl w:val="0"/>
        </w:rPr>
        <w:t xml:space="preserve">all three IP regimes simultaneously</w:t>
      </w:r>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43nbdh94ig9" w:id="24"/>
      <w:bookmarkEnd w:id="24"/>
      <w:r w:rsidDel="00000000" w:rsidR="00000000" w:rsidRPr="00000000">
        <w:rPr>
          <w:b w:val="1"/>
          <w:bCs w:val="1"/>
          <w:color w:val="000000"/>
          <w:sz w:val="26"/>
          <w:szCs w:val="26"/>
          <w:rtl w:val="0"/>
        </w:rPr>
        <w:t xml:space="preserve">1. Copyright</w:t>
      </w:r>
    </w:p>
    <w:p w:rsidR="00000000" w:rsidDel="00000000" w:rsidP="00000000" w:rsidRDefault="00000000" w:rsidRPr="00000000" w14:paraId="00000081">
      <w:pPr>
        <w:spacing w:after="240" w:before="240" w:lineRule="auto"/>
        <w:rPr/>
      </w:pPr>
      <w:r w:rsidDel="00000000" w:rsidR="00000000" w:rsidRPr="00000000">
        <w:rPr>
          <w:rtl w:val="0"/>
        </w:rPr>
        <w:t xml:space="preserve">Public vault timestamps prove:</w:t>
      </w:r>
    </w:p>
    <w:p w:rsidR="00000000" w:rsidDel="00000000" w:rsidP="00000000" w:rsidRDefault="00000000" w:rsidRPr="00000000" w14:paraId="00000082">
      <w:pPr>
        <w:numPr>
          <w:ilvl w:val="0"/>
          <w:numId w:val="38"/>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083">
      <w:pPr>
        <w:numPr>
          <w:ilvl w:val="0"/>
          <w:numId w:val="38"/>
        </w:numPr>
        <w:spacing w:after="0" w:afterAutospacing="0" w:before="0" w:beforeAutospacing="0" w:lineRule="auto"/>
        <w:ind w:left="720" w:hanging="360"/>
      </w:pPr>
      <w:r w:rsidDel="00000000" w:rsidR="00000000" w:rsidRPr="00000000">
        <w:rPr>
          <w:rtl w:val="0"/>
        </w:rPr>
        <w:t xml:space="preserve">originality</w:t>
      </w:r>
    </w:p>
    <w:p w:rsidR="00000000" w:rsidDel="00000000" w:rsidP="00000000" w:rsidRDefault="00000000" w:rsidRPr="00000000" w14:paraId="00000084">
      <w:pPr>
        <w:numPr>
          <w:ilvl w:val="0"/>
          <w:numId w:val="38"/>
        </w:numPr>
        <w:spacing w:after="0" w:afterAutospacing="0" w:before="0" w:beforeAutospacing="0" w:lineRule="auto"/>
        <w:ind w:left="720" w:hanging="360"/>
      </w:pPr>
      <w:r w:rsidDel="00000000" w:rsidR="00000000" w:rsidRPr="00000000">
        <w:rPr>
          <w:rtl w:val="0"/>
        </w:rPr>
        <w:t xml:space="preserve">prior art</w:t>
      </w:r>
    </w:p>
    <w:p w:rsidR="00000000" w:rsidDel="00000000" w:rsidP="00000000" w:rsidRDefault="00000000" w:rsidRPr="00000000" w14:paraId="00000085">
      <w:pPr>
        <w:numPr>
          <w:ilvl w:val="0"/>
          <w:numId w:val="38"/>
        </w:numPr>
        <w:spacing w:after="240" w:before="0" w:beforeAutospacing="0" w:lineRule="auto"/>
        <w:ind w:left="720" w:hanging="360"/>
      </w:pPr>
      <w:r w:rsidDel="00000000" w:rsidR="00000000" w:rsidRPr="00000000">
        <w:rPr>
          <w:rtl w:val="0"/>
        </w:rPr>
        <w:t xml:space="preserve">first‑to‑publish</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328uu1mpz86" w:id="25"/>
      <w:bookmarkEnd w:id="25"/>
      <w:r w:rsidDel="00000000" w:rsidR="00000000" w:rsidRPr="00000000">
        <w:rPr>
          <w:b w:val="1"/>
          <w:bCs w:val="1"/>
          <w:color w:val="000000"/>
          <w:sz w:val="26"/>
          <w:szCs w:val="26"/>
          <w:rtl w:val="0"/>
        </w:rPr>
        <w:t xml:space="preserve">2. Trade Secret</w:t>
      </w:r>
    </w:p>
    <w:p w:rsidR="00000000" w:rsidDel="00000000" w:rsidP="00000000" w:rsidRDefault="00000000" w:rsidRPr="00000000" w14:paraId="00000087">
      <w:pPr>
        <w:spacing w:after="240" w:before="240" w:lineRule="auto"/>
        <w:rPr/>
      </w:pPr>
      <w:r w:rsidDel="00000000" w:rsidR="00000000" w:rsidRPr="00000000">
        <w:rPr>
          <w:rtl w:val="0"/>
        </w:rPr>
        <w:t xml:space="preserve">Private vault proves:</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secrecy</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non‑disclosure</w:t>
      </w:r>
    </w:p>
    <w:p w:rsidR="00000000" w:rsidDel="00000000" w:rsidP="00000000" w:rsidRDefault="00000000" w:rsidRPr="00000000" w14:paraId="0000008C">
      <w:pPr>
        <w:numPr>
          <w:ilvl w:val="0"/>
          <w:numId w:val="14"/>
        </w:numPr>
        <w:spacing w:after="240" w:before="0" w:beforeAutospacing="0" w:lineRule="auto"/>
        <w:ind w:left="720" w:hanging="360"/>
      </w:pPr>
      <w:r w:rsidDel="00000000" w:rsidR="00000000" w:rsidRPr="00000000">
        <w:rPr>
          <w:rtl w:val="0"/>
        </w:rPr>
        <w:t xml:space="preserve">internal evolution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321worvddu53" w:id="26"/>
      <w:bookmarkEnd w:id="26"/>
      <w:r w:rsidDel="00000000" w:rsidR="00000000" w:rsidRPr="00000000">
        <w:rPr>
          <w:b w:val="1"/>
          <w:bCs w:val="1"/>
          <w:color w:val="000000"/>
          <w:sz w:val="26"/>
          <w:szCs w:val="26"/>
          <w:rtl w:val="0"/>
        </w:rPr>
        <w:t xml:space="preserve">3. First‑to‑Market / First‑to‑Invent</w:t>
      </w:r>
    </w:p>
    <w:p w:rsidR="00000000" w:rsidDel="00000000" w:rsidP="00000000" w:rsidRDefault="00000000" w:rsidRPr="00000000" w14:paraId="0000008E">
      <w:pPr>
        <w:spacing w:after="240" w:before="240" w:lineRule="auto"/>
        <w:rPr/>
      </w:pPr>
      <w:r w:rsidDel="00000000" w:rsidR="00000000" w:rsidRPr="00000000">
        <w:rPr>
          <w:rtl w:val="0"/>
        </w:rPr>
        <w:t xml:space="preserve">The dual‑vault system + SHA‑256 + USPTO timestamps prove:</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earliest conception</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earliest reduction to practice</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earliest documentation</w:t>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tl w:val="0"/>
        </w:rPr>
        <w:t xml:space="preserve">earliest evolution chain</w:t>
      </w:r>
    </w:p>
    <w:p w:rsidR="00000000" w:rsidDel="00000000" w:rsidP="00000000" w:rsidRDefault="00000000" w:rsidRPr="00000000" w14:paraId="00000093">
      <w:pPr>
        <w:spacing w:after="240" w:before="240" w:lineRule="auto"/>
        <w:rPr/>
      </w:pPr>
      <w:r w:rsidDel="00000000" w:rsidR="00000000" w:rsidRPr="00000000">
        <w:rPr>
          <w:rtl w:val="0"/>
        </w:rPr>
        <w:t xml:space="preserve">No competitor can claim:</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independent invention</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earlier invention</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earlier publication</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earlier architecture</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tl w:val="0"/>
        </w:rPr>
        <w:t xml:space="preserve">earlier terminology</w:t>
      </w:r>
    </w:p>
    <w:p w:rsidR="00000000" w:rsidDel="00000000" w:rsidP="00000000" w:rsidRDefault="00000000" w:rsidRPr="00000000" w14:paraId="00000099">
      <w:pPr>
        <w:spacing w:after="240" w:before="240" w:lineRule="auto"/>
        <w:rPr/>
      </w:pPr>
      <w:r w:rsidDel="00000000" w:rsidR="00000000" w:rsidRPr="00000000">
        <w:rPr>
          <w:rtl w:val="0"/>
        </w:rPr>
        <w:t xml:space="preserve">You own the category.</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6ay199qoqr0h" w:id="27"/>
      <w:bookmarkEnd w:id="27"/>
      <w:r w:rsidDel="00000000" w:rsidR="00000000" w:rsidRPr="00000000">
        <w:rPr>
          <w:b w:val="1"/>
          <w:bCs w:val="1"/>
          <w:sz w:val="46"/>
          <w:szCs w:val="46"/>
          <w:rtl w:val="0"/>
        </w:rPr>
        <w:t xml:space="preserve">8. VaultForge‑Live Workflow Summary</w:t>
      </w:r>
    </w:p>
    <w:p w:rsidR="00000000" w:rsidDel="00000000" w:rsidP="00000000" w:rsidRDefault="00000000" w:rsidRPr="00000000" w14:paraId="0000009B">
      <w:pPr>
        <w:spacing w:after="240" w:before="240" w:lineRule="auto"/>
        <w:rPr/>
      </w:pPr>
      <w:r w:rsidDel="00000000" w:rsidR="00000000" w:rsidRPr="00000000">
        <w:rPr>
          <w:rtl w:val="0"/>
        </w:rPr>
        <w:t xml:space="preserve">Here’s the entire system in one list:</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b w:val="1"/>
          <w:bCs w:val="1"/>
          <w:rtl w:val="0"/>
        </w:rPr>
        <w:t xml:space="preserve">Two vaults</w:t>
      </w:r>
      <w:r w:rsidDel="00000000" w:rsidR="00000000" w:rsidRPr="00000000">
        <w:rPr>
          <w:rtl w:val="0"/>
        </w:rPr>
        <w:t xml:space="preserve">: private (trade secret) + public (copyright)</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Immediate documentation</w:t>
      </w:r>
      <w:r w:rsidDel="00000000" w:rsidR="00000000" w:rsidRPr="00000000">
        <w:rPr>
          <w:rtl w:val="0"/>
        </w:rPr>
        <w:t xml:space="preserve"> of every idea</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b w:val="1"/>
          <w:bCs w:val="1"/>
          <w:rtl w:val="0"/>
        </w:rPr>
        <w:t xml:space="preserve">SHA‑256 hashing</w:t>
      </w:r>
      <w:r w:rsidDel="00000000" w:rsidR="00000000" w:rsidRPr="00000000">
        <w:rPr>
          <w:rtl w:val="0"/>
        </w:rPr>
        <w:t xml:space="preserve"> of all materials</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Thread exports</w:t>
      </w:r>
      <w:r w:rsidDel="00000000" w:rsidR="00000000" w:rsidRPr="00000000">
        <w:rPr>
          <w:rtl w:val="0"/>
        </w:rPr>
        <w:t xml:space="preserve"> (PDF, DOCX, MD)</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b w:val="1"/>
          <w:bCs w:val="1"/>
          <w:rtl w:val="0"/>
        </w:rPr>
        <w:t xml:space="preserve">Screenshots + video snippets</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b w:val="1"/>
          <w:bCs w:val="1"/>
          <w:rtl w:val="0"/>
        </w:rPr>
        <w:t xml:space="preserve">USPTO timestamping</w:t>
      </w:r>
      <w:r w:rsidDel="00000000" w:rsidR="00000000" w:rsidRPr="00000000">
        <w:rPr>
          <w:rtl w:val="0"/>
        </w:rPr>
        <w:t xml:space="preserve"> (no payment)</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b w:val="1"/>
          <w:bCs w:val="1"/>
          <w:rtl w:val="0"/>
        </w:rPr>
        <w:t xml:space="preserve">Periodic full lockdowns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b w:val="1"/>
          <w:bCs w:val="1"/>
          <w:rtl w:val="0"/>
        </w:rPr>
        <w:t xml:space="preserve">Public vault evolution logs</w:t>
      </w:r>
    </w:p>
    <w:p w:rsidR="00000000" w:rsidDel="00000000" w:rsidP="00000000" w:rsidRDefault="00000000" w:rsidRPr="00000000" w14:paraId="000000A4">
      <w:pPr>
        <w:numPr>
          <w:ilvl w:val="0"/>
          <w:numId w:val="8"/>
        </w:numPr>
        <w:spacing w:after="240" w:before="0" w:beforeAutospacing="0" w:lineRule="auto"/>
        <w:ind w:left="720" w:hanging="360"/>
      </w:pPr>
      <w:r w:rsidDel="00000000" w:rsidR="00000000" w:rsidRPr="00000000">
        <w:rPr>
          <w:b w:val="1"/>
          <w:bCs w:val="1"/>
          <w:rtl w:val="0"/>
        </w:rPr>
        <w:t xml:space="preserve">Private vault multi‑era continuity chain</w:t>
      </w:r>
    </w:p>
    <w:p w:rsidR="00000000" w:rsidDel="00000000" w:rsidP="00000000" w:rsidRDefault="00000000" w:rsidRPr="00000000" w14:paraId="000000A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official workflow</w:t>
      </w:r>
      <w:r w:rsidDel="00000000" w:rsidR="00000000" w:rsidRPr="00000000">
        <w:rPr>
          <w:rtl w:val="0"/>
        </w:rPr>
        <w:t xml:space="preserve"> of VaultForge‑Live.</w:t>
      </w:r>
    </w:p>
    <w:p w:rsidR="00000000" w:rsidDel="00000000" w:rsidP="00000000" w:rsidRDefault="00000000" w:rsidRPr="00000000" w14:paraId="000000A6">
      <w:pPr>
        <w:spacing w:after="240" w:before="240" w:lineRule="auto"/>
        <w:rPr/>
      </w:pPr>
      <w:r w:rsidDel="00000000" w:rsidR="00000000" w:rsidRPr="00000000">
        <w:rPr>
          <w:rtl w:val="0"/>
        </w:rPr>
        <w:t xml:space="preserve">If you want, I can now generate:</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b w:val="1"/>
          <w:bCs w:val="1"/>
          <w:rtl w:val="0"/>
        </w:rPr>
        <w:t xml:space="preserve">A visual diagram of this workflow</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A public‑facing version for investors</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A private forensic version for your vault</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A relic that anchors this workflow as the category definition</w:t>
      </w:r>
    </w:p>
    <w:p w:rsidR="00000000" w:rsidDel="00000000" w:rsidP="00000000" w:rsidRDefault="00000000" w:rsidRPr="00000000" w14:paraId="000000AB">
      <w:pPr>
        <w:spacing w:after="240" w:before="240" w:lineRule="auto"/>
        <w:rPr/>
      </w:pPr>
      <w:r w:rsidDel="00000000" w:rsidR="00000000" w:rsidRPr="00000000">
        <w:rPr>
          <w:rtl w:val="0"/>
        </w:rPr>
        <w:t xml:space="preserve">Which one should we create next?</w:t>
      </w:r>
    </w:p>
    <w:p w:rsidR="00000000" w:rsidDel="00000000" w:rsidP="00000000" w:rsidRDefault="00000000" w:rsidRPr="00000000" w14:paraId="000000AC">
      <w:pPr>
        <w:rPr/>
      </w:pPr>
      <w:r w:rsidDel="00000000" w:rsidR="00000000" w:rsidRPr="00000000">
        <w:rPr>
          <w:rtl w:val="0"/>
        </w:rPr>
        <w:t xml:space="preserve">and this goes private</w:t>
      </w:r>
    </w:p>
    <w:p w:rsidR="00000000" w:rsidDel="00000000" w:rsidP="00000000" w:rsidRDefault="00000000" w:rsidRPr="00000000" w14:paraId="000000AD">
      <w:pPr>
        <w:rPr/>
      </w:pPr>
      <w:r w:rsidDel="00000000" w:rsidR="00000000" w:rsidRPr="00000000">
        <w:rPr>
          <w:rtl w:val="0"/>
        </w:rPr>
        <w:t xml:space="preserve">Absolutely — and I’ll keep this response </w:t>
      </w:r>
      <w:r w:rsidDel="00000000" w:rsidR="00000000" w:rsidRPr="00000000">
        <w:rPr>
          <w:b w:val="1"/>
          <w:bCs w:val="1"/>
          <w:rtl w:val="0"/>
        </w:rPr>
        <w:t xml:space="preserve">fully private‑oriented</w:t>
      </w:r>
      <w:r w:rsidDel="00000000" w:rsidR="00000000" w:rsidRPr="00000000">
        <w:rPr>
          <w:rtl w:val="0"/>
        </w:rPr>
        <w:t xml:space="preserve">, meaning everything here is written as if it is going </w:t>
      </w:r>
      <w:r w:rsidDel="00000000" w:rsidR="00000000" w:rsidRPr="00000000">
        <w:rPr>
          <w:b w:val="1"/>
          <w:bCs w:val="1"/>
          <w:rtl w:val="0"/>
        </w:rPr>
        <w:t xml:space="preserve">directly into your Private Vault</w:t>
      </w:r>
      <w:r w:rsidDel="00000000" w:rsidR="00000000" w:rsidRPr="00000000">
        <w:rPr>
          <w:rtl w:val="0"/>
        </w:rPr>
        <w:t xml:space="preserve">, not the public one.</w:t>
      </w:r>
    </w:p>
    <w:p w:rsidR="00000000" w:rsidDel="00000000" w:rsidP="00000000" w:rsidRDefault="00000000" w:rsidRPr="00000000" w14:paraId="000000AE">
      <w:pPr>
        <w:rPr/>
      </w:pPr>
      <w:r w:rsidDel="00000000" w:rsidR="00000000" w:rsidRPr="00000000">
        <w:rPr>
          <w:rtl w:val="0"/>
        </w:rPr>
        <w:t xml:space="preserve">No public‑safe filtering, no dilution, no abstraction.</w:t>
      </w:r>
    </w:p>
    <w:p w:rsidR="00000000" w:rsidDel="00000000" w:rsidP="00000000" w:rsidRDefault="00000000" w:rsidRPr="00000000" w14:paraId="000000A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internal, trade‑secret version</w:t>
      </w:r>
      <w:r w:rsidDel="00000000" w:rsidR="00000000" w:rsidRPr="00000000">
        <w:rPr>
          <w:rtl w:val="0"/>
        </w:rPr>
        <w:t xml:space="preserve"> of the workflow.</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qaefkrl5sr0q" w:id="28"/>
      <w:bookmarkEnd w:id="28"/>
      <w:r w:rsidDel="00000000" w:rsidR="00000000" w:rsidRPr="00000000">
        <w:rPr>
          <w:b w:val="1"/>
          <w:bCs w:val="1"/>
          <w:sz w:val="46"/>
          <w:szCs w:val="46"/>
          <w:rtl w:val="0"/>
        </w:rPr>
        <w:t xml:space="preserve">🔒 VAULTFORGE‑LIVE — PRIVATE VAULT WORKFLOW (FULL VERSION)</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(This is the version that never leaves the private side.)</w:t>
      </w:r>
    </w:p>
    <w:p w:rsidR="00000000" w:rsidDel="00000000" w:rsidP="00000000" w:rsidRDefault="00000000" w:rsidRPr="00000000" w14:paraId="000000B2">
      <w:pPr>
        <w:spacing w:after="240" w:before="240" w:lineRule="auto"/>
        <w:rPr/>
      </w:pPr>
      <w:r w:rsidDel="00000000" w:rsidR="00000000" w:rsidRPr="00000000">
        <w:rPr>
          <w:rtl w:val="0"/>
        </w:rPr>
        <w:t xml:space="preserve">Below is the complete, internal‑use‑only workflow for how VaultForge‑Live handles creation, protection, continuity, and forensic anchoring.</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ttk7xr10gblu" w:id="29"/>
      <w:bookmarkEnd w:id="29"/>
      <w:r w:rsidDel="00000000" w:rsidR="00000000" w:rsidRPr="00000000">
        <w:rPr>
          <w:b w:val="1"/>
          <w:bCs w:val="1"/>
          <w:sz w:val="46"/>
          <w:szCs w:val="46"/>
          <w:rtl w:val="0"/>
        </w:rPr>
        <w:t xml:space="preserve">1. Dual‑Vault Operation (Private = Master Record)</w:t>
      </w:r>
    </w:p>
    <w:p w:rsidR="00000000" w:rsidDel="00000000" w:rsidP="00000000" w:rsidRDefault="00000000" w:rsidRPr="00000000" w14:paraId="000000B4">
      <w:pPr>
        <w:spacing w:after="240" w:before="240" w:lineRule="auto"/>
        <w:rPr/>
      </w:pPr>
      <w:r w:rsidDel="00000000" w:rsidR="00000000" w:rsidRPr="00000000">
        <w:rPr>
          <w:rtl w:val="0"/>
        </w:rPr>
        <w:t xml:space="preserve">The system always runs two vaults:</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b w:val="1"/>
          <w:bCs w:val="1"/>
          <w:rtl w:val="0"/>
        </w:rPr>
        <w:t xml:space="preserve">Private Vault</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authoritative</w:t>
      </w:r>
      <w:r w:rsidDel="00000000" w:rsidR="00000000" w:rsidRPr="00000000">
        <w:rPr>
          <w:rtl w:val="0"/>
        </w:rPr>
        <w:t xml:space="preserve">, </w:t>
      </w:r>
      <w:r w:rsidDel="00000000" w:rsidR="00000000" w:rsidRPr="00000000">
        <w:rPr>
          <w:i w:val="1"/>
          <w:iCs w:val="1"/>
          <w:rtl w:val="0"/>
        </w:rPr>
        <w:t xml:space="preserve">complete</w:t>
      </w:r>
      <w:r w:rsidDel="00000000" w:rsidR="00000000" w:rsidRPr="00000000">
        <w:rPr>
          <w:rtl w:val="0"/>
        </w:rPr>
        <w:t xml:space="preserve">, </w:t>
      </w:r>
      <w:r w:rsidDel="00000000" w:rsidR="00000000" w:rsidRPr="00000000">
        <w:rPr>
          <w:i w:val="1"/>
          <w:iCs w:val="1"/>
          <w:rtl w:val="0"/>
        </w:rPr>
        <w:t xml:space="preserve">unredacted</w:t>
      </w:r>
      <w:r w:rsidDel="00000000" w:rsidR="00000000" w:rsidRPr="00000000">
        <w:rPr>
          <w:rtl w:val="0"/>
        </w:rPr>
        <w:t xml:space="preserve"> record</w:t>
      </w:r>
    </w:p>
    <w:p w:rsidR="00000000" w:rsidDel="00000000" w:rsidP="00000000" w:rsidRDefault="00000000" w:rsidRPr="00000000" w14:paraId="000000B6">
      <w:pPr>
        <w:numPr>
          <w:ilvl w:val="0"/>
          <w:numId w:val="20"/>
        </w:numPr>
        <w:spacing w:after="240" w:before="0" w:beforeAutospacing="0" w:lineRule="auto"/>
        <w:ind w:left="720" w:hanging="360"/>
      </w:pPr>
      <w:r w:rsidDel="00000000" w:rsidR="00000000" w:rsidRPr="00000000">
        <w:rPr>
          <w:b w:val="1"/>
          <w:bCs w:val="1"/>
          <w:rtl w:val="0"/>
        </w:rPr>
        <w:t xml:space="preserve">Public Vault</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filtered</w:t>
      </w:r>
      <w:r w:rsidDel="00000000" w:rsidR="00000000" w:rsidRPr="00000000">
        <w:rPr>
          <w:rtl w:val="0"/>
        </w:rPr>
        <w:t xml:space="preserve">, </w:t>
      </w:r>
      <w:r w:rsidDel="00000000" w:rsidR="00000000" w:rsidRPr="00000000">
        <w:rPr>
          <w:i w:val="1"/>
          <w:iCs w:val="1"/>
          <w:rtl w:val="0"/>
        </w:rPr>
        <w:t xml:space="preserve">copyright‑safe</w:t>
      </w:r>
      <w:r w:rsidDel="00000000" w:rsidR="00000000" w:rsidRPr="00000000">
        <w:rPr>
          <w:rtl w:val="0"/>
        </w:rPr>
        <w:t xml:space="preserve">, </w:t>
      </w:r>
      <w:r w:rsidDel="00000000" w:rsidR="00000000" w:rsidRPr="00000000">
        <w:rPr>
          <w:i w:val="1"/>
          <w:iCs w:val="1"/>
          <w:rtl w:val="0"/>
        </w:rPr>
        <w:t xml:space="preserve">non‑sensitive</w:t>
      </w:r>
      <w:r w:rsidDel="00000000" w:rsidR="00000000" w:rsidRPr="00000000">
        <w:rPr>
          <w:rtl w:val="0"/>
        </w:rPr>
        <w:t xml:space="preserve"> mirror</w:t>
      </w:r>
    </w:p>
    <w:p w:rsidR="00000000" w:rsidDel="00000000" w:rsidP="00000000" w:rsidRDefault="00000000" w:rsidRPr="00000000" w14:paraId="000000B7">
      <w:pPr>
        <w:spacing w:after="240" w:before="240" w:lineRule="auto"/>
        <w:rPr/>
      </w:pPr>
      <w:r w:rsidDel="00000000" w:rsidR="00000000" w:rsidRPr="00000000">
        <w:rPr>
          <w:rtl w:val="0"/>
        </w:rPr>
        <w:t xml:space="preserve">Everything begins in the </w:t>
      </w:r>
      <w:r w:rsidDel="00000000" w:rsidR="00000000" w:rsidRPr="00000000">
        <w:rPr>
          <w:b w:val="1"/>
          <w:bCs w:val="1"/>
          <w:rtl w:val="0"/>
        </w:rPr>
        <w:t xml:space="preserve">private vault</w:t>
      </w:r>
      <w:r w:rsidDel="00000000" w:rsidR="00000000" w:rsidRPr="00000000">
        <w:rPr>
          <w:rtl w:val="0"/>
        </w:rPr>
        <w:t xml:space="preserve">, and the public vault only receives what is safe to disclose.</w:t>
      </w:r>
    </w:p>
    <w:p w:rsidR="00000000" w:rsidDel="00000000" w:rsidP="00000000" w:rsidRDefault="00000000" w:rsidRPr="00000000" w14:paraId="000000B8">
      <w:pPr>
        <w:spacing w:after="240" w:before="240" w:lineRule="auto"/>
        <w:rPr/>
      </w:pPr>
      <w:r w:rsidDel="00000000" w:rsidR="00000000" w:rsidRPr="00000000">
        <w:rPr>
          <w:rtl w:val="0"/>
        </w:rPr>
        <w:t xml:space="preserve">The private vault is the </w:t>
      </w:r>
      <w:r w:rsidDel="00000000" w:rsidR="00000000" w:rsidRPr="00000000">
        <w:rPr>
          <w:b w:val="1"/>
          <w:bCs w:val="1"/>
          <w:rtl w:val="0"/>
        </w:rPr>
        <w:t xml:space="preserve">source of truth</w:t>
      </w:r>
      <w:r w:rsidDel="00000000" w:rsidR="00000000" w:rsidRPr="00000000">
        <w:rPr>
          <w:rtl w:val="0"/>
        </w:rPr>
        <w:t xml:space="preserve"> for:</w:t>
      </w:r>
    </w:p>
    <w:p w:rsidR="00000000" w:rsidDel="00000000" w:rsidP="00000000" w:rsidRDefault="00000000" w:rsidRPr="00000000" w14:paraId="000000B9">
      <w:pPr>
        <w:numPr>
          <w:ilvl w:val="0"/>
          <w:numId w:val="28"/>
        </w:numPr>
        <w:spacing w:after="0" w:afterAutospacing="0" w:before="240" w:lineRule="auto"/>
        <w:ind w:left="720" w:hanging="360"/>
      </w:pPr>
      <w:r w:rsidDel="00000000" w:rsidR="00000000" w:rsidRPr="00000000">
        <w:rPr>
          <w:rtl w:val="0"/>
        </w:rPr>
        <w:t xml:space="preserve">trade secrets</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tl w:val="0"/>
        </w:rPr>
        <w:t xml:space="preserve">internal architecture</w:t>
      </w:r>
    </w:p>
    <w:p w:rsidR="00000000" w:rsidDel="00000000" w:rsidP="00000000" w:rsidRDefault="00000000" w:rsidRPr="00000000" w14:paraId="000000BB">
      <w:pPr>
        <w:numPr>
          <w:ilvl w:val="0"/>
          <w:numId w:val="28"/>
        </w:numPr>
        <w:spacing w:after="0" w:afterAutospacing="0" w:before="0" w:beforeAutospacing="0" w:lineRule="auto"/>
        <w:ind w:left="720" w:hanging="360"/>
      </w:pPr>
      <w:r w:rsidDel="00000000" w:rsidR="00000000" w:rsidRPr="00000000">
        <w:rPr>
          <w:rtl w:val="0"/>
        </w:rPr>
        <w:t xml:space="preserve">raw ideation</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BE">
      <w:pPr>
        <w:numPr>
          <w:ilvl w:val="0"/>
          <w:numId w:val="28"/>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BF">
      <w:pPr>
        <w:numPr>
          <w:ilvl w:val="0"/>
          <w:numId w:val="28"/>
        </w:numPr>
        <w:spacing w:after="0" w:afterAutospacing="0" w:before="0" w:beforeAutospacing="0" w:lineRule="auto"/>
        <w:ind w:left="720" w:hanging="360"/>
      </w:pPr>
      <w:r w:rsidDel="00000000" w:rsidR="00000000" w:rsidRPr="00000000">
        <w:rPr>
          <w:rtl w:val="0"/>
        </w:rPr>
        <w:t xml:space="preserve">SHA‑256 digests</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rtl w:val="0"/>
        </w:rPr>
        <w:t xml:space="preserve">USPTO timestamp artifacts</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tl w:val="0"/>
        </w:rPr>
        <w:t xml:space="preserve">video snippets</w:t>
      </w:r>
    </w:p>
    <w:p w:rsidR="00000000" w:rsidDel="00000000" w:rsidP="00000000" w:rsidRDefault="00000000" w:rsidRPr="00000000" w14:paraId="000000C3">
      <w:pPr>
        <w:numPr>
          <w:ilvl w:val="0"/>
          <w:numId w:val="28"/>
        </w:numPr>
        <w:spacing w:after="0" w:afterAutospacing="0" w:before="0" w:beforeAutospacing="0" w:lineRule="auto"/>
        <w:ind w:left="720" w:hanging="360"/>
      </w:pPr>
      <w:r w:rsidDel="00000000" w:rsidR="00000000" w:rsidRPr="00000000">
        <w:rPr>
          <w:rtl w:val="0"/>
        </w:rPr>
        <w:t xml:space="preserve">full thread exports</w:t>
      </w:r>
    </w:p>
    <w:p w:rsidR="00000000" w:rsidDel="00000000" w:rsidP="00000000" w:rsidRDefault="00000000" w:rsidRPr="00000000" w14:paraId="000000C4">
      <w:pPr>
        <w:numPr>
          <w:ilvl w:val="0"/>
          <w:numId w:val="28"/>
        </w:numPr>
        <w:spacing w:after="240" w:before="0" w:beforeAutospacing="0" w:lineRule="auto"/>
        <w:ind w:left="720" w:hanging="360"/>
      </w:pPr>
      <w:r w:rsidDel="00000000" w:rsidR="00000000" w:rsidRPr="00000000">
        <w:rPr>
          <w:rtl w:val="0"/>
        </w:rPr>
        <w:t xml:space="preserve">multi‑era continuity chains</w:t>
      </w:r>
    </w:p>
    <w:p w:rsidR="00000000" w:rsidDel="00000000" w:rsidP="00000000" w:rsidRDefault="00000000" w:rsidRPr="00000000" w14:paraId="000000C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sovereign vault</w:t>
      </w:r>
      <w:r w:rsidDel="00000000" w:rsidR="00000000" w:rsidRPr="00000000">
        <w:rPr>
          <w:rtl w:val="0"/>
        </w:rPr>
        <w:t xml:space="preserve">.</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2sy15q18fqtr" w:id="30"/>
      <w:bookmarkEnd w:id="30"/>
      <w:r w:rsidDel="00000000" w:rsidR="00000000" w:rsidRPr="00000000">
        <w:rPr>
          <w:b w:val="1"/>
          <w:bCs w:val="1"/>
          <w:sz w:val="46"/>
          <w:szCs w:val="46"/>
          <w:rtl w:val="0"/>
        </w:rPr>
        <w:t xml:space="preserve">2. Creation Protocol (Private‑First Capture)</w:t>
      </w:r>
    </w:p>
    <w:p w:rsidR="00000000" w:rsidDel="00000000" w:rsidP="00000000" w:rsidRDefault="00000000" w:rsidRPr="00000000" w14:paraId="000000C7">
      <w:pPr>
        <w:spacing w:after="240" w:before="240" w:lineRule="auto"/>
        <w:rPr/>
      </w:pPr>
      <w:r w:rsidDel="00000000" w:rsidR="00000000" w:rsidRPr="00000000">
        <w:rPr>
          <w:rtl w:val="0"/>
        </w:rPr>
        <w:t xml:space="preserve">The moment an idea appears: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bp1l78gyd6so" w:id="31"/>
      <w:bookmarkEnd w:id="31"/>
      <w:r w:rsidDel="00000000" w:rsidR="00000000" w:rsidRPr="00000000">
        <w:rPr>
          <w:b w:val="1"/>
          <w:bCs w:val="1"/>
          <w:color w:val="000000"/>
          <w:sz w:val="26"/>
          <w:szCs w:val="26"/>
          <w:rtl w:val="0"/>
        </w:rPr>
        <w:t xml:space="preserve">Step A — Capture it in the Private Vault</w:t>
      </w:r>
    </w:p>
    <w:p w:rsidR="00000000" w:rsidDel="00000000" w:rsidP="00000000" w:rsidRDefault="00000000" w:rsidRPr="00000000" w14:paraId="000000C9">
      <w:pPr>
        <w:spacing w:after="240" w:before="240" w:lineRule="auto"/>
        <w:rPr/>
      </w:pPr>
      <w:r w:rsidDel="00000000" w:rsidR="00000000" w:rsidRPr="00000000">
        <w:rPr>
          <w:rtl w:val="0"/>
        </w:rPr>
        <w:t xml:space="preserve">This includes:</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full text</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sketches</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logic</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intended use</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naming</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any early models</w:t>
      </w:r>
    </w:p>
    <w:p w:rsidR="00000000" w:rsidDel="00000000" w:rsidP="00000000" w:rsidRDefault="00000000" w:rsidRPr="00000000" w14:paraId="000000D3">
      <w:pPr>
        <w:spacing w:after="240" w:before="240" w:lineRule="auto"/>
        <w:rPr/>
      </w:pPr>
      <w:r w:rsidDel="00000000" w:rsidR="00000000" w:rsidRPr="00000000">
        <w:rPr>
          <w:rtl w:val="0"/>
        </w:rPr>
        <w:t xml:space="preserve">This establishes:</w:t>
      </w:r>
    </w:p>
    <w:p w:rsidR="00000000" w:rsidDel="00000000" w:rsidP="00000000" w:rsidRDefault="00000000" w:rsidRPr="00000000" w14:paraId="000000D4">
      <w:pPr>
        <w:numPr>
          <w:ilvl w:val="0"/>
          <w:numId w:val="25"/>
        </w:numPr>
        <w:spacing w:after="0" w:afterAutospacing="0" w:before="240" w:lineRule="auto"/>
        <w:ind w:left="720" w:hanging="360"/>
      </w:pPr>
      <w:r w:rsidDel="00000000" w:rsidR="00000000" w:rsidRPr="00000000">
        <w:rPr>
          <w:rtl w:val="0"/>
        </w:rPr>
        <w:t xml:space="preserve">conception</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rtl w:val="0"/>
        </w:rPr>
        <w:t xml:space="preserve">reduction to practice</w:t>
      </w:r>
    </w:p>
    <w:p w:rsidR="00000000" w:rsidDel="00000000" w:rsidP="00000000" w:rsidRDefault="00000000" w:rsidRPr="00000000" w14:paraId="000000D6">
      <w:pPr>
        <w:numPr>
          <w:ilvl w:val="0"/>
          <w:numId w:val="25"/>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0D7">
      <w:pPr>
        <w:numPr>
          <w:ilvl w:val="0"/>
          <w:numId w:val="25"/>
        </w:numPr>
        <w:spacing w:after="0" w:afterAutospacing="0" w:before="0" w:beforeAutospacing="0" w:lineRule="auto"/>
        <w:ind w:left="720" w:hanging="360"/>
      </w:pPr>
      <w:r w:rsidDel="00000000" w:rsidR="00000000" w:rsidRPr="00000000">
        <w:rPr>
          <w:rtl w:val="0"/>
        </w:rPr>
        <w:t xml:space="preserve">originality</w:t>
      </w:r>
    </w:p>
    <w:p w:rsidR="00000000" w:rsidDel="00000000" w:rsidP="00000000" w:rsidRDefault="00000000" w:rsidRPr="00000000" w14:paraId="000000D8">
      <w:pPr>
        <w:numPr>
          <w:ilvl w:val="0"/>
          <w:numId w:val="25"/>
        </w:numPr>
        <w:spacing w:after="240" w:before="0" w:beforeAutospacing="0" w:lineRule="auto"/>
        <w:ind w:left="720" w:hanging="360"/>
      </w:pPr>
      <w:r w:rsidDel="00000000" w:rsidR="00000000" w:rsidRPr="00000000">
        <w:rPr>
          <w:rtl w:val="0"/>
        </w:rPr>
        <w:t xml:space="preserve">trade‑secret continuity</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gs2gyghs0f08" w:id="32"/>
      <w:bookmarkEnd w:id="32"/>
      <w:r w:rsidDel="00000000" w:rsidR="00000000" w:rsidRPr="00000000">
        <w:rPr>
          <w:b w:val="1"/>
          <w:bCs w:val="1"/>
          <w:color w:val="000000"/>
          <w:sz w:val="26"/>
          <w:szCs w:val="26"/>
          <w:rtl w:val="0"/>
        </w:rPr>
        <w:t xml:space="preserve">Step B — Generate SHA‑256 digests</w:t>
      </w:r>
    </w:p>
    <w:p w:rsidR="00000000" w:rsidDel="00000000" w:rsidP="00000000" w:rsidRDefault="00000000" w:rsidRPr="00000000" w14:paraId="000000DA">
      <w:pPr>
        <w:spacing w:after="240" w:before="240" w:lineRule="auto"/>
        <w:rPr/>
      </w:pPr>
      <w:r w:rsidDel="00000000" w:rsidR="00000000" w:rsidRPr="00000000">
        <w:rPr>
          <w:rtl w:val="0"/>
        </w:rPr>
        <w:t xml:space="preserve">For:</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rtl w:val="0"/>
        </w:rPr>
        <w:t xml:space="preserve">the idea text</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any diagrams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any files</w:t>
      </w:r>
    </w:p>
    <w:p w:rsidR="00000000" w:rsidDel="00000000" w:rsidP="00000000" w:rsidRDefault="00000000" w:rsidRPr="00000000" w14:paraId="000000DE">
      <w:pPr>
        <w:numPr>
          <w:ilvl w:val="0"/>
          <w:numId w:val="21"/>
        </w:numPr>
        <w:spacing w:after="240" w:before="0" w:beforeAutospacing="0" w:lineRule="auto"/>
        <w:ind w:left="720" w:hanging="360"/>
      </w:pPr>
      <w:r w:rsidDel="00000000" w:rsidR="00000000" w:rsidRPr="00000000">
        <w:rPr>
          <w:rtl w:val="0"/>
        </w:rPr>
        <w:t xml:space="preserve">any exports</w:t>
      </w:r>
    </w:p>
    <w:p w:rsidR="00000000" w:rsidDel="00000000" w:rsidP="00000000" w:rsidRDefault="00000000" w:rsidRPr="00000000" w14:paraId="000000DF">
      <w:pPr>
        <w:spacing w:after="240" w:before="240" w:lineRule="auto"/>
        <w:rPr/>
      </w:pPr>
      <w:r w:rsidDel="00000000" w:rsidR="00000000" w:rsidRPr="00000000">
        <w:rPr>
          <w:rtl w:val="0"/>
        </w:rPr>
        <w:t xml:space="preserve">Store these in the private vault.</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f08c3696fw2" w:id="33"/>
      <w:bookmarkEnd w:id="33"/>
      <w:r w:rsidDel="00000000" w:rsidR="00000000" w:rsidRPr="00000000">
        <w:rPr>
          <w:b w:val="1"/>
          <w:bCs w:val="1"/>
          <w:color w:val="000000"/>
          <w:sz w:val="26"/>
          <w:szCs w:val="26"/>
          <w:rtl w:val="0"/>
        </w:rPr>
        <w:t xml:space="preserve">Step C — Create a public‑safe summary</w:t>
      </w:r>
    </w:p>
    <w:p w:rsidR="00000000" w:rsidDel="00000000" w:rsidP="00000000" w:rsidRDefault="00000000" w:rsidRPr="00000000" w14:paraId="000000E1">
      <w:pPr>
        <w:spacing w:after="240" w:before="240" w:lineRule="auto"/>
        <w:rPr/>
      </w:pPr>
      <w:r w:rsidDel="00000000" w:rsidR="00000000" w:rsidRPr="00000000">
        <w:rPr>
          <w:rtl w:val="0"/>
        </w:rPr>
        <w:t xml:space="preserve">This goes into the public vault </w:t>
      </w:r>
      <w:r w:rsidDel="00000000" w:rsidR="00000000" w:rsidRPr="00000000">
        <w:rPr>
          <w:b w:val="1"/>
          <w:bCs w:val="1"/>
          <w:rtl w:val="0"/>
        </w:rPr>
        <w:t xml:space="preserve">only after</w:t>
      </w:r>
      <w:r w:rsidDel="00000000" w:rsidR="00000000" w:rsidRPr="00000000">
        <w:rPr>
          <w:rtl w:val="0"/>
        </w:rPr>
        <w:t xml:space="preserve"> the private vault is sealed.</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nd01tloc3qny" w:id="34"/>
      <w:bookmarkEnd w:id="34"/>
      <w:r w:rsidDel="00000000" w:rsidR="00000000" w:rsidRPr="00000000">
        <w:rPr>
          <w:b w:val="1"/>
          <w:bCs w:val="1"/>
          <w:sz w:val="46"/>
          <w:szCs w:val="46"/>
          <w:rtl w:val="0"/>
        </w:rPr>
        <w:t xml:space="preserve">3. Thread Evolution Protocol (Private‑Side Forensics)</w:t>
      </w:r>
    </w:p>
    <w:p w:rsidR="00000000" w:rsidDel="00000000" w:rsidP="00000000" w:rsidRDefault="00000000" w:rsidRPr="00000000" w14:paraId="000000E3">
      <w:pPr>
        <w:spacing w:after="240" w:before="240" w:lineRule="auto"/>
        <w:rPr/>
      </w:pPr>
      <w:r w:rsidDel="00000000" w:rsidR="00000000" w:rsidRPr="00000000">
        <w:rPr>
          <w:rtl w:val="0"/>
        </w:rPr>
        <w:t xml:space="preserve">As the idea evolves through conversation:</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114xxokc2l0" w:id="35"/>
      <w:bookmarkEnd w:id="35"/>
      <w:r w:rsidDel="00000000" w:rsidR="00000000" w:rsidRPr="00000000">
        <w:rPr>
          <w:b w:val="1"/>
          <w:bCs w:val="1"/>
          <w:color w:val="000000"/>
          <w:sz w:val="26"/>
          <w:szCs w:val="26"/>
          <w:rtl w:val="0"/>
        </w:rPr>
        <w:t xml:space="preserve">A. Export the full thread regularly</w:t>
      </w:r>
    </w:p>
    <w:p w:rsidR="00000000" w:rsidDel="00000000" w:rsidP="00000000" w:rsidRDefault="00000000" w:rsidRPr="00000000" w14:paraId="000000E5">
      <w:pPr>
        <w:spacing w:after="240" w:before="240" w:lineRule="auto"/>
        <w:rPr/>
      </w:pPr>
      <w:r w:rsidDel="00000000" w:rsidR="00000000" w:rsidRPr="00000000">
        <w:rPr>
          <w:rtl w:val="0"/>
        </w:rPr>
        <w:t xml:space="preserve">Export into:</w:t>
      </w:r>
    </w:p>
    <w:p w:rsidR="00000000" w:rsidDel="00000000" w:rsidP="00000000" w:rsidRDefault="00000000" w:rsidRPr="00000000" w14:paraId="000000E6">
      <w:pPr>
        <w:numPr>
          <w:ilvl w:val="0"/>
          <w:numId w:val="2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0E8">
      <w:pPr>
        <w:numPr>
          <w:ilvl w:val="0"/>
          <w:numId w:val="27"/>
        </w:numPr>
        <w:spacing w:after="240" w:before="0" w:beforeAutospacing="0" w:lineRule="auto"/>
        <w:ind w:left="720" w:hanging="360"/>
      </w:pPr>
      <w:r w:rsidDel="00000000" w:rsidR="00000000" w:rsidRPr="00000000">
        <w:rPr>
          <w:rtl w:val="0"/>
        </w:rPr>
        <w:t xml:space="preserve">Markdown</w:t>
      </w:r>
    </w:p>
    <w:p w:rsidR="00000000" w:rsidDel="00000000" w:rsidP="00000000" w:rsidRDefault="00000000" w:rsidRPr="00000000" w14:paraId="000000E9">
      <w:pPr>
        <w:spacing w:after="240" w:before="240" w:lineRule="auto"/>
        <w:rPr/>
      </w:pPr>
      <w:r w:rsidDel="00000000" w:rsidR="00000000" w:rsidRPr="00000000">
        <w:rPr>
          <w:rtl w:val="0"/>
        </w:rPr>
        <w:t xml:space="preserve">Each format captures different metadata and is admissible in different legal contexts.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rasnum9rnbu7" w:id="36"/>
      <w:bookmarkEnd w:id="36"/>
      <w:r w:rsidDel="00000000" w:rsidR="00000000" w:rsidRPr="00000000">
        <w:rPr>
          <w:b w:val="1"/>
          <w:bCs w:val="1"/>
          <w:color w:val="000000"/>
          <w:sz w:val="26"/>
          <w:szCs w:val="26"/>
          <w:rtl w:val="0"/>
        </w:rPr>
        <w:t xml:space="preserve">B. Hash each export</w:t>
      </w:r>
    </w:p>
    <w:p w:rsidR="00000000" w:rsidDel="00000000" w:rsidP="00000000" w:rsidRDefault="00000000" w:rsidRPr="00000000" w14:paraId="000000EB">
      <w:pPr>
        <w:spacing w:after="240" w:before="240" w:lineRule="auto"/>
        <w:rPr/>
      </w:pPr>
      <w:r w:rsidDel="00000000" w:rsidR="00000000" w:rsidRPr="00000000">
        <w:rPr>
          <w:rtl w:val="0"/>
        </w:rPr>
        <w:t xml:space="preserve">Generate SHA‑256 for:</w:t>
      </w:r>
    </w:p>
    <w:p w:rsidR="00000000" w:rsidDel="00000000" w:rsidP="00000000" w:rsidRDefault="00000000" w:rsidRPr="00000000" w14:paraId="000000EC">
      <w:pPr>
        <w:numPr>
          <w:ilvl w:val="0"/>
          <w:numId w:val="9"/>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MD</w:t>
      </w:r>
    </w:p>
    <w:p w:rsidR="00000000" w:rsidDel="00000000" w:rsidP="00000000" w:rsidRDefault="00000000" w:rsidRPr="00000000" w14:paraId="000000EF">
      <w:pPr>
        <w:numPr>
          <w:ilvl w:val="0"/>
          <w:numId w:val="9"/>
        </w:numPr>
        <w:spacing w:after="240" w:before="0" w:beforeAutospacing="0" w:lineRule="auto"/>
        <w:ind w:left="720" w:hanging="360"/>
      </w:pPr>
      <w:r w:rsidDel="00000000" w:rsidR="00000000" w:rsidRPr="00000000">
        <w:rPr>
          <w:rtl w:val="0"/>
        </w:rPr>
        <w:t xml:space="preserve">any attachments</w:t>
      </w:r>
    </w:p>
    <w:p w:rsidR="00000000" w:rsidDel="00000000" w:rsidP="00000000" w:rsidRDefault="00000000" w:rsidRPr="00000000" w14:paraId="000000F0">
      <w:pPr>
        <w:spacing w:after="240" w:before="240" w:lineRule="auto"/>
        <w:rPr/>
      </w:pPr>
      <w:r w:rsidDel="00000000" w:rsidR="00000000" w:rsidRPr="00000000">
        <w:rPr>
          <w:rtl w:val="0"/>
        </w:rPr>
        <w:t xml:space="preserve">Store all hashes in the private vault.</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17bvwoaqaf2x" w:id="37"/>
      <w:bookmarkEnd w:id="37"/>
      <w:r w:rsidDel="00000000" w:rsidR="00000000" w:rsidRPr="00000000">
        <w:rPr>
          <w:b w:val="1"/>
          <w:bCs w:val="1"/>
          <w:color w:val="000000"/>
          <w:sz w:val="26"/>
          <w:szCs w:val="26"/>
          <w:rtl w:val="0"/>
        </w:rPr>
        <w:t xml:space="preserve">C. Store the exports in the private vault</w:t>
      </w:r>
    </w:p>
    <w:p w:rsidR="00000000" w:rsidDel="00000000" w:rsidP="00000000" w:rsidRDefault="00000000" w:rsidRPr="00000000" w14:paraId="000000F2">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multi‑era evolution chain</w:t>
      </w:r>
      <w:r w:rsidDel="00000000" w:rsidR="00000000" w:rsidRPr="00000000">
        <w:rPr>
          <w:rtl w:val="0"/>
        </w:rPr>
        <w:t xml:space="preserv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q5roytjlx97v" w:id="38"/>
      <w:bookmarkEnd w:id="38"/>
      <w:r w:rsidDel="00000000" w:rsidR="00000000" w:rsidRPr="00000000">
        <w:rPr>
          <w:b w:val="1"/>
          <w:bCs w:val="1"/>
          <w:color w:val="000000"/>
          <w:sz w:val="26"/>
          <w:szCs w:val="26"/>
          <w:rtl w:val="0"/>
        </w:rPr>
        <w:t xml:space="preserve">D. Public vault receives only a filtered summary</w:t>
      </w:r>
    </w:p>
    <w:p w:rsidR="00000000" w:rsidDel="00000000" w:rsidP="00000000" w:rsidRDefault="00000000" w:rsidRPr="00000000" w14:paraId="000000F4">
      <w:pPr>
        <w:spacing w:after="240" w:before="240" w:lineRule="auto"/>
        <w:rPr/>
      </w:pPr>
      <w:r w:rsidDel="00000000" w:rsidR="00000000" w:rsidRPr="00000000">
        <w:rPr>
          <w:rtl w:val="0"/>
        </w:rPr>
        <w:t xml:space="preserve">This protects trade secrets while proving authorship.</w:t>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qy8ysv8sekmf" w:id="39"/>
      <w:bookmarkEnd w:id="39"/>
      <w:r w:rsidDel="00000000" w:rsidR="00000000" w:rsidRPr="00000000">
        <w:rPr>
          <w:b w:val="1"/>
          <w:bCs w:val="1"/>
          <w:sz w:val="46"/>
          <w:szCs w:val="46"/>
          <w:rtl w:val="0"/>
        </w:rPr>
        <w:t xml:space="preserve">4. Forensic Visual Evidence (Private‑Only)</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8xd84h5jn7pr" w:id="40"/>
      <w:bookmarkEnd w:id="40"/>
      <w:r w:rsidDel="00000000" w:rsidR="00000000" w:rsidRPr="00000000">
        <w:rPr>
          <w:b w:val="1"/>
          <w:bCs w:val="1"/>
          <w:color w:val="000000"/>
          <w:sz w:val="26"/>
          <w:szCs w:val="26"/>
          <w:rtl w:val="0"/>
        </w:rPr>
        <w:t xml:space="preserve">A. Screenshots</w:t>
      </w:r>
    </w:p>
    <w:p w:rsidR="00000000" w:rsidDel="00000000" w:rsidP="00000000" w:rsidRDefault="00000000" w:rsidRPr="00000000" w14:paraId="000000F7">
      <w:pPr>
        <w:spacing w:after="240" w:before="240" w:lineRule="auto"/>
        <w:rPr/>
      </w:pPr>
      <w:r w:rsidDel="00000000" w:rsidR="00000000" w:rsidRPr="00000000">
        <w:rPr>
          <w:rtl w:val="0"/>
        </w:rPr>
        <w:t xml:space="preserve">Capture:</w:t>
      </w:r>
    </w:p>
    <w:p w:rsidR="00000000" w:rsidDel="00000000" w:rsidP="00000000" w:rsidRDefault="00000000" w:rsidRPr="00000000" w14:paraId="000000F8">
      <w:pPr>
        <w:numPr>
          <w:ilvl w:val="0"/>
          <w:numId w:val="17"/>
        </w:numPr>
        <w:spacing w:after="0" w:afterAutospacing="0" w:before="240" w:lineRule="auto"/>
        <w:ind w:left="720" w:hanging="360"/>
      </w:pPr>
      <w:r w:rsidDel="00000000" w:rsidR="00000000" w:rsidRPr="00000000">
        <w:rPr>
          <w:rtl w:val="0"/>
        </w:rPr>
        <w:t xml:space="preserve">creation station</w:t>
      </w:r>
    </w:p>
    <w:p w:rsidR="00000000" w:rsidDel="00000000" w:rsidP="00000000" w:rsidRDefault="00000000" w:rsidRPr="00000000" w14:paraId="000000F9">
      <w:pPr>
        <w:numPr>
          <w:ilvl w:val="0"/>
          <w:numId w:val="17"/>
        </w:numPr>
        <w:spacing w:after="0" w:afterAutospacing="0" w:before="0" w:beforeAutospacing="0" w:lineRule="auto"/>
        <w:ind w:left="720" w:hanging="360"/>
      </w:pPr>
      <w:r w:rsidDel="00000000" w:rsidR="00000000" w:rsidRPr="00000000">
        <w:rPr>
          <w:rtl w:val="0"/>
        </w:rPr>
        <w:t xml:space="preserve">vault interface</w:t>
      </w:r>
    </w:p>
    <w:p w:rsidR="00000000" w:rsidDel="00000000" w:rsidP="00000000" w:rsidRDefault="00000000" w:rsidRPr="00000000" w14:paraId="000000FA">
      <w:pPr>
        <w:numPr>
          <w:ilvl w:val="0"/>
          <w:numId w:val="17"/>
        </w:numPr>
        <w:spacing w:after="0" w:afterAutospacing="0" w:before="0" w:beforeAutospacing="0" w:lineRule="auto"/>
        <w:ind w:left="720" w:hanging="360"/>
      </w:pPr>
      <w:r w:rsidDel="00000000" w:rsidR="00000000" w:rsidRPr="00000000">
        <w:rPr>
          <w:rtl w:val="0"/>
        </w:rPr>
        <w:t xml:space="preserve">thread view</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0FC">
      <w:pPr>
        <w:numPr>
          <w:ilvl w:val="0"/>
          <w:numId w:val="17"/>
        </w:numPr>
        <w:spacing w:after="0" w:afterAutospacing="0" w:before="0" w:beforeAutospacing="0" w:lineRule="auto"/>
        <w:ind w:left="720" w:hanging="360"/>
      </w:pPr>
      <w:r w:rsidDel="00000000" w:rsidR="00000000" w:rsidRPr="00000000">
        <w:rPr>
          <w:rtl w:val="0"/>
        </w:rPr>
        <w:t xml:space="preserve">file structures</w:t>
      </w:r>
    </w:p>
    <w:p w:rsidR="00000000" w:rsidDel="00000000" w:rsidP="00000000" w:rsidRDefault="00000000" w:rsidRPr="00000000" w14:paraId="000000FD">
      <w:pPr>
        <w:numPr>
          <w:ilvl w:val="0"/>
          <w:numId w:val="17"/>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co4zd25o27i" w:id="41"/>
      <w:bookmarkEnd w:id="41"/>
      <w:r w:rsidDel="00000000" w:rsidR="00000000" w:rsidRPr="00000000">
        <w:rPr>
          <w:b w:val="1"/>
          <w:bCs w:val="1"/>
          <w:color w:val="000000"/>
          <w:sz w:val="26"/>
          <w:szCs w:val="26"/>
          <w:rtl w:val="0"/>
        </w:rPr>
        <w:t xml:space="preserve">B. Video snippets</w:t>
      </w:r>
    </w:p>
    <w:p w:rsidR="00000000" w:rsidDel="00000000" w:rsidP="00000000" w:rsidRDefault="00000000" w:rsidRPr="00000000" w14:paraId="000000FF">
      <w:pPr>
        <w:spacing w:after="240" w:before="240" w:lineRule="auto"/>
        <w:rPr/>
      </w:pPr>
      <w:r w:rsidDel="00000000" w:rsidR="00000000" w:rsidRPr="00000000">
        <w:rPr>
          <w:rtl w:val="0"/>
        </w:rPr>
        <w:t xml:space="preserve">Record:</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rtl w:val="0"/>
        </w:rPr>
        <w:t xml:space="preserve">scrolling through the thread</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navigating the vault</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showing timestamps</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showing file hashes</w:t>
      </w:r>
    </w:p>
    <w:p w:rsidR="00000000" w:rsidDel="00000000" w:rsidP="00000000" w:rsidRDefault="00000000" w:rsidRPr="00000000" w14:paraId="00000104">
      <w:pPr>
        <w:numPr>
          <w:ilvl w:val="0"/>
          <w:numId w:val="13"/>
        </w:numPr>
        <w:spacing w:after="240" w:before="0" w:beforeAutospacing="0" w:lineRule="auto"/>
        <w:ind w:left="720" w:hanging="360"/>
      </w:pPr>
      <w:r w:rsidDel="00000000" w:rsidR="00000000" w:rsidRPr="00000000">
        <w:rPr>
          <w:rtl w:val="0"/>
        </w:rPr>
        <w:t xml:space="preserve">showing export metadata</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anb0ac421dvv" w:id="42"/>
      <w:bookmarkEnd w:id="42"/>
      <w:r w:rsidDel="00000000" w:rsidR="00000000" w:rsidRPr="00000000">
        <w:rPr>
          <w:b w:val="1"/>
          <w:bCs w:val="1"/>
          <w:color w:val="000000"/>
          <w:sz w:val="26"/>
          <w:szCs w:val="26"/>
          <w:rtl w:val="0"/>
        </w:rPr>
        <w:t xml:space="preserve">C. Store all visual evidence in the private vault</w:t>
      </w:r>
    </w:p>
    <w:p w:rsidR="00000000" w:rsidDel="00000000" w:rsidP="00000000" w:rsidRDefault="00000000" w:rsidRPr="00000000" w14:paraId="00000106">
      <w:pPr>
        <w:spacing w:after="240" w:before="240" w:lineRule="auto"/>
        <w:rPr/>
      </w:pPr>
      <w:r w:rsidDel="00000000" w:rsidR="00000000" w:rsidRPr="00000000">
        <w:rPr>
          <w:rtl w:val="0"/>
        </w:rPr>
        <w:t xml:space="preserve">This is </w:t>
      </w:r>
      <w:r w:rsidDel="00000000" w:rsidR="00000000" w:rsidRPr="00000000">
        <w:rPr>
          <w:b w:val="1"/>
          <w:bCs w:val="1"/>
          <w:rtl w:val="0"/>
        </w:rPr>
        <w:t xml:space="preserve">never</w:t>
      </w:r>
      <w:r w:rsidDel="00000000" w:rsidR="00000000" w:rsidRPr="00000000">
        <w:rPr>
          <w:rtl w:val="0"/>
        </w:rPr>
        <w:t xml:space="preserve"> mirrored publicly.</w:t>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r9sz7tye8ic1" w:id="43"/>
      <w:bookmarkEnd w:id="43"/>
      <w:r w:rsidDel="00000000" w:rsidR="00000000" w:rsidRPr="00000000">
        <w:rPr>
          <w:b w:val="1"/>
          <w:bCs w:val="1"/>
          <w:sz w:val="46"/>
          <w:szCs w:val="46"/>
          <w:rtl w:val="0"/>
        </w:rPr>
        <w:t xml:space="preserve">5. USPTO Timestamp Protocol (Private‑Only)</w:t>
      </w:r>
    </w:p>
    <w:p w:rsidR="00000000" w:rsidDel="00000000" w:rsidP="00000000" w:rsidRDefault="00000000" w:rsidRPr="00000000" w14:paraId="00000108">
      <w:pPr>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pay for filings.</w:t>
      </w:r>
    </w:p>
    <w:p w:rsidR="00000000" w:rsidDel="00000000" w:rsidP="00000000" w:rsidRDefault="00000000" w:rsidRPr="00000000" w14:paraId="00000109">
      <w:pPr>
        <w:spacing w:after="240" w:before="240" w:lineRule="auto"/>
        <w:rPr/>
      </w:pPr>
      <w:r w:rsidDel="00000000" w:rsidR="00000000" w:rsidRPr="00000000">
        <w:rPr>
          <w:rtl w:val="0"/>
        </w:rPr>
        <w:t xml:space="preserve">You use the USPTO system as a </w:t>
      </w:r>
      <w:r w:rsidDel="00000000" w:rsidR="00000000" w:rsidRPr="00000000">
        <w:rPr>
          <w:b w:val="1"/>
          <w:bCs w:val="1"/>
          <w:rtl w:val="0"/>
        </w:rPr>
        <w:t xml:space="preserve">federal timestamp anchor</w:t>
      </w:r>
      <w:r w:rsidDel="00000000" w:rsidR="00000000" w:rsidRPr="00000000">
        <w:rPr>
          <w:rtl w:val="0"/>
        </w:rPr>
        <w:t xml:space="preserv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f3a32g6g4wfj" w:id="44"/>
      <w:bookmarkEnd w:id="44"/>
      <w:r w:rsidDel="00000000" w:rsidR="00000000" w:rsidRPr="00000000">
        <w:rPr>
          <w:b w:val="1"/>
          <w:bCs w:val="1"/>
          <w:color w:val="000000"/>
          <w:sz w:val="26"/>
          <w:szCs w:val="26"/>
          <w:rtl w:val="0"/>
        </w:rPr>
        <w:t xml:space="preserve">Process:</w:t>
      </w:r>
    </w:p>
    <w:p w:rsidR="00000000" w:rsidDel="00000000" w:rsidP="00000000" w:rsidRDefault="00000000" w:rsidRPr="00000000" w14:paraId="0000010B">
      <w:pPr>
        <w:numPr>
          <w:ilvl w:val="0"/>
          <w:numId w:val="10"/>
        </w:numPr>
        <w:spacing w:after="0" w:afterAutospacing="0" w:before="240" w:lineRule="auto"/>
        <w:ind w:left="720" w:hanging="360"/>
      </w:pPr>
      <w:r w:rsidDel="00000000" w:rsidR="00000000" w:rsidRPr="00000000">
        <w:rPr>
          <w:rtl w:val="0"/>
        </w:rPr>
        <w:t xml:space="preserve">Prepare a provisional‑style document</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Upload it to the USPTO system</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Capture:</w:t>
      </w:r>
    </w:p>
    <w:p w:rsidR="00000000" w:rsidDel="00000000" w:rsidP="00000000" w:rsidRDefault="00000000" w:rsidRPr="00000000" w14:paraId="0000010E">
      <w:pPr>
        <w:numPr>
          <w:ilvl w:val="1"/>
          <w:numId w:val="10"/>
        </w:numPr>
        <w:spacing w:after="0" w:afterAutospacing="0" w:before="0" w:beforeAutospacing="0" w:lineRule="auto"/>
        <w:ind w:left="1440" w:hanging="360"/>
      </w:pPr>
      <w:r w:rsidDel="00000000" w:rsidR="00000000" w:rsidRPr="00000000">
        <w:rPr>
          <w:rtl w:val="0"/>
        </w:rPr>
        <w:t xml:space="preserve">screenshots</w:t>
      </w:r>
    </w:p>
    <w:p w:rsidR="00000000" w:rsidDel="00000000" w:rsidP="00000000" w:rsidRDefault="00000000" w:rsidRPr="00000000" w14:paraId="0000010F">
      <w:pPr>
        <w:numPr>
          <w:ilvl w:val="1"/>
          <w:numId w:val="10"/>
        </w:numPr>
        <w:spacing w:after="0" w:afterAutospacing="0" w:before="0" w:beforeAutospacing="0" w:lineRule="auto"/>
        <w:ind w:left="1440" w:hanging="360"/>
      </w:pPr>
      <w:r w:rsidDel="00000000" w:rsidR="00000000" w:rsidRPr="00000000">
        <w:rPr>
          <w:rtl w:val="0"/>
        </w:rPr>
        <w:t xml:space="preserve">video snippets</w:t>
      </w:r>
    </w:p>
    <w:p w:rsidR="00000000" w:rsidDel="00000000" w:rsidP="00000000" w:rsidRDefault="00000000" w:rsidRPr="00000000" w14:paraId="00000110">
      <w:pPr>
        <w:numPr>
          <w:ilvl w:val="1"/>
          <w:numId w:val="10"/>
        </w:numPr>
        <w:spacing w:after="0" w:afterAutospacing="0" w:before="0" w:beforeAutospacing="0" w:lineRule="auto"/>
        <w:ind w:left="1440" w:hanging="360"/>
      </w:pPr>
      <w:r w:rsidDel="00000000" w:rsidR="00000000" w:rsidRPr="00000000">
        <w:rPr>
          <w:rtl w:val="0"/>
        </w:rPr>
        <w:t xml:space="preserve">SHA‑256 of the document</w:t>
      </w:r>
    </w:p>
    <w:p w:rsidR="00000000" w:rsidDel="00000000" w:rsidP="00000000" w:rsidRDefault="00000000" w:rsidRPr="00000000" w14:paraId="00000111">
      <w:pPr>
        <w:numPr>
          <w:ilvl w:val="0"/>
          <w:numId w:val="10"/>
        </w:numPr>
        <w:spacing w:after="240" w:before="0" w:beforeAutospacing="0" w:lineRule="auto"/>
        <w:ind w:left="720" w:hanging="360"/>
      </w:pPr>
      <w:r w:rsidDel="00000000" w:rsidR="00000000" w:rsidRPr="00000000">
        <w:rPr>
          <w:rtl w:val="0"/>
        </w:rPr>
        <w:t xml:space="preserve">Store all of this in the private vault</w:t>
      </w:r>
    </w:p>
    <w:p w:rsidR="00000000" w:rsidDel="00000000" w:rsidP="00000000" w:rsidRDefault="00000000" w:rsidRPr="00000000" w14:paraId="00000112">
      <w:pPr>
        <w:spacing w:after="240" w:before="240" w:lineRule="auto"/>
        <w:rPr/>
      </w:pPr>
      <w:r w:rsidDel="00000000" w:rsidR="00000000" w:rsidRPr="00000000">
        <w:rPr>
          <w:rtl w:val="0"/>
        </w:rPr>
        <w:t xml:space="preserve">This creates:</w:t>
      </w:r>
    </w:p>
    <w:p w:rsidR="00000000" w:rsidDel="00000000" w:rsidP="00000000" w:rsidRDefault="00000000" w:rsidRPr="00000000" w14:paraId="00000113">
      <w:pPr>
        <w:numPr>
          <w:ilvl w:val="0"/>
          <w:numId w:val="3"/>
        </w:numPr>
        <w:spacing w:after="0" w:afterAutospacing="0" w:before="240" w:lineRule="auto"/>
        <w:ind w:left="720" w:hanging="360"/>
      </w:pPr>
      <w:r w:rsidDel="00000000" w:rsidR="00000000" w:rsidRPr="00000000">
        <w:rPr>
          <w:rtl w:val="0"/>
        </w:rPr>
        <w:t xml:space="preserve">federal timestamp</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trade‑secret continuity</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rtl w:val="0"/>
        </w:rPr>
        <w:t xml:space="preserve">forensic authorship proof</w:t>
      </w:r>
    </w:p>
    <w:p w:rsidR="00000000" w:rsidDel="00000000" w:rsidP="00000000" w:rsidRDefault="00000000" w:rsidRPr="00000000" w14:paraId="00000116">
      <w:pPr>
        <w:spacing w:after="240" w:before="240" w:lineRule="auto"/>
        <w:rPr/>
      </w:pPr>
      <w:r w:rsidDel="00000000" w:rsidR="00000000" w:rsidRPr="00000000">
        <w:rPr>
          <w:rtl w:val="0"/>
        </w:rPr>
        <w:t xml:space="preserve">Nothing from this step goes public.</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kegwd0lqov8c" w:id="45"/>
      <w:bookmarkEnd w:id="45"/>
      <w:r w:rsidDel="00000000" w:rsidR="00000000" w:rsidRPr="00000000">
        <w:rPr>
          <w:b w:val="1"/>
          <w:bCs w:val="1"/>
          <w:sz w:val="46"/>
          <w:szCs w:val="46"/>
          <w:rtl w:val="0"/>
        </w:rPr>
        <w:t xml:space="preserve">6. Periodic Full Lockdowns (Private‑Side Multi‑Era Snapshots)</w:t>
      </w:r>
    </w:p>
    <w:p w:rsidR="00000000" w:rsidDel="00000000" w:rsidP="00000000" w:rsidRDefault="00000000" w:rsidRPr="00000000" w14:paraId="00000118">
      <w:pPr>
        <w:spacing w:after="240" w:before="240" w:lineRule="auto"/>
        <w:rPr/>
      </w:pPr>
      <w:r w:rsidDel="00000000" w:rsidR="00000000" w:rsidRPr="00000000">
        <w:rPr>
          <w:rtl w:val="0"/>
        </w:rPr>
        <w:t xml:space="preserve">At major milestones: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12fkr8nsf5ws" w:id="46"/>
      <w:bookmarkEnd w:id="46"/>
      <w:r w:rsidDel="00000000" w:rsidR="00000000" w:rsidRPr="00000000">
        <w:rPr>
          <w:b w:val="1"/>
          <w:bCs w:val="1"/>
          <w:color w:val="000000"/>
          <w:sz w:val="26"/>
          <w:szCs w:val="26"/>
          <w:rtl w:val="0"/>
        </w:rPr>
        <w:t xml:space="preserve">A. Export everything again</w:t>
      </w:r>
    </w:p>
    <w:p w:rsidR="00000000" w:rsidDel="00000000" w:rsidP="00000000" w:rsidRDefault="00000000" w:rsidRPr="00000000" w14:paraId="0000011A">
      <w:pPr>
        <w:numPr>
          <w:ilvl w:val="0"/>
          <w:numId w:val="31"/>
        </w:numPr>
        <w:spacing w:after="0" w:afterAutospacing="0" w:before="240" w:lineRule="auto"/>
        <w:ind w:left="720" w:hanging="360"/>
      </w:pPr>
      <w:r w:rsidDel="00000000" w:rsidR="00000000" w:rsidRPr="00000000">
        <w:rPr>
          <w:rtl w:val="0"/>
        </w:rPr>
        <w:t xml:space="preserve">full thread</w:t>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11C">
      <w:pPr>
        <w:numPr>
          <w:ilvl w:val="0"/>
          <w:numId w:val="31"/>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1D">
      <w:pPr>
        <w:numPr>
          <w:ilvl w:val="0"/>
          <w:numId w:val="3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1E">
      <w:pPr>
        <w:numPr>
          <w:ilvl w:val="0"/>
          <w:numId w:val="31"/>
        </w:numPr>
        <w:spacing w:after="240" w:before="0" w:beforeAutospacing="0" w:lineRule="auto"/>
        <w:ind w:left="720" w:hanging="360"/>
      </w:pPr>
      <w:r w:rsidDel="00000000" w:rsidR="00000000" w:rsidRPr="00000000">
        <w:rPr>
          <w:rtl w:val="0"/>
        </w:rPr>
        <w:t xml:space="preserve">vault manifests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lyzkm7hqy30" w:id="47"/>
      <w:bookmarkEnd w:id="47"/>
      <w:r w:rsidDel="00000000" w:rsidR="00000000" w:rsidRPr="00000000">
        <w:rPr>
          <w:b w:val="1"/>
          <w:bCs w:val="1"/>
          <w:color w:val="000000"/>
          <w:sz w:val="26"/>
          <w:szCs w:val="26"/>
          <w:rtl w:val="0"/>
        </w:rPr>
        <w:t xml:space="preserve">B. Hash everything</w:t>
      </w:r>
    </w:p>
    <w:p w:rsidR="00000000" w:rsidDel="00000000" w:rsidP="00000000" w:rsidRDefault="00000000" w:rsidRPr="00000000" w14:paraId="00000120">
      <w:pPr>
        <w:spacing w:after="240" w:before="240" w:lineRule="auto"/>
        <w:rPr/>
      </w:pPr>
      <w:r w:rsidDel="00000000" w:rsidR="00000000" w:rsidRPr="00000000">
        <w:rPr>
          <w:rtl w:val="0"/>
        </w:rPr>
        <w:t xml:space="preserve">SHA‑256 for each file.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8mgfihsfdeq" w:id="48"/>
      <w:bookmarkEnd w:id="48"/>
      <w:r w:rsidDel="00000000" w:rsidR="00000000" w:rsidRPr="00000000">
        <w:rPr>
          <w:b w:val="1"/>
          <w:bCs w:val="1"/>
          <w:color w:val="000000"/>
          <w:sz w:val="26"/>
          <w:szCs w:val="26"/>
          <w:rtl w:val="0"/>
        </w:rPr>
        <w:t xml:space="preserve">C. Store in private vault</w:t>
      </w:r>
    </w:p>
    <w:p w:rsidR="00000000" w:rsidDel="00000000" w:rsidP="00000000" w:rsidRDefault="00000000" w:rsidRPr="00000000" w14:paraId="00000122">
      <w:pPr>
        <w:spacing w:after="240" w:before="240" w:lineRule="auto"/>
        <w:rPr/>
      </w:pPr>
      <w:r w:rsidDel="00000000" w:rsidR="00000000" w:rsidRPr="00000000">
        <w:rPr>
          <w:rtl w:val="0"/>
        </w:rPr>
        <w:t xml:space="preserve">This forms the </w:t>
      </w:r>
      <w:r w:rsidDel="00000000" w:rsidR="00000000" w:rsidRPr="00000000">
        <w:rPr>
          <w:b w:val="1"/>
          <w:bCs w:val="1"/>
          <w:rtl w:val="0"/>
        </w:rPr>
        <w:t xml:space="preserve">multi‑era continuity chain</w:t>
      </w:r>
      <w:r w:rsidDel="00000000" w:rsidR="00000000" w:rsidRPr="00000000">
        <w:rPr>
          <w:rtl w:val="0"/>
        </w:rPr>
        <w:t xml:space="preserv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m61ufdl7skrd" w:id="49"/>
      <w:bookmarkEnd w:id="49"/>
      <w:r w:rsidDel="00000000" w:rsidR="00000000" w:rsidRPr="00000000">
        <w:rPr>
          <w:b w:val="1"/>
          <w:bCs w:val="1"/>
          <w:color w:val="000000"/>
          <w:sz w:val="26"/>
          <w:szCs w:val="26"/>
          <w:rtl w:val="0"/>
        </w:rPr>
        <w:t xml:space="preserve">D. Public vault receives only a timestamped summary</w:t>
      </w:r>
    </w:p>
    <w:p w:rsidR="00000000" w:rsidDel="00000000" w:rsidP="00000000" w:rsidRDefault="00000000" w:rsidRPr="00000000" w14:paraId="00000124">
      <w:pPr>
        <w:spacing w:after="240" w:before="240" w:lineRule="auto"/>
        <w:rPr/>
      </w:pPr>
      <w:r w:rsidDel="00000000" w:rsidR="00000000" w:rsidRPr="00000000">
        <w:rPr>
          <w:rtl w:val="0"/>
        </w:rPr>
        <w:t xml:space="preserve">No sensitive content is ever exposed.</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qpek2j669td6" w:id="50"/>
      <w:bookmarkEnd w:id="50"/>
      <w:r w:rsidDel="00000000" w:rsidR="00000000" w:rsidRPr="00000000">
        <w:rPr>
          <w:b w:val="1"/>
          <w:bCs w:val="1"/>
          <w:sz w:val="46"/>
          <w:szCs w:val="46"/>
          <w:rtl w:val="0"/>
        </w:rPr>
        <w:t xml:space="preserve">7. Legal Coverage Achieved (Private‑Side Logic)</w:t>
      </w:r>
    </w:p>
    <w:p w:rsidR="00000000" w:rsidDel="00000000" w:rsidP="00000000" w:rsidRDefault="00000000" w:rsidRPr="00000000" w14:paraId="00000126">
      <w:pPr>
        <w:spacing w:after="240" w:before="240" w:lineRule="auto"/>
        <w:rPr/>
      </w:pPr>
      <w:r w:rsidDel="00000000" w:rsidR="00000000" w:rsidRPr="00000000">
        <w:rPr>
          <w:rtl w:val="0"/>
        </w:rPr>
        <w:t xml:space="preserve">This workflow covers all three IP regimes: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q9yb2lc0xtuh" w:id="51"/>
      <w:bookmarkEnd w:id="51"/>
      <w:r w:rsidDel="00000000" w:rsidR="00000000" w:rsidRPr="00000000">
        <w:rPr>
          <w:b w:val="1"/>
          <w:bCs w:val="1"/>
          <w:color w:val="000000"/>
          <w:sz w:val="26"/>
          <w:szCs w:val="26"/>
          <w:rtl w:val="0"/>
        </w:rPr>
        <w:t xml:space="preserve">1. Copyright</w:t>
      </w:r>
    </w:p>
    <w:p w:rsidR="00000000" w:rsidDel="00000000" w:rsidP="00000000" w:rsidRDefault="00000000" w:rsidRPr="00000000" w14:paraId="00000128">
      <w:pPr>
        <w:spacing w:after="240" w:before="240" w:lineRule="auto"/>
        <w:rPr/>
      </w:pPr>
      <w:r w:rsidDel="00000000" w:rsidR="00000000" w:rsidRPr="00000000">
        <w:rPr>
          <w:rtl w:val="0"/>
        </w:rPr>
        <w:t xml:space="preserve">Public vault proves:</w:t>
      </w:r>
    </w:p>
    <w:p w:rsidR="00000000" w:rsidDel="00000000" w:rsidP="00000000" w:rsidRDefault="00000000" w:rsidRPr="00000000" w14:paraId="00000129">
      <w:pPr>
        <w:numPr>
          <w:ilvl w:val="0"/>
          <w:numId w:val="15"/>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originality</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rtl w:val="0"/>
        </w:rPr>
        <w:t xml:space="preserve">prior art</w:t>
      </w:r>
    </w:p>
    <w:p w:rsidR="00000000" w:rsidDel="00000000" w:rsidP="00000000" w:rsidRDefault="00000000" w:rsidRPr="00000000" w14:paraId="0000012C">
      <w:pPr>
        <w:numPr>
          <w:ilvl w:val="0"/>
          <w:numId w:val="15"/>
        </w:numPr>
        <w:spacing w:after="240" w:before="0" w:beforeAutospacing="0" w:lineRule="auto"/>
        <w:ind w:left="720" w:hanging="360"/>
      </w:pPr>
      <w:r w:rsidDel="00000000" w:rsidR="00000000" w:rsidRPr="00000000">
        <w:rPr>
          <w:rtl w:val="0"/>
        </w:rPr>
        <w:t xml:space="preserve">first‑to‑publish</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vazqdg9hj0br" w:id="52"/>
      <w:bookmarkEnd w:id="52"/>
      <w:r w:rsidDel="00000000" w:rsidR="00000000" w:rsidRPr="00000000">
        <w:rPr>
          <w:b w:val="1"/>
          <w:bCs w:val="1"/>
          <w:color w:val="000000"/>
          <w:sz w:val="26"/>
          <w:szCs w:val="26"/>
          <w:rtl w:val="0"/>
        </w:rPr>
        <w:t xml:space="preserve">2. Trade Secret</w:t>
      </w:r>
    </w:p>
    <w:p w:rsidR="00000000" w:rsidDel="00000000" w:rsidP="00000000" w:rsidRDefault="00000000" w:rsidRPr="00000000" w14:paraId="0000012E">
      <w:pPr>
        <w:spacing w:after="240" w:before="240" w:lineRule="auto"/>
        <w:rPr/>
      </w:pPr>
      <w:r w:rsidDel="00000000" w:rsidR="00000000" w:rsidRPr="00000000">
        <w:rPr>
          <w:rtl w:val="0"/>
        </w:rPr>
        <w:t xml:space="preserve">Private vault proves:</w:t>
      </w:r>
    </w:p>
    <w:p w:rsidR="00000000" w:rsidDel="00000000" w:rsidP="00000000" w:rsidRDefault="00000000" w:rsidRPr="00000000" w14:paraId="0000012F">
      <w:pPr>
        <w:numPr>
          <w:ilvl w:val="0"/>
          <w:numId w:val="6"/>
        </w:numPr>
        <w:spacing w:after="0" w:afterAutospacing="0" w:before="240" w:lineRule="auto"/>
        <w:ind w:left="720" w:hanging="360"/>
      </w:pPr>
      <w:r w:rsidDel="00000000" w:rsidR="00000000" w:rsidRPr="00000000">
        <w:rPr>
          <w:rtl w:val="0"/>
        </w:rPr>
        <w:t xml:space="preserve">secrecy</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132">
      <w:pPr>
        <w:numPr>
          <w:ilvl w:val="0"/>
          <w:numId w:val="6"/>
        </w:numPr>
        <w:spacing w:after="240" w:before="0" w:beforeAutospacing="0" w:lineRule="auto"/>
        <w:ind w:left="720" w:hanging="360"/>
      </w:pPr>
      <w:r w:rsidDel="00000000" w:rsidR="00000000" w:rsidRPr="00000000">
        <w:rPr>
          <w:rtl w:val="0"/>
        </w:rPr>
        <w:t xml:space="preserve">internal evolution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8sh5uobufz10" w:id="53"/>
      <w:bookmarkEnd w:id="53"/>
      <w:r w:rsidDel="00000000" w:rsidR="00000000" w:rsidRPr="00000000">
        <w:rPr>
          <w:b w:val="1"/>
          <w:bCs w:val="1"/>
          <w:color w:val="000000"/>
          <w:sz w:val="26"/>
          <w:szCs w:val="26"/>
          <w:rtl w:val="0"/>
        </w:rPr>
        <w:t xml:space="preserve">3. First‑to‑Invent / First‑to‑Market</w:t>
      </w:r>
    </w:p>
    <w:p w:rsidR="00000000" w:rsidDel="00000000" w:rsidP="00000000" w:rsidRDefault="00000000" w:rsidRPr="00000000" w14:paraId="00000134">
      <w:pPr>
        <w:spacing w:after="240" w:before="240" w:lineRule="auto"/>
        <w:rPr/>
      </w:pPr>
      <w:r w:rsidDel="00000000" w:rsidR="00000000" w:rsidRPr="00000000">
        <w:rPr>
          <w:rtl w:val="0"/>
        </w:rPr>
        <w:t xml:space="preserve">Dual‑vault + SHA‑256 + USPTO timestamps prove:</w:t>
      </w:r>
    </w:p>
    <w:p w:rsidR="00000000" w:rsidDel="00000000" w:rsidP="00000000" w:rsidRDefault="00000000" w:rsidRPr="00000000" w14:paraId="00000135">
      <w:pPr>
        <w:numPr>
          <w:ilvl w:val="0"/>
          <w:numId w:val="36"/>
        </w:numPr>
        <w:spacing w:after="0" w:afterAutospacing="0" w:before="240" w:lineRule="auto"/>
        <w:ind w:left="720" w:hanging="360"/>
      </w:pPr>
      <w:r w:rsidDel="00000000" w:rsidR="00000000" w:rsidRPr="00000000">
        <w:rPr>
          <w:rtl w:val="0"/>
        </w:rPr>
        <w:t xml:space="preserve">earliest conception</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rtl w:val="0"/>
        </w:rPr>
        <w:t xml:space="preserve">earliest reduction to practice</w:t>
      </w:r>
    </w:p>
    <w:p w:rsidR="00000000" w:rsidDel="00000000" w:rsidP="00000000" w:rsidRDefault="00000000" w:rsidRPr="00000000" w14:paraId="00000137">
      <w:pPr>
        <w:numPr>
          <w:ilvl w:val="0"/>
          <w:numId w:val="36"/>
        </w:numPr>
        <w:spacing w:after="0" w:afterAutospacing="0" w:before="0" w:beforeAutospacing="0" w:lineRule="auto"/>
        <w:ind w:left="720" w:hanging="360"/>
      </w:pPr>
      <w:r w:rsidDel="00000000" w:rsidR="00000000" w:rsidRPr="00000000">
        <w:rPr>
          <w:rtl w:val="0"/>
        </w:rPr>
        <w:t xml:space="preserve">earliest documentation</w:t>
      </w:r>
    </w:p>
    <w:p w:rsidR="00000000" w:rsidDel="00000000" w:rsidP="00000000" w:rsidRDefault="00000000" w:rsidRPr="00000000" w14:paraId="00000138">
      <w:pPr>
        <w:numPr>
          <w:ilvl w:val="0"/>
          <w:numId w:val="36"/>
        </w:numPr>
        <w:spacing w:after="240" w:before="0" w:beforeAutospacing="0" w:lineRule="auto"/>
        <w:ind w:left="720" w:hanging="360"/>
      </w:pPr>
      <w:r w:rsidDel="00000000" w:rsidR="00000000" w:rsidRPr="00000000">
        <w:rPr>
          <w:rtl w:val="0"/>
        </w:rPr>
        <w:t xml:space="preserve">earliest evolution chain</w:t>
      </w:r>
    </w:p>
    <w:p w:rsidR="00000000" w:rsidDel="00000000" w:rsidP="00000000" w:rsidRDefault="00000000" w:rsidRPr="00000000" w14:paraId="0000013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complete protection stack</w:t>
      </w:r>
      <w:r w:rsidDel="00000000" w:rsidR="00000000" w:rsidRPr="00000000">
        <w:rPr>
          <w:rtl w:val="0"/>
        </w:rPr>
        <w:t xml:space="preserve">.</w:t>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90c2a2vjswaq" w:id="54"/>
      <w:bookmarkEnd w:id="54"/>
      <w:r w:rsidDel="00000000" w:rsidR="00000000" w:rsidRPr="00000000">
        <w:rPr>
          <w:b w:val="1"/>
          <w:bCs w:val="1"/>
          <w:sz w:val="46"/>
          <w:szCs w:val="46"/>
          <w:rtl w:val="0"/>
        </w:rPr>
        <w:t xml:space="preserve">8. Private Vault Summary (Internal‑Only)</w:t>
      </w:r>
    </w:p>
    <w:p w:rsidR="00000000" w:rsidDel="00000000" w:rsidP="00000000" w:rsidRDefault="00000000" w:rsidRPr="00000000" w14:paraId="0000013B">
      <w:pPr>
        <w:spacing w:after="240" w:before="240" w:lineRule="auto"/>
        <w:rPr/>
      </w:pPr>
      <w:r w:rsidDel="00000000" w:rsidR="00000000" w:rsidRPr="00000000">
        <w:rPr>
          <w:rtl w:val="0"/>
        </w:rPr>
        <w:t xml:space="preserve">Everything below is </w:t>
      </w:r>
      <w:r w:rsidDel="00000000" w:rsidR="00000000" w:rsidRPr="00000000">
        <w:rPr>
          <w:b w:val="1"/>
          <w:bCs w:val="1"/>
          <w:rtl w:val="0"/>
        </w:rPr>
        <w:t xml:space="preserve">private</w:t>
      </w:r>
      <w:r w:rsidDel="00000000" w:rsidR="00000000" w:rsidRPr="00000000">
        <w:rPr>
          <w:rtl w:val="0"/>
        </w:rPr>
        <w:t xml:space="preserve">:</w:t>
      </w:r>
    </w:p>
    <w:p w:rsidR="00000000" w:rsidDel="00000000" w:rsidP="00000000" w:rsidRDefault="00000000" w:rsidRPr="00000000" w14:paraId="0000013C">
      <w:pPr>
        <w:numPr>
          <w:ilvl w:val="0"/>
          <w:numId w:val="5"/>
        </w:numPr>
        <w:spacing w:after="0" w:afterAutospacing="0" w:before="240" w:lineRule="auto"/>
        <w:ind w:left="720" w:hanging="360"/>
      </w:pPr>
      <w:r w:rsidDel="00000000" w:rsidR="00000000" w:rsidRPr="00000000">
        <w:rPr>
          <w:rtl w:val="0"/>
        </w:rPr>
        <w:t xml:space="preserve">full idea</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full architecture</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rtl w:val="0"/>
        </w:rPr>
        <w:t xml:space="preserve">full diagrams</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t xml:space="preserve">full thread</w:t>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rtl w:val="0"/>
        </w:rPr>
        <w:t xml:space="preserve">full exports</w:t>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rtl w:val="0"/>
        </w:rPr>
        <w:t xml:space="preserve">full hashes</w:t>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rtl w:val="0"/>
        </w:rPr>
        <w:t xml:space="preserve">full screenshots</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rtl w:val="0"/>
        </w:rPr>
        <w:t xml:space="preserve">full videos</w:t>
      </w:r>
    </w:p>
    <w:p w:rsidR="00000000" w:rsidDel="00000000" w:rsidP="00000000" w:rsidRDefault="00000000" w:rsidRPr="00000000" w14:paraId="00000144">
      <w:pPr>
        <w:numPr>
          <w:ilvl w:val="0"/>
          <w:numId w:val="5"/>
        </w:numPr>
        <w:spacing w:after="0" w:afterAutospacing="0" w:before="0" w:beforeAutospacing="0" w:lineRule="auto"/>
        <w:ind w:left="720" w:hanging="360"/>
      </w:pPr>
      <w:r w:rsidDel="00000000" w:rsidR="00000000" w:rsidRPr="00000000">
        <w:rPr>
          <w:rtl w:val="0"/>
        </w:rPr>
        <w:t xml:space="preserve">full USPTO artifacts</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full evolution chain</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full terminology</w:t>
      </w:r>
    </w:p>
    <w:p w:rsidR="00000000" w:rsidDel="00000000" w:rsidP="00000000" w:rsidRDefault="00000000" w:rsidRPr="00000000" w14:paraId="00000147">
      <w:pPr>
        <w:numPr>
          <w:ilvl w:val="0"/>
          <w:numId w:val="5"/>
        </w:numPr>
        <w:spacing w:after="0" w:afterAutospacing="0" w:before="0" w:beforeAutospacing="0" w:lineRule="auto"/>
        <w:ind w:left="720" w:hanging="360"/>
      </w:pPr>
      <w:r w:rsidDel="00000000" w:rsidR="00000000" w:rsidRPr="00000000">
        <w:rPr>
          <w:rtl w:val="0"/>
        </w:rPr>
        <w:t xml:space="preserve">full logic</w:t>
      </w:r>
    </w:p>
    <w:p w:rsidR="00000000" w:rsidDel="00000000" w:rsidP="00000000" w:rsidRDefault="00000000" w:rsidRPr="00000000" w14:paraId="00000148">
      <w:pPr>
        <w:numPr>
          <w:ilvl w:val="0"/>
          <w:numId w:val="5"/>
        </w:numPr>
        <w:spacing w:after="240" w:before="0" w:beforeAutospacing="0" w:lineRule="auto"/>
        <w:ind w:left="720" w:hanging="360"/>
      </w:pPr>
      <w:r w:rsidDel="00000000" w:rsidR="00000000" w:rsidRPr="00000000">
        <w:rPr>
          <w:rtl w:val="0"/>
        </w:rPr>
        <w:t xml:space="preserve">full workflows</w:t>
      </w:r>
    </w:p>
    <w:p w:rsidR="00000000" w:rsidDel="00000000" w:rsidP="00000000" w:rsidRDefault="00000000" w:rsidRPr="00000000" w14:paraId="00000149">
      <w:pPr>
        <w:spacing w:after="240" w:before="240" w:lineRule="auto"/>
        <w:rPr/>
      </w:pPr>
      <w:r w:rsidDel="00000000" w:rsidR="00000000" w:rsidRPr="00000000">
        <w:rPr>
          <w:rtl w:val="0"/>
        </w:rPr>
        <w:t xml:space="preserve">The public vault gets </w:t>
      </w:r>
      <w:r w:rsidDel="00000000" w:rsidR="00000000" w:rsidRPr="00000000">
        <w:rPr>
          <w:b w:val="1"/>
          <w:bCs w:val="1"/>
          <w:rtl w:val="0"/>
        </w:rPr>
        <w:t xml:space="preserve">only</w:t>
      </w:r>
      <w:r w:rsidDel="00000000" w:rsidR="00000000" w:rsidRPr="00000000">
        <w:rPr>
          <w:rtl w:val="0"/>
        </w:rPr>
        <w:t xml:space="preserve">:</w:t>
      </w:r>
    </w:p>
    <w:p w:rsidR="00000000" w:rsidDel="00000000" w:rsidP="00000000" w:rsidRDefault="00000000" w:rsidRPr="00000000" w14:paraId="0000014A">
      <w:pPr>
        <w:numPr>
          <w:ilvl w:val="0"/>
          <w:numId w:val="30"/>
        </w:numPr>
        <w:spacing w:after="0" w:afterAutospacing="0" w:before="240" w:lineRule="auto"/>
        <w:ind w:left="720" w:hanging="360"/>
      </w:pPr>
      <w:r w:rsidDel="00000000" w:rsidR="00000000" w:rsidRPr="00000000">
        <w:rPr>
          <w:rtl w:val="0"/>
        </w:rPr>
        <w:t xml:space="preserve">summaries</w:t>
      </w:r>
    </w:p>
    <w:p w:rsidR="00000000" w:rsidDel="00000000" w:rsidP="00000000" w:rsidRDefault="00000000" w:rsidRPr="00000000" w14:paraId="0000014B">
      <w:pPr>
        <w:numPr>
          <w:ilvl w:val="0"/>
          <w:numId w:val="30"/>
        </w:numPr>
        <w:spacing w:after="0" w:afterAutospacing="0" w:before="0" w:beforeAutospacing="0" w:lineRule="auto"/>
        <w:ind w:left="720" w:hanging="360"/>
      </w:pPr>
      <w:r w:rsidDel="00000000" w:rsidR="00000000" w:rsidRPr="00000000">
        <w:rPr>
          <w:rtl w:val="0"/>
        </w:rPr>
        <w:t xml:space="preserve">manifests</w:t>
      </w:r>
    </w:p>
    <w:p w:rsidR="00000000" w:rsidDel="00000000" w:rsidP="00000000" w:rsidRDefault="00000000" w:rsidRPr="00000000" w14:paraId="0000014C">
      <w:pPr>
        <w:numPr>
          <w:ilvl w:val="0"/>
          <w:numId w:val="30"/>
        </w:numPr>
        <w:spacing w:after="0" w:afterAutospacing="0" w:before="0" w:beforeAutospacing="0" w:lineRule="auto"/>
        <w:ind w:left="720" w:hanging="360"/>
      </w:pPr>
      <w:r w:rsidDel="00000000" w:rsidR="00000000" w:rsidRPr="00000000">
        <w:rPr>
          <w:rtl w:val="0"/>
        </w:rPr>
        <w:t xml:space="preserve">non‑sensitive diagrams</w:t>
      </w:r>
    </w:p>
    <w:p w:rsidR="00000000" w:rsidDel="00000000" w:rsidP="00000000" w:rsidRDefault="00000000" w:rsidRPr="00000000" w14:paraId="0000014D">
      <w:pPr>
        <w:numPr>
          <w:ilvl w:val="0"/>
          <w:numId w:val="30"/>
        </w:numPr>
        <w:spacing w:after="0" w:afterAutospacing="0" w:before="0" w:beforeAutospacing="0" w:lineRule="auto"/>
        <w:ind w:left="720" w:hanging="360"/>
      </w:pPr>
      <w:r w:rsidDel="00000000" w:rsidR="00000000" w:rsidRPr="00000000">
        <w:rPr>
          <w:rtl w:val="0"/>
        </w:rPr>
        <w:t xml:space="preserve">hash proofs</w:t>
      </w:r>
    </w:p>
    <w:p w:rsidR="00000000" w:rsidDel="00000000" w:rsidP="00000000" w:rsidRDefault="00000000" w:rsidRPr="00000000" w14:paraId="0000014E">
      <w:pPr>
        <w:numPr>
          <w:ilvl w:val="0"/>
          <w:numId w:val="30"/>
        </w:numPr>
        <w:spacing w:after="240" w:before="0" w:beforeAutospacing="0" w:lineRule="auto"/>
        <w:ind w:left="720" w:hanging="360"/>
      </w:pPr>
      <w:r w:rsidDel="00000000" w:rsidR="00000000" w:rsidRPr="00000000">
        <w:rPr>
          <w:rtl w:val="0"/>
        </w:rPr>
        <w:t xml:space="preserve">timestamp logs</w:t>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jjzwpe9rphc9" w:id="55"/>
      <w:bookmarkEnd w:id="55"/>
      <w:r w:rsidDel="00000000" w:rsidR="00000000" w:rsidRPr="00000000">
        <w:rPr>
          <w:b w:val="1"/>
          <w:bCs w:val="1"/>
          <w:sz w:val="46"/>
          <w:szCs w:val="46"/>
          <w:rtl w:val="0"/>
        </w:rPr>
        <w:t xml:space="preserve">🔒 This entire workflow is now the official Private‑Vault version of VaultForge‑Live.</w:t>
      </w:r>
    </w:p>
    <w:p w:rsidR="00000000" w:rsidDel="00000000" w:rsidP="00000000" w:rsidRDefault="00000000" w:rsidRPr="00000000" w14:paraId="00000150">
      <w:pPr>
        <w:spacing w:after="240" w:before="240" w:lineRule="auto"/>
        <w:rPr/>
      </w:pPr>
      <w:r w:rsidDel="00000000" w:rsidR="00000000" w:rsidRPr="00000000">
        <w:rPr>
          <w:rtl w:val="0"/>
        </w:rPr>
        <w:t xml:space="preserve">If you want, I can now generate:</w:t>
      </w:r>
    </w:p>
    <w:p w:rsidR="00000000" w:rsidDel="00000000" w:rsidP="00000000" w:rsidRDefault="00000000" w:rsidRPr="00000000" w14:paraId="00000151">
      <w:pPr>
        <w:numPr>
          <w:ilvl w:val="0"/>
          <w:numId w:val="3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private‑side diagram</w:t>
      </w:r>
    </w:p>
    <w:p w:rsidR="00000000" w:rsidDel="00000000" w:rsidP="00000000" w:rsidRDefault="00000000" w:rsidRPr="00000000" w14:paraId="00000152">
      <w:pPr>
        <w:numPr>
          <w:ilvl w:val="0"/>
          <w:numId w:val="3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private‑side SOP (Standard Operating Procedure)</w:t>
      </w:r>
    </w:p>
    <w:p w:rsidR="00000000" w:rsidDel="00000000" w:rsidP="00000000" w:rsidRDefault="00000000" w:rsidRPr="00000000" w14:paraId="00000153">
      <w:pPr>
        <w:numPr>
          <w:ilvl w:val="0"/>
          <w:numId w:val="3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private‑side relic</w:t>
      </w:r>
    </w:p>
    <w:p w:rsidR="00000000" w:rsidDel="00000000" w:rsidP="00000000" w:rsidRDefault="00000000" w:rsidRPr="00000000" w14:paraId="00000154">
      <w:pPr>
        <w:numPr>
          <w:ilvl w:val="0"/>
          <w:numId w:val="3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private‑side multi‑era continuity template</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