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C3F06" w14:textId="2A250CDB" w:rsidR="00C1756D" w:rsidRDefault="00673766" w:rsidP="003609F2">
      <w:pPr>
        <w:spacing w:line="240" w:lineRule="auto"/>
        <w:contextualSpacing/>
      </w:pPr>
      <w:r>
        <w:t xml:space="preserve">Include </w:t>
      </w:r>
      <w:r w:rsidR="00A1652C">
        <w:t>waveLogicUnit</w:t>
      </w:r>
      <w:r>
        <w:t>.do</w:t>
      </w:r>
      <w:r w:rsidR="00A1652C">
        <w:t xml:space="preserve"> and waveArithUnit.do</w:t>
      </w:r>
      <w:r>
        <w:t>! I’ve made changes</w:t>
      </w:r>
    </w:p>
    <w:p w14:paraId="5AD808E1" w14:textId="4125AC80" w:rsidR="003609F2" w:rsidRDefault="00C1756D" w:rsidP="003609F2">
      <w:pPr>
        <w:spacing w:line="240" w:lineRule="auto"/>
        <w:contextualSpacing/>
      </w:pPr>
      <w:r>
        <w:t>Changed TimingArithUnit.do to run for 15600 ns.</w:t>
      </w:r>
    </w:p>
    <w:p w14:paraId="70151DE4" w14:textId="6C0BC9F3" w:rsidR="003609F2" w:rsidRDefault="003609F2" w:rsidP="003609F2">
      <w:pPr>
        <w:pStyle w:val="NormalWeb"/>
        <w:contextualSpacing/>
        <w:rPr>
          <w:rFonts w:ascii="CIDFont+F3" w:hAnsi="CIDFont+F3"/>
        </w:rPr>
      </w:pPr>
      <w:r w:rsidRPr="003609F2">
        <w:rPr>
          <w:rFonts w:ascii="CIDFont+F3" w:hAnsi="CIDFont+F3"/>
          <w:b/>
          <w:bCs/>
        </w:rPr>
        <w:t>Notes</w:t>
      </w:r>
      <w:r>
        <w:rPr>
          <w:rFonts w:ascii="CIDFont+F3" w:hAnsi="CIDFont+F3"/>
        </w:rPr>
        <w:t>:</w:t>
      </w:r>
    </w:p>
    <w:p w14:paraId="3B101279" w14:textId="568ED4A3" w:rsidR="00A37311" w:rsidRDefault="00A37311" w:rsidP="00A37311">
      <w:pPr>
        <w:pStyle w:val="NormalWeb"/>
        <w:numPr>
          <w:ilvl w:val="0"/>
          <w:numId w:val="2"/>
        </w:numPr>
        <w:contextualSpacing/>
        <w:rPr>
          <w:rFonts w:ascii="CIDFont+F3" w:hAnsi="CIDFont+F3"/>
        </w:rPr>
      </w:pPr>
      <w:r>
        <w:rPr>
          <w:rFonts w:ascii="CIDFont+F3" w:hAnsi="CIDFont+F3"/>
        </w:rPr>
        <w:t>We don’t document the testbenches for part 1</w:t>
      </w:r>
    </w:p>
    <w:p w14:paraId="72A1789B" w14:textId="77777777" w:rsidR="00A37311" w:rsidRPr="003609F2" w:rsidRDefault="00A37311" w:rsidP="00A37311">
      <w:pPr>
        <w:pStyle w:val="NormalWeb"/>
        <w:numPr>
          <w:ilvl w:val="0"/>
          <w:numId w:val="2"/>
        </w:numPr>
        <w:contextualSpacing/>
      </w:pPr>
      <w:r>
        <w:rPr>
          <w:rFonts w:ascii="CIDFont+F3" w:hAnsi="CIDFont+F3"/>
        </w:rPr>
        <w:t>DO NOT add listings of your source code to the report.</w:t>
      </w:r>
    </w:p>
    <w:p w14:paraId="1B4F67FD" w14:textId="379CCB8B" w:rsidR="00A37311" w:rsidRDefault="00A37311" w:rsidP="003609F2">
      <w:pPr>
        <w:pStyle w:val="NormalWeb"/>
        <w:contextualSpacing/>
        <w:rPr>
          <w:rFonts w:ascii="CIDFont+F3" w:hAnsi="CIDFont+F3"/>
        </w:rPr>
      </w:pPr>
    </w:p>
    <w:p w14:paraId="53204064" w14:textId="449DDDC5" w:rsidR="003609F2" w:rsidRPr="00A37311" w:rsidRDefault="003609F2" w:rsidP="003609F2">
      <w:pPr>
        <w:pStyle w:val="NormalWeb"/>
        <w:numPr>
          <w:ilvl w:val="0"/>
          <w:numId w:val="2"/>
        </w:numPr>
        <w:contextualSpacing/>
        <w:rPr>
          <w:rFonts w:ascii="CIDFont+F3" w:hAnsi="CIDFont+F3"/>
          <w:b/>
          <w:bCs/>
        </w:rPr>
      </w:pPr>
      <w:r w:rsidRPr="00A37311">
        <w:rPr>
          <w:rFonts w:ascii="CIDFont+F3" w:hAnsi="CIDFont+F3"/>
          <w:b/>
          <w:bCs/>
        </w:rPr>
        <w:t>The final project documentation (single zip file called “</w:t>
      </w:r>
      <w:r w:rsidRPr="00A37311">
        <w:rPr>
          <w:rFonts w:ascii="CIDFont+F3" w:hAnsi="CIDFont+F3"/>
          <w:b/>
          <w:bCs/>
          <w:color w:val="BF0000"/>
        </w:rPr>
        <w:t>FP1-Gxx-350-1201.zip</w:t>
      </w:r>
      <w:r w:rsidRPr="00A37311">
        <w:rPr>
          <w:rFonts w:ascii="CIDFont+F3" w:hAnsi="CIDFont+F3"/>
          <w:b/>
          <w:bCs/>
        </w:rPr>
        <w:t>”) are</w:t>
      </w:r>
    </w:p>
    <w:p w14:paraId="3285EE76" w14:textId="1F3D0C04" w:rsidR="003609F2" w:rsidRDefault="003609F2" w:rsidP="003609F2">
      <w:pPr>
        <w:pStyle w:val="NormalWeb"/>
        <w:numPr>
          <w:ilvl w:val="1"/>
          <w:numId w:val="2"/>
        </w:numPr>
        <w:contextualSpacing/>
        <w:rPr>
          <w:rFonts w:ascii="CIDFont+F3" w:hAnsi="CIDFont+F3"/>
        </w:rPr>
      </w:pPr>
      <w:r>
        <w:rPr>
          <w:rFonts w:ascii="CIDFont+F3" w:hAnsi="CIDFont+F3"/>
        </w:rPr>
        <w:t>Final project report (THIS FILE)</w:t>
      </w:r>
    </w:p>
    <w:p w14:paraId="34FEF928" w14:textId="72FB09D1" w:rsidR="003609F2" w:rsidRDefault="003609F2" w:rsidP="003609F2">
      <w:pPr>
        <w:pStyle w:val="NormalWeb"/>
        <w:numPr>
          <w:ilvl w:val="1"/>
          <w:numId w:val="2"/>
        </w:numPr>
        <w:contextualSpacing/>
        <w:rPr>
          <w:rFonts w:ascii="CIDFont+F3" w:hAnsi="CIDFont+F3"/>
        </w:rPr>
      </w:pPr>
      <w:r w:rsidRPr="003609F2">
        <w:rPr>
          <w:rFonts w:ascii="CIDFont+F3" w:hAnsi="CIDFont+F3"/>
        </w:rPr>
        <w:t>VHDL source code for all (three) design entities.</w:t>
      </w:r>
    </w:p>
    <w:p w14:paraId="78B6F8BF" w14:textId="77777777" w:rsidR="003609F2" w:rsidRDefault="003609F2" w:rsidP="003609F2">
      <w:pPr>
        <w:pStyle w:val="NormalWeb"/>
        <w:numPr>
          <w:ilvl w:val="1"/>
          <w:numId w:val="2"/>
        </w:numPr>
        <w:contextualSpacing/>
        <w:rPr>
          <w:rFonts w:ascii="CIDFont+F3" w:hAnsi="CIDFont+F3"/>
        </w:rPr>
      </w:pPr>
      <w:r w:rsidRPr="003609F2">
        <w:rPr>
          <w:rFonts w:ascii="CIDFont+F3" w:hAnsi="CIDFont+F3"/>
        </w:rPr>
        <w:t>4 transcript files,</w:t>
      </w:r>
    </w:p>
    <w:p w14:paraId="5FA7B686" w14:textId="1C486CB9" w:rsidR="003609F2" w:rsidRDefault="003609F2" w:rsidP="003609F2">
      <w:pPr>
        <w:pStyle w:val="NormalWeb"/>
        <w:numPr>
          <w:ilvl w:val="1"/>
          <w:numId w:val="2"/>
        </w:numPr>
        <w:contextualSpacing/>
        <w:rPr>
          <w:rFonts w:ascii="CIDFont+F3" w:hAnsi="CIDFont+F3"/>
        </w:rPr>
      </w:pPr>
      <w:r w:rsidRPr="003609F2">
        <w:rPr>
          <w:rFonts w:ascii="CIDFont+F3" w:hAnsi="CIDFont+F3"/>
        </w:rPr>
        <w:t>A summary file</w:t>
      </w:r>
      <w:r w:rsidR="00A37311">
        <w:rPr>
          <w:rFonts w:ascii="CIDFont+F3" w:hAnsi="CIDFont+F3"/>
        </w:rPr>
        <w:t xml:space="preserve"> (called </w:t>
      </w:r>
      <w:r w:rsidR="00A37311" w:rsidRPr="003609F2">
        <w:rPr>
          <w:rFonts w:ascii="CIDFont+F3" w:hAnsi="CIDFont+F3"/>
        </w:rPr>
        <w:t>“</w:t>
      </w:r>
      <w:r w:rsidR="00A37311">
        <w:rPr>
          <w:rFonts w:ascii="CIDFont+F3" w:hAnsi="CIDFont+F3"/>
          <w:color w:val="BF0000"/>
        </w:rPr>
        <w:t>FP1-Summary-Gxx-350-1201.txt</w:t>
      </w:r>
      <w:r w:rsidR="00A37311">
        <w:rPr>
          <w:rFonts w:ascii="CIDFont+F3" w:hAnsi="CIDFont+F3"/>
        </w:rPr>
        <w:t xml:space="preserve">”) </w:t>
      </w:r>
      <w:r w:rsidRPr="003609F2">
        <w:rPr>
          <w:rFonts w:ascii="CIDFont+F3" w:hAnsi="CIDFont+F3"/>
        </w:rPr>
        <w:t xml:space="preserve">– created by merging </w:t>
      </w:r>
      <w:r w:rsidR="00A37311">
        <w:rPr>
          <w:rFonts w:ascii="CIDFont+F3" w:hAnsi="CIDFont+F3"/>
        </w:rPr>
        <w:t>these</w:t>
      </w:r>
      <w:r w:rsidRPr="003609F2">
        <w:rPr>
          <w:rFonts w:ascii="CIDFont+F3" w:hAnsi="CIDFont+F3"/>
        </w:rPr>
        <w:t xml:space="preserve"> four summary files.</w:t>
      </w:r>
    </w:p>
    <w:p w14:paraId="71B72984" w14:textId="77777777" w:rsidR="00A37311" w:rsidRPr="00A37311" w:rsidRDefault="00A37311" w:rsidP="00A37311">
      <w:pPr>
        <w:pStyle w:val="NormalWeb"/>
        <w:numPr>
          <w:ilvl w:val="2"/>
          <w:numId w:val="2"/>
        </w:numPr>
      </w:pPr>
      <w:proofErr w:type="spellStart"/>
      <w:r>
        <w:rPr>
          <w:rFonts w:ascii="CIDFont+F3" w:hAnsi="CIDFont+F3"/>
        </w:rPr>
        <w:t>LogicUnit.map.summary</w:t>
      </w:r>
      <w:proofErr w:type="spellEnd"/>
      <w:r>
        <w:rPr>
          <w:rFonts w:ascii="CIDFont+F3" w:hAnsi="CIDFont+F3"/>
        </w:rPr>
        <w:t xml:space="preserve"> </w:t>
      </w:r>
    </w:p>
    <w:p w14:paraId="5B2FCF4F" w14:textId="77777777" w:rsidR="00A37311" w:rsidRPr="00A37311" w:rsidRDefault="00A37311" w:rsidP="00A37311">
      <w:pPr>
        <w:pStyle w:val="NormalWeb"/>
        <w:numPr>
          <w:ilvl w:val="2"/>
          <w:numId w:val="2"/>
        </w:numPr>
      </w:pPr>
      <w:proofErr w:type="spellStart"/>
      <w:r>
        <w:rPr>
          <w:rFonts w:ascii="CIDFont+F3" w:hAnsi="CIDFont+F3"/>
        </w:rPr>
        <w:t>ArithUnit.map.summary</w:t>
      </w:r>
      <w:proofErr w:type="spellEnd"/>
    </w:p>
    <w:p w14:paraId="0B5C0B38" w14:textId="77777777" w:rsidR="00A37311" w:rsidRPr="00A37311" w:rsidRDefault="00A37311" w:rsidP="00A37311">
      <w:pPr>
        <w:pStyle w:val="NormalWeb"/>
        <w:numPr>
          <w:ilvl w:val="2"/>
          <w:numId w:val="2"/>
        </w:numPr>
      </w:pPr>
      <w:proofErr w:type="spellStart"/>
      <w:r>
        <w:rPr>
          <w:rFonts w:ascii="CIDFont+F3" w:hAnsi="CIDFont+F3"/>
        </w:rPr>
        <w:t>LogicUnit.fit.summary</w:t>
      </w:r>
      <w:proofErr w:type="spellEnd"/>
    </w:p>
    <w:p w14:paraId="3A6B235C" w14:textId="4123896E" w:rsidR="00A37311" w:rsidRDefault="00A37311" w:rsidP="00A37311">
      <w:pPr>
        <w:pStyle w:val="NormalWeb"/>
        <w:numPr>
          <w:ilvl w:val="2"/>
          <w:numId w:val="2"/>
        </w:numPr>
      </w:pPr>
      <w:proofErr w:type="spellStart"/>
      <w:r>
        <w:rPr>
          <w:rFonts w:ascii="CIDFont+F3" w:hAnsi="CIDFont+F3"/>
        </w:rPr>
        <w:t>ArithUnit.fit.summary</w:t>
      </w:r>
      <w:proofErr w:type="spellEnd"/>
      <w:r>
        <w:rPr>
          <w:rFonts w:ascii="CIDFont+F3" w:hAnsi="CIDFont+F3"/>
        </w:rPr>
        <w:t xml:space="preserve">, </w:t>
      </w:r>
    </w:p>
    <w:p w14:paraId="08321767" w14:textId="6CBA1042" w:rsidR="00A37311" w:rsidRPr="00A37311" w:rsidRDefault="00A37311" w:rsidP="00A37311">
      <w:pPr>
        <w:pStyle w:val="NormalWeb"/>
        <w:numPr>
          <w:ilvl w:val="2"/>
          <w:numId w:val="2"/>
        </w:numPr>
        <w:contextualSpacing/>
        <w:rPr>
          <w:rFonts w:ascii="CIDFont+F3" w:hAnsi="CIDFont+F3"/>
        </w:rPr>
      </w:pPr>
      <w:r w:rsidRPr="00A37311">
        <w:rPr>
          <w:rFonts w:ascii="CIDFont+F3" w:hAnsi="CIDFont+F3"/>
        </w:rPr>
        <w:t xml:space="preserve">Insert title lines to ensure that the individual summary reports are easily distinguishable. </w:t>
      </w:r>
    </w:p>
    <w:p w14:paraId="2DA53C19" w14:textId="03AD5CBF" w:rsidR="003609F2" w:rsidRDefault="00A37311" w:rsidP="003609F2">
      <w:pPr>
        <w:pStyle w:val="NormalWeb"/>
        <w:numPr>
          <w:ilvl w:val="1"/>
          <w:numId w:val="2"/>
        </w:numPr>
        <w:contextualSpacing/>
        <w:rPr>
          <w:rFonts w:ascii="CIDFont+F3" w:hAnsi="CIDFont+F3"/>
        </w:rPr>
      </w:pPr>
      <w:r>
        <w:rPr>
          <w:rFonts w:ascii="CIDFont+F3" w:hAnsi="CIDFont+F3"/>
        </w:rPr>
        <w:t xml:space="preserve">The </w:t>
      </w:r>
      <w:r w:rsidR="003609F2" w:rsidRPr="003609F2">
        <w:rPr>
          <w:rFonts w:ascii="CIDFont+F3" w:hAnsi="CIDFont+F3"/>
        </w:rPr>
        <w:t>two post-fit netlists (</w:t>
      </w:r>
      <w:proofErr w:type="spellStart"/>
      <w:r>
        <w:rPr>
          <w:rFonts w:ascii="CIDFont+F3" w:hAnsi="CIDFont+F3"/>
        </w:rPr>
        <w:t>LogicUnit</w:t>
      </w:r>
      <w:r w:rsidR="003609F2" w:rsidRPr="003609F2">
        <w:rPr>
          <w:rFonts w:ascii="CIDFont+F3" w:hAnsi="CIDFont+F3"/>
        </w:rPr>
        <w:t>.vho</w:t>
      </w:r>
      <w:proofErr w:type="spellEnd"/>
      <w:r>
        <w:rPr>
          <w:rFonts w:ascii="CIDFont+F3" w:hAnsi="CIDFont+F3"/>
        </w:rPr>
        <w:t xml:space="preserve">, </w:t>
      </w:r>
      <w:proofErr w:type="spellStart"/>
      <w:r>
        <w:rPr>
          <w:rFonts w:ascii="CIDFont+F3" w:hAnsi="CIDFont+F3"/>
        </w:rPr>
        <w:t>ArithUnit.vho</w:t>
      </w:r>
      <w:proofErr w:type="spellEnd"/>
      <w:r w:rsidR="003609F2" w:rsidRPr="003609F2">
        <w:rPr>
          <w:rFonts w:ascii="CIDFont+F3" w:hAnsi="CIDFont+F3"/>
        </w:rPr>
        <w:t>)</w:t>
      </w:r>
    </w:p>
    <w:p w14:paraId="2CCBC5E8" w14:textId="31C2E1AD" w:rsidR="00A37311" w:rsidRDefault="00A37311" w:rsidP="00A37311">
      <w:pPr>
        <w:pStyle w:val="NormalWeb"/>
        <w:numPr>
          <w:ilvl w:val="2"/>
          <w:numId w:val="2"/>
        </w:numPr>
        <w:contextualSpacing/>
        <w:rPr>
          <w:rFonts w:ascii="CIDFont+F3" w:hAnsi="CIDFont+F3"/>
        </w:rPr>
      </w:pPr>
      <w:r>
        <w:rPr>
          <w:rFonts w:ascii="CIDFont+F3" w:hAnsi="CIDFont+F3"/>
        </w:rPr>
        <w:t>Each screen clipping from a netlist viewer should occupy a full page</w:t>
      </w:r>
    </w:p>
    <w:p w14:paraId="1C586904" w14:textId="7B1AB754" w:rsidR="00A37311" w:rsidRDefault="00A37311" w:rsidP="00A37311">
      <w:pPr>
        <w:pStyle w:val="NormalWeb"/>
        <w:numPr>
          <w:ilvl w:val="2"/>
          <w:numId w:val="2"/>
        </w:numPr>
        <w:contextualSpacing/>
        <w:rPr>
          <w:rFonts w:ascii="CIDFont+F3" w:hAnsi="CIDFont+F3"/>
        </w:rPr>
      </w:pPr>
      <w:r>
        <w:rPr>
          <w:rFonts w:ascii="CIDFont+F3" w:hAnsi="CIDFont+F3"/>
        </w:rPr>
        <w:t>Each image should have a title and brief description</w:t>
      </w:r>
    </w:p>
    <w:p w14:paraId="102FED4E" w14:textId="39344F43" w:rsidR="00A37311" w:rsidRDefault="00A37311" w:rsidP="00A37311">
      <w:pPr>
        <w:pStyle w:val="NormalWeb"/>
        <w:numPr>
          <w:ilvl w:val="2"/>
          <w:numId w:val="2"/>
        </w:numPr>
        <w:contextualSpacing/>
        <w:rPr>
          <w:rFonts w:ascii="CIDFont+F3" w:hAnsi="CIDFont+F3"/>
        </w:rPr>
      </w:pPr>
      <w:r>
        <w:rPr>
          <w:rFonts w:ascii="CIDFont+F3" w:hAnsi="CIDFont+F3"/>
        </w:rPr>
        <w:t xml:space="preserve">The image should contain both the zoomed view and the window for </w:t>
      </w:r>
      <w:proofErr w:type="gramStart"/>
      <w:r>
        <w:rPr>
          <w:rFonts w:ascii="CIDFont+F3" w:hAnsi="CIDFont+F3"/>
        </w:rPr>
        <w:t>birds</w:t>
      </w:r>
      <w:proofErr w:type="gramEnd"/>
      <w:r>
        <w:rPr>
          <w:rFonts w:ascii="CIDFont+F3" w:hAnsi="CIDFont+F3"/>
        </w:rPr>
        <w:t xml:space="preserve"> eye view</w:t>
      </w:r>
    </w:p>
    <w:p w14:paraId="60DA1A05" w14:textId="7552C71B" w:rsidR="003609F2" w:rsidRDefault="00A37311" w:rsidP="003609F2">
      <w:pPr>
        <w:pStyle w:val="NormalWeb"/>
        <w:numPr>
          <w:ilvl w:val="1"/>
          <w:numId w:val="2"/>
        </w:numPr>
        <w:contextualSpacing/>
        <w:rPr>
          <w:rFonts w:ascii="CIDFont+F3" w:hAnsi="CIDFont+F3"/>
        </w:rPr>
      </w:pPr>
      <w:r>
        <w:rPr>
          <w:rFonts w:ascii="CIDFont+F3" w:hAnsi="CIDFont+F3"/>
        </w:rPr>
        <w:t xml:space="preserve">The </w:t>
      </w:r>
      <w:r w:rsidR="003609F2" w:rsidRPr="003609F2">
        <w:rPr>
          <w:rFonts w:ascii="CIDFont+F3" w:hAnsi="CIDFont+F3"/>
        </w:rPr>
        <w:t>two standard delay format files (</w:t>
      </w:r>
      <w:proofErr w:type="spellStart"/>
      <w:r>
        <w:rPr>
          <w:rFonts w:ascii="CIDFont+F3" w:hAnsi="CIDFont+F3"/>
        </w:rPr>
        <w:t>LocicUnit</w:t>
      </w:r>
      <w:r w:rsidR="003609F2" w:rsidRPr="003609F2">
        <w:rPr>
          <w:rFonts w:ascii="CIDFont+F3" w:hAnsi="CIDFont+F3"/>
        </w:rPr>
        <w:t>.sdo</w:t>
      </w:r>
      <w:proofErr w:type="spellEnd"/>
      <w:r>
        <w:rPr>
          <w:rFonts w:ascii="CIDFont+F3" w:hAnsi="CIDFont+F3"/>
        </w:rPr>
        <w:t xml:space="preserve">, </w:t>
      </w:r>
      <w:proofErr w:type="spellStart"/>
      <w:r>
        <w:rPr>
          <w:rFonts w:ascii="CIDFont+F3" w:hAnsi="CIDFont+F3"/>
        </w:rPr>
        <w:t>ArithUnit.sdo</w:t>
      </w:r>
      <w:proofErr w:type="spellEnd"/>
      <w:r w:rsidR="003609F2" w:rsidRPr="003609F2">
        <w:rPr>
          <w:rFonts w:ascii="CIDFont+F3" w:hAnsi="CIDFont+F3"/>
        </w:rPr>
        <w:t>)</w:t>
      </w:r>
    </w:p>
    <w:p w14:paraId="6540001F" w14:textId="657E3E94" w:rsidR="003609F2" w:rsidRDefault="003609F2" w:rsidP="003609F2">
      <w:pPr>
        <w:pStyle w:val="NormalWeb"/>
        <w:numPr>
          <w:ilvl w:val="1"/>
          <w:numId w:val="2"/>
        </w:numPr>
        <w:contextualSpacing/>
        <w:rPr>
          <w:rFonts w:ascii="CIDFont+F3" w:hAnsi="CIDFont+F3"/>
        </w:rPr>
      </w:pPr>
      <w:r w:rsidRPr="003609F2">
        <w:rPr>
          <w:rFonts w:ascii="CIDFont+F3" w:hAnsi="CIDFont+F3"/>
        </w:rPr>
        <w:t xml:space="preserve">WaveLogicUnit.do and/or WaveArithUnit.do. (only if you modified them) </w:t>
      </w:r>
    </w:p>
    <w:p w14:paraId="31DD8051" w14:textId="77777777" w:rsidR="003609F2" w:rsidRDefault="003609F2" w:rsidP="003609F2">
      <w:pPr>
        <w:pStyle w:val="NormalWeb"/>
        <w:contextualSpacing/>
        <w:rPr>
          <w:rFonts w:ascii="CIDFont+F3" w:hAnsi="CIDFont+F3"/>
        </w:rPr>
      </w:pPr>
    </w:p>
    <w:p w14:paraId="54484C39" w14:textId="7E5D1E47" w:rsidR="003609F2" w:rsidRDefault="003609F2" w:rsidP="003609F2">
      <w:pPr>
        <w:pStyle w:val="NormalWeb"/>
        <w:contextualSpacing/>
        <w:rPr>
          <w:rFonts w:ascii="CIDFont+F3" w:hAnsi="CIDFont+F3"/>
        </w:rPr>
      </w:pPr>
    </w:p>
    <w:p w14:paraId="152C33C7" w14:textId="77777777" w:rsidR="00423930" w:rsidRPr="00423930" w:rsidRDefault="00423930" w:rsidP="003609F2">
      <w:pPr>
        <w:pStyle w:val="NormalWeb"/>
        <w:contextualSpacing/>
        <w:rPr>
          <w:rFonts w:ascii="CIDFont+F3" w:hAnsi="CIDFont+F3"/>
          <w:b/>
          <w:bCs/>
        </w:rPr>
      </w:pPr>
    </w:p>
    <w:p w14:paraId="19FE9588" w14:textId="77777777" w:rsidR="00C33C2F" w:rsidRDefault="00C33C2F" w:rsidP="003609F2">
      <w:pPr>
        <w:pStyle w:val="NormalWeb"/>
        <w:contextualSpacing/>
        <w:rPr>
          <w:rFonts w:ascii="Helvetica" w:hAnsi="Helvetica"/>
          <w:sz w:val="32"/>
          <w:szCs w:val="32"/>
        </w:rPr>
      </w:pPr>
    </w:p>
    <w:p w14:paraId="6B6FFE56" w14:textId="77777777" w:rsidR="00C33C2F" w:rsidRDefault="00C33C2F" w:rsidP="003609F2">
      <w:pPr>
        <w:pStyle w:val="NormalWeb"/>
        <w:contextualSpacing/>
        <w:rPr>
          <w:rFonts w:ascii="Helvetica" w:hAnsi="Helvetica"/>
          <w:sz w:val="32"/>
          <w:szCs w:val="32"/>
        </w:rPr>
      </w:pPr>
    </w:p>
    <w:p w14:paraId="5176082B" w14:textId="77777777" w:rsidR="00C33C2F" w:rsidRDefault="00C33C2F" w:rsidP="003609F2">
      <w:pPr>
        <w:pStyle w:val="NormalWeb"/>
        <w:contextualSpacing/>
        <w:rPr>
          <w:rFonts w:ascii="Helvetica" w:hAnsi="Helvetica"/>
          <w:sz w:val="32"/>
          <w:szCs w:val="32"/>
        </w:rPr>
      </w:pPr>
    </w:p>
    <w:p w14:paraId="5FEB26A2" w14:textId="77777777" w:rsidR="00C33C2F" w:rsidRDefault="00C33C2F" w:rsidP="003609F2">
      <w:pPr>
        <w:pStyle w:val="NormalWeb"/>
        <w:contextualSpacing/>
        <w:rPr>
          <w:rFonts w:ascii="Helvetica" w:hAnsi="Helvetica"/>
          <w:sz w:val="32"/>
          <w:szCs w:val="32"/>
        </w:rPr>
      </w:pPr>
    </w:p>
    <w:p w14:paraId="406E9E53" w14:textId="77777777" w:rsidR="00C33C2F" w:rsidRDefault="00C33C2F" w:rsidP="003609F2">
      <w:pPr>
        <w:pStyle w:val="NormalWeb"/>
        <w:contextualSpacing/>
        <w:rPr>
          <w:rFonts w:ascii="Helvetica" w:hAnsi="Helvetica"/>
          <w:sz w:val="32"/>
          <w:szCs w:val="32"/>
        </w:rPr>
      </w:pPr>
    </w:p>
    <w:p w14:paraId="57AA1597" w14:textId="77777777" w:rsidR="00C33C2F" w:rsidRDefault="00C33C2F" w:rsidP="003609F2">
      <w:pPr>
        <w:pStyle w:val="NormalWeb"/>
        <w:contextualSpacing/>
        <w:rPr>
          <w:rFonts w:ascii="Helvetica" w:hAnsi="Helvetica"/>
          <w:sz w:val="32"/>
          <w:szCs w:val="32"/>
        </w:rPr>
      </w:pPr>
    </w:p>
    <w:p w14:paraId="4F3A6A6B" w14:textId="77777777" w:rsidR="00C33C2F" w:rsidRDefault="00C33C2F" w:rsidP="003609F2">
      <w:pPr>
        <w:pStyle w:val="NormalWeb"/>
        <w:contextualSpacing/>
        <w:rPr>
          <w:rFonts w:ascii="Helvetica" w:hAnsi="Helvetica"/>
          <w:sz w:val="32"/>
          <w:szCs w:val="32"/>
        </w:rPr>
      </w:pPr>
    </w:p>
    <w:p w14:paraId="293A6CD3" w14:textId="77777777" w:rsidR="00C33C2F" w:rsidRDefault="00C33C2F" w:rsidP="003609F2">
      <w:pPr>
        <w:pStyle w:val="NormalWeb"/>
        <w:contextualSpacing/>
        <w:rPr>
          <w:rFonts w:ascii="Helvetica" w:hAnsi="Helvetica"/>
          <w:sz w:val="32"/>
          <w:szCs w:val="32"/>
        </w:rPr>
      </w:pPr>
    </w:p>
    <w:p w14:paraId="27D1E189" w14:textId="77777777" w:rsidR="00C33C2F" w:rsidRDefault="00C33C2F" w:rsidP="003609F2">
      <w:pPr>
        <w:pStyle w:val="NormalWeb"/>
        <w:contextualSpacing/>
        <w:rPr>
          <w:rFonts w:ascii="Helvetica" w:hAnsi="Helvetica"/>
          <w:sz w:val="32"/>
          <w:szCs w:val="32"/>
        </w:rPr>
      </w:pPr>
    </w:p>
    <w:p w14:paraId="7CEDC23E" w14:textId="77777777" w:rsidR="00C33C2F" w:rsidRDefault="00C33C2F" w:rsidP="003609F2">
      <w:pPr>
        <w:pStyle w:val="NormalWeb"/>
        <w:contextualSpacing/>
        <w:rPr>
          <w:rFonts w:ascii="Helvetica" w:hAnsi="Helvetica"/>
          <w:sz w:val="32"/>
          <w:szCs w:val="32"/>
        </w:rPr>
      </w:pPr>
    </w:p>
    <w:p w14:paraId="1CF43307" w14:textId="77777777" w:rsidR="00C33C2F" w:rsidRDefault="00C33C2F" w:rsidP="003609F2">
      <w:pPr>
        <w:pStyle w:val="NormalWeb"/>
        <w:contextualSpacing/>
        <w:rPr>
          <w:rFonts w:ascii="Helvetica" w:hAnsi="Helvetica"/>
          <w:sz w:val="32"/>
          <w:szCs w:val="32"/>
        </w:rPr>
      </w:pPr>
    </w:p>
    <w:p w14:paraId="339D0345" w14:textId="4841BCC8" w:rsidR="003609F2" w:rsidRPr="00C33C2F" w:rsidRDefault="00A37311" w:rsidP="003609F2">
      <w:pPr>
        <w:pStyle w:val="NormalWeb"/>
        <w:contextualSpacing/>
        <w:rPr>
          <w:rFonts w:ascii="Helvetica" w:hAnsi="Helvetica"/>
          <w:b/>
          <w:bCs/>
          <w:sz w:val="32"/>
          <w:szCs w:val="32"/>
        </w:rPr>
      </w:pPr>
      <w:r w:rsidRPr="00C33C2F">
        <w:rPr>
          <w:rFonts w:ascii="Helvetica" w:hAnsi="Helvetica"/>
          <w:b/>
          <w:bCs/>
          <w:sz w:val="32"/>
          <w:szCs w:val="32"/>
        </w:rPr>
        <w:lastRenderedPageBreak/>
        <w:t>D</w:t>
      </w:r>
      <w:r w:rsidR="003609F2" w:rsidRPr="00C33C2F">
        <w:rPr>
          <w:rFonts w:ascii="Helvetica" w:hAnsi="Helvetica"/>
          <w:b/>
          <w:bCs/>
          <w:sz w:val="32"/>
          <w:szCs w:val="32"/>
        </w:rPr>
        <w:t xml:space="preserve">esign </w:t>
      </w:r>
      <w:r w:rsidRPr="00C33C2F">
        <w:rPr>
          <w:rFonts w:ascii="Helvetica" w:hAnsi="Helvetica"/>
          <w:b/>
          <w:bCs/>
          <w:sz w:val="32"/>
          <w:szCs w:val="32"/>
        </w:rPr>
        <w:t>E</w:t>
      </w:r>
      <w:r w:rsidR="003609F2" w:rsidRPr="00C33C2F">
        <w:rPr>
          <w:rFonts w:ascii="Helvetica" w:hAnsi="Helvetica"/>
          <w:b/>
          <w:bCs/>
          <w:sz w:val="32"/>
          <w:szCs w:val="32"/>
        </w:rPr>
        <w:t>ntities</w:t>
      </w:r>
    </w:p>
    <w:p w14:paraId="6ABFFC97" w14:textId="77777777" w:rsidR="00C33C2F" w:rsidRDefault="00C33C2F" w:rsidP="003609F2">
      <w:pPr>
        <w:pStyle w:val="NormalWeb"/>
        <w:contextualSpacing/>
        <w:rPr>
          <w:rFonts w:ascii="Helvetica" w:hAnsi="Helvetica"/>
        </w:rPr>
      </w:pPr>
    </w:p>
    <w:p w14:paraId="262A1585" w14:textId="538F88A9" w:rsidR="007808D9" w:rsidRDefault="00C33C2F" w:rsidP="007808D9">
      <w:pPr>
        <w:pStyle w:val="NormalWeb"/>
        <w:contextualSpacing/>
        <w:rPr>
          <w:rFonts w:ascii="Helvetica" w:hAnsi="Helvetica"/>
        </w:rPr>
      </w:pPr>
      <w:r w:rsidRPr="00C33C2F">
        <w:rPr>
          <w:rFonts w:ascii="Helvetica" w:hAnsi="Helvetica"/>
        </w:rPr>
        <w:t>64-bit ripple carry adder</w:t>
      </w:r>
    </w:p>
    <w:p w14:paraId="447AA066" w14:textId="77777777" w:rsidR="007808D9" w:rsidRPr="00C33C2F" w:rsidRDefault="007808D9" w:rsidP="007808D9">
      <w:pPr>
        <w:pStyle w:val="NormalWeb"/>
        <w:contextualSpacing/>
        <w:rPr>
          <w:rFonts w:ascii="Helvetica" w:hAnsi="Helvetica"/>
        </w:rPr>
      </w:pPr>
    </w:p>
    <w:p w14:paraId="40FAFF1C" w14:textId="77777777" w:rsidR="007808D9" w:rsidRDefault="00C33C2F" w:rsidP="007808D9">
      <w:pPr>
        <w:pStyle w:val="NormalWeb"/>
        <w:numPr>
          <w:ilvl w:val="0"/>
          <w:numId w:val="4"/>
        </w:numPr>
        <w:contextualSpacing/>
        <w:rPr>
          <w:rFonts w:ascii="Helvetica" w:hAnsi="Helvetica"/>
        </w:rPr>
      </w:pPr>
      <w:r>
        <w:rPr>
          <w:rFonts w:ascii="Helvetica" w:hAnsi="Helvetica"/>
        </w:rPr>
        <w:t>Functional Behaviour</w:t>
      </w:r>
    </w:p>
    <w:p w14:paraId="206464DB" w14:textId="04C23C9B" w:rsidR="00C33C2F" w:rsidRPr="007808D9" w:rsidRDefault="00C33C2F" w:rsidP="007808D9">
      <w:pPr>
        <w:pStyle w:val="NormalWeb"/>
        <w:ind w:left="360"/>
        <w:contextualSpacing/>
      </w:pPr>
      <w:r w:rsidRPr="007808D9">
        <w:t xml:space="preserve">The arithmetic unit uses a </w:t>
      </w:r>
      <w:r w:rsidR="007808D9" w:rsidRPr="007808D9">
        <w:t>64-bit</w:t>
      </w:r>
      <w:r w:rsidRPr="007808D9">
        <w:t xml:space="preserve"> ripple carry adder to perform addition of the two 64-bit input registers. </w:t>
      </w:r>
    </w:p>
    <w:p w14:paraId="69ECC709" w14:textId="3FF653CE" w:rsidR="00C33C2F" w:rsidRPr="007808D9" w:rsidRDefault="007808D9" w:rsidP="007808D9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en-CA" w:eastAsia="en-US"/>
        </w:rPr>
      </w:pPr>
      <w:proofErr w:type="spellStart"/>
      <w:r w:rsidRPr="007808D9">
        <w:rPr>
          <w:rFonts w:ascii="Times New Roman" w:eastAsia="Times New Roman" w:hAnsi="Times New Roman" w:cs="Times New Roman"/>
          <w:sz w:val="24"/>
          <w:szCs w:val="24"/>
          <w:lang w:val="en-CA" w:eastAsia="en-US"/>
        </w:rPr>
        <w:t>Cin</w:t>
      </w:r>
      <w:proofErr w:type="spellEnd"/>
      <w:r w:rsidRPr="007808D9">
        <w:rPr>
          <w:rFonts w:ascii="Times New Roman" w:eastAsia="Times New Roman" w:hAnsi="Times New Roman" w:cs="Times New Roman"/>
          <w:sz w:val="24"/>
          <w:szCs w:val="24"/>
          <w:lang w:val="en-CA" w:eastAsia="en-US"/>
        </w:rPr>
        <w:t xml:space="preserve"> control signal:</w:t>
      </w:r>
    </w:p>
    <w:p w14:paraId="1B569345" w14:textId="77346382" w:rsidR="007808D9" w:rsidRPr="007808D9" w:rsidRDefault="007808D9" w:rsidP="007808D9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en-CA" w:eastAsia="en-US"/>
        </w:rPr>
      </w:pPr>
      <w:proofErr w:type="spellStart"/>
      <w:r w:rsidRPr="007808D9">
        <w:rPr>
          <w:rFonts w:ascii="Times New Roman" w:eastAsia="Times New Roman" w:hAnsi="Times New Roman" w:cs="Times New Roman"/>
          <w:sz w:val="24"/>
          <w:szCs w:val="24"/>
          <w:lang w:val="en-CA" w:eastAsia="en-US"/>
        </w:rPr>
        <w:t>Cout</w:t>
      </w:r>
      <w:proofErr w:type="spellEnd"/>
      <w:r w:rsidRPr="007808D9">
        <w:rPr>
          <w:rFonts w:ascii="Times New Roman" w:eastAsia="Times New Roman" w:hAnsi="Times New Roman" w:cs="Times New Roman"/>
          <w:sz w:val="24"/>
          <w:szCs w:val="24"/>
          <w:lang w:val="en-CA" w:eastAsia="en-US"/>
        </w:rPr>
        <w:t xml:space="preserve"> status signal:</w:t>
      </w:r>
    </w:p>
    <w:p w14:paraId="1631BB53" w14:textId="1F443028" w:rsidR="00C33C2F" w:rsidRPr="007808D9" w:rsidRDefault="007808D9" w:rsidP="007808D9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en-CA" w:eastAsia="en-US"/>
        </w:rPr>
      </w:pPr>
      <w:r w:rsidRPr="007808D9">
        <w:rPr>
          <w:rFonts w:ascii="Times New Roman" w:eastAsia="Times New Roman" w:hAnsi="Times New Roman" w:cs="Times New Roman"/>
          <w:sz w:val="24"/>
          <w:szCs w:val="24"/>
          <w:lang w:val="en-CA" w:eastAsia="en-US"/>
        </w:rPr>
        <w:t xml:space="preserve">Overflow status </w:t>
      </w:r>
      <w:proofErr w:type="gramStart"/>
      <w:r w:rsidRPr="007808D9">
        <w:rPr>
          <w:rFonts w:ascii="Times New Roman" w:eastAsia="Times New Roman" w:hAnsi="Times New Roman" w:cs="Times New Roman"/>
          <w:sz w:val="24"/>
          <w:szCs w:val="24"/>
          <w:lang w:val="en-CA" w:eastAsia="en-US"/>
        </w:rPr>
        <w:t>signal:</w:t>
      </w:r>
      <w:proofErr w:type="gramEnd"/>
      <w:r w:rsidRPr="007808D9">
        <w:rPr>
          <w:rFonts w:ascii="Times New Roman" w:eastAsia="Times New Roman" w:hAnsi="Times New Roman" w:cs="Times New Roman"/>
          <w:sz w:val="24"/>
          <w:szCs w:val="24"/>
          <w:lang w:val="en-CA" w:eastAsia="en-US"/>
        </w:rPr>
        <w:t xml:space="preserve"> </w:t>
      </w:r>
      <w:r w:rsidR="00C33C2F" w:rsidRPr="007808D9">
        <w:rPr>
          <w:rFonts w:ascii="Times New Roman" w:eastAsia="Times New Roman" w:hAnsi="Times New Roman" w:cs="Times New Roman"/>
          <w:sz w:val="24"/>
          <w:szCs w:val="24"/>
          <w:lang w:val="en-CA" w:eastAsia="en-US"/>
        </w:rPr>
        <w:t xml:space="preserve">occurs when </w:t>
      </w:r>
      <w:r w:rsidRPr="007808D9">
        <w:rPr>
          <w:rFonts w:ascii="Times New Roman" w:eastAsia="Times New Roman" w:hAnsi="Times New Roman" w:cs="Times New Roman"/>
          <w:sz w:val="24"/>
          <w:szCs w:val="24"/>
          <w:lang w:val="en-CA" w:eastAsia="en-US"/>
        </w:rPr>
        <w:t>the addition results in an invalid answer returned</w:t>
      </w:r>
      <w:r w:rsidR="00C33C2F" w:rsidRPr="007808D9">
        <w:rPr>
          <w:rFonts w:ascii="Times New Roman" w:eastAsia="Times New Roman" w:hAnsi="Times New Roman" w:cs="Times New Roman"/>
          <w:sz w:val="24"/>
          <w:szCs w:val="24"/>
          <w:lang w:val="en-CA" w:eastAsia="en-US"/>
        </w:rPr>
        <w:t>. There are two ways this can happen: when two positive numbers</w:t>
      </w:r>
      <w:r w:rsidRPr="007808D9">
        <w:rPr>
          <w:rFonts w:ascii="Times New Roman" w:eastAsia="Times New Roman" w:hAnsi="Times New Roman" w:cs="Times New Roman"/>
          <w:sz w:val="24"/>
          <w:szCs w:val="24"/>
          <w:lang w:val="en-CA" w:eastAsia="en-US"/>
        </w:rPr>
        <w:t xml:space="preserve"> </w:t>
      </w:r>
      <w:r w:rsidR="00C33C2F" w:rsidRPr="007808D9">
        <w:rPr>
          <w:rFonts w:ascii="Times New Roman" w:eastAsia="Times New Roman" w:hAnsi="Times New Roman" w:cs="Times New Roman"/>
          <w:sz w:val="24"/>
          <w:szCs w:val="24"/>
          <w:lang w:val="en-CA" w:eastAsia="en-US"/>
        </w:rPr>
        <w:t xml:space="preserve">are added and a negative number is returned, or when two negative numbers are </w:t>
      </w:r>
      <w:r w:rsidRPr="007808D9">
        <w:rPr>
          <w:rFonts w:ascii="Times New Roman" w:eastAsia="Times New Roman" w:hAnsi="Times New Roman" w:cs="Times New Roman"/>
          <w:sz w:val="24"/>
          <w:szCs w:val="24"/>
          <w:lang w:val="en-CA" w:eastAsia="en-US"/>
        </w:rPr>
        <w:t>added,</w:t>
      </w:r>
      <w:r w:rsidR="00C33C2F" w:rsidRPr="007808D9">
        <w:rPr>
          <w:rFonts w:ascii="Times New Roman" w:eastAsia="Times New Roman" w:hAnsi="Times New Roman" w:cs="Times New Roman"/>
          <w:sz w:val="24"/>
          <w:szCs w:val="24"/>
          <w:lang w:val="en-CA" w:eastAsia="en-US"/>
        </w:rPr>
        <w:t xml:space="preserve"> and</w:t>
      </w:r>
      <w:r w:rsidRPr="007808D9">
        <w:rPr>
          <w:rFonts w:ascii="Times New Roman" w:eastAsia="Times New Roman" w:hAnsi="Times New Roman" w:cs="Times New Roman"/>
          <w:sz w:val="24"/>
          <w:szCs w:val="24"/>
          <w:lang w:val="en-CA" w:eastAsia="en-US"/>
        </w:rPr>
        <w:t xml:space="preserve"> </w:t>
      </w:r>
      <w:r w:rsidR="00C33C2F" w:rsidRPr="007808D9">
        <w:rPr>
          <w:rFonts w:ascii="Times New Roman" w:eastAsia="Times New Roman" w:hAnsi="Times New Roman" w:cs="Times New Roman"/>
          <w:sz w:val="24"/>
          <w:szCs w:val="24"/>
          <w:lang w:val="en-CA" w:eastAsia="en-US"/>
        </w:rPr>
        <w:t>a positive number is returned.</w:t>
      </w:r>
    </w:p>
    <w:p w14:paraId="2809A06C" w14:textId="65EE34A7" w:rsidR="00C33C2F" w:rsidRPr="007808D9" w:rsidRDefault="00C33C2F" w:rsidP="007808D9">
      <w:pPr>
        <w:pStyle w:val="NormalWeb"/>
        <w:numPr>
          <w:ilvl w:val="0"/>
          <w:numId w:val="4"/>
        </w:numPr>
        <w:contextualSpacing/>
        <w:rPr>
          <w:rFonts w:ascii="Helvetica" w:hAnsi="Helvetica"/>
        </w:rPr>
      </w:pPr>
      <w:r w:rsidRPr="00C33C2F">
        <w:rPr>
          <w:rFonts w:ascii="Helvetica" w:hAnsi="Helvetica"/>
        </w:rPr>
        <w:t>VHDL Interfac</w:t>
      </w:r>
      <w:r>
        <w:rPr>
          <w:rFonts w:ascii="Helvetica" w:hAnsi="Helvetica"/>
        </w:rPr>
        <w:t>e</w:t>
      </w:r>
    </w:p>
    <w:p w14:paraId="12086638" w14:textId="7819B5AD" w:rsidR="00C33C2F" w:rsidRDefault="00C33C2F" w:rsidP="007808D9">
      <w:pPr>
        <w:pStyle w:val="NormalWeb"/>
        <w:ind w:left="720"/>
        <w:contextualSpacing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7528C466" wp14:editId="38036CC6">
            <wp:extent cx="4343400" cy="26924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02 at 2.04.1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5738" w14:textId="4DDE1F71" w:rsidR="00C33C2F" w:rsidRPr="00C33C2F" w:rsidRDefault="00C33C2F" w:rsidP="007808D9">
      <w:pPr>
        <w:pStyle w:val="NormalWeb"/>
        <w:numPr>
          <w:ilvl w:val="0"/>
          <w:numId w:val="4"/>
        </w:numPr>
        <w:contextualSpacing/>
        <w:rPr>
          <w:rFonts w:ascii="Helvetica" w:hAnsi="Helvetica"/>
        </w:rPr>
      </w:pPr>
      <w:r w:rsidRPr="00C33C2F">
        <w:rPr>
          <w:rFonts w:ascii="Helvetica" w:hAnsi="Helvetica"/>
        </w:rPr>
        <w:t>Circuit Diagram</w:t>
      </w:r>
    </w:p>
    <w:p w14:paraId="0B6CD07D" w14:textId="556DC7C9" w:rsidR="00C33C2F" w:rsidRDefault="00C33C2F" w:rsidP="003609F2">
      <w:pPr>
        <w:pStyle w:val="NormalWeb"/>
        <w:contextualSpacing/>
        <w:rPr>
          <w:rFonts w:ascii="Helvetica" w:hAnsi="Helvetica"/>
        </w:rPr>
      </w:pPr>
    </w:p>
    <w:p w14:paraId="20A1DCF9" w14:textId="7CA6F3C0" w:rsidR="00C33C2F" w:rsidRDefault="00C33C2F" w:rsidP="003609F2">
      <w:pPr>
        <w:pStyle w:val="NormalWeb"/>
        <w:contextualSpacing/>
        <w:rPr>
          <w:rFonts w:ascii="Helvetica" w:hAnsi="Helvetica"/>
        </w:rPr>
      </w:pPr>
    </w:p>
    <w:p w14:paraId="2BE20EE7" w14:textId="1A627B07" w:rsidR="00C33C2F" w:rsidRDefault="00C33C2F" w:rsidP="003609F2">
      <w:pPr>
        <w:pStyle w:val="NormalWeb"/>
        <w:contextualSpacing/>
        <w:rPr>
          <w:rFonts w:ascii="Helvetica" w:hAnsi="Helvetica"/>
        </w:rPr>
      </w:pPr>
    </w:p>
    <w:p w14:paraId="4F167D7B" w14:textId="2CD8AB88" w:rsidR="00C33C2F" w:rsidRDefault="00C33C2F" w:rsidP="003609F2">
      <w:pPr>
        <w:pStyle w:val="NormalWeb"/>
        <w:contextualSpacing/>
        <w:rPr>
          <w:rFonts w:ascii="Helvetica" w:hAnsi="Helvetica"/>
        </w:rPr>
      </w:pPr>
    </w:p>
    <w:p w14:paraId="3217A9EB" w14:textId="50DE632D" w:rsidR="00C33C2F" w:rsidRDefault="00C33C2F" w:rsidP="003609F2">
      <w:pPr>
        <w:pStyle w:val="NormalWeb"/>
        <w:contextualSpacing/>
        <w:rPr>
          <w:rFonts w:ascii="Helvetica" w:hAnsi="Helvetica"/>
        </w:rPr>
      </w:pPr>
    </w:p>
    <w:p w14:paraId="44BD2CBE" w14:textId="0A49D14B" w:rsidR="00C33C2F" w:rsidRDefault="007808D9" w:rsidP="00C33C2F">
      <w:pPr>
        <w:pStyle w:val="NormalWeb"/>
        <w:contextualSpacing/>
        <w:rPr>
          <w:rFonts w:ascii="Helvetica" w:hAnsi="Helvetica"/>
        </w:rPr>
      </w:pPr>
      <w:r>
        <w:rPr>
          <w:rFonts w:ascii="Helvetica" w:hAnsi="Helvetica"/>
        </w:rPr>
        <w:t xml:space="preserve">64-bit </w:t>
      </w:r>
      <w:r w:rsidR="00C33C2F">
        <w:rPr>
          <w:rFonts w:ascii="Helvetica" w:hAnsi="Helvetica"/>
        </w:rPr>
        <w:t>Arithmetic Unit</w:t>
      </w:r>
    </w:p>
    <w:p w14:paraId="01BBC7BE" w14:textId="5E9D16E5" w:rsidR="00C33C2F" w:rsidRDefault="00C33C2F" w:rsidP="00C33C2F">
      <w:pPr>
        <w:pStyle w:val="NormalWeb"/>
        <w:contextualSpacing/>
        <w:rPr>
          <w:rFonts w:ascii="Helvetica" w:hAnsi="Helvetica"/>
        </w:rPr>
      </w:pPr>
      <w:r>
        <w:rPr>
          <w:rFonts w:ascii="Helvetica" w:hAnsi="Helvetica"/>
        </w:rPr>
        <w:t>Logic Unit</w:t>
      </w:r>
    </w:p>
    <w:p w14:paraId="67AA273A" w14:textId="05AFBAEF" w:rsidR="00C33C2F" w:rsidRDefault="00C33C2F" w:rsidP="003609F2">
      <w:pPr>
        <w:pStyle w:val="NormalWeb"/>
        <w:contextualSpacing/>
        <w:rPr>
          <w:rFonts w:ascii="Helvetica" w:hAnsi="Helvetica"/>
        </w:rPr>
      </w:pPr>
    </w:p>
    <w:p w14:paraId="41A314A7" w14:textId="77777777" w:rsidR="00C33C2F" w:rsidRPr="00C33C2F" w:rsidRDefault="00C33C2F" w:rsidP="003609F2">
      <w:pPr>
        <w:pStyle w:val="NormalWeb"/>
        <w:contextualSpacing/>
        <w:rPr>
          <w:rFonts w:ascii="Helvetica" w:hAnsi="Helvetica"/>
        </w:rPr>
      </w:pPr>
    </w:p>
    <w:p w14:paraId="4C81B54D" w14:textId="4B843C10" w:rsidR="00A37311" w:rsidRDefault="00A37311" w:rsidP="00A37311">
      <w:pPr>
        <w:pStyle w:val="NormalWeb"/>
        <w:contextualSpacing/>
        <w:rPr>
          <w:rFonts w:ascii="CIDFont+F3" w:hAnsi="CIDFont+F3"/>
        </w:rPr>
      </w:pPr>
    </w:p>
    <w:p w14:paraId="2B0108BB" w14:textId="61B8BC62" w:rsidR="00C33C2F" w:rsidRDefault="00C33C2F" w:rsidP="00A37311">
      <w:pPr>
        <w:pStyle w:val="NormalWeb"/>
        <w:contextualSpacing/>
        <w:rPr>
          <w:rFonts w:ascii="CIDFont+F3" w:hAnsi="CIDFont+F3"/>
        </w:rPr>
      </w:pPr>
    </w:p>
    <w:p w14:paraId="071FDC43" w14:textId="6C51B5F4" w:rsidR="00C33C2F" w:rsidRDefault="00C33C2F" w:rsidP="00A37311">
      <w:pPr>
        <w:pStyle w:val="NormalWeb"/>
        <w:contextualSpacing/>
        <w:rPr>
          <w:rFonts w:ascii="CIDFont+F3" w:hAnsi="CIDFont+F3"/>
        </w:rPr>
      </w:pPr>
    </w:p>
    <w:p w14:paraId="15BE33A6" w14:textId="77777777" w:rsidR="00C33C2F" w:rsidRDefault="00C33C2F" w:rsidP="00A37311">
      <w:pPr>
        <w:pStyle w:val="NormalWeb"/>
        <w:contextualSpacing/>
        <w:rPr>
          <w:rFonts w:ascii="Helvetica" w:hAnsi="Helvetica"/>
          <w:sz w:val="32"/>
          <w:szCs w:val="32"/>
        </w:rPr>
      </w:pPr>
    </w:p>
    <w:p w14:paraId="7FDBE03C" w14:textId="5BCB0EB7" w:rsidR="00A37311" w:rsidRDefault="00A37311" w:rsidP="00A37311">
      <w:pPr>
        <w:pStyle w:val="NormalWeb"/>
        <w:contextualSpacing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lastRenderedPageBreak/>
        <w:t>Simulation Runs</w:t>
      </w:r>
    </w:p>
    <w:p w14:paraId="36B636A1" w14:textId="5D5061E1" w:rsidR="00A37311" w:rsidRPr="00A37311" w:rsidRDefault="00A37311" w:rsidP="00A37311">
      <w:pPr>
        <w:pStyle w:val="NormalWeb"/>
        <w:numPr>
          <w:ilvl w:val="0"/>
          <w:numId w:val="2"/>
        </w:numPr>
      </w:pPr>
      <w:r>
        <w:rPr>
          <w:rFonts w:ascii="CIDFont+F3" w:hAnsi="CIDFont+F3"/>
        </w:rPr>
        <w:t>Include these produced transcript files in the final zip submission</w:t>
      </w:r>
    </w:p>
    <w:p w14:paraId="6C5923CA" w14:textId="77777777" w:rsidR="00A37311" w:rsidRPr="00A37311" w:rsidRDefault="00A37311" w:rsidP="00A37311">
      <w:pPr>
        <w:pStyle w:val="NormalWeb"/>
        <w:numPr>
          <w:ilvl w:val="1"/>
          <w:numId w:val="2"/>
        </w:numPr>
      </w:pPr>
      <w:r>
        <w:rPr>
          <w:rFonts w:ascii="CIDFont+F3" w:hAnsi="CIDFont+F3"/>
        </w:rPr>
        <w:t>FuncLogicUnitTranscript.txt</w:t>
      </w:r>
    </w:p>
    <w:p w14:paraId="536B09CE" w14:textId="5A3AD972" w:rsidR="00A37311" w:rsidRPr="00A37311" w:rsidRDefault="00A37311" w:rsidP="00A37311">
      <w:pPr>
        <w:pStyle w:val="NormalWeb"/>
        <w:numPr>
          <w:ilvl w:val="1"/>
          <w:numId w:val="2"/>
        </w:numPr>
      </w:pPr>
      <w:r>
        <w:rPr>
          <w:rFonts w:ascii="CIDFont+F3" w:hAnsi="CIDFont+F3"/>
        </w:rPr>
        <w:t>FuncArithUnitTranscript.txt,</w:t>
      </w:r>
    </w:p>
    <w:p w14:paraId="7CF4E67A" w14:textId="77777777" w:rsidR="00A37311" w:rsidRPr="00A37311" w:rsidRDefault="00A37311" w:rsidP="00A37311">
      <w:pPr>
        <w:pStyle w:val="NormalWeb"/>
        <w:numPr>
          <w:ilvl w:val="1"/>
          <w:numId w:val="2"/>
        </w:numPr>
      </w:pPr>
      <w:r>
        <w:rPr>
          <w:rFonts w:ascii="CIDFont+F3" w:hAnsi="CIDFont+F3"/>
        </w:rPr>
        <w:t>TimeLogicUnitTranscript.txt</w:t>
      </w:r>
    </w:p>
    <w:p w14:paraId="71C0EA45" w14:textId="2260F71D" w:rsidR="00A37311" w:rsidRDefault="00A37311" w:rsidP="00A37311">
      <w:pPr>
        <w:pStyle w:val="NormalWeb"/>
        <w:numPr>
          <w:ilvl w:val="1"/>
          <w:numId w:val="2"/>
        </w:numPr>
      </w:pPr>
      <w:r>
        <w:rPr>
          <w:rFonts w:ascii="CIDFont+F3" w:hAnsi="CIDFont+F3"/>
        </w:rPr>
        <w:t xml:space="preserve">TimeArithUnitTranscript.txt, </w:t>
      </w:r>
    </w:p>
    <w:p w14:paraId="452E6619" w14:textId="77777777" w:rsidR="00A37311" w:rsidRPr="003609F2" w:rsidRDefault="00A37311" w:rsidP="00A37311">
      <w:pPr>
        <w:pStyle w:val="NormalWeb"/>
        <w:contextualSpacing/>
        <w:rPr>
          <w:rFonts w:ascii="Helvetica" w:hAnsi="Helvetica"/>
          <w:sz w:val="32"/>
          <w:szCs w:val="32"/>
        </w:rPr>
      </w:pPr>
    </w:p>
    <w:p w14:paraId="31364F3D" w14:textId="18006FE1" w:rsidR="00A37311" w:rsidRDefault="00A37311" w:rsidP="00A37311">
      <w:pPr>
        <w:pStyle w:val="NormalWeb"/>
        <w:contextualSpacing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Simulation Waves</w:t>
      </w:r>
    </w:p>
    <w:p w14:paraId="4F7F6308" w14:textId="72803665" w:rsidR="00A37311" w:rsidRDefault="00A37311" w:rsidP="00A37311">
      <w:pPr>
        <w:pStyle w:val="NormalWeb"/>
        <w:numPr>
          <w:ilvl w:val="0"/>
          <w:numId w:val="2"/>
        </w:numPr>
        <w:rPr>
          <w:rFonts w:ascii="CIDFont+F3" w:hAnsi="CIDFont+F3"/>
        </w:rPr>
      </w:pPr>
      <w:r>
        <w:rPr>
          <w:rFonts w:ascii="CIDFont+F3" w:hAnsi="CIDFont+F3"/>
        </w:rPr>
        <w:t xml:space="preserve">The simulation waveforms all need titles and annotations. </w:t>
      </w:r>
    </w:p>
    <w:p w14:paraId="7CAB0720" w14:textId="77777777" w:rsidR="00A37311" w:rsidRPr="00A37311" w:rsidRDefault="00A37311" w:rsidP="000E6B93">
      <w:pPr>
        <w:pStyle w:val="NormalWeb"/>
        <w:numPr>
          <w:ilvl w:val="0"/>
          <w:numId w:val="2"/>
        </w:numPr>
      </w:pPr>
      <w:r w:rsidRPr="00A37311">
        <w:rPr>
          <w:rFonts w:ascii="CIDFont+F3" w:hAnsi="CIDFont+F3"/>
        </w:rPr>
        <w:t>T</w:t>
      </w:r>
      <w:r w:rsidRPr="00A37311">
        <w:rPr>
          <w:rFonts w:ascii="CIDFont+F3" w:hAnsi="CIDFont+F3"/>
          <w:color w:val="BF0000"/>
        </w:rPr>
        <w:t xml:space="preserve">wo images per landscape page </w:t>
      </w:r>
    </w:p>
    <w:p w14:paraId="321C2645" w14:textId="00C4F153" w:rsidR="003609F2" w:rsidRPr="00423930" w:rsidRDefault="00A37311" w:rsidP="003609F2">
      <w:pPr>
        <w:pStyle w:val="NormalWeb"/>
        <w:numPr>
          <w:ilvl w:val="0"/>
          <w:numId w:val="2"/>
        </w:numPr>
        <w:contextualSpacing/>
        <w:rPr>
          <w:rFonts w:ascii="Helvetica" w:hAnsi="Helvetica"/>
          <w:sz w:val="32"/>
          <w:szCs w:val="32"/>
        </w:rPr>
      </w:pPr>
      <w:r w:rsidRPr="00A37311">
        <w:rPr>
          <w:rFonts w:ascii="CIDFont+F3" w:hAnsi="CIDFont+F3"/>
        </w:rPr>
        <w:t xml:space="preserve">Discussion that explains why this simulation run verifies the functional behaviour and timing of the tested entity. </w:t>
      </w:r>
    </w:p>
    <w:sectPr w:rsidR="003609F2" w:rsidRPr="0042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IDFont+F3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42DFC"/>
    <w:multiLevelType w:val="hybridMultilevel"/>
    <w:tmpl w:val="80FE2950"/>
    <w:lvl w:ilvl="0" w:tplc="0764D498">
      <w:numFmt w:val="bullet"/>
      <w:lvlText w:val="-"/>
      <w:lvlJc w:val="left"/>
      <w:pPr>
        <w:ind w:left="720" w:hanging="360"/>
      </w:pPr>
      <w:rPr>
        <w:rFonts w:ascii="CIDFont+F3" w:eastAsia="Times New Roman" w:hAnsi="CIDFont+F3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191B63"/>
    <w:multiLevelType w:val="hybridMultilevel"/>
    <w:tmpl w:val="DD0CBC7A"/>
    <w:lvl w:ilvl="0" w:tplc="0764D498">
      <w:numFmt w:val="bullet"/>
      <w:lvlText w:val="-"/>
      <w:lvlJc w:val="left"/>
      <w:pPr>
        <w:ind w:left="720" w:hanging="360"/>
      </w:pPr>
      <w:rPr>
        <w:rFonts w:ascii="CIDFont+F3" w:eastAsia="Times New Roman" w:hAnsi="CIDFont+F3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BFC1A30"/>
    <w:multiLevelType w:val="hybridMultilevel"/>
    <w:tmpl w:val="F412E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C4222"/>
    <w:multiLevelType w:val="hybridMultilevel"/>
    <w:tmpl w:val="72CEA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7C"/>
    <w:rsid w:val="003609F2"/>
    <w:rsid w:val="00423930"/>
    <w:rsid w:val="00673766"/>
    <w:rsid w:val="007808D9"/>
    <w:rsid w:val="00A1652C"/>
    <w:rsid w:val="00A37311"/>
    <w:rsid w:val="00AE617C"/>
    <w:rsid w:val="00C1756D"/>
    <w:rsid w:val="00C33C2F"/>
    <w:rsid w:val="00F7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5C5B"/>
  <w15:chartTrackingRefBased/>
  <w15:docId w15:val="{3E64AF15-1B7E-4AA1-BD29-AFC58E26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0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US"/>
    </w:rPr>
  </w:style>
  <w:style w:type="character" w:customStyle="1" w:styleId="highlight">
    <w:name w:val="highlight"/>
    <w:basedOn w:val="DefaultParagraphFont"/>
    <w:rsid w:val="00C33C2F"/>
  </w:style>
  <w:style w:type="paragraph" w:styleId="ListParagraph">
    <w:name w:val="List Paragraph"/>
    <w:basedOn w:val="Normal"/>
    <w:uiPriority w:val="34"/>
    <w:qFormat/>
    <w:rsid w:val="00C33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1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0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2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6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5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4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5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Liang</dc:creator>
  <cp:keywords/>
  <dc:description/>
  <cp:lastModifiedBy>Spencer Lall</cp:lastModifiedBy>
  <cp:revision>6</cp:revision>
  <dcterms:created xsi:type="dcterms:W3CDTF">2020-03-31T03:37:00Z</dcterms:created>
  <dcterms:modified xsi:type="dcterms:W3CDTF">2020-04-02T21:20:00Z</dcterms:modified>
</cp:coreProperties>
</file>