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16393" w14:textId="10758782" w:rsidR="00A5176D" w:rsidRDefault="00BB0269" w:rsidP="00BB0269">
      <w:pPr>
        <w:pStyle w:val="1"/>
      </w:pPr>
      <w:r>
        <w:rPr>
          <w:rFonts w:hint="eastAsia"/>
        </w:rPr>
        <w:t>机器学习Pai实现精细化营销</w:t>
      </w:r>
    </w:p>
    <w:p w14:paraId="2080096B" w14:textId="5D2B46F3" w:rsidR="00BB0269" w:rsidRDefault="00BB0269" w:rsidP="00BB0269">
      <w:pPr>
        <w:pStyle w:val="2"/>
      </w:pPr>
      <w:r>
        <w:rPr>
          <w:rFonts w:hint="eastAsia"/>
        </w:rPr>
        <w:t>什么是精细化营销</w:t>
      </w:r>
    </w:p>
    <w:p w14:paraId="604DB0B1" w14:textId="2F2C6C14" w:rsidR="00BB0269" w:rsidRDefault="00BB0269" w:rsidP="00BB0269">
      <w:r>
        <w:tab/>
      </w:r>
      <w:r>
        <w:rPr>
          <w:rFonts w:hint="eastAsia"/>
        </w:rPr>
        <w:t>精细化营销就是在精准定位的基础上，依托现代信息技术手段建立个性化的顾客沟通服务体系，实现企业可度量的低成本扩张之路，是有态度的网络营销理念中的核心观点之一（百科）。在企业实际运营中即以客户细分为基础，细分客户和市场，继续宁精细化管理，精细化运营。</w:t>
      </w:r>
    </w:p>
    <w:p w14:paraId="563B042B" w14:textId="47E42252" w:rsidR="00BB0269" w:rsidRDefault="00BB0269" w:rsidP="00BB0269">
      <w:r>
        <w:tab/>
      </w:r>
      <w:r>
        <w:rPr>
          <w:rFonts w:hint="eastAsia"/>
        </w:rPr>
        <w:t>更加精细的分类客户。</w:t>
      </w:r>
    </w:p>
    <w:p w14:paraId="16058520" w14:textId="7964C567" w:rsidR="00BB0269" w:rsidRDefault="00BB0269" w:rsidP="00BB0269">
      <w:r>
        <w:tab/>
      </w:r>
      <w:r>
        <w:rPr>
          <w:rFonts w:hint="eastAsia"/>
        </w:rPr>
        <w:t>营销的三个层次：目标客户，营销方法，营销管理。</w:t>
      </w:r>
    </w:p>
    <w:p w14:paraId="23A9C62E" w14:textId="4C3DA50B" w:rsidR="00BB0269" w:rsidRDefault="00BB0269" w:rsidP="00BB0269">
      <w:r>
        <w:tab/>
      </w:r>
      <w:r>
        <w:rPr>
          <w:rFonts w:hint="eastAsia"/>
        </w:rPr>
        <w:t>目标</w:t>
      </w:r>
      <w:r w:rsidRPr="00BB0269">
        <w:rPr>
          <w:rFonts w:hint="eastAsia"/>
        </w:rPr>
        <w:t>客户：就是</w:t>
      </w:r>
      <w:r>
        <w:rPr>
          <w:rFonts w:hint="eastAsia"/>
        </w:rPr>
        <w:t>由需求的客户</w:t>
      </w:r>
    </w:p>
    <w:p w14:paraId="73F180B8" w14:textId="5DD097F3" w:rsidR="00BB0269" w:rsidRDefault="00BB0269" w:rsidP="00BB0269">
      <w:r>
        <w:tab/>
      </w:r>
      <w:r>
        <w:rPr>
          <w:rFonts w:hint="eastAsia"/>
        </w:rPr>
        <w:t>精细化营销的实现方法</w:t>
      </w:r>
    </w:p>
    <w:p w14:paraId="266236B8" w14:textId="43112BB2" w:rsidR="00BB0269" w:rsidRDefault="00BB0269" w:rsidP="00BB0269">
      <w:r>
        <w:tab/>
      </w:r>
      <w:r>
        <w:tab/>
      </w:r>
      <w:r w:rsidRPr="004D2AF5">
        <w:rPr>
          <w:rFonts w:hint="eastAsia"/>
          <w:color w:val="FF0000"/>
        </w:rPr>
        <w:t>准确的细分市场和差异化的营销策略</w:t>
      </w:r>
      <w:r>
        <w:rPr>
          <w:rFonts w:hint="eastAsia"/>
        </w:rPr>
        <w:t>是精细化营销的核心。</w:t>
      </w:r>
      <w:r w:rsidRPr="004D2AF5">
        <w:rPr>
          <w:rFonts w:hint="eastAsia"/>
          <w:color w:val="FF0000"/>
        </w:rPr>
        <w:t>市场细分</w:t>
      </w:r>
      <w:r>
        <w:rPr>
          <w:rFonts w:hint="eastAsia"/>
        </w:rPr>
        <w:t>是指</w:t>
      </w:r>
      <w:r w:rsidR="004D2AF5">
        <w:rPr>
          <w:rFonts w:hint="eastAsia"/>
        </w:rPr>
        <w:t>营销者根据顾客之间的需求的</w:t>
      </w:r>
      <w:proofErr w:type="gramStart"/>
      <w:r w:rsidR="004D2AF5">
        <w:rPr>
          <w:rFonts w:hint="eastAsia"/>
        </w:rPr>
        <w:t>差异性把整个</w:t>
      </w:r>
      <w:proofErr w:type="gramEnd"/>
      <w:r w:rsidR="004D2AF5">
        <w:rPr>
          <w:rFonts w:hint="eastAsia"/>
        </w:rPr>
        <w:t>市场划分为若干个消费者群的市场分类过程。而</w:t>
      </w:r>
      <w:r w:rsidR="004D2AF5" w:rsidRPr="004D2AF5">
        <w:rPr>
          <w:rFonts w:hint="eastAsia"/>
          <w:color w:val="FF0000"/>
        </w:rPr>
        <w:t>客户分群</w:t>
      </w:r>
      <w:r w:rsidR="004D2AF5">
        <w:rPr>
          <w:rFonts w:hint="eastAsia"/>
        </w:rPr>
        <w:t>则是了解客户，进行市场细分和进行目标市场营销的前提。</w:t>
      </w:r>
    </w:p>
    <w:p w14:paraId="04C62B94" w14:textId="0557E8CE" w:rsidR="004D2AF5" w:rsidRDefault="004D2AF5" w:rsidP="00BB0269">
      <w:r>
        <w:tab/>
      </w:r>
      <w:r>
        <w:rPr>
          <w:rFonts w:hint="eastAsia"/>
        </w:rPr>
        <w:t>客户分群的常见方法：</w:t>
      </w:r>
    </w:p>
    <w:p w14:paraId="188AD6DE" w14:textId="6F2A257C" w:rsidR="004D2AF5" w:rsidRDefault="004D2AF5" w:rsidP="00BB0269">
      <w:r>
        <w:tab/>
      </w:r>
      <w:r>
        <w:tab/>
      </w:r>
      <w:r>
        <w:rPr>
          <w:rFonts w:hint="eastAsia"/>
        </w:rPr>
        <w:t>聚类：即将物理或抽象对象的集合分成由类似的对象组成的多个类的过程</w:t>
      </w:r>
    </w:p>
    <w:p w14:paraId="1284A7D5" w14:textId="652BB11A" w:rsidR="004D2AF5" w:rsidRDefault="004D2AF5" w:rsidP="00BB0269">
      <w:r>
        <w:tab/>
      </w:r>
      <w:r>
        <w:tab/>
      </w:r>
      <w:r>
        <w:rPr>
          <w:rFonts w:hint="eastAsia"/>
        </w:rPr>
        <w:t>分类：即指按照种类，等级或1性质分别归类</w:t>
      </w:r>
    </w:p>
    <w:p w14:paraId="58361E31" w14:textId="74645EC9" w:rsidR="004D2AF5" w:rsidRDefault="004D2AF5" w:rsidP="00BB0269">
      <w:r>
        <w:tab/>
      </w:r>
      <w:r>
        <w:rPr>
          <w:rFonts w:hint="eastAsia"/>
        </w:rPr>
        <w:t>精细化营销的数据处理过程</w:t>
      </w:r>
    </w:p>
    <w:p w14:paraId="44256B92" w14:textId="7586BAA2" w:rsidR="0042209D" w:rsidRDefault="004D2AF5" w:rsidP="00BB0269">
      <w:r>
        <w:tab/>
      </w:r>
      <w:r>
        <w:tab/>
      </w:r>
      <w:r>
        <w:rPr>
          <w:rFonts w:hint="eastAsia"/>
        </w:rPr>
        <w:t>商业理解</w:t>
      </w:r>
      <w:r w:rsidR="0042209D">
        <w:rPr>
          <w:rFonts w:hint="eastAsia"/>
        </w:rPr>
        <w:t>：</w:t>
      </w:r>
    </w:p>
    <w:p w14:paraId="60E35254" w14:textId="0113244F" w:rsidR="004D2AF5" w:rsidRDefault="004D2AF5" w:rsidP="0042209D">
      <w:pPr>
        <w:ind w:left="420" w:firstLine="420"/>
      </w:pPr>
      <w:r>
        <w:rPr>
          <w:rFonts w:hint="eastAsia"/>
        </w:rPr>
        <w:t>数据理解</w:t>
      </w:r>
      <w:r w:rsidR="0042209D">
        <w:rPr>
          <w:rFonts w:hint="eastAsia"/>
        </w:rPr>
        <w:t>：</w:t>
      </w:r>
    </w:p>
    <w:p w14:paraId="4DAFEA39" w14:textId="2AD342D0" w:rsidR="004D2AF5" w:rsidRDefault="004D2AF5" w:rsidP="004D2AF5">
      <w:pPr>
        <w:ind w:left="420" w:firstLine="420"/>
      </w:pPr>
      <w:r>
        <w:rPr>
          <w:rFonts w:hint="eastAsia"/>
        </w:rPr>
        <w:t>数据预处理：归</w:t>
      </w:r>
      <w:proofErr w:type="gramStart"/>
      <w:r>
        <w:rPr>
          <w:rFonts w:hint="eastAsia"/>
        </w:rPr>
        <w:t>一</w:t>
      </w:r>
      <w:proofErr w:type="gramEnd"/>
      <w:r>
        <w:rPr>
          <w:rFonts w:hint="eastAsia"/>
        </w:rPr>
        <w:t>，采样，拆分，过滤，映射等等。</w:t>
      </w:r>
    </w:p>
    <w:p w14:paraId="28031D26" w14:textId="666DF222" w:rsidR="0042209D" w:rsidRDefault="004D2AF5" w:rsidP="004D2AF5">
      <w:pPr>
        <w:ind w:left="420" w:firstLine="420"/>
      </w:pPr>
      <w:r>
        <w:rPr>
          <w:rFonts w:hint="eastAsia"/>
        </w:rPr>
        <w:t>构建模型</w:t>
      </w:r>
      <w:r w:rsidR="0042209D">
        <w:rPr>
          <w:rFonts w:hint="eastAsia"/>
        </w:rPr>
        <w:t>：回归，聚类，分类</w:t>
      </w:r>
    </w:p>
    <w:p w14:paraId="15D65242" w14:textId="59EC780E" w:rsidR="0042209D" w:rsidRDefault="004D2AF5" w:rsidP="004D2AF5">
      <w:pPr>
        <w:ind w:left="420" w:firstLine="420"/>
      </w:pPr>
      <w:r>
        <w:rPr>
          <w:rFonts w:hint="eastAsia"/>
        </w:rPr>
        <w:t>模型评估</w:t>
      </w:r>
      <w:r w:rsidR="0042209D">
        <w:rPr>
          <w:rFonts w:hint="eastAsia"/>
        </w:rPr>
        <w:t>：</w:t>
      </w:r>
    </w:p>
    <w:p w14:paraId="499549B8" w14:textId="5ED23782" w:rsidR="004D2AF5" w:rsidRDefault="004D2AF5" w:rsidP="004D2AF5">
      <w:pPr>
        <w:ind w:left="420" w:firstLine="420"/>
      </w:pPr>
      <w:r>
        <w:rPr>
          <w:rFonts w:hint="eastAsia"/>
        </w:rPr>
        <w:t>模型发布</w:t>
      </w:r>
      <w:r w:rsidR="0042209D">
        <w:rPr>
          <w:rFonts w:hint="eastAsia"/>
        </w:rPr>
        <w:t>：</w:t>
      </w:r>
    </w:p>
    <w:p w14:paraId="5EC841CB" w14:textId="4390FEF2" w:rsidR="004D2AF5" w:rsidRPr="00BB0269" w:rsidRDefault="004D2AF5" w:rsidP="00BB0269">
      <w:r>
        <w:tab/>
      </w:r>
    </w:p>
    <w:p w14:paraId="1747F401" w14:textId="018B7B3D" w:rsidR="00BB0269" w:rsidRDefault="00BB0269" w:rsidP="00BB0269">
      <w:pPr>
        <w:pStyle w:val="2"/>
      </w:pPr>
      <w:r>
        <w:rPr>
          <w:rFonts w:hint="eastAsia"/>
        </w:rPr>
        <w:t>精细化营销实现技术</w:t>
      </w:r>
    </w:p>
    <w:p w14:paraId="5F03806A" w14:textId="39ECAFD4" w:rsidR="008A138B" w:rsidRDefault="008A138B" w:rsidP="008A138B">
      <w:r>
        <w:tab/>
      </w:r>
      <w:r>
        <w:rPr>
          <w:rFonts w:hint="eastAsia"/>
        </w:rPr>
        <w:t>精细化营销中客户细分主要是根据客户的属性，行为，需求，偏好以及价值等因素对客户进行分类，</w:t>
      </w:r>
      <w:r w:rsidR="00B36DC6">
        <w:rPr>
          <w:rFonts w:hint="eastAsia"/>
        </w:rPr>
        <w:t>并提供针对性的产品，服务和销售模式</w:t>
      </w:r>
    </w:p>
    <w:p w14:paraId="48223381" w14:textId="447CD48B" w:rsidR="00B36DC6" w:rsidRDefault="00B36DC6" w:rsidP="008A138B">
      <w:r>
        <w:tab/>
      </w:r>
      <w:r>
        <w:rPr>
          <w:rFonts w:hint="eastAsia"/>
        </w:rPr>
        <w:t>常见技术：</w:t>
      </w:r>
    </w:p>
    <w:p w14:paraId="03F2A84C" w14:textId="172C7E00" w:rsidR="00B36DC6" w:rsidRDefault="00B36DC6" w:rsidP="008A138B">
      <w:r>
        <w:tab/>
      </w:r>
      <w:r>
        <w:tab/>
      </w:r>
      <w:r>
        <w:rPr>
          <w:rFonts w:hint="eastAsia"/>
        </w:rPr>
        <w:t>数据存储，处理载体即数据处理平台，常见入数据库、数据仓库、海量数据处理平台（如Max</w:t>
      </w:r>
      <w:r>
        <w:t>Compute</w:t>
      </w:r>
      <w:r>
        <w:rPr>
          <w:rFonts w:hint="eastAsia"/>
        </w:rPr>
        <w:t>）等;</w:t>
      </w:r>
    </w:p>
    <w:p w14:paraId="20EA8EC2" w14:textId="258040DF" w:rsidR="00B36DC6" w:rsidRDefault="00B36DC6" w:rsidP="008A138B">
      <w:r>
        <w:tab/>
      </w:r>
      <w:r>
        <w:tab/>
      </w:r>
      <w:r>
        <w:rPr>
          <w:rFonts w:hint="eastAsia"/>
        </w:rPr>
        <w:t>数据加工处理技术：S</w:t>
      </w:r>
      <w:r>
        <w:t>QL</w:t>
      </w:r>
      <w:r>
        <w:rPr>
          <w:rFonts w:hint="eastAsia"/>
        </w:rPr>
        <w:t>，M</w:t>
      </w:r>
      <w:r>
        <w:t>R</w:t>
      </w:r>
      <w:r>
        <w:rPr>
          <w:rFonts w:hint="eastAsia"/>
        </w:rPr>
        <w:t>，脚本语言，机器学习，数据挖掘等</w:t>
      </w:r>
    </w:p>
    <w:p w14:paraId="44456E5F" w14:textId="5E58D29C" w:rsidR="00B36DC6" w:rsidRDefault="00B36DC6" w:rsidP="008A138B">
      <w:r>
        <w:tab/>
      </w:r>
      <w:r>
        <w:tab/>
      </w:r>
      <w:r>
        <w:rPr>
          <w:rFonts w:hint="eastAsia"/>
        </w:rPr>
        <w:t>常见的算法模型：</w:t>
      </w:r>
    </w:p>
    <w:p w14:paraId="10949DFD" w14:textId="4211CF0B" w:rsidR="00B36DC6" w:rsidRDefault="00B36DC6" w:rsidP="008A138B">
      <w:r>
        <w:tab/>
      </w:r>
      <w:r>
        <w:tab/>
      </w:r>
      <w:r>
        <w:tab/>
      </w:r>
      <w:r>
        <w:rPr>
          <w:rFonts w:hint="eastAsia"/>
        </w:rPr>
        <w:t>决策树，Logit（事前处理）</w:t>
      </w:r>
    </w:p>
    <w:p w14:paraId="40409DC8" w14:textId="4597E156" w:rsidR="00B36DC6" w:rsidRDefault="00B36DC6" w:rsidP="008A138B">
      <w:r>
        <w:tab/>
      </w:r>
      <w:r>
        <w:tab/>
      </w:r>
      <w:r>
        <w:tab/>
      </w:r>
      <w:r>
        <w:rPr>
          <w:rFonts w:hint="eastAsia"/>
        </w:rPr>
        <w:t>聚类分析，分类模型（事后处理）</w:t>
      </w:r>
    </w:p>
    <w:p w14:paraId="6EAC67F2" w14:textId="5735AACF" w:rsidR="00B36DC6" w:rsidRDefault="00B36DC6" w:rsidP="008A138B">
      <w:r>
        <w:tab/>
      </w:r>
      <w:r>
        <w:tab/>
      </w:r>
      <w:r>
        <w:rPr>
          <w:rFonts w:hint="eastAsia"/>
        </w:rPr>
        <w:t>实现过程：</w:t>
      </w:r>
    </w:p>
    <w:p w14:paraId="40E6B33F" w14:textId="2046F180" w:rsidR="00B36DC6" w:rsidRDefault="00B36DC6" w:rsidP="008A138B">
      <w:r>
        <w:tab/>
      </w:r>
      <w:r>
        <w:tab/>
      </w:r>
      <w:r>
        <w:tab/>
      </w:r>
      <w:r>
        <w:rPr>
          <w:rFonts w:hint="eastAsia"/>
        </w:rPr>
        <w:t>特征细分</w:t>
      </w:r>
      <w:proofErr w:type="gramStart"/>
      <w:r>
        <w:t>—</w:t>
      </w:r>
      <w:r>
        <w:rPr>
          <w:rFonts w:hint="eastAsia"/>
        </w:rPr>
        <w:t>价值</w:t>
      </w:r>
      <w:bookmarkStart w:id="0" w:name="_GoBack"/>
      <w:bookmarkEnd w:id="0"/>
      <w:proofErr w:type="gramEnd"/>
      <w:r>
        <w:rPr>
          <w:rFonts w:hint="eastAsia"/>
        </w:rPr>
        <w:t>区间细分</w:t>
      </w:r>
      <w:proofErr w:type="gramStart"/>
      <w:r>
        <w:t>—</w:t>
      </w:r>
      <w:r>
        <w:rPr>
          <w:rFonts w:hint="eastAsia"/>
        </w:rPr>
        <w:t>共</w:t>
      </w:r>
      <w:proofErr w:type="gramEnd"/>
      <w:r>
        <w:rPr>
          <w:rFonts w:hint="eastAsia"/>
        </w:rPr>
        <w:t>同需求细分</w:t>
      </w:r>
      <w:r>
        <w:t>—</w:t>
      </w:r>
      <w:r>
        <w:rPr>
          <w:rFonts w:hint="eastAsia"/>
        </w:rPr>
        <w:t>细分聚类算法</w:t>
      </w:r>
      <w:r>
        <w:t>—</w:t>
      </w:r>
      <w:r>
        <w:rPr>
          <w:rFonts w:hint="eastAsia"/>
        </w:rPr>
        <w:t>评估</w:t>
      </w:r>
    </w:p>
    <w:p w14:paraId="5CAB7B7D" w14:textId="020B3E54" w:rsidR="00B36DC6" w:rsidRDefault="00B36DC6" w:rsidP="008A138B">
      <w:r>
        <w:lastRenderedPageBreak/>
        <w:tab/>
      </w:r>
      <w:r>
        <w:rPr>
          <w:rFonts w:hint="eastAsia"/>
        </w:rPr>
        <w:t>Max</w:t>
      </w:r>
      <w:r>
        <w:t>Compute</w:t>
      </w:r>
      <w:r>
        <w:rPr>
          <w:rFonts w:hint="eastAsia"/>
        </w:rPr>
        <w:t>：T</w:t>
      </w:r>
      <w:r>
        <w:t>B/PB</w:t>
      </w:r>
      <w:r>
        <w:rPr>
          <w:rFonts w:hint="eastAsia"/>
        </w:rPr>
        <w:t>级数据，实时性要求不高的分布式处理能力，应用于数据分析，数据挖掘，商业智能等领域</w:t>
      </w:r>
    </w:p>
    <w:p w14:paraId="0462BE50" w14:textId="5446BC68" w:rsidR="00B36DC6" w:rsidRDefault="00B36DC6" w:rsidP="008A138B">
      <w:r>
        <w:tab/>
      </w:r>
      <w:r>
        <w:rPr>
          <w:rFonts w:hint="eastAsia"/>
        </w:rPr>
        <w:t>数据挖掘：实际就是精细化营销的数据处理过程，Data</w:t>
      </w:r>
      <w:r>
        <w:t xml:space="preserve"> </w:t>
      </w:r>
      <w:r>
        <w:rPr>
          <w:rFonts w:hint="eastAsia"/>
        </w:rPr>
        <w:t>mining</w:t>
      </w:r>
      <w:r>
        <w:t xml:space="preserve"> = </w:t>
      </w:r>
      <w:r>
        <w:rPr>
          <w:rFonts w:hint="eastAsia"/>
        </w:rPr>
        <w:t>机器学习+数据仓库。是对储存于数据仓库\数据平台中的大量数据，通过查询和抄去的方式获得以前未知的游泳信息，模式，规则的过程。数据挖掘是一个过程，而这个过程通</w:t>
      </w:r>
      <w:r w:rsidR="00F76BE4">
        <w:rPr>
          <w:rFonts w:hint="eastAsia"/>
        </w:rPr>
        <w:t>机器学习来实现。精细化营销数据处理过程就是机器学习过程，就是数据挖掘过程。</w:t>
      </w:r>
    </w:p>
    <w:p w14:paraId="38B6B57A" w14:textId="3DEE6D14" w:rsidR="00F76BE4" w:rsidRDefault="00F76BE4" w:rsidP="008A138B">
      <w:r>
        <w:tab/>
      </w:r>
      <w:r>
        <w:rPr>
          <w:rFonts w:hint="eastAsia"/>
          <w:noProof/>
        </w:rPr>
        <w:drawing>
          <wp:inline distT="0" distB="0" distL="0" distR="0" wp14:anchorId="7EDB783F" wp14:editId="74CA5025">
            <wp:extent cx="5274310" cy="14662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401F95.tmp"/>
                    <pic:cNvPicPr/>
                  </pic:nvPicPr>
                  <pic:blipFill>
                    <a:blip r:embed="rId8">
                      <a:extLst>
                        <a:ext uri="{28A0092B-C50C-407E-A947-70E740481C1C}">
                          <a14:useLocalDpi xmlns:a14="http://schemas.microsoft.com/office/drawing/2010/main" val="0"/>
                        </a:ext>
                      </a:extLst>
                    </a:blip>
                    <a:stretch>
                      <a:fillRect/>
                    </a:stretch>
                  </pic:blipFill>
                  <pic:spPr>
                    <a:xfrm>
                      <a:off x="0" y="0"/>
                      <a:ext cx="5274310" cy="1466215"/>
                    </a:xfrm>
                    <a:prstGeom prst="rect">
                      <a:avLst/>
                    </a:prstGeom>
                  </pic:spPr>
                </pic:pic>
              </a:graphicData>
            </a:graphic>
          </wp:inline>
        </w:drawing>
      </w:r>
    </w:p>
    <w:p w14:paraId="1EFD956D" w14:textId="193D9D74" w:rsidR="00B36DC6" w:rsidRDefault="00B36DC6" w:rsidP="008A138B">
      <w:r>
        <w:tab/>
      </w:r>
      <w:r w:rsidR="00F76BE4">
        <w:rPr>
          <w:rFonts w:hint="eastAsia"/>
        </w:rPr>
        <w:t>机器学习：是一门多领域交叉学科。从范围上讲机器学习和数据挖掘是类似的，可以等同于数据挖掘。从广义上来说，机器学习是一种能够赋予机器学习的能力以此让它完成直接变成无法完成的功能的方法。但从实践的意义上来说，机器学习是一种通过利用数据，训练出模型，然后使用模型预测的一种方法。</w:t>
      </w:r>
    </w:p>
    <w:p w14:paraId="6BCE376A" w14:textId="55286E43" w:rsidR="00F76BE4" w:rsidRDefault="00F76BE4" w:rsidP="008A138B">
      <w:r>
        <w:tab/>
      </w:r>
      <w:r>
        <w:rPr>
          <w:rFonts w:hint="eastAsia"/>
        </w:rPr>
        <w:t>算法：客户细分聚类模型</w:t>
      </w:r>
    </w:p>
    <w:p w14:paraId="6FBCA1A4" w14:textId="3D0DDBEA" w:rsidR="00165277" w:rsidRDefault="00F76BE4" w:rsidP="008A138B">
      <w:r>
        <w:tab/>
      </w:r>
      <w:r>
        <w:tab/>
      </w:r>
      <w:r>
        <w:rPr>
          <w:rFonts w:hint="eastAsia"/>
        </w:rPr>
        <w:t>聚类分析(</w:t>
      </w:r>
      <w:r>
        <w:t>clustering)</w:t>
      </w:r>
      <w:r>
        <w:rPr>
          <w:rFonts w:hint="eastAsia"/>
        </w:rPr>
        <w:t>：分析是将一组对象划分成簇(</w:t>
      </w:r>
      <w:r>
        <w:t>cluster),</w:t>
      </w:r>
      <w:proofErr w:type="gramStart"/>
      <w:r>
        <w:rPr>
          <w:rFonts w:hint="eastAsia"/>
        </w:rPr>
        <w:t>使簇内对象</w:t>
      </w:r>
      <w:proofErr w:type="gramEnd"/>
      <w:r>
        <w:rPr>
          <w:rFonts w:hint="eastAsia"/>
        </w:rPr>
        <w:t>相似性尽量大，</w:t>
      </w:r>
      <w:proofErr w:type="gramStart"/>
      <w:r>
        <w:rPr>
          <w:rFonts w:hint="eastAsia"/>
        </w:rPr>
        <w:t>而簇之</w:t>
      </w:r>
      <w:proofErr w:type="gramEnd"/>
      <w:r>
        <w:rPr>
          <w:rFonts w:hint="eastAsia"/>
        </w:rPr>
        <w:t>间对象相似性尽量小。常见的五大类算法</w:t>
      </w:r>
      <w:r w:rsidR="00165277">
        <w:rPr>
          <w:rFonts w:hint="eastAsia"/>
        </w:rPr>
        <w:t>：划分法，层次发，基于密度的方法，基于网格的方法，基于模型的方法</w:t>
      </w:r>
    </w:p>
    <w:p w14:paraId="52018E63" w14:textId="75DFAA8C" w:rsidR="00165277" w:rsidRDefault="00165277" w:rsidP="008A138B">
      <w:r>
        <w:rPr>
          <w:rFonts w:hint="eastAsia"/>
          <w:noProof/>
        </w:rPr>
        <w:drawing>
          <wp:inline distT="0" distB="0" distL="0" distR="0" wp14:anchorId="209EB2E0" wp14:editId="47D815C8">
            <wp:extent cx="5274310" cy="16002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40CB70.tmp"/>
                    <pic:cNvPicPr/>
                  </pic:nvPicPr>
                  <pic:blipFill>
                    <a:blip r:embed="rId9">
                      <a:extLst>
                        <a:ext uri="{28A0092B-C50C-407E-A947-70E740481C1C}">
                          <a14:useLocalDpi xmlns:a14="http://schemas.microsoft.com/office/drawing/2010/main" val="0"/>
                        </a:ext>
                      </a:extLst>
                    </a:blip>
                    <a:stretch>
                      <a:fillRect/>
                    </a:stretch>
                  </pic:blipFill>
                  <pic:spPr>
                    <a:xfrm>
                      <a:off x="0" y="0"/>
                      <a:ext cx="5274310" cy="1600200"/>
                    </a:xfrm>
                    <a:prstGeom prst="rect">
                      <a:avLst/>
                    </a:prstGeom>
                  </pic:spPr>
                </pic:pic>
              </a:graphicData>
            </a:graphic>
          </wp:inline>
        </w:drawing>
      </w:r>
    </w:p>
    <w:p w14:paraId="539A06E0" w14:textId="77843A5A" w:rsidR="00B36DC6" w:rsidRDefault="00B36DC6" w:rsidP="008A138B">
      <w:r>
        <w:tab/>
      </w:r>
      <w:r>
        <w:tab/>
      </w:r>
      <w:r w:rsidR="00165277">
        <w:t>K-M</w:t>
      </w:r>
      <w:r w:rsidR="00165277">
        <w:rPr>
          <w:rFonts w:hint="eastAsia"/>
        </w:rPr>
        <w:t>eans即</w:t>
      </w:r>
      <w:r w:rsidR="00165277">
        <w:t>K</w:t>
      </w:r>
      <w:r w:rsidR="00165277">
        <w:rPr>
          <w:rFonts w:hint="eastAsia"/>
        </w:rPr>
        <w:t>均值聚类：属于划分聚类。其工作原理为根据初始化的聚类中心信息，计算每个样本到这些中心的距离，可以判断每个样本均归属于某个类簇，更新聚簇中心信息，重新计算按每个样本到新的聚类中心对应的类中，重复进行，直到满足终止条件。</w:t>
      </w:r>
    </w:p>
    <w:p w14:paraId="26BF80BD" w14:textId="2B2E8BB9" w:rsidR="00165277" w:rsidRDefault="00165277" w:rsidP="00165277">
      <w:pPr>
        <w:pStyle w:val="a3"/>
        <w:numPr>
          <w:ilvl w:val="0"/>
          <w:numId w:val="1"/>
        </w:numPr>
        <w:ind w:firstLineChars="0"/>
      </w:pPr>
      <w:r>
        <w:rPr>
          <w:rFonts w:hint="eastAsia"/>
        </w:rPr>
        <w:t>确定聚类的个数K，并指定K</w:t>
      </w:r>
      <w:proofErr w:type="gramStart"/>
      <w:r>
        <w:rPr>
          <w:rFonts w:hint="eastAsia"/>
        </w:rPr>
        <w:t>个</w:t>
      </w:r>
      <w:proofErr w:type="gramEnd"/>
      <w:r>
        <w:rPr>
          <w:rFonts w:hint="eastAsia"/>
        </w:rPr>
        <w:t>聚类中心C1，C2</w:t>
      </w:r>
      <w:r>
        <w:t>…C</w:t>
      </w:r>
      <w:r>
        <w:rPr>
          <w:rFonts w:hint="eastAsia"/>
        </w:rPr>
        <w:t>k</w:t>
      </w:r>
      <w:r w:rsidR="003D087C">
        <w:rPr>
          <w:rFonts w:hint="eastAsia"/>
        </w:rPr>
        <w:t>。</w:t>
      </w:r>
    </w:p>
    <w:p w14:paraId="7EB795D7" w14:textId="2C1477A8" w:rsidR="00165277" w:rsidRDefault="00165277" w:rsidP="00165277">
      <w:pPr>
        <w:pStyle w:val="a3"/>
        <w:numPr>
          <w:ilvl w:val="0"/>
          <w:numId w:val="1"/>
        </w:numPr>
        <w:ind w:firstLineChars="0"/>
      </w:pPr>
      <w:r>
        <w:rPr>
          <w:rFonts w:hint="eastAsia"/>
        </w:rPr>
        <w:t>计算每个样本</w:t>
      </w:r>
      <w:r>
        <w:t>S</w:t>
      </w:r>
      <w:r>
        <w:rPr>
          <w:rFonts w:hint="eastAsia"/>
        </w:rPr>
        <w:t>i点到K</w:t>
      </w:r>
      <w:proofErr w:type="gramStart"/>
      <w:r>
        <w:rPr>
          <w:rFonts w:hint="eastAsia"/>
        </w:rPr>
        <w:t>个</w:t>
      </w:r>
      <w:proofErr w:type="gramEnd"/>
      <w:r>
        <w:rPr>
          <w:rFonts w:hint="eastAsia"/>
        </w:rPr>
        <w:t>中心的距离，并将该点归入最近的</w:t>
      </w:r>
      <w:proofErr w:type="spellStart"/>
      <w:r>
        <w:t>C</w:t>
      </w:r>
      <w:r>
        <w:rPr>
          <w:rFonts w:hint="eastAsia"/>
        </w:rPr>
        <w:t>j</w:t>
      </w:r>
      <w:proofErr w:type="spellEnd"/>
      <w:r>
        <w:rPr>
          <w:rFonts w:hint="eastAsia"/>
        </w:rPr>
        <w:t>类中。</w:t>
      </w:r>
    </w:p>
    <w:p w14:paraId="283F3715" w14:textId="6C3793D0" w:rsidR="003D087C" w:rsidRDefault="003D087C" w:rsidP="00165277">
      <w:pPr>
        <w:pStyle w:val="a3"/>
        <w:numPr>
          <w:ilvl w:val="0"/>
          <w:numId w:val="1"/>
        </w:numPr>
        <w:ind w:firstLineChars="0"/>
      </w:pPr>
      <w:r>
        <w:rPr>
          <w:rFonts w:hint="eastAsia"/>
        </w:rPr>
        <w:t>重新计算K</w:t>
      </w:r>
      <w:proofErr w:type="gramStart"/>
      <w:r>
        <w:rPr>
          <w:rFonts w:hint="eastAsia"/>
        </w:rPr>
        <w:t>个类簇</w:t>
      </w:r>
      <w:proofErr w:type="gramEnd"/>
      <w:r>
        <w:rPr>
          <w:rFonts w:hint="eastAsia"/>
        </w:rPr>
        <w:t>的中心点，更新原由中心点的位置C1，C</w:t>
      </w:r>
      <w:r>
        <w:t>2…C3</w:t>
      </w:r>
      <w:r>
        <w:rPr>
          <w:rFonts w:hint="eastAsia"/>
        </w:rPr>
        <w:t>。</w:t>
      </w:r>
    </w:p>
    <w:p w14:paraId="47D254E7" w14:textId="6B100858" w:rsidR="00B36DC6" w:rsidRDefault="00B36DC6" w:rsidP="008A138B"/>
    <w:p w14:paraId="611CFD6C" w14:textId="2ED485E0" w:rsidR="00B36DC6" w:rsidRDefault="00B36DC6" w:rsidP="008A138B"/>
    <w:p w14:paraId="2A20B878" w14:textId="4451A21E" w:rsidR="003D087C" w:rsidRDefault="003D087C" w:rsidP="008A138B"/>
    <w:p w14:paraId="0AC54087" w14:textId="77777777" w:rsidR="003D087C" w:rsidRPr="00B36DC6" w:rsidRDefault="003D087C" w:rsidP="008A138B"/>
    <w:p w14:paraId="44572D97" w14:textId="564F79FC" w:rsidR="00BB0269" w:rsidRDefault="00BB0269" w:rsidP="00BB0269">
      <w:pPr>
        <w:pStyle w:val="2"/>
      </w:pPr>
      <w:r>
        <w:rPr>
          <w:rFonts w:hint="eastAsia"/>
        </w:rPr>
        <w:lastRenderedPageBreak/>
        <w:t>机器学习平台</w:t>
      </w:r>
      <w:proofErr w:type="spellStart"/>
      <w:r>
        <w:rPr>
          <w:rFonts w:hint="eastAsia"/>
        </w:rPr>
        <w:t>pai</w:t>
      </w:r>
      <w:proofErr w:type="spellEnd"/>
      <w:r>
        <w:rPr>
          <w:rFonts w:hint="eastAsia"/>
        </w:rPr>
        <w:t>简介</w:t>
      </w:r>
    </w:p>
    <w:p w14:paraId="76247AE9" w14:textId="04E4F7A8" w:rsidR="003D087C" w:rsidRDefault="003D087C" w:rsidP="003D087C">
      <w:r>
        <w:rPr>
          <w:noProof/>
        </w:rPr>
        <w:drawing>
          <wp:inline distT="0" distB="0" distL="0" distR="0" wp14:anchorId="284B869A" wp14:editId="509C6483">
            <wp:extent cx="5274310" cy="28022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0AEFC.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14:paraId="4D24384E" w14:textId="1223B8BB" w:rsidR="003D087C" w:rsidRDefault="003D087C" w:rsidP="003D087C">
      <w:r>
        <w:rPr>
          <w:noProof/>
        </w:rPr>
        <w:drawing>
          <wp:inline distT="0" distB="0" distL="0" distR="0" wp14:anchorId="54F9CE6D" wp14:editId="12D96C52">
            <wp:extent cx="5274310" cy="28301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0756A.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2830195"/>
                    </a:xfrm>
                    <a:prstGeom prst="rect">
                      <a:avLst/>
                    </a:prstGeom>
                  </pic:spPr>
                </pic:pic>
              </a:graphicData>
            </a:graphic>
          </wp:inline>
        </w:drawing>
      </w:r>
    </w:p>
    <w:p w14:paraId="2F839B89" w14:textId="7F729048" w:rsidR="003D087C" w:rsidRDefault="003D087C" w:rsidP="003D087C">
      <w:r>
        <w:rPr>
          <w:rFonts w:hint="eastAsia"/>
          <w:noProof/>
        </w:rPr>
        <w:drawing>
          <wp:anchor distT="0" distB="0" distL="114300" distR="114300" simplePos="0" relativeHeight="251658240" behindDoc="1" locked="0" layoutInCell="1" allowOverlap="1" wp14:anchorId="3AC0083E" wp14:editId="0E6C8A7D">
            <wp:simplePos x="0" y="0"/>
            <wp:positionH relativeFrom="margin">
              <wp:posOffset>2491740</wp:posOffset>
            </wp:positionH>
            <wp:positionV relativeFrom="paragraph">
              <wp:posOffset>154940</wp:posOffset>
            </wp:positionV>
            <wp:extent cx="2518502" cy="1655250"/>
            <wp:effectExtent l="0" t="0" r="0" b="254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406B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8502" cy="1655250"/>
                    </a:xfrm>
                    <a:prstGeom prst="rect">
                      <a:avLst/>
                    </a:prstGeom>
                  </pic:spPr>
                </pic:pic>
              </a:graphicData>
            </a:graphic>
            <wp14:sizeRelH relativeFrom="page">
              <wp14:pctWidth>0</wp14:pctWidth>
            </wp14:sizeRelH>
            <wp14:sizeRelV relativeFrom="page">
              <wp14:pctHeight>0</wp14:pctHeight>
            </wp14:sizeRelV>
          </wp:anchor>
        </w:drawing>
      </w:r>
    </w:p>
    <w:p w14:paraId="072EF0B2" w14:textId="680EA5C9" w:rsidR="003D087C" w:rsidRDefault="003D087C" w:rsidP="003D087C">
      <w:r>
        <w:rPr>
          <w:rFonts w:hint="eastAsia"/>
        </w:rPr>
        <w:t>在明确任务，目标，数据情况的前提下：</w:t>
      </w:r>
    </w:p>
    <w:p w14:paraId="3F5C673B" w14:textId="3B5F750C" w:rsidR="003D087C" w:rsidRDefault="003D087C" w:rsidP="003D087C">
      <w:pPr>
        <w:pStyle w:val="a3"/>
        <w:numPr>
          <w:ilvl w:val="0"/>
          <w:numId w:val="2"/>
        </w:numPr>
        <w:ind w:firstLineChars="0"/>
      </w:pPr>
      <w:r>
        <w:rPr>
          <w:rFonts w:hint="eastAsia"/>
        </w:rPr>
        <w:t>数据预处理</w:t>
      </w:r>
    </w:p>
    <w:p w14:paraId="07588802" w14:textId="0E1918C6" w:rsidR="003D087C" w:rsidRDefault="003D087C" w:rsidP="003D087C">
      <w:pPr>
        <w:pStyle w:val="a3"/>
        <w:numPr>
          <w:ilvl w:val="0"/>
          <w:numId w:val="2"/>
        </w:numPr>
        <w:ind w:firstLineChars="0"/>
      </w:pPr>
      <w:r>
        <w:rPr>
          <w:rFonts w:hint="eastAsia"/>
        </w:rPr>
        <w:t>选择特征</w:t>
      </w:r>
    </w:p>
    <w:p w14:paraId="73D81D2C" w14:textId="46C56753" w:rsidR="003D087C" w:rsidRDefault="003D087C" w:rsidP="003D087C">
      <w:pPr>
        <w:pStyle w:val="a3"/>
        <w:numPr>
          <w:ilvl w:val="0"/>
          <w:numId w:val="2"/>
        </w:numPr>
        <w:ind w:firstLineChars="0"/>
      </w:pPr>
      <w:r>
        <w:rPr>
          <w:rFonts w:hint="eastAsia"/>
        </w:rPr>
        <w:t>选择模型进行数据训练</w:t>
      </w:r>
    </w:p>
    <w:p w14:paraId="1E19A449" w14:textId="1AE095F1" w:rsidR="003D087C" w:rsidRDefault="003D087C" w:rsidP="003D087C">
      <w:pPr>
        <w:pStyle w:val="a3"/>
        <w:numPr>
          <w:ilvl w:val="0"/>
          <w:numId w:val="2"/>
        </w:numPr>
        <w:ind w:firstLineChars="0"/>
      </w:pPr>
      <w:r>
        <w:rPr>
          <w:rFonts w:hint="eastAsia"/>
        </w:rPr>
        <w:t>模型评估</w:t>
      </w:r>
    </w:p>
    <w:p w14:paraId="34E4F03B" w14:textId="5256AA20" w:rsidR="003D087C" w:rsidRDefault="003D087C" w:rsidP="003D087C">
      <w:pPr>
        <w:pStyle w:val="a3"/>
        <w:numPr>
          <w:ilvl w:val="0"/>
          <w:numId w:val="2"/>
        </w:numPr>
        <w:ind w:firstLineChars="0"/>
      </w:pPr>
      <w:r>
        <w:rPr>
          <w:rFonts w:hint="eastAsia"/>
        </w:rPr>
        <w:t>模型发布（在学习训练）</w:t>
      </w:r>
    </w:p>
    <w:p w14:paraId="61C95E19" w14:textId="2D88440F" w:rsidR="003D087C" w:rsidRDefault="003D087C" w:rsidP="003D087C"/>
    <w:p w14:paraId="5FA7C0C6" w14:textId="419B5727" w:rsidR="003D087C" w:rsidRDefault="003D087C" w:rsidP="003D087C"/>
    <w:p w14:paraId="7F6B4A3B" w14:textId="77777777" w:rsidR="003D087C" w:rsidRPr="003D087C" w:rsidRDefault="003D087C" w:rsidP="003D087C"/>
    <w:p w14:paraId="0E89CFE5" w14:textId="1AB330BB" w:rsidR="00BB0269" w:rsidRPr="00BB0269" w:rsidRDefault="00BB0269" w:rsidP="00BB0269">
      <w:pPr>
        <w:pStyle w:val="2"/>
      </w:pPr>
      <w:r>
        <w:rPr>
          <w:rFonts w:hint="eastAsia"/>
        </w:rPr>
        <w:lastRenderedPageBreak/>
        <w:t>实验任务：利用</w:t>
      </w:r>
      <w:proofErr w:type="spellStart"/>
      <w:r>
        <w:rPr>
          <w:rFonts w:hint="eastAsia"/>
        </w:rPr>
        <w:t>pai</w:t>
      </w:r>
      <w:proofErr w:type="spellEnd"/>
      <w:r>
        <w:rPr>
          <w:rFonts w:hint="eastAsia"/>
        </w:rPr>
        <w:t>实现精细化营销</w:t>
      </w:r>
    </w:p>
    <w:sectPr w:rsidR="00BB0269" w:rsidRPr="00BB02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B651B" w14:textId="77777777" w:rsidR="00667BF5" w:rsidRDefault="00667BF5" w:rsidP="001E3035">
      <w:r>
        <w:separator/>
      </w:r>
    </w:p>
  </w:endnote>
  <w:endnote w:type="continuationSeparator" w:id="0">
    <w:p w14:paraId="77ABB5AA" w14:textId="77777777" w:rsidR="00667BF5" w:rsidRDefault="00667BF5" w:rsidP="001E3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19BC4" w14:textId="77777777" w:rsidR="00667BF5" w:rsidRDefault="00667BF5" w:rsidP="001E3035">
      <w:r>
        <w:separator/>
      </w:r>
    </w:p>
  </w:footnote>
  <w:footnote w:type="continuationSeparator" w:id="0">
    <w:p w14:paraId="13CAEE28" w14:textId="77777777" w:rsidR="00667BF5" w:rsidRDefault="00667BF5" w:rsidP="001E30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0B056D"/>
    <w:multiLevelType w:val="hybridMultilevel"/>
    <w:tmpl w:val="31BA002C"/>
    <w:lvl w:ilvl="0" w:tplc="7BA252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78329F8"/>
    <w:multiLevelType w:val="hybridMultilevel"/>
    <w:tmpl w:val="19D691CE"/>
    <w:lvl w:ilvl="0" w:tplc="90708F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76D"/>
    <w:rsid w:val="00165277"/>
    <w:rsid w:val="001E3035"/>
    <w:rsid w:val="003D087C"/>
    <w:rsid w:val="0042209D"/>
    <w:rsid w:val="004D2AF5"/>
    <w:rsid w:val="00667BF5"/>
    <w:rsid w:val="007A77DC"/>
    <w:rsid w:val="008A138B"/>
    <w:rsid w:val="00A5176D"/>
    <w:rsid w:val="00B36DC6"/>
    <w:rsid w:val="00BB0269"/>
    <w:rsid w:val="00F53B5D"/>
    <w:rsid w:val="00F76B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3112E"/>
  <w15:chartTrackingRefBased/>
  <w15:docId w15:val="{72281B13-38EA-4D28-8E39-EA36DC3CC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B02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02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B0269"/>
    <w:pPr>
      <w:keepNext/>
      <w:keepLines/>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B0269"/>
    <w:rPr>
      <w:b/>
      <w:bCs/>
      <w:kern w:val="44"/>
      <w:sz w:val="44"/>
      <w:szCs w:val="44"/>
    </w:rPr>
  </w:style>
  <w:style w:type="character" w:customStyle="1" w:styleId="20">
    <w:name w:val="标题 2 字符"/>
    <w:basedOn w:val="a0"/>
    <w:link w:val="2"/>
    <w:uiPriority w:val="9"/>
    <w:rsid w:val="00BB02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B0269"/>
    <w:rPr>
      <w:b/>
      <w:bCs/>
      <w:sz w:val="24"/>
      <w:szCs w:val="32"/>
    </w:rPr>
  </w:style>
  <w:style w:type="paragraph" w:styleId="a3">
    <w:name w:val="List Paragraph"/>
    <w:basedOn w:val="a"/>
    <w:uiPriority w:val="34"/>
    <w:qFormat/>
    <w:rsid w:val="00165277"/>
    <w:pPr>
      <w:ind w:firstLineChars="200" w:firstLine="420"/>
    </w:pPr>
  </w:style>
  <w:style w:type="paragraph" w:styleId="a4">
    <w:name w:val="header"/>
    <w:basedOn w:val="a"/>
    <w:link w:val="a5"/>
    <w:uiPriority w:val="99"/>
    <w:unhideWhenUsed/>
    <w:rsid w:val="001E303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E3035"/>
    <w:rPr>
      <w:sz w:val="18"/>
      <w:szCs w:val="18"/>
    </w:rPr>
  </w:style>
  <w:style w:type="paragraph" w:styleId="a6">
    <w:name w:val="footer"/>
    <w:basedOn w:val="a"/>
    <w:link w:val="a7"/>
    <w:uiPriority w:val="99"/>
    <w:unhideWhenUsed/>
    <w:rsid w:val="001E3035"/>
    <w:pPr>
      <w:tabs>
        <w:tab w:val="center" w:pos="4153"/>
        <w:tab w:val="right" w:pos="8306"/>
      </w:tabs>
      <w:snapToGrid w:val="0"/>
      <w:jc w:val="left"/>
    </w:pPr>
    <w:rPr>
      <w:sz w:val="18"/>
      <w:szCs w:val="18"/>
    </w:rPr>
  </w:style>
  <w:style w:type="character" w:customStyle="1" w:styleId="a7">
    <w:name w:val="页脚 字符"/>
    <w:basedOn w:val="a0"/>
    <w:link w:val="a6"/>
    <w:uiPriority w:val="99"/>
    <w:rsid w:val="001E303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F00A-CBDE-423E-9C7D-3564E7CAD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4</Pages>
  <Words>226</Words>
  <Characters>1289</Characters>
  <Application>Microsoft Office Word</Application>
  <DocSecurity>0</DocSecurity>
  <Lines>10</Lines>
  <Paragraphs>3</Paragraphs>
  <ScaleCrop>false</ScaleCrop>
  <Company/>
  <LinksUpToDate>false</LinksUpToDate>
  <CharactersWithSpaces>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zhang</dc:creator>
  <cp:keywords/>
  <dc:description/>
  <cp:lastModifiedBy>cheng zhang</cp:lastModifiedBy>
  <cp:revision>3</cp:revision>
  <dcterms:created xsi:type="dcterms:W3CDTF">2018-11-15T02:30:00Z</dcterms:created>
  <dcterms:modified xsi:type="dcterms:W3CDTF">2019-01-10T15:02:00Z</dcterms:modified>
</cp:coreProperties>
</file>