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EC963" w14:textId="27DCED38" w:rsidR="007C633E" w:rsidRPr="005D7702" w:rsidRDefault="007C633E" w:rsidP="007C633E">
      <w:pPr>
        <w:pStyle w:val="Heading1"/>
        <w:jc w:val="center"/>
        <w:rPr>
          <w:b/>
          <w:bCs/>
        </w:rPr>
      </w:pPr>
      <w:r w:rsidRPr="005D7702">
        <w:rPr>
          <w:b/>
          <w:bCs/>
        </w:rPr>
        <w:t>SIT120 Pass Task 2</w:t>
      </w:r>
    </w:p>
    <w:p w14:paraId="0813AAE3" w14:textId="7E12D51E" w:rsidR="007C633E" w:rsidRPr="005D7702" w:rsidRDefault="007C633E" w:rsidP="007C633E">
      <w:pPr>
        <w:pStyle w:val="Heading2"/>
        <w:jc w:val="center"/>
        <w:rPr>
          <w:b/>
          <w:bCs/>
        </w:rPr>
      </w:pPr>
      <w:r w:rsidRPr="005D7702">
        <w:rPr>
          <w:b/>
          <w:bCs/>
        </w:rPr>
        <w:t>1.2P</w:t>
      </w:r>
    </w:p>
    <w:p w14:paraId="56C3690A" w14:textId="21B2DC36" w:rsidR="007C633E" w:rsidRDefault="007C633E" w:rsidP="007C633E">
      <w:r>
        <w:t xml:space="preserve">1. </w:t>
      </w:r>
    </w:p>
    <w:p w14:paraId="4B751A04" w14:textId="08989CBA" w:rsidR="007C633E" w:rsidRDefault="007C633E" w:rsidP="007C633E">
      <w:pPr>
        <w:pStyle w:val="ListParagraph"/>
        <w:numPr>
          <w:ilvl w:val="0"/>
          <w:numId w:val="5"/>
        </w:numPr>
      </w:pPr>
      <w:r w:rsidRPr="007C633E">
        <w:rPr>
          <w:b/>
          <w:bCs/>
        </w:rPr>
        <w:t>Understand</w:t>
      </w:r>
      <w:r>
        <w:t>:</w:t>
      </w:r>
    </w:p>
    <w:p w14:paraId="323B301C" w14:textId="77777777" w:rsidR="007C633E" w:rsidRDefault="007C633E" w:rsidP="007C633E">
      <w:pPr>
        <w:pStyle w:val="ListParagraph"/>
      </w:pPr>
    </w:p>
    <w:p w14:paraId="5423E36B" w14:textId="2698D11C" w:rsidR="007E6C3F" w:rsidRDefault="007E6C3F" w:rsidP="007E6C3F">
      <w:pPr>
        <w:pStyle w:val="ListParagraph"/>
      </w:pPr>
      <w:r w:rsidRPr="007E6C3F">
        <w:t xml:space="preserve">Responsive web design (RWD) is an innovative approach to </w:t>
      </w:r>
      <w:r>
        <w:t>building</w:t>
      </w:r>
      <w:r w:rsidRPr="007E6C3F">
        <w:t xml:space="preserve"> web pages so that they display </w:t>
      </w:r>
      <w:r>
        <w:t>optimally</w:t>
      </w:r>
      <w:r w:rsidRPr="007E6C3F">
        <w:t xml:space="preserve"> across a diverse range of devices, from desktop monitors to mobile phones.</w:t>
      </w:r>
      <w:r>
        <w:t xml:space="preserve"> </w:t>
      </w:r>
      <w:r w:rsidRPr="007E6C3F">
        <w:t>The essence of RWD is to ensure web content is easily accessible and provides an optimal user experience regardless of the device's screen size or orientation.</w:t>
      </w:r>
      <w:r>
        <w:t xml:space="preserve"> </w:t>
      </w:r>
      <w:r w:rsidRPr="007E6C3F">
        <w:t>This design strategy revolves around several key techniques, including fluid proportion-based grids, flexible images, and media queries. For instance:</w:t>
      </w:r>
    </w:p>
    <w:p w14:paraId="43DF69A8" w14:textId="77777777" w:rsidR="007E6C3F" w:rsidRPr="007E6C3F" w:rsidRDefault="007E6C3F" w:rsidP="007E6C3F">
      <w:pPr>
        <w:pStyle w:val="ListParagraph"/>
      </w:pPr>
    </w:p>
    <w:p w14:paraId="7FD85283" w14:textId="77777777" w:rsidR="007E6C3F" w:rsidRPr="007E6C3F" w:rsidRDefault="007E6C3F" w:rsidP="007E6C3F">
      <w:pPr>
        <w:pStyle w:val="ListParagraph"/>
        <w:numPr>
          <w:ilvl w:val="0"/>
          <w:numId w:val="6"/>
        </w:numPr>
      </w:pPr>
      <w:r w:rsidRPr="007E6C3F">
        <w:rPr>
          <w:b/>
          <w:bCs/>
        </w:rPr>
        <w:t>Fluid grids</w:t>
      </w:r>
      <w:r w:rsidRPr="007E6C3F">
        <w:t xml:space="preserve"> adjust content layouts in relative units (like percentages) rather than fixed ones (like pixels).</w:t>
      </w:r>
    </w:p>
    <w:p w14:paraId="28E27935" w14:textId="77777777" w:rsidR="007E6C3F" w:rsidRPr="007E6C3F" w:rsidRDefault="007E6C3F" w:rsidP="007E6C3F">
      <w:pPr>
        <w:pStyle w:val="ListParagraph"/>
        <w:numPr>
          <w:ilvl w:val="0"/>
          <w:numId w:val="6"/>
        </w:numPr>
      </w:pPr>
      <w:r w:rsidRPr="007E6C3F">
        <w:rPr>
          <w:b/>
          <w:bCs/>
        </w:rPr>
        <w:t>Flexible images</w:t>
      </w:r>
      <w:r w:rsidRPr="007E6C3F">
        <w:t xml:space="preserve"> are sized in relative units to prevent them from exceeding their container's boundaries.</w:t>
      </w:r>
    </w:p>
    <w:p w14:paraId="1350A56C" w14:textId="77777777" w:rsidR="007E6C3F" w:rsidRPr="007E6C3F" w:rsidRDefault="007E6C3F" w:rsidP="007E6C3F">
      <w:pPr>
        <w:pStyle w:val="ListParagraph"/>
        <w:numPr>
          <w:ilvl w:val="0"/>
          <w:numId w:val="6"/>
        </w:numPr>
      </w:pPr>
      <w:r w:rsidRPr="007E6C3F">
        <w:rPr>
          <w:b/>
          <w:bCs/>
        </w:rPr>
        <w:t>Media queries</w:t>
      </w:r>
      <w:r w:rsidRPr="007E6C3F">
        <w:t xml:space="preserve"> utilize the capabilities of CSS to apply styles based on device characteristics, like its screen width.</w:t>
      </w:r>
    </w:p>
    <w:p w14:paraId="057A4721" w14:textId="17E6D86F" w:rsidR="007E6C3F" w:rsidRDefault="007E6C3F" w:rsidP="007C633E">
      <w:pPr>
        <w:pStyle w:val="ListParagraph"/>
      </w:pPr>
    </w:p>
    <w:p w14:paraId="2F5AD57A" w14:textId="0CB0377A" w:rsidR="007E6C3F" w:rsidRDefault="007E6C3F" w:rsidP="007C633E">
      <w:pPr>
        <w:pStyle w:val="ListParagraph"/>
      </w:pPr>
      <w:r w:rsidRPr="007E6C3F">
        <w:t xml:space="preserve">RWD </w:t>
      </w:r>
      <w:r>
        <w:t>has become more and more prominent</w:t>
      </w:r>
      <w:r w:rsidRPr="007E6C3F">
        <w:t xml:space="preserve"> with the exponential growth of mobile device usage. With </w:t>
      </w:r>
      <w:r w:rsidRPr="007E6C3F">
        <w:t>most</w:t>
      </w:r>
      <w:r w:rsidRPr="007E6C3F">
        <w:t xml:space="preserve"> web users accessing content via mobile, creating mobile-friendly websites </w:t>
      </w:r>
      <w:r>
        <w:t xml:space="preserve">is a </w:t>
      </w:r>
      <w:r w:rsidRPr="007E6C3F">
        <w:t>necessity. In fact, in 2015, Google's Mobilegeddon update began prioritizing mobile-optimized sites in search rankings when accessed from a mobile device. Thus, embracing RWD is not just about aesthetics or usability; it directly impacts a site's visibility in search engines.</w:t>
      </w:r>
    </w:p>
    <w:p w14:paraId="1C276EC2" w14:textId="77777777" w:rsidR="007E6C3F" w:rsidRDefault="007E6C3F" w:rsidP="007C633E">
      <w:pPr>
        <w:pStyle w:val="ListParagraph"/>
      </w:pPr>
    </w:p>
    <w:p w14:paraId="07200D84" w14:textId="1697840D" w:rsidR="007C633E" w:rsidRDefault="007E6C3F" w:rsidP="007E6C3F">
      <w:pPr>
        <w:pStyle w:val="ListParagraph"/>
        <w:numPr>
          <w:ilvl w:val="0"/>
          <w:numId w:val="5"/>
        </w:numPr>
      </w:pPr>
      <w:r w:rsidRPr="007E6C3F">
        <w:rPr>
          <w:b/>
          <w:bCs/>
        </w:rPr>
        <w:t>Implement</w:t>
      </w:r>
      <w:r>
        <w:t>:</w:t>
      </w:r>
    </w:p>
    <w:p w14:paraId="35BF76CC" w14:textId="77777777" w:rsidR="007E6C3F" w:rsidRDefault="007E6C3F" w:rsidP="007E6C3F">
      <w:pPr>
        <w:pStyle w:val="ListParagraph"/>
        <w:rPr>
          <w:b/>
          <w:bCs/>
        </w:rPr>
      </w:pPr>
    </w:p>
    <w:p w14:paraId="0FF354F3" w14:textId="580B5F0D" w:rsidR="00425C15" w:rsidRDefault="00425C15" w:rsidP="00425C15">
      <w:pPr>
        <w:pStyle w:val="ListParagraph"/>
      </w:pPr>
      <w:r>
        <w:t>When</w:t>
      </w:r>
      <w:r w:rsidRPr="00425C15">
        <w:t xml:space="preserve"> implement</w:t>
      </w:r>
      <w:r>
        <w:t>ing</w:t>
      </w:r>
      <w:r w:rsidRPr="00425C15">
        <w:t xml:space="preserve"> RWD, these foundational steps</w:t>
      </w:r>
      <w:r>
        <w:t xml:space="preserve"> should be followed</w:t>
      </w:r>
      <w:r w:rsidRPr="00425C15">
        <w:t>:</w:t>
      </w:r>
    </w:p>
    <w:p w14:paraId="2C6E953D" w14:textId="77777777" w:rsidR="00425C15" w:rsidRPr="00425C15" w:rsidRDefault="00425C15" w:rsidP="00425C15">
      <w:pPr>
        <w:pStyle w:val="ListParagraph"/>
      </w:pPr>
    </w:p>
    <w:p w14:paraId="050EB623" w14:textId="77777777" w:rsidR="00425C15" w:rsidRPr="00425C15" w:rsidRDefault="00425C15" w:rsidP="00425C15">
      <w:pPr>
        <w:pStyle w:val="ListParagraph"/>
        <w:numPr>
          <w:ilvl w:val="0"/>
          <w:numId w:val="7"/>
        </w:numPr>
      </w:pPr>
      <w:r w:rsidRPr="00425C15">
        <w:rPr>
          <w:b/>
          <w:bCs/>
        </w:rPr>
        <w:t>Use a Fluid Grid:</w:t>
      </w:r>
      <w:r w:rsidRPr="00425C15">
        <w:t xml:space="preserve"> Instead of designing with fixed pixel values, utilize percentages. For example, if a design layout is 1000px wide on a desktop, and a content area takes up 600px of that, its width would be 60% in a fluid grid system.</w:t>
      </w:r>
    </w:p>
    <w:p w14:paraId="206E179C" w14:textId="77777777" w:rsidR="00425C15" w:rsidRPr="00425C15" w:rsidRDefault="00425C15" w:rsidP="00425C15">
      <w:pPr>
        <w:pStyle w:val="ListParagraph"/>
        <w:numPr>
          <w:ilvl w:val="0"/>
          <w:numId w:val="7"/>
        </w:numPr>
      </w:pPr>
      <w:r w:rsidRPr="00425C15">
        <w:rPr>
          <w:b/>
          <w:bCs/>
        </w:rPr>
        <w:t>Flexible Images:</w:t>
      </w:r>
      <w:r w:rsidRPr="00425C15">
        <w:t xml:space="preserve"> Ensure images scale within their containing elements. Using CSS, this can be achieved with: </w:t>
      </w:r>
      <w:proofErr w:type="spellStart"/>
      <w:r w:rsidRPr="00425C15">
        <w:rPr>
          <w:b/>
          <w:bCs/>
        </w:rPr>
        <w:t>img</w:t>
      </w:r>
      <w:proofErr w:type="spellEnd"/>
      <w:r w:rsidRPr="00425C15">
        <w:rPr>
          <w:b/>
          <w:bCs/>
        </w:rPr>
        <w:t xml:space="preserve"> { max-width: 100%; }</w:t>
      </w:r>
      <w:r w:rsidRPr="00425C15">
        <w:t>.</w:t>
      </w:r>
    </w:p>
    <w:p w14:paraId="3A8C8CAC" w14:textId="77777777" w:rsidR="00425C15" w:rsidRPr="00425C15" w:rsidRDefault="00425C15" w:rsidP="00425C15">
      <w:pPr>
        <w:pStyle w:val="ListParagraph"/>
        <w:numPr>
          <w:ilvl w:val="0"/>
          <w:numId w:val="7"/>
        </w:numPr>
      </w:pPr>
      <w:r w:rsidRPr="00425C15">
        <w:rPr>
          <w:b/>
          <w:bCs/>
        </w:rPr>
        <w:t>Media Queries:</w:t>
      </w:r>
      <w:r w:rsidRPr="00425C15">
        <w:t xml:space="preserve"> These are pivotal for RWD. With media queries, you can write CSS rules that apply only when certain conditions are met, such as browser window width:</w:t>
      </w:r>
    </w:p>
    <w:p w14:paraId="0305C40F" w14:textId="77777777" w:rsidR="007E6C3F" w:rsidRDefault="007E6C3F" w:rsidP="007E6C3F">
      <w:pPr>
        <w:pStyle w:val="ListParagraph"/>
      </w:pPr>
    </w:p>
    <w:p w14:paraId="39B25000" w14:textId="1DDD5CF1" w:rsidR="001A4009" w:rsidRPr="001A4009" w:rsidRDefault="001A4009" w:rsidP="001A4009">
      <w:pPr>
        <w:pStyle w:val="ListParagraph"/>
      </w:pPr>
      <w:r w:rsidRPr="001A4009">
        <w:t>When implementing Responsive Web Design (RWD), it's crucial to account for all potential devices accessing the webpage</w:t>
      </w:r>
      <w:r>
        <w:t xml:space="preserve"> i.e., </w:t>
      </w:r>
      <w:r w:rsidRPr="001A4009">
        <w:t>desktops</w:t>
      </w:r>
      <w:r>
        <w:t xml:space="preserve">, </w:t>
      </w:r>
      <w:r w:rsidRPr="001A4009">
        <w:t>laptops</w:t>
      </w:r>
      <w:r>
        <w:t xml:space="preserve">, </w:t>
      </w:r>
      <w:r w:rsidRPr="001A4009">
        <w:t xml:space="preserve">tablets and mobile phones. Overlooking this aspect can lead to critical issues with cross-platform compatibility, impairing user experience and potentially </w:t>
      </w:r>
      <w:r w:rsidRPr="001A4009">
        <w:t>turn away</w:t>
      </w:r>
      <w:r w:rsidRPr="001A4009">
        <w:t xml:space="preserve"> visitors. Ensuring a seamless transition across various devices not only enhances user engagement but also fosters trust and credibility in the website's professionalism and reliability.</w:t>
      </w:r>
    </w:p>
    <w:p w14:paraId="55EEEE3D" w14:textId="274A2A0F" w:rsidR="005D38F0" w:rsidRDefault="005D38F0" w:rsidP="005D38F0"/>
    <w:p w14:paraId="34675F5F" w14:textId="2D6BEA87" w:rsidR="00A610DE" w:rsidRDefault="00A36839" w:rsidP="00A610DE">
      <w:pPr>
        <w:pStyle w:val="ListParagraph"/>
        <w:numPr>
          <w:ilvl w:val="0"/>
          <w:numId w:val="10"/>
        </w:numPr>
      </w:pPr>
      <w:r w:rsidRPr="00A36839">
        <w:rPr>
          <w:b/>
          <w:bCs/>
        </w:rPr>
        <w:lastRenderedPageBreak/>
        <w:t>Reflection</w:t>
      </w:r>
      <w:r>
        <w:t>:</w:t>
      </w:r>
    </w:p>
    <w:p w14:paraId="4A0F54A1" w14:textId="77777777" w:rsidR="00A610DE" w:rsidRDefault="00A610DE" w:rsidP="00A610DE">
      <w:pPr>
        <w:pStyle w:val="ListParagraph"/>
      </w:pPr>
    </w:p>
    <w:p w14:paraId="6A4FF414" w14:textId="72C034EE" w:rsidR="009547A7" w:rsidRDefault="00AA1295" w:rsidP="00AA1295">
      <w:pPr>
        <w:pStyle w:val="ListParagraph"/>
      </w:pPr>
      <w:r w:rsidRPr="00AA1295">
        <w:t xml:space="preserve">During </w:t>
      </w:r>
      <w:r w:rsidR="00093911">
        <w:t>this task</w:t>
      </w:r>
      <w:r w:rsidRPr="00AA1295">
        <w:t>, I gained deeper insights into responsive web design, recognizing its importance in ensuring websites are accessible across all devices, especially given the varied screen sizes prevalent today. I also re-familiarized myself with JavaScript, appreciating its wide-ranging capabilities, from simple string functions to complex date operations. The project was a balanced blend of theory and practical application, enhancing my expertise in both responsive design and JavaScript, positioning me for more advanced challenges ahead.</w:t>
      </w:r>
    </w:p>
    <w:p w14:paraId="21A2A058" w14:textId="77777777" w:rsidR="007F2743" w:rsidRDefault="007F2743" w:rsidP="00AA1295">
      <w:pPr>
        <w:pStyle w:val="ListParagraph"/>
      </w:pPr>
    </w:p>
    <w:p w14:paraId="25B06AF3" w14:textId="0E9957A7" w:rsidR="007F2743" w:rsidRDefault="003633AD" w:rsidP="00AA1295">
      <w:pPr>
        <w:pStyle w:val="ListParagraph"/>
        <w:rPr>
          <w:b/>
          <w:bCs/>
        </w:rPr>
      </w:pPr>
      <w:r>
        <w:rPr>
          <w:b/>
          <w:bCs/>
        </w:rPr>
        <w:t>Video Link:</w:t>
      </w:r>
    </w:p>
    <w:p w14:paraId="27A9CB1B" w14:textId="77777777" w:rsidR="003633AD" w:rsidRDefault="003633AD" w:rsidP="00AA1295">
      <w:pPr>
        <w:pStyle w:val="ListParagraph"/>
        <w:rPr>
          <w:b/>
          <w:bCs/>
        </w:rPr>
      </w:pPr>
    </w:p>
    <w:p w14:paraId="61D8DB21" w14:textId="642FB4AA" w:rsidR="003633AD" w:rsidRPr="003633AD" w:rsidRDefault="003633AD" w:rsidP="00AA1295">
      <w:pPr>
        <w:pStyle w:val="ListParagraph"/>
        <w:rPr>
          <w:b/>
          <w:bCs/>
        </w:rPr>
      </w:pPr>
      <w:r>
        <w:rPr>
          <w:b/>
          <w:bCs/>
        </w:rPr>
        <w:t xml:space="preserve">GitHub Repository: </w:t>
      </w:r>
    </w:p>
    <w:sectPr w:rsidR="003633AD" w:rsidRPr="003633A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9B21C" w14:textId="77777777" w:rsidR="00E12FB8" w:rsidRDefault="00E12FB8" w:rsidP="005D7702">
      <w:pPr>
        <w:spacing w:after="0" w:line="240" w:lineRule="auto"/>
      </w:pPr>
      <w:r>
        <w:separator/>
      </w:r>
    </w:p>
  </w:endnote>
  <w:endnote w:type="continuationSeparator" w:id="0">
    <w:p w14:paraId="5A6FAB4C" w14:textId="77777777" w:rsidR="00E12FB8" w:rsidRDefault="00E12FB8" w:rsidP="005D7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81EB2" w14:textId="6BCE7718" w:rsidR="005D7702" w:rsidRDefault="005D7702">
    <w:pPr>
      <w:pStyle w:val="Footer"/>
    </w:pPr>
    <w:r>
      <w:t xml:space="preserve">SIT120 </w:t>
    </w:r>
    <w:r>
      <w:tab/>
    </w:r>
    <w:r>
      <w:tab/>
      <w:t>T2/2023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FF801" w14:textId="77777777" w:rsidR="00E12FB8" w:rsidRDefault="00E12FB8" w:rsidP="005D7702">
      <w:pPr>
        <w:spacing w:after="0" w:line="240" w:lineRule="auto"/>
      </w:pPr>
      <w:r>
        <w:separator/>
      </w:r>
    </w:p>
  </w:footnote>
  <w:footnote w:type="continuationSeparator" w:id="0">
    <w:p w14:paraId="53461777" w14:textId="77777777" w:rsidR="00E12FB8" w:rsidRDefault="00E12FB8" w:rsidP="005D77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F3367" w14:textId="0B97F867" w:rsidR="005D7702" w:rsidRDefault="005D7702">
    <w:pPr>
      <w:pStyle w:val="Header"/>
    </w:pPr>
    <w:r>
      <w:t xml:space="preserve">Michael Sperandeo </w:t>
    </w:r>
    <w:r>
      <w:tab/>
    </w:r>
    <w:r>
      <w:tab/>
      <w:t>221255549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700EB"/>
    <w:multiLevelType w:val="hybridMultilevel"/>
    <w:tmpl w:val="D6C4BB8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C7C37"/>
    <w:multiLevelType w:val="hybridMultilevel"/>
    <w:tmpl w:val="7F3455E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14DEB"/>
    <w:multiLevelType w:val="multilevel"/>
    <w:tmpl w:val="CCD0F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ED2A82"/>
    <w:multiLevelType w:val="hybridMultilevel"/>
    <w:tmpl w:val="B8A646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35D17"/>
    <w:multiLevelType w:val="hybridMultilevel"/>
    <w:tmpl w:val="D15663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8874B0"/>
    <w:multiLevelType w:val="hybridMultilevel"/>
    <w:tmpl w:val="ACC696C8"/>
    <w:lvl w:ilvl="0" w:tplc="A866BEF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B256F"/>
    <w:multiLevelType w:val="hybridMultilevel"/>
    <w:tmpl w:val="8A1E465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420DA7"/>
    <w:multiLevelType w:val="hybridMultilevel"/>
    <w:tmpl w:val="E3C800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D50A6A"/>
    <w:multiLevelType w:val="hybridMultilevel"/>
    <w:tmpl w:val="7F3CA9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041CDD"/>
    <w:multiLevelType w:val="multilevel"/>
    <w:tmpl w:val="23EA2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8058562">
    <w:abstractNumId w:val="7"/>
  </w:num>
  <w:num w:numId="2" w16cid:durableId="621038582">
    <w:abstractNumId w:val="3"/>
  </w:num>
  <w:num w:numId="3" w16cid:durableId="1933051709">
    <w:abstractNumId w:val="4"/>
  </w:num>
  <w:num w:numId="4" w16cid:durableId="521674304">
    <w:abstractNumId w:val="8"/>
  </w:num>
  <w:num w:numId="5" w16cid:durableId="538128143">
    <w:abstractNumId w:val="1"/>
  </w:num>
  <w:num w:numId="6" w16cid:durableId="87965949">
    <w:abstractNumId w:val="2"/>
  </w:num>
  <w:num w:numId="7" w16cid:durableId="1605070937">
    <w:abstractNumId w:val="9"/>
  </w:num>
  <w:num w:numId="8" w16cid:durableId="814680068">
    <w:abstractNumId w:val="6"/>
  </w:num>
  <w:num w:numId="9" w16cid:durableId="1916089974">
    <w:abstractNumId w:val="0"/>
  </w:num>
  <w:num w:numId="10" w16cid:durableId="12490803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33E"/>
    <w:rsid w:val="00093911"/>
    <w:rsid w:val="001A4009"/>
    <w:rsid w:val="002B2B0A"/>
    <w:rsid w:val="002C05B6"/>
    <w:rsid w:val="002C758D"/>
    <w:rsid w:val="003633AD"/>
    <w:rsid w:val="00425C15"/>
    <w:rsid w:val="00540ED5"/>
    <w:rsid w:val="005D38F0"/>
    <w:rsid w:val="005D7702"/>
    <w:rsid w:val="006561C0"/>
    <w:rsid w:val="007C633E"/>
    <w:rsid w:val="007E6C3F"/>
    <w:rsid w:val="007F2743"/>
    <w:rsid w:val="00895C38"/>
    <w:rsid w:val="009547A7"/>
    <w:rsid w:val="009D7CEB"/>
    <w:rsid w:val="00A36839"/>
    <w:rsid w:val="00A610DE"/>
    <w:rsid w:val="00AA1295"/>
    <w:rsid w:val="00AA742A"/>
    <w:rsid w:val="00BD3766"/>
    <w:rsid w:val="00CB49CD"/>
    <w:rsid w:val="00E12FB8"/>
    <w:rsid w:val="00F21266"/>
    <w:rsid w:val="00FB2B83"/>
    <w:rsid w:val="00FE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608C3"/>
  <w15:chartTrackingRefBased/>
  <w15:docId w15:val="{C66A03AA-4B1C-40C6-A802-5D909C418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3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63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3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63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C633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E6C3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D77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702"/>
  </w:style>
  <w:style w:type="paragraph" w:styleId="Footer">
    <w:name w:val="footer"/>
    <w:basedOn w:val="Normal"/>
    <w:link w:val="FooterChar"/>
    <w:uiPriority w:val="99"/>
    <w:unhideWhenUsed/>
    <w:rsid w:val="005D77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7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349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549626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13521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975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759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51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3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51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697847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43560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8953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687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8998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52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Sperandeo</dc:creator>
  <cp:keywords/>
  <dc:description/>
  <cp:lastModifiedBy>Michael Sperandeo</cp:lastModifiedBy>
  <cp:revision>22</cp:revision>
  <dcterms:created xsi:type="dcterms:W3CDTF">2023-08-17T21:58:00Z</dcterms:created>
  <dcterms:modified xsi:type="dcterms:W3CDTF">2023-08-18T00:13:00Z</dcterms:modified>
</cp:coreProperties>
</file>