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67FF6" w14:textId="648081EF" w:rsidR="00D31D5B" w:rsidRPr="00FF14DD" w:rsidRDefault="0089672B" w:rsidP="0089672B">
      <w:pPr>
        <w:pStyle w:val="TitleCover"/>
        <w:spacing w:after="240"/>
        <w:rPr>
          <w:rFonts w:ascii="Arial" w:hAnsi="Arial" w:cs="Arial"/>
          <w:sz w:val="52"/>
        </w:rPr>
      </w:pPr>
      <w:bookmarkStart w:id="0" w:name="_Toc523878296"/>
      <w:bookmarkStart w:id="1" w:name="_Toc521978636"/>
      <w:r>
        <w:rPr>
          <w:rFonts w:ascii="Arial" w:hAnsi="Arial" w:cs="Arial"/>
          <w:sz w:val="52"/>
        </w:rPr>
        <w:t xml:space="preserve">                                                                                                           </w:t>
      </w:r>
    </w:p>
    <w:p w14:paraId="06F7EE84" w14:textId="77777777" w:rsidR="00D31D5B" w:rsidRPr="00FF14DD" w:rsidRDefault="00D31D5B">
      <w:pPr>
        <w:pStyle w:val="TitleCover"/>
        <w:spacing w:after="240"/>
        <w:jc w:val="right"/>
        <w:rPr>
          <w:rFonts w:ascii="Arial" w:hAnsi="Arial" w:cs="Arial"/>
          <w:sz w:val="52"/>
        </w:rPr>
      </w:pPr>
    </w:p>
    <w:p w14:paraId="7085F207" w14:textId="77777777" w:rsidR="00D31D5B" w:rsidRPr="00FF14DD" w:rsidRDefault="00D31D5B">
      <w:pPr>
        <w:pStyle w:val="TitleCover"/>
        <w:spacing w:after="240"/>
        <w:jc w:val="right"/>
        <w:rPr>
          <w:rFonts w:ascii="Arial" w:hAnsi="Arial" w:cs="Arial"/>
          <w:sz w:val="52"/>
        </w:rPr>
      </w:pPr>
    </w:p>
    <w:p w14:paraId="4B82A184" w14:textId="35C21CE4" w:rsidR="00D31D5B" w:rsidRPr="00FF14DD" w:rsidRDefault="004B54AB" w:rsidP="009B5A27">
      <w:pPr>
        <w:pStyle w:val="Title"/>
        <w:rPr>
          <w:rFonts w:ascii="Arial" w:hAnsi="Arial" w:cs="Arial"/>
          <w:i/>
          <w:color w:val="0000FF"/>
          <w:sz w:val="40"/>
          <w:szCs w:val="40"/>
        </w:rPr>
      </w:pPr>
      <w:r>
        <w:rPr>
          <w:rFonts w:ascii="Arial" w:hAnsi="Arial" w:cs="Arial"/>
          <w:i/>
          <w:color w:val="0000FF"/>
          <w:sz w:val="40"/>
          <w:szCs w:val="40"/>
        </w:rPr>
        <w:t>Expense Management</w:t>
      </w:r>
    </w:p>
    <w:p w14:paraId="6D7B241C" w14:textId="4B547CBC" w:rsidR="00D31D5B" w:rsidRDefault="00D31D5B" w:rsidP="009B5A27">
      <w:pPr>
        <w:pStyle w:val="Title"/>
        <w:pBdr>
          <w:bottom w:val="single" w:sz="4" w:space="1" w:color="auto"/>
        </w:pBdr>
        <w:rPr>
          <w:rFonts w:ascii="Arial" w:hAnsi="Arial" w:cs="Arial"/>
          <w:sz w:val="40"/>
          <w:szCs w:val="40"/>
        </w:rPr>
      </w:pPr>
      <w:r w:rsidRPr="00FF14DD">
        <w:rPr>
          <w:rFonts w:ascii="Arial" w:hAnsi="Arial" w:cs="Arial"/>
          <w:sz w:val="40"/>
          <w:szCs w:val="40"/>
        </w:rPr>
        <w:t>project charter</w:t>
      </w:r>
    </w:p>
    <w:p w14:paraId="03420866" w14:textId="1748EB34" w:rsidR="009B5A27" w:rsidRDefault="009B5A27">
      <w:pPr>
        <w:pStyle w:val="Title"/>
        <w:pBdr>
          <w:bottom w:val="single" w:sz="4" w:space="1" w:color="auto"/>
        </w:pBdr>
        <w:jc w:val="right"/>
        <w:rPr>
          <w:rFonts w:ascii="Arial" w:hAnsi="Arial" w:cs="Arial"/>
          <w:sz w:val="40"/>
          <w:szCs w:val="40"/>
        </w:rPr>
      </w:pPr>
    </w:p>
    <w:p w14:paraId="6373DB92" w14:textId="6EBB4AED" w:rsidR="009B5A27" w:rsidRDefault="009B5A27">
      <w:pPr>
        <w:pStyle w:val="Title"/>
        <w:pBdr>
          <w:bottom w:val="single" w:sz="4" w:space="1" w:color="auto"/>
        </w:pBdr>
        <w:jc w:val="right"/>
        <w:rPr>
          <w:rFonts w:ascii="Arial" w:hAnsi="Arial" w:cs="Arial"/>
          <w:sz w:val="40"/>
          <w:szCs w:val="40"/>
        </w:rPr>
      </w:pPr>
    </w:p>
    <w:p w14:paraId="22364C9A" w14:textId="18257602" w:rsidR="009B5A27" w:rsidRDefault="009B5A27">
      <w:pPr>
        <w:pStyle w:val="Title"/>
        <w:pBdr>
          <w:bottom w:val="single" w:sz="4" w:space="1" w:color="auto"/>
        </w:pBdr>
        <w:jc w:val="right"/>
        <w:rPr>
          <w:rFonts w:ascii="Arial" w:hAnsi="Arial" w:cs="Arial"/>
          <w:sz w:val="40"/>
          <w:szCs w:val="40"/>
        </w:rPr>
      </w:pPr>
    </w:p>
    <w:p w14:paraId="702CD7D5" w14:textId="0360ED8F" w:rsidR="009B5A27" w:rsidRDefault="009B5A27">
      <w:pPr>
        <w:pStyle w:val="Title"/>
        <w:pBdr>
          <w:bottom w:val="single" w:sz="4" w:space="1" w:color="auto"/>
        </w:pBdr>
        <w:jc w:val="right"/>
        <w:rPr>
          <w:rFonts w:ascii="Arial" w:hAnsi="Arial" w:cs="Arial"/>
          <w:sz w:val="40"/>
          <w:szCs w:val="40"/>
        </w:rPr>
      </w:pPr>
    </w:p>
    <w:p w14:paraId="38863F12" w14:textId="112E7141" w:rsidR="009B5A27" w:rsidRDefault="009B5A27">
      <w:pPr>
        <w:pStyle w:val="Title"/>
        <w:pBdr>
          <w:bottom w:val="single" w:sz="4" w:space="1" w:color="auto"/>
        </w:pBdr>
        <w:jc w:val="right"/>
        <w:rPr>
          <w:rFonts w:ascii="Arial" w:hAnsi="Arial" w:cs="Arial"/>
          <w:sz w:val="40"/>
          <w:szCs w:val="40"/>
        </w:rPr>
      </w:pPr>
    </w:p>
    <w:p w14:paraId="460ED677" w14:textId="77777777" w:rsidR="009B5A27" w:rsidRDefault="009B5A27">
      <w:pPr>
        <w:pStyle w:val="Title"/>
        <w:pBdr>
          <w:bottom w:val="single" w:sz="4" w:space="1" w:color="auto"/>
        </w:pBdr>
        <w:jc w:val="right"/>
        <w:rPr>
          <w:rFonts w:ascii="Arial" w:hAnsi="Arial" w:cs="Arial"/>
          <w:sz w:val="40"/>
          <w:szCs w:val="40"/>
        </w:rPr>
      </w:pPr>
    </w:p>
    <w:p w14:paraId="0E68D2ED" w14:textId="24CAAEFF" w:rsidR="009B5A27" w:rsidRDefault="009B5A27" w:rsidP="009B5A27">
      <w:pPr>
        <w:pStyle w:val="Title"/>
        <w:pBdr>
          <w:bottom w:val="single" w:sz="4" w:space="1" w:color="auto"/>
        </w:pBdr>
        <w:jc w:val="both"/>
        <w:rPr>
          <w:rFonts w:ascii="Arial" w:hAnsi="Arial" w:cs="Arial"/>
          <w:sz w:val="40"/>
          <w:szCs w:val="40"/>
        </w:rPr>
      </w:pPr>
      <w:r w:rsidRPr="009B5A27">
        <w:rPr>
          <w:rFonts w:ascii="Arial" w:hAnsi="Arial" w:cs="Arial"/>
          <w:b w:val="0"/>
          <w:bCs w:val="0"/>
          <w:i/>
          <w:iCs/>
          <w:sz w:val="40"/>
          <w:szCs w:val="40"/>
        </w:rPr>
        <w:t>Stephen Prince Jeremiah</w:t>
      </w:r>
      <w:r>
        <w:rPr>
          <w:rFonts w:ascii="Arial" w:hAnsi="Arial" w:cs="Arial"/>
          <w:sz w:val="40"/>
          <w:szCs w:val="40"/>
        </w:rPr>
        <w:t xml:space="preserve"> - 0984784</w:t>
      </w:r>
    </w:p>
    <w:p w14:paraId="52F53F1A" w14:textId="626B175F" w:rsidR="009B5A27" w:rsidRDefault="009B5A27" w:rsidP="009B5A27">
      <w:pPr>
        <w:pStyle w:val="Title"/>
        <w:pBdr>
          <w:bottom w:val="single" w:sz="4" w:space="1" w:color="auto"/>
        </w:pBdr>
        <w:jc w:val="both"/>
        <w:rPr>
          <w:rFonts w:ascii="Arial" w:hAnsi="Arial" w:cs="Arial"/>
          <w:sz w:val="40"/>
          <w:szCs w:val="40"/>
        </w:rPr>
      </w:pPr>
      <w:r w:rsidRPr="009B5A27">
        <w:rPr>
          <w:rFonts w:ascii="Arial" w:hAnsi="Arial" w:cs="Arial"/>
          <w:b w:val="0"/>
          <w:bCs w:val="0"/>
          <w:i/>
          <w:iCs/>
          <w:sz w:val="40"/>
          <w:szCs w:val="40"/>
        </w:rPr>
        <w:t>Sukhpreet</w:t>
      </w:r>
      <w:r>
        <w:rPr>
          <w:rFonts w:ascii="Arial" w:hAnsi="Arial" w:cs="Arial"/>
          <w:b w:val="0"/>
          <w:bCs w:val="0"/>
          <w:i/>
          <w:iCs/>
          <w:sz w:val="40"/>
          <w:szCs w:val="40"/>
        </w:rPr>
        <w:t xml:space="preserve"> Kaur</w:t>
      </w:r>
      <w:r>
        <w:rPr>
          <w:rFonts w:ascii="Arial" w:hAnsi="Arial" w:cs="Arial"/>
          <w:sz w:val="40"/>
          <w:szCs w:val="40"/>
        </w:rPr>
        <w:t xml:space="preserve"> – </w:t>
      </w:r>
      <w:r w:rsidR="009A5881">
        <w:rPr>
          <w:rFonts w:ascii="Arial" w:hAnsi="Arial" w:cs="Arial"/>
          <w:sz w:val="40"/>
          <w:szCs w:val="40"/>
        </w:rPr>
        <w:t>0994260</w:t>
      </w:r>
    </w:p>
    <w:p w14:paraId="1632EF9D" w14:textId="77777777" w:rsidR="009B5A27" w:rsidRPr="00FF14DD" w:rsidRDefault="009B5A27">
      <w:pPr>
        <w:pStyle w:val="Title"/>
        <w:pBdr>
          <w:bottom w:val="single" w:sz="4" w:space="1" w:color="auto"/>
        </w:pBdr>
        <w:jc w:val="right"/>
        <w:rPr>
          <w:rFonts w:ascii="Arial" w:hAnsi="Arial" w:cs="Arial"/>
          <w:sz w:val="40"/>
          <w:szCs w:val="40"/>
        </w:rPr>
      </w:pPr>
    </w:p>
    <w:p w14:paraId="28253A3D" w14:textId="7AF58CA5" w:rsidR="00D31D5B" w:rsidRDefault="00D31D5B">
      <w:pPr>
        <w:pStyle w:val="StyleSubtitleCover2TopNoborder"/>
        <w:rPr>
          <w:rFonts w:ascii="Arial" w:hAnsi="Arial" w:cs="Arial"/>
          <w:i/>
          <w:color w:val="0000FF"/>
        </w:rPr>
      </w:pPr>
      <w:r w:rsidRPr="00FF14DD">
        <w:rPr>
          <w:rFonts w:ascii="Arial" w:hAnsi="Arial" w:cs="Arial"/>
          <w:lang w:val="de-DE"/>
        </w:rPr>
        <w:t xml:space="preserve">Version </w:t>
      </w:r>
      <w:r w:rsidR="00E57E03">
        <w:rPr>
          <w:rFonts w:ascii="Arial" w:hAnsi="Arial" w:cs="Arial"/>
          <w:i/>
          <w:color w:val="0000FF"/>
        </w:rPr>
        <w:t>&lt;</w:t>
      </w:r>
      <w:r w:rsidR="002C796A">
        <w:rPr>
          <w:rFonts w:ascii="Arial" w:hAnsi="Arial" w:cs="Arial"/>
          <w:i/>
          <w:color w:val="0000FF"/>
        </w:rPr>
        <w:t>2</w:t>
      </w:r>
      <w:r w:rsidR="00E57E03">
        <w:rPr>
          <w:rFonts w:ascii="Arial" w:hAnsi="Arial" w:cs="Arial"/>
          <w:i/>
          <w:color w:val="0000FF"/>
        </w:rPr>
        <w:t>.0&gt;</w:t>
      </w:r>
    </w:p>
    <w:p w14:paraId="48B36B9F" w14:textId="118921A5" w:rsidR="00F853B0" w:rsidRDefault="00E57E03" w:rsidP="00F853B0">
      <w:pPr>
        <w:pStyle w:val="StyleSubtitleCover2TopNoborder"/>
        <w:rPr>
          <w:rFonts w:ascii="Arial" w:hAnsi="Arial" w:cs="Arial"/>
          <w:i/>
          <w:color w:val="0000FF"/>
        </w:rPr>
      </w:pPr>
      <w:r>
        <w:rPr>
          <w:rFonts w:ascii="Arial" w:hAnsi="Arial" w:cs="Arial"/>
          <w:i/>
          <w:color w:val="0000FF"/>
        </w:rPr>
        <w:t>&lt;</w:t>
      </w:r>
      <w:r w:rsidR="004B54AB">
        <w:rPr>
          <w:rFonts w:ascii="Arial" w:hAnsi="Arial" w:cs="Arial"/>
          <w:i/>
          <w:color w:val="0000FF"/>
        </w:rPr>
        <w:t>0</w:t>
      </w:r>
      <w:r w:rsidR="002C796A">
        <w:rPr>
          <w:rFonts w:ascii="Arial" w:hAnsi="Arial" w:cs="Arial"/>
          <w:i/>
          <w:color w:val="0000FF"/>
        </w:rPr>
        <w:t>3</w:t>
      </w:r>
      <w:r>
        <w:rPr>
          <w:rFonts w:ascii="Arial" w:hAnsi="Arial" w:cs="Arial"/>
          <w:i/>
          <w:color w:val="0000FF"/>
        </w:rPr>
        <w:t>/</w:t>
      </w:r>
      <w:r w:rsidR="008B4C9C">
        <w:rPr>
          <w:rFonts w:ascii="Arial" w:hAnsi="Arial" w:cs="Arial"/>
          <w:i/>
          <w:color w:val="0000FF"/>
        </w:rPr>
        <w:t>0</w:t>
      </w:r>
      <w:r w:rsidR="002C796A">
        <w:rPr>
          <w:rFonts w:ascii="Arial" w:hAnsi="Arial" w:cs="Arial"/>
          <w:i/>
          <w:color w:val="0000FF"/>
        </w:rPr>
        <w:t>3</w:t>
      </w:r>
      <w:r>
        <w:rPr>
          <w:rFonts w:ascii="Arial" w:hAnsi="Arial" w:cs="Arial"/>
          <w:i/>
          <w:color w:val="0000FF"/>
        </w:rPr>
        <w:t>/</w:t>
      </w:r>
      <w:r w:rsidR="004B54AB">
        <w:rPr>
          <w:rFonts w:ascii="Arial" w:hAnsi="Arial" w:cs="Arial"/>
          <w:i/>
          <w:color w:val="0000FF"/>
        </w:rPr>
        <w:t>2022</w:t>
      </w:r>
      <w:r>
        <w:rPr>
          <w:rFonts w:ascii="Arial" w:hAnsi="Arial" w:cs="Arial"/>
          <w:i/>
          <w:color w:val="0000FF"/>
        </w:rPr>
        <w:t>&gt;</w:t>
      </w:r>
    </w:p>
    <w:p w14:paraId="4ECAB24E" w14:textId="3B1F1CDF" w:rsidR="00F853B0" w:rsidRDefault="00F853B0" w:rsidP="00F853B0">
      <w:pPr>
        <w:pStyle w:val="StyleSubtitleCover2TopNoborder"/>
        <w:rPr>
          <w:rFonts w:ascii="Arial" w:hAnsi="Arial" w:cs="Arial"/>
          <w:i/>
          <w:color w:val="0000FF"/>
        </w:rPr>
      </w:pPr>
    </w:p>
    <w:p w14:paraId="063537BA" w14:textId="42A781C2" w:rsidR="00F853B0" w:rsidRDefault="00F853B0" w:rsidP="00F853B0">
      <w:pPr>
        <w:pStyle w:val="StyleSubtitleCover2TopNoborder"/>
        <w:rPr>
          <w:rFonts w:ascii="Arial" w:hAnsi="Arial" w:cs="Arial"/>
          <w:i/>
          <w:color w:val="0000FF"/>
        </w:rPr>
      </w:pPr>
    </w:p>
    <w:p w14:paraId="2F29C93E" w14:textId="711A1A39" w:rsidR="00F853B0" w:rsidRDefault="00F853B0" w:rsidP="00F853B0">
      <w:pPr>
        <w:pStyle w:val="StyleSubtitleCover2TopNoborder"/>
        <w:rPr>
          <w:rFonts w:ascii="Arial" w:hAnsi="Arial" w:cs="Arial"/>
          <w:i/>
          <w:color w:val="0000FF"/>
        </w:rPr>
      </w:pPr>
    </w:p>
    <w:p w14:paraId="116D0096" w14:textId="77777777" w:rsidR="00F853B0" w:rsidRPr="00F853B0" w:rsidRDefault="00F853B0" w:rsidP="00F853B0">
      <w:pPr>
        <w:pStyle w:val="StyleSubtitleCover2TopNoborder"/>
        <w:rPr>
          <w:rFonts w:ascii="Arial" w:hAnsi="Arial" w:cs="Arial"/>
          <w:i/>
          <w:color w:val="0000FF"/>
        </w:rPr>
      </w:pPr>
    </w:p>
    <w:p w14:paraId="79218BD4" w14:textId="77777777" w:rsidR="00D31D5B" w:rsidRPr="00FF14DD" w:rsidRDefault="00D31D5B">
      <w:pPr>
        <w:ind w:left="0"/>
        <w:rPr>
          <w:rFonts w:ascii="Arial" w:hAnsi="Arial" w:cs="Arial"/>
          <w:lang w:val="de-DE"/>
        </w:rPr>
      </w:pPr>
    </w:p>
    <w:p w14:paraId="16FE4485" w14:textId="77777777" w:rsidR="00D31D5B" w:rsidRPr="00FF14DD" w:rsidRDefault="00D31D5B">
      <w:pPr>
        <w:ind w:left="0"/>
        <w:rPr>
          <w:rFonts w:ascii="Arial" w:hAnsi="Arial" w:cs="Arial"/>
          <w:lang w:val="de-DE"/>
        </w:rPr>
        <w:sectPr w:rsidR="00D31D5B" w:rsidRPr="00FF14DD" w:rsidSect="00FF14DD">
          <w:headerReference w:type="default" r:id="rId7"/>
          <w:footerReference w:type="even" r:id="rId8"/>
          <w:footerReference w:type="default" r:id="rId9"/>
          <w:headerReference w:type="first" r:id="rId10"/>
          <w:pgSz w:w="12240" w:h="15840" w:code="1"/>
          <w:pgMar w:top="720" w:right="1440" w:bottom="720" w:left="1440" w:header="432" w:footer="432" w:gutter="432"/>
          <w:cols w:space="720"/>
          <w:titlePg/>
          <w:docGrid w:linePitch="360"/>
        </w:sectPr>
      </w:pPr>
    </w:p>
    <w:p w14:paraId="33976993" w14:textId="77777777" w:rsidR="00D31D5B" w:rsidRPr="00FF14DD" w:rsidRDefault="00D31D5B">
      <w:pPr>
        <w:pStyle w:val="Title"/>
        <w:rPr>
          <w:rFonts w:ascii="Arial" w:hAnsi="Arial" w:cs="Arial"/>
        </w:rPr>
      </w:pPr>
      <w:r w:rsidRPr="00FF14DD">
        <w:rPr>
          <w:rFonts w:ascii="Arial" w:hAnsi="Arial" w:cs="Arial"/>
        </w:rPr>
        <w:lastRenderedPageBreak/>
        <w:t>VERSION HISTORY</w:t>
      </w:r>
    </w:p>
    <w:p w14:paraId="52B9FC46" w14:textId="000AB9C8" w:rsidR="00D31D5B" w:rsidRPr="00FF14DD" w:rsidRDefault="00D31D5B" w:rsidP="0092790E">
      <w:pPr>
        <w:pStyle w:val="InfoBlue"/>
        <w:ind w:left="0"/>
        <w:rPr>
          <w:rFonts w:ascii="Arial" w:hAnsi="Arial" w:cs="Arial"/>
        </w:rPr>
      </w:pP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
        <w:gridCol w:w="1664"/>
        <w:gridCol w:w="1422"/>
        <w:gridCol w:w="1350"/>
        <w:gridCol w:w="1543"/>
        <w:gridCol w:w="2545"/>
      </w:tblGrid>
      <w:tr w:rsidR="00D31D5B" w:rsidRPr="00FF14DD" w14:paraId="6E72D4FC" w14:textId="77777777" w:rsidTr="0092790E">
        <w:trPr>
          <w:trHeight w:val="810"/>
        </w:trPr>
        <w:tc>
          <w:tcPr>
            <w:tcW w:w="964" w:type="dxa"/>
            <w:shd w:val="clear" w:color="auto" w:fill="D9D9D9"/>
          </w:tcPr>
          <w:p w14:paraId="440FFB65" w14:textId="77777777" w:rsidR="00D31D5B" w:rsidRPr="00FF14DD" w:rsidRDefault="00D31D5B">
            <w:pPr>
              <w:pStyle w:val="tabletxt"/>
              <w:jc w:val="center"/>
              <w:rPr>
                <w:rFonts w:ascii="Arial" w:hAnsi="Arial"/>
                <w:b/>
                <w:bCs/>
              </w:rPr>
            </w:pPr>
            <w:r w:rsidRPr="00FF14DD">
              <w:rPr>
                <w:rFonts w:ascii="Arial" w:hAnsi="Arial"/>
                <w:b/>
                <w:bCs/>
              </w:rPr>
              <w:t>Version #</w:t>
            </w:r>
          </w:p>
        </w:tc>
        <w:tc>
          <w:tcPr>
            <w:tcW w:w="1664" w:type="dxa"/>
            <w:shd w:val="clear" w:color="auto" w:fill="D9D9D9"/>
          </w:tcPr>
          <w:p w14:paraId="342C3619" w14:textId="77777777" w:rsidR="00D31D5B" w:rsidRPr="00FF14DD" w:rsidRDefault="00D31D5B">
            <w:pPr>
              <w:pStyle w:val="tabletxt"/>
              <w:jc w:val="center"/>
              <w:rPr>
                <w:rFonts w:ascii="Arial" w:hAnsi="Arial"/>
                <w:b/>
                <w:bCs/>
              </w:rPr>
            </w:pPr>
            <w:r w:rsidRPr="00FF14DD">
              <w:rPr>
                <w:rFonts w:ascii="Arial" w:hAnsi="Arial"/>
                <w:b/>
                <w:bCs/>
              </w:rPr>
              <w:t>Implemented</w:t>
            </w:r>
          </w:p>
          <w:p w14:paraId="1F241FD8" w14:textId="77777777" w:rsidR="00D31D5B" w:rsidRPr="00FF14DD" w:rsidRDefault="00D31D5B">
            <w:pPr>
              <w:pStyle w:val="tabletxt"/>
              <w:jc w:val="center"/>
              <w:rPr>
                <w:rFonts w:ascii="Arial" w:hAnsi="Arial"/>
                <w:b/>
                <w:bCs/>
              </w:rPr>
            </w:pPr>
            <w:r w:rsidRPr="00FF14DD">
              <w:rPr>
                <w:rFonts w:ascii="Arial" w:hAnsi="Arial"/>
                <w:b/>
                <w:bCs/>
              </w:rPr>
              <w:t>By</w:t>
            </w:r>
          </w:p>
        </w:tc>
        <w:tc>
          <w:tcPr>
            <w:tcW w:w="1422" w:type="dxa"/>
            <w:shd w:val="clear" w:color="auto" w:fill="D9D9D9"/>
          </w:tcPr>
          <w:p w14:paraId="47E6753D" w14:textId="77777777" w:rsidR="00D31D5B" w:rsidRPr="00FF14DD" w:rsidRDefault="00D31D5B">
            <w:pPr>
              <w:pStyle w:val="tabletxt"/>
              <w:jc w:val="center"/>
              <w:rPr>
                <w:rFonts w:ascii="Arial" w:hAnsi="Arial"/>
                <w:b/>
                <w:bCs/>
              </w:rPr>
            </w:pPr>
            <w:r w:rsidRPr="00FF14DD">
              <w:rPr>
                <w:rFonts w:ascii="Arial" w:hAnsi="Arial"/>
                <w:b/>
                <w:bCs/>
              </w:rPr>
              <w:t>Revision</w:t>
            </w:r>
          </w:p>
          <w:p w14:paraId="6F2C81D8" w14:textId="77777777" w:rsidR="00D31D5B" w:rsidRPr="00FF14DD" w:rsidRDefault="00D31D5B">
            <w:pPr>
              <w:pStyle w:val="tabletxt"/>
              <w:jc w:val="center"/>
              <w:rPr>
                <w:rFonts w:ascii="Arial" w:hAnsi="Arial"/>
                <w:b/>
                <w:bCs/>
              </w:rPr>
            </w:pPr>
            <w:r w:rsidRPr="00FF14DD">
              <w:rPr>
                <w:rFonts w:ascii="Arial" w:hAnsi="Arial"/>
                <w:b/>
                <w:bCs/>
              </w:rPr>
              <w:t>Date</w:t>
            </w:r>
          </w:p>
        </w:tc>
        <w:tc>
          <w:tcPr>
            <w:tcW w:w="1350" w:type="dxa"/>
            <w:shd w:val="clear" w:color="auto" w:fill="D9D9D9"/>
          </w:tcPr>
          <w:p w14:paraId="197E2FC3" w14:textId="77777777" w:rsidR="00D31D5B" w:rsidRPr="00FF14DD" w:rsidRDefault="00D31D5B">
            <w:pPr>
              <w:pStyle w:val="tabletxt"/>
              <w:jc w:val="center"/>
              <w:rPr>
                <w:rFonts w:ascii="Arial" w:hAnsi="Arial"/>
                <w:b/>
                <w:bCs/>
              </w:rPr>
            </w:pPr>
            <w:r w:rsidRPr="00FF14DD">
              <w:rPr>
                <w:rFonts w:ascii="Arial" w:hAnsi="Arial"/>
                <w:b/>
                <w:bCs/>
              </w:rPr>
              <w:t>Approved</w:t>
            </w:r>
          </w:p>
          <w:p w14:paraId="18FAFBB9" w14:textId="77777777" w:rsidR="00D31D5B" w:rsidRPr="00FF14DD" w:rsidRDefault="00D31D5B">
            <w:pPr>
              <w:pStyle w:val="tabletxt"/>
              <w:jc w:val="center"/>
              <w:rPr>
                <w:rFonts w:ascii="Arial" w:hAnsi="Arial"/>
                <w:b/>
                <w:bCs/>
              </w:rPr>
            </w:pPr>
            <w:r w:rsidRPr="00FF14DD">
              <w:rPr>
                <w:rFonts w:ascii="Arial" w:hAnsi="Arial"/>
                <w:b/>
                <w:bCs/>
              </w:rPr>
              <w:t>By</w:t>
            </w:r>
          </w:p>
        </w:tc>
        <w:tc>
          <w:tcPr>
            <w:tcW w:w="1543" w:type="dxa"/>
            <w:shd w:val="clear" w:color="auto" w:fill="D9D9D9"/>
          </w:tcPr>
          <w:p w14:paraId="6F979E4D" w14:textId="77777777" w:rsidR="00D31D5B" w:rsidRPr="00FF14DD" w:rsidRDefault="00D31D5B">
            <w:pPr>
              <w:pStyle w:val="tabletxt"/>
              <w:jc w:val="center"/>
              <w:rPr>
                <w:rFonts w:ascii="Arial" w:hAnsi="Arial"/>
                <w:b/>
                <w:bCs/>
              </w:rPr>
            </w:pPr>
            <w:r w:rsidRPr="00FF14DD">
              <w:rPr>
                <w:rFonts w:ascii="Arial" w:hAnsi="Arial"/>
                <w:b/>
                <w:bCs/>
              </w:rPr>
              <w:t>Approval</w:t>
            </w:r>
          </w:p>
          <w:p w14:paraId="26A0F5B9" w14:textId="77777777" w:rsidR="00D31D5B" w:rsidRPr="00FF14DD" w:rsidRDefault="00D31D5B">
            <w:pPr>
              <w:pStyle w:val="tabletxt"/>
              <w:jc w:val="center"/>
              <w:rPr>
                <w:rFonts w:ascii="Arial" w:hAnsi="Arial"/>
                <w:b/>
                <w:bCs/>
              </w:rPr>
            </w:pPr>
            <w:r w:rsidRPr="00FF14DD">
              <w:rPr>
                <w:rFonts w:ascii="Arial" w:hAnsi="Arial"/>
                <w:b/>
                <w:bCs/>
              </w:rPr>
              <w:t>Date</w:t>
            </w:r>
          </w:p>
        </w:tc>
        <w:tc>
          <w:tcPr>
            <w:tcW w:w="2545" w:type="dxa"/>
            <w:shd w:val="clear" w:color="auto" w:fill="D9D9D9"/>
          </w:tcPr>
          <w:p w14:paraId="07FF7687" w14:textId="77777777" w:rsidR="00D31D5B" w:rsidRPr="00FF14DD" w:rsidRDefault="00D31D5B">
            <w:pPr>
              <w:pStyle w:val="tabletxt"/>
              <w:jc w:val="center"/>
              <w:rPr>
                <w:rFonts w:ascii="Arial" w:hAnsi="Arial"/>
                <w:b/>
                <w:bCs/>
              </w:rPr>
            </w:pPr>
            <w:r w:rsidRPr="00FF14DD">
              <w:rPr>
                <w:rFonts w:ascii="Arial" w:hAnsi="Arial"/>
                <w:b/>
                <w:bCs/>
              </w:rPr>
              <w:t>Reason</w:t>
            </w:r>
          </w:p>
        </w:tc>
      </w:tr>
      <w:tr w:rsidR="002C796A" w:rsidRPr="00FF14DD" w14:paraId="3E90006D" w14:textId="77777777" w:rsidTr="0092790E">
        <w:trPr>
          <w:trHeight w:val="529"/>
        </w:trPr>
        <w:tc>
          <w:tcPr>
            <w:tcW w:w="964" w:type="dxa"/>
          </w:tcPr>
          <w:p w14:paraId="4661AD60" w14:textId="77777777" w:rsidR="002C796A" w:rsidRPr="00FF14DD" w:rsidRDefault="002C796A" w:rsidP="002C796A">
            <w:pPr>
              <w:pStyle w:val="Tabletext"/>
              <w:jc w:val="center"/>
              <w:rPr>
                <w:rFonts w:cs="Arial"/>
              </w:rPr>
            </w:pPr>
            <w:r w:rsidRPr="00FF14DD">
              <w:rPr>
                <w:rFonts w:cs="Arial"/>
              </w:rPr>
              <w:t>1.0</w:t>
            </w:r>
          </w:p>
        </w:tc>
        <w:tc>
          <w:tcPr>
            <w:tcW w:w="1664" w:type="dxa"/>
          </w:tcPr>
          <w:p w14:paraId="2C451005" w14:textId="1CF7040C" w:rsidR="002C796A" w:rsidRPr="00FF14DD" w:rsidRDefault="002C796A" w:rsidP="002C796A">
            <w:pPr>
              <w:pStyle w:val="Tabletext"/>
              <w:rPr>
                <w:rFonts w:cs="Arial"/>
              </w:rPr>
            </w:pPr>
            <w:r>
              <w:rPr>
                <w:rFonts w:cs="Arial"/>
                <w:i/>
                <w:color w:val="0000FF"/>
              </w:rPr>
              <w:t xml:space="preserve">Stephen Prince </w:t>
            </w:r>
          </w:p>
        </w:tc>
        <w:tc>
          <w:tcPr>
            <w:tcW w:w="1422" w:type="dxa"/>
          </w:tcPr>
          <w:p w14:paraId="708468FA" w14:textId="31DA4041" w:rsidR="002C796A" w:rsidRPr="00FF14DD" w:rsidRDefault="002C796A" w:rsidP="002C796A">
            <w:pPr>
              <w:pStyle w:val="Tabletext"/>
              <w:rPr>
                <w:rFonts w:cs="Arial"/>
              </w:rPr>
            </w:pPr>
            <w:r w:rsidRPr="00FF14DD">
              <w:rPr>
                <w:rFonts w:cs="Arial"/>
                <w:i/>
                <w:color w:val="0000FF"/>
              </w:rPr>
              <w:t>&lt;</w:t>
            </w:r>
            <w:r>
              <w:rPr>
                <w:rFonts w:cs="Arial"/>
                <w:i/>
                <w:color w:val="0000FF"/>
              </w:rPr>
              <w:t>01</w:t>
            </w:r>
            <w:r w:rsidRPr="00FF14DD">
              <w:rPr>
                <w:rFonts w:cs="Arial"/>
                <w:i/>
                <w:color w:val="0000FF"/>
              </w:rPr>
              <w:t>/</w:t>
            </w:r>
            <w:r>
              <w:rPr>
                <w:rFonts w:cs="Arial"/>
                <w:i/>
                <w:color w:val="0000FF"/>
              </w:rPr>
              <w:t>02</w:t>
            </w:r>
            <w:r w:rsidRPr="00FF14DD">
              <w:rPr>
                <w:rFonts w:cs="Arial"/>
                <w:i/>
                <w:color w:val="0000FF"/>
              </w:rPr>
              <w:t>/</w:t>
            </w:r>
            <w:r>
              <w:rPr>
                <w:rFonts w:cs="Arial"/>
                <w:i/>
                <w:color w:val="0000FF"/>
              </w:rPr>
              <w:t>22</w:t>
            </w:r>
            <w:r w:rsidRPr="00FF14DD">
              <w:rPr>
                <w:rFonts w:cs="Arial"/>
                <w:i/>
                <w:color w:val="0000FF"/>
              </w:rPr>
              <w:t>&gt;</w:t>
            </w:r>
          </w:p>
        </w:tc>
        <w:tc>
          <w:tcPr>
            <w:tcW w:w="1350" w:type="dxa"/>
          </w:tcPr>
          <w:p w14:paraId="22BC44DF" w14:textId="522B50E2" w:rsidR="002C796A" w:rsidRPr="00FF14DD" w:rsidRDefault="002C796A" w:rsidP="002C796A">
            <w:pPr>
              <w:pStyle w:val="Tabletext"/>
              <w:rPr>
                <w:rFonts w:cs="Arial"/>
              </w:rPr>
            </w:pPr>
            <w:r>
              <w:rPr>
                <w:rFonts w:cs="Arial"/>
                <w:i/>
                <w:color w:val="0000FF"/>
              </w:rPr>
              <w:t>Marc Bueno</w:t>
            </w:r>
          </w:p>
        </w:tc>
        <w:tc>
          <w:tcPr>
            <w:tcW w:w="1543" w:type="dxa"/>
          </w:tcPr>
          <w:p w14:paraId="2BAAD0D7" w14:textId="16B60DA0" w:rsidR="002C796A" w:rsidRPr="00FF14DD" w:rsidRDefault="002C796A" w:rsidP="002C796A">
            <w:pPr>
              <w:pStyle w:val="Tabletext"/>
              <w:rPr>
                <w:rFonts w:cs="Arial"/>
              </w:rPr>
            </w:pPr>
            <w:r>
              <w:rPr>
                <w:rFonts w:cs="Arial"/>
                <w:i/>
                <w:color w:val="0000FF"/>
              </w:rPr>
              <w:t>03/02/2022</w:t>
            </w:r>
          </w:p>
        </w:tc>
        <w:tc>
          <w:tcPr>
            <w:tcW w:w="2545" w:type="dxa"/>
          </w:tcPr>
          <w:p w14:paraId="531A99ED" w14:textId="01708FE3" w:rsidR="002C796A" w:rsidRPr="00FF14DD" w:rsidRDefault="002C796A" w:rsidP="002C796A">
            <w:pPr>
              <w:pStyle w:val="Tabletext"/>
              <w:rPr>
                <w:rFonts w:cs="Arial"/>
                <w:i/>
                <w:color w:val="0000FF"/>
              </w:rPr>
            </w:pPr>
          </w:p>
        </w:tc>
      </w:tr>
      <w:tr w:rsidR="002C796A" w:rsidRPr="00FF14DD" w14:paraId="16BCC154" w14:textId="77777777" w:rsidTr="0092790E">
        <w:trPr>
          <w:trHeight w:val="264"/>
        </w:trPr>
        <w:tc>
          <w:tcPr>
            <w:tcW w:w="964" w:type="dxa"/>
          </w:tcPr>
          <w:p w14:paraId="356D1B95" w14:textId="28765097" w:rsidR="002C796A" w:rsidRPr="00FF14DD" w:rsidRDefault="002C796A" w:rsidP="002C796A">
            <w:pPr>
              <w:pStyle w:val="Tabletext"/>
              <w:jc w:val="center"/>
              <w:rPr>
                <w:rFonts w:cs="Arial"/>
              </w:rPr>
            </w:pPr>
            <w:r>
              <w:rPr>
                <w:rFonts w:cs="Arial"/>
              </w:rPr>
              <w:t>2.0</w:t>
            </w:r>
          </w:p>
        </w:tc>
        <w:tc>
          <w:tcPr>
            <w:tcW w:w="1664" w:type="dxa"/>
          </w:tcPr>
          <w:p w14:paraId="35C7EFA2" w14:textId="75F393A0" w:rsidR="002C796A" w:rsidRPr="00FF14DD" w:rsidRDefault="002C796A" w:rsidP="002C796A">
            <w:pPr>
              <w:pStyle w:val="Tabletext"/>
              <w:rPr>
                <w:rFonts w:cs="Arial"/>
              </w:rPr>
            </w:pPr>
            <w:r>
              <w:rPr>
                <w:rFonts w:cs="Arial"/>
                <w:i/>
                <w:color w:val="0000FF"/>
              </w:rPr>
              <w:t xml:space="preserve">Stephen Prince </w:t>
            </w:r>
          </w:p>
        </w:tc>
        <w:tc>
          <w:tcPr>
            <w:tcW w:w="1422" w:type="dxa"/>
          </w:tcPr>
          <w:p w14:paraId="5240DEC9" w14:textId="49B301DA" w:rsidR="002C796A" w:rsidRPr="00FF14DD" w:rsidRDefault="002C796A" w:rsidP="002C796A">
            <w:pPr>
              <w:pStyle w:val="Tabletext"/>
              <w:rPr>
                <w:rFonts w:cs="Arial"/>
              </w:rPr>
            </w:pPr>
            <w:r w:rsidRPr="00FF14DD">
              <w:rPr>
                <w:rFonts w:cs="Arial"/>
                <w:i/>
                <w:color w:val="0000FF"/>
              </w:rPr>
              <w:t>&lt;</w:t>
            </w:r>
            <w:r>
              <w:rPr>
                <w:rFonts w:cs="Arial"/>
                <w:i/>
                <w:color w:val="0000FF"/>
              </w:rPr>
              <w:t>0</w:t>
            </w:r>
            <w:r>
              <w:rPr>
                <w:rFonts w:cs="Arial"/>
                <w:i/>
                <w:color w:val="0000FF"/>
              </w:rPr>
              <w:t>3</w:t>
            </w:r>
            <w:r w:rsidRPr="00FF14DD">
              <w:rPr>
                <w:rFonts w:cs="Arial"/>
                <w:i/>
                <w:color w:val="0000FF"/>
              </w:rPr>
              <w:t>/</w:t>
            </w:r>
            <w:r>
              <w:rPr>
                <w:rFonts w:cs="Arial"/>
                <w:i/>
                <w:color w:val="0000FF"/>
              </w:rPr>
              <w:t>0</w:t>
            </w:r>
            <w:r>
              <w:rPr>
                <w:rFonts w:cs="Arial"/>
                <w:i/>
                <w:color w:val="0000FF"/>
              </w:rPr>
              <w:t>3</w:t>
            </w:r>
            <w:r w:rsidRPr="00FF14DD">
              <w:rPr>
                <w:rFonts w:cs="Arial"/>
                <w:i/>
                <w:color w:val="0000FF"/>
              </w:rPr>
              <w:t>/</w:t>
            </w:r>
            <w:r>
              <w:rPr>
                <w:rFonts w:cs="Arial"/>
                <w:i/>
                <w:color w:val="0000FF"/>
              </w:rPr>
              <w:t>22</w:t>
            </w:r>
            <w:r w:rsidRPr="00FF14DD">
              <w:rPr>
                <w:rFonts w:cs="Arial"/>
                <w:i/>
                <w:color w:val="0000FF"/>
              </w:rPr>
              <w:t>&gt;</w:t>
            </w:r>
          </w:p>
        </w:tc>
        <w:tc>
          <w:tcPr>
            <w:tcW w:w="1350" w:type="dxa"/>
          </w:tcPr>
          <w:p w14:paraId="1DAFA30F" w14:textId="10A62E0F" w:rsidR="002C796A" w:rsidRPr="00FF14DD" w:rsidRDefault="002C796A" w:rsidP="002C796A">
            <w:pPr>
              <w:pStyle w:val="Tabletext"/>
              <w:rPr>
                <w:rFonts w:cs="Arial"/>
              </w:rPr>
            </w:pPr>
            <w:r>
              <w:rPr>
                <w:rFonts w:cs="Arial"/>
                <w:i/>
                <w:color w:val="0000FF"/>
              </w:rPr>
              <w:t>Marc Bueno</w:t>
            </w:r>
          </w:p>
        </w:tc>
        <w:tc>
          <w:tcPr>
            <w:tcW w:w="1543" w:type="dxa"/>
          </w:tcPr>
          <w:p w14:paraId="760F2859" w14:textId="01507CED" w:rsidR="002C796A" w:rsidRPr="00FF14DD" w:rsidRDefault="002C796A" w:rsidP="002C796A">
            <w:pPr>
              <w:pStyle w:val="Tabletext"/>
              <w:rPr>
                <w:rFonts w:cs="Arial"/>
              </w:rPr>
            </w:pPr>
            <w:r>
              <w:rPr>
                <w:rFonts w:cs="Arial"/>
                <w:i/>
                <w:color w:val="0000FF"/>
              </w:rPr>
              <w:t>03/0</w:t>
            </w:r>
            <w:r>
              <w:rPr>
                <w:rFonts w:cs="Arial"/>
                <w:i/>
                <w:color w:val="0000FF"/>
              </w:rPr>
              <w:t>3</w:t>
            </w:r>
            <w:r>
              <w:rPr>
                <w:rFonts w:cs="Arial"/>
                <w:i/>
                <w:color w:val="0000FF"/>
              </w:rPr>
              <w:t>/2022</w:t>
            </w:r>
          </w:p>
        </w:tc>
        <w:tc>
          <w:tcPr>
            <w:tcW w:w="2545" w:type="dxa"/>
          </w:tcPr>
          <w:p w14:paraId="3E8BDD7C" w14:textId="77777777" w:rsidR="002C796A" w:rsidRPr="00FF14DD" w:rsidRDefault="002C796A" w:rsidP="002C796A">
            <w:pPr>
              <w:pStyle w:val="Tabletext"/>
              <w:rPr>
                <w:rFonts w:cs="Arial"/>
              </w:rPr>
            </w:pPr>
          </w:p>
        </w:tc>
      </w:tr>
      <w:tr w:rsidR="002C796A" w:rsidRPr="00FF14DD" w14:paraId="38FA0CBF" w14:textId="77777777" w:rsidTr="0092790E">
        <w:trPr>
          <w:trHeight w:val="264"/>
        </w:trPr>
        <w:tc>
          <w:tcPr>
            <w:tcW w:w="964" w:type="dxa"/>
          </w:tcPr>
          <w:p w14:paraId="625180D7" w14:textId="77777777" w:rsidR="002C796A" w:rsidRPr="00FF14DD" w:rsidRDefault="002C796A" w:rsidP="002C796A">
            <w:pPr>
              <w:pStyle w:val="Tabletext"/>
              <w:jc w:val="center"/>
              <w:rPr>
                <w:rFonts w:cs="Arial"/>
              </w:rPr>
            </w:pPr>
          </w:p>
        </w:tc>
        <w:tc>
          <w:tcPr>
            <w:tcW w:w="1664" w:type="dxa"/>
          </w:tcPr>
          <w:p w14:paraId="6BC8A353" w14:textId="77777777" w:rsidR="002C796A" w:rsidRPr="00FF14DD" w:rsidRDefault="002C796A" w:rsidP="002C796A">
            <w:pPr>
              <w:pStyle w:val="Tabletext"/>
              <w:rPr>
                <w:rFonts w:cs="Arial"/>
              </w:rPr>
            </w:pPr>
          </w:p>
        </w:tc>
        <w:tc>
          <w:tcPr>
            <w:tcW w:w="1422" w:type="dxa"/>
          </w:tcPr>
          <w:p w14:paraId="0B2EA496" w14:textId="77777777" w:rsidR="002C796A" w:rsidRPr="00FF14DD" w:rsidRDefault="002C796A" w:rsidP="002C796A">
            <w:pPr>
              <w:pStyle w:val="Tabletext"/>
              <w:rPr>
                <w:rFonts w:cs="Arial"/>
              </w:rPr>
            </w:pPr>
          </w:p>
        </w:tc>
        <w:tc>
          <w:tcPr>
            <w:tcW w:w="1350" w:type="dxa"/>
          </w:tcPr>
          <w:p w14:paraId="176CC4AB" w14:textId="77777777" w:rsidR="002C796A" w:rsidRPr="00FF14DD" w:rsidRDefault="002C796A" w:rsidP="002C796A">
            <w:pPr>
              <w:pStyle w:val="Tabletext"/>
              <w:rPr>
                <w:rFonts w:cs="Arial"/>
              </w:rPr>
            </w:pPr>
          </w:p>
        </w:tc>
        <w:tc>
          <w:tcPr>
            <w:tcW w:w="1543" w:type="dxa"/>
          </w:tcPr>
          <w:p w14:paraId="42C1941C" w14:textId="77777777" w:rsidR="002C796A" w:rsidRPr="00FF14DD" w:rsidRDefault="002C796A" w:rsidP="002C796A">
            <w:pPr>
              <w:pStyle w:val="Tabletext"/>
              <w:rPr>
                <w:rFonts w:cs="Arial"/>
              </w:rPr>
            </w:pPr>
          </w:p>
        </w:tc>
        <w:tc>
          <w:tcPr>
            <w:tcW w:w="2545" w:type="dxa"/>
          </w:tcPr>
          <w:p w14:paraId="175BD4A9" w14:textId="77777777" w:rsidR="002C796A" w:rsidRPr="00FF14DD" w:rsidRDefault="002C796A" w:rsidP="002C796A">
            <w:pPr>
              <w:pStyle w:val="Tabletext"/>
              <w:rPr>
                <w:rFonts w:cs="Arial"/>
              </w:rPr>
            </w:pPr>
          </w:p>
        </w:tc>
      </w:tr>
      <w:tr w:rsidR="002C796A" w:rsidRPr="00FF14DD" w14:paraId="38177484" w14:textId="77777777" w:rsidTr="0092790E">
        <w:trPr>
          <w:trHeight w:val="264"/>
        </w:trPr>
        <w:tc>
          <w:tcPr>
            <w:tcW w:w="964" w:type="dxa"/>
          </w:tcPr>
          <w:p w14:paraId="6BC7BB73" w14:textId="77777777" w:rsidR="002C796A" w:rsidRPr="00FF14DD" w:rsidRDefault="002C796A" w:rsidP="002C796A">
            <w:pPr>
              <w:pStyle w:val="Tabletext"/>
              <w:rPr>
                <w:rFonts w:cs="Arial"/>
              </w:rPr>
            </w:pPr>
          </w:p>
        </w:tc>
        <w:tc>
          <w:tcPr>
            <w:tcW w:w="1664" w:type="dxa"/>
          </w:tcPr>
          <w:p w14:paraId="686F103A" w14:textId="77777777" w:rsidR="002C796A" w:rsidRPr="00FF14DD" w:rsidRDefault="002C796A" w:rsidP="002C796A">
            <w:pPr>
              <w:pStyle w:val="Tabletext"/>
              <w:jc w:val="center"/>
              <w:rPr>
                <w:rFonts w:cs="Arial"/>
              </w:rPr>
            </w:pPr>
          </w:p>
        </w:tc>
        <w:tc>
          <w:tcPr>
            <w:tcW w:w="1422" w:type="dxa"/>
          </w:tcPr>
          <w:p w14:paraId="07CE7F2E" w14:textId="77777777" w:rsidR="002C796A" w:rsidRPr="00FF14DD" w:rsidRDefault="002C796A" w:rsidP="002C796A">
            <w:pPr>
              <w:pStyle w:val="Tabletext"/>
              <w:jc w:val="center"/>
              <w:rPr>
                <w:rFonts w:cs="Arial"/>
              </w:rPr>
            </w:pPr>
          </w:p>
        </w:tc>
        <w:tc>
          <w:tcPr>
            <w:tcW w:w="1350" w:type="dxa"/>
          </w:tcPr>
          <w:p w14:paraId="17F1AFBA" w14:textId="77777777" w:rsidR="002C796A" w:rsidRPr="00FF14DD" w:rsidRDefault="002C796A" w:rsidP="002C796A">
            <w:pPr>
              <w:pStyle w:val="Tabletext"/>
              <w:jc w:val="center"/>
              <w:rPr>
                <w:rFonts w:cs="Arial"/>
              </w:rPr>
            </w:pPr>
          </w:p>
        </w:tc>
        <w:tc>
          <w:tcPr>
            <w:tcW w:w="1543" w:type="dxa"/>
          </w:tcPr>
          <w:p w14:paraId="2DEF25E6" w14:textId="77777777" w:rsidR="002C796A" w:rsidRPr="00FF14DD" w:rsidRDefault="002C796A" w:rsidP="002C796A">
            <w:pPr>
              <w:pStyle w:val="Tabletext"/>
              <w:jc w:val="center"/>
              <w:rPr>
                <w:rFonts w:cs="Arial"/>
              </w:rPr>
            </w:pPr>
          </w:p>
        </w:tc>
        <w:tc>
          <w:tcPr>
            <w:tcW w:w="2545" w:type="dxa"/>
          </w:tcPr>
          <w:p w14:paraId="4A8DAC4A" w14:textId="77777777" w:rsidR="002C796A" w:rsidRPr="00FF14DD" w:rsidRDefault="002C796A" w:rsidP="002C796A">
            <w:pPr>
              <w:pStyle w:val="Tabletext"/>
              <w:jc w:val="center"/>
              <w:rPr>
                <w:rFonts w:cs="Arial"/>
              </w:rPr>
            </w:pPr>
          </w:p>
        </w:tc>
      </w:tr>
    </w:tbl>
    <w:p w14:paraId="76DDB96D" w14:textId="77777777" w:rsidR="00D31D5B" w:rsidRPr="00FF14DD" w:rsidRDefault="00341618" w:rsidP="00341618">
      <w:pPr>
        <w:jc w:val="right"/>
        <w:rPr>
          <w:rFonts w:ascii="Arial" w:hAnsi="Arial" w:cs="Arial"/>
        </w:rPr>
      </w:pPr>
      <w:r w:rsidRPr="00BF372E">
        <w:rPr>
          <w:rFonts w:ascii="Arial" w:hAnsi="Arial" w:cs="Arial"/>
          <w:b/>
          <w:sz w:val="18"/>
          <w:szCs w:val="18"/>
        </w:rPr>
        <w:t xml:space="preserve">UP </w:t>
      </w:r>
      <w:r>
        <w:rPr>
          <w:rFonts w:ascii="Arial" w:hAnsi="Arial" w:cs="Arial"/>
          <w:b/>
          <w:sz w:val="18"/>
          <w:szCs w:val="18"/>
        </w:rPr>
        <w:t xml:space="preserve">Template </w:t>
      </w:r>
      <w:r w:rsidRPr="00BF372E">
        <w:rPr>
          <w:rFonts w:ascii="Arial" w:hAnsi="Arial" w:cs="Arial"/>
          <w:b/>
          <w:sz w:val="18"/>
          <w:szCs w:val="18"/>
        </w:rPr>
        <w:t>Version:</w:t>
      </w:r>
      <w:r>
        <w:rPr>
          <w:rFonts w:ascii="Arial" w:hAnsi="Arial" w:cs="Arial"/>
          <w:sz w:val="18"/>
          <w:szCs w:val="18"/>
        </w:rPr>
        <w:t xml:space="preserve"> 11/30/</w:t>
      </w:r>
      <w:r w:rsidRPr="00BF372E">
        <w:rPr>
          <w:rFonts w:ascii="Arial" w:hAnsi="Arial" w:cs="Arial"/>
          <w:sz w:val="18"/>
          <w:szCs w:val="18"/>
        </w:rPr>
        <w:t>06</w:t>
      </w:r>
    </w:p>
    <w:p w14:paraId="20F8B106" w14:textId="126DD187" w:rsidR="00D31D5B" w:rsidRPr="00FF14DD" w:rsidRDefault="00594876" w:rsidP="008A5299">
      <w:pPr>
        <w:spacing w:before="180" w:after="120"/>
        <w:ind w:left="0"/>
        <w:jc w:val="center"/>
        <w:rPr>
          <w:rFonts w:ascii="Arial" w:hAnsi="Arial" w:cs="Arial"/>
        </w:rPr>
      </w:pPr>
      <w:r w:rsidRPr="00FF14DD">
        <w:rPr>
          <w:rFonts w:ascii="Arial" w:hAnsi="Arial" w:cs="Arial"/>
          <w:b/>
          <w:i/>
          <w:iCs/>
          <w:color w:val="0000FF"/>
          <w:sz w:val="28"/>
          <w:szCs w:val="28"/>
        </w:rPr>
        <w:br w:type="page"/>
      </w:r>
      <w:r w:rsidR="00D31D5B" w:rsidRPr="00FF14DD">
        <w:rPr>
          <w:rFonts w:ascii="Arial" w:hAnsi="Arial" w:cs="Arial"/>
        </w:rPr>
        <w:lastRenderedPageBreak/>
        <w:t>TABLE OF CONTENTS</w:t>
      </w:r>
    </w:p>
    <w:p w14:paraId="7FABFC75" w14:textId="77777777" w:rsidR="00794D36" w:rsidRPr="00FF14DD" w:rsidRDefault="00D31D5B">
      <w:pPr>
        <w:pStyle w:val="TOC1"/>
        <w:rPr>
          <w:rFonts w:ascii="Arial" w:hAnsi="Arial" w:cs="Arial"/>
          <w:b w:val="0"/>
          <w:bCs w:val="0"/>
          <w:caps w:val="0"/>
          <w:szCs w:val="24"/>
        </w:rPr>
      </w:pPr>
      <w:r w:rsidRPr="00FF14DD">
        <w:rPr>
          <w:rFonts w:ascii="Arial" w:hAnsi="Arial" w:cs="Arial"/>
          <w:caps w:val="0"/>
        </w:rPr>
        <w:fldChar w:fldCharType="begin"/>
      </w:r>
      <w:r w:rsidRPr="00FF14DD">
        <w:rPr>
          <w:rFonts w:ascii="Arial" w:hAnsi="Arial" w:cs="Arial"/>
          <w:caps w:val="0"/>
        </w:rPr>
        <w:instrText xml:space="preserve"> TOC \o "2-3" \h \z \t "Heading 1,1,PageTitle,5,Appendix,4" </w:instrText>
      </w:r>
      <w:r w:rsidRPr="00FF14DD">
        <w:rPr>
          <w:rFonts w:ascii="Arial" w:hAnsi="Arial" w:cs="Arial"/>
          <w:caps w:val="0"/>
        </w:rPr>
        <w:fldChar w:fldCharType="separate"/>
      </w:r>
      <w:hyperlink w:anchor="_Toc141159323" w:history="1">
        <w:r w:rsidR="00794D36" w:rsidRPr="00FF14DD">
          <w:rPr>
            <w:rStyle w:val="Hyperlink"/>
            <w:rFonts w:ascii="Arial" w:hAnsi="Arial" w:cs="Arial"/>
          </w:rPr>
          <w:t>1</w:t>
        </w:r>
        <w:r w:rsidR="00794D36" w:rsidRPr="00FF14DD">
          <w:rPr>
            <w:rFonts w:ascii="Arial" w:hAnsi="Arial" w:cs="Arial"/>
            <w:b w:val="0"/>
            <w:bCs w:val="0"/>
            <w:caps w:val="0"/>
            <w:szCs w:val="24"/>
          </w:rPr>
          <w:tab/>
        </w:r>
        <w:r w:rsidR="00794D36" w:rsidRPr="00FF14DD">
          <w:rPr>
            <w:rStyle w:val="Hyperlink"/>
            <w:rFonts w:ascii="Arial" w:hAnsi="Arial" w:cs="Arial"/>
          </w:rPr>
          <w:t>Introduction</w:t>
        </w:r>
        <w:r w:rsidR="00794D36" w:rsidRPr="00FF14DD">
          <w:rPr>
            <w:rFonts w:ascii="Arial" w:hAnsi="Arial" w:cs="Arial"/>
            <w:webHidden/>
          </w:rPr>
          <w:tab/>
        </w:r>
        <w:r w:rsidR="00D84B4C" w:rsidRPr="00FF14DD">
          <w:rPr>
            <w:rFonts w:ascii="Arial" w:hAnsi="Arial" w:cs="Arial"/>
            <w:webHidden/>
          </w:rPr>
          <w:t>5</w:t>
        </w:r>
      </w:hyperlink>
    </w:p>
    <w:p w14:paraId="04010713" w14:textId="77777777" w:rsidR="00794D36" w:rsidRPr="00FF14DD" w:rsidRDefault="00B30BA3">
      <w:pPr>
        <w:pStyle w:val="TOC2"/>
        <w:rPr>
          <w:rFonts w:ascii="Arial" w:hAnsi="Arial" w:cs="Arial"/>
        </w:rPr>
      </w:pPr>
      <w:hyperlink w:anchor="_Toc141159324" w:history="1">
        <w:r w:rsidR="00794D36" w:rsidRPr="00FF14DD">
          <w:rPr>
            <w:rStyle w:val="Hyperlink"/>
            <w:rFonts w:ascii="Arial" w:hAnsi="Arial" w:cs="Arial"/>
          </w:rPr>
          <w:t>1.1</w:t>
        </w:r>
        <w:r w:rsidR="00794D36" w:rsidRPr="00FF14DD">
          <w:rPr>
            <w:rFonts w:ascii="Arial" w:hAnsi="Arial" w:cs="Arial"/>
          </w:rPr>
          <w:tab/>
        </w:r>
        <w:r w:rsidR="00794D36" w:rsidRPr="00FF14DD">
          <w:rPr>
            <w:rStyle w:val="Hyperlink"/>
            <w:rFonts w:ascii="Arial" w:hAnsi="Arial" w:cs="Arial"/>
          </w:rPr>
          <w:t>Purpose of Project Charter</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_Toc141159324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5</w:t>
        </w:r>
        <w:r w:rsidR="00794D36" w:rsidRPr="00FF14DD">
          <w:rPr>
            <w:rFonts w:ascii="Arial" w:hAnsi="Arial" w:cs="Arial"/>
            <w:webHidden/>
          </w:rPr>
          <w:fldChar w:fldCharType="end"/>
        </w:r>
      </w:hyperlink>
    </w:p>
    <w:p w14:paraId="36790D0A" w14:textId="77777777" w:rsidR="00794D36" w:rsidRPr="00FF14DD" w:rsidRDefault="00B30BA3">
      <w:pPr>
        <w:pStyle w:val="TOC1"/>
        <w:rPr>
          <w:rFonts w:ascii="Arial" w:hAnsi="Arial" w:cs="Arial"/>
          <w:b w:val="0"/>
          <w:bCs w:val="0"/>
          <w:caps w:val="0"/>
          <w:szCs w:val="24"/>
        </w:rPr>
      </w:pPr>
      <w:hyperlink w:anchor="_Toc141159325" w:history="1">
        <w:r w:rsidR="00794D36" w:rsidRPr="00FF14DD">
          <w:rPr>
            <w:rStyle w:val="Hyperlink"/>
            <w:rFonts w:ascii="Arial" w:hAnsi="Arial" w:cs="Arial"/>
          </w:rPr>
          <w:t>2</w:t>
        </w:r>
        <w:r w:rsidR="00794D36" w:rsidRPr="00FF14DD">
          <w:rPr>
            <w:rFonts w:ascii="Arial" w:hAnsi="Arial" w:cs="Arial"/>
            <w:b w:val="0"/>
            <w:bCs w:val="0"/>
            <w:caps w:val="0"/>
            <w:szCs w:val="24"/>
          </w:rPr>
          <w:tab/>
        </w:r>
        <w:r w:rsidR="00794D36" w:rsidRPr="00FF14DD">
          <w:rPr>
            <w:rStyle w:val="Hyperlink"/>
            <w:rFonts w:ascii="Arial" w:hAnsi="Arial" w:cs="Arial"/>
          </w:rPr>
          <w:t>project And Product Overview</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_Toc141159325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5</w:t>
        </w:r>
        <w:r w:rsidR="00794D36" w:rsidRPr="00FF14DD">
          <w:rPr>
            <w:rFonts w:ascii="Arial" w:hAnsi="Arial" w:cs="Arial"/>
            <w:webHidden/>
          </w:rPr>
          <w:fldChar w:fldCharType="end"/>
        </w:r>
      </w:hyperlink>
    </w:p>
    <w:p w14:paraId="5CF607C1" w14:textId="77777777" w:rsidR="00794D36" w:rsidRPr="00FF14DD" w:rsidRDefault="00B30BA3">
      <w:pPr>
        <w:pStyle w:val="TOC1"/>
        <w:rPr>
          <w:rFonts w:ascii="Arial" w:hAnsi="Arial" w:cs="Arial"/>
          <w:b w:val="0"/>
          <w:bCs w:val="0"/>
          <w:caps w:val="0"/>
          <w:szCs w:val="24"/>
        </w:rPr>
      </w:pPr>
      <w:hyperlink w:anchor="_Toc141159326" w:history="1">
        <w:r w:rsidR="00794D36" w:rsidRPr="00FF14DD">
          <w:rPr>
            <w:rStyle w:val="Hyperlink"/>
            <w:rFonts w:ascii="Arial" w:hAnsi="Arial" w:cs="Arial"/>
          </w:rPr>
          <w:t>3</w:t>
        </w:r>
        <w:r w:rsidR="00794D36" w:rsidRPr="00FF14DD">
          <w:rPr>
            <w:rFonts w:ascii="Arial" w:hAnsi="Arial" w:cs="Arial"/>
            <w:b w:val="0"/>
            <w:bCs w:val="0"/>
            <w:caps w:val="0"/>
            <w:szCs w:val="24"/>
          </w:rPr>
          <w:tab/>
        </w:r>
        <w:r w:rsidR="00794D36" w:rsidRPr="00FF14DD">
          <w:rPr>
            <w:rStyle w:val="Hyperlink"/>
            <w:rFonts w:ascii="Arial" w:hAnsi="Arial" w:cs="Arial"/>
          </w:rPr>
          <w:t>Justification</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_Toc141159326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5</w:t>
        </w:r>
        <w:r w:rsidR="00794D36" w:rsidRPr="00FF14DD">
          <w:rPr>
            <w:rFonts w:ascii="Arial" w:hAnsi="Arial" w:cs="Arial"/>
            <w:webHidden/>
          </w:rPr>
          <w:fldChar w:fldCharType="end"/>
        </w:r>
      </w:hyperlink>
    </w:p>
    <w:p w14:paraId="6594701F" w14:textId="77777777" w:rsidR="00794D36" w:rsidRPr="00FF14DD" w:rsidRDefault="00B30BA3">
      <w:pPr>
        <w:pStyle w:val="TOC2"/>
        <w:rPr>
          <w:rFonts w:ascii="Arial" w:hAnsi="Arial" w:cs="Arial"/>
        </w:rPr>
      </w:pPr>
      <w:hyperlink w:anchor="_Toc141159327" w:history="1">
        <w:r w:rsidR="00794D36" w:rsidRPr="00FF14DD">
          <w:rPr>
            <w:rStyle w:val="Hyperlink"/>
            <w:rFonts w:ascii="Arial" w:hAnsi="Arial" w:cs="Arial"/>
          </w:rPr>
          <w:t>3.1</w:t>
        </w:r>
        <w:r w:rsidR="00794D36" w:rsidRPr="00FF14DD">
          <w:rPr>
            <w:rFonts w:ascii="Arial" w:hAnsi="Arial" w:cs="Arial"/>
          </w:rPr>
          <w:tab/>
        </w:r>
        <w:r w:rsidR="00794D36" w:rsidRPr="00FF14DD">
          <w:rPr>
            <w:rStyle w:val="Hyperlink"/>
            <w:rFonts w:ascii="Arial" w:hAnsi="Arial" w:cs="Arial"/>
          </w:rPr>
          <w:t>Business Need</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_Toc141159327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5</w:t>
        </w:r>
        <w:r w:rsidR="00794D36" w:rsidRPr="00FF14DD">
          <w:rPr>
            <w:rFonts w:ascii="Arial" w:hAnsi="Arial" w:cs="Arial"/>
            <w:webHidden/>
          </w:rPr>
          <w:fldChar w:fldCharType="end"/>
        </w:r>
      </w:hyperlink>
    </w:p>
    <w:p w14:paraId="738452F7" w14:textId="4E9CF011" w:rsidR="00794D36" w:rsidRPr="00FF14DD" w:rsidRDefault="00B30BA3">
      <w:pPr>
        <w:pStyle w:val="TOC2"/>
        <w:rPr>
          <w:rFonts w:ascii="Arial" w:hAnsi="Arial" w:cs="Arial"/>
        </w:rPr>
      </w:pPr>
      <w:hyperlink w:anchor="_Toc141159329" w:history="1">
        <w:r w:rsidR="00794D36" w:rsidRPr="00FF14DD">
          <w:rPr>
            <w:rStyle w:val="Hyperlink"/>
            <w:rFonts w:ascii="Arial" w:hAnsi="Arial" w:cs="Arial"/>
          </w:rPr>
          <w:t>3.</w:t>
        </w:r>
        <w:r w:rsidR="009B7185">
          <w:rPr>
            <w:rStyle w:val="Hyperlink"/>
            <w:rFonts w:ascii="Arial" w:hAnsi="Arial" w:cs="Arial"/>
          </w:rPr>
          <w:t>2</w:t>
        </w:r>
        <w:r w:rsidR="00794D36" w:rsidRPr="00FF14DD">
          <w:rPr>
            <w:rFonts w:ascii="Arial" w:hAnsi="Arial" w:cs="Arial"/>
          </w:rPr>
          <w:tab/>
        </w:r>
        <w:r w:rsidR="00794D36" w:rsidRPr="00FF14DD">
          <w:rPr>
            <w:rStyle w:val="Hyperlink"/>
            <w:rFonts w:ascii="Arial" w:hAnsi="Arial" w:cs="Arial"/>
          </w:rPr>
          <w:t>Strategic Alignment</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_Toc141159329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5</w:t>
        </w:r>
        <w:r w:rsidR="00794D36" w:rsidRPr="00FF14DD">
          <w:rPr>
            <w:rFonts w:ascii="Arial" w:hAnsi="Arial" w:cs="Arial"/>
            <w:webHidden/>
          </w:rPr>
          <w:fldChar w:fldCharType="end"/>
        </w:r>
      </w:hyperlink>
    </w:p>
    <w:p w14:paraId="366FC4B8" w14:textId="77777777" w:rsidR="00794D36" w:rsidRPr="00FF14DD" w:rsidRDefault="00B30BA3">
      <w:pPr>
        <w:pStyle w:val="TOC1"/>
        <w:rPr>
          <w:rFonts w:ascii="Arial" w:hAnsi="Arial" w:cs="Arial"/>
          <w:b w:val="0"/>
          <w:bCs w:val="0"/>
          <w:caps w:val="0"/>
          <w:szCs w:val="24"/>
        </w:rPr>
      </w:pPr>
      <w:hyperlink w:anchor="_Toc141159330" w:history="1">
        <w:r w:rsidR="00794D36" w:rsidRPr="00FF14DD">
          <w:rPr>
            <w:rStyle w:val="Hyperlink"/>
            <w:rFonts w:ascii="Arial" w:hAnsi="Arial" w:cs="Arial"/>
          </w:rPr>
          <w:t>4</w:t>
        </w:r>
        <w:r w:rsidR="00794D36" w:rsidRPr="00FF14DD">
          <w:rPr>
            <w:rFonts w:ascii="Arial" w:hAnsi="Arial" w:cs="Arial"/>
            <w:b w:val="0"/>
            <w:bCs w:val="0"/>
            <w:caps w:val="0"/>
            <w:szCs w:val="24"/>
          </w:rPr>
          <w:tab/>
        </w:r>
        <w:r w:rsidR="00794D36" w:rsidRPr="00FF14DD">
          <w:rPr>
            <w:rStyle w:val="Hyperlink"/>
            <w:rFonts w:ascii="Arial" w:hAnsi="Arial" w:cs="Arial"/>
          </w:rPr>
          <w:t>Scope</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_Toc141159330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6</w:t>
        </w:r>
        <w:r w:rsidR="00794D36" w:rsidRPr="00FF14DD">
          <w:rPr>
            <w:rFonts w:ascii="Arial" w:hAnsi="Arial" w:cs="Arial"/>
            <w:webHidden/>
          </w:rPr>
          <w:fldChar w:fldCharType="end"/>
        </w:r>
      </w:hyperlink>
    </w:p>
    <w:p w14:paraId="78DA8B66" w14:textId="77777777" w:rsidR="00794D36" w:rsidRPr="00FF14DD" w:rsidRDefault="00B30BA3">
      <w:pPr>
        <w:pStyle w:val="TOC2"/>
        <w:rPr>
          <w:rFonts w:ascii="Arial" w:hAnsi="Arial" w:cs="Arial"/>
        </w:rPr>
      </w:pPr>
      <w:hyperlink w:anchor="_Toc141159331" w:history="1">
        <w:r w:rsidR="00794D36" w:rsidRPr="00FF14DD">
          <w:rPr>
            <w:rStyle w:val="Hyperlink"/>
            <w:rFonts w:ascii="Arial" w:hAnsi="Arial" w:cs="Arial"/>
          </w:rPr>
          <w:t>4.1</w:t>
        </w:r>
        <w:r w:rsidR="00794D36" w:rsidRPr="00FF14DD">
          <w:rPr>
            <w:rFonts w:ascii="Arial" w:hAnsi="Arial" w:cs="Arial"/>
          </w:rPr>
          <w:tab/>
        </w:r>
        <w:r w:rsidR="00794D36" w:rsidRPr="00FF14DD">
          <w:rPr>
            <w:rStyle w:val="Hyperlink"/>
            <w:rFonts w:ascii="Arial" w:hAnsi="Arial" w:cs="Arial"/>
          </w:rPr>
          <w:t>Objectives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_Toc141159331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6</w:t>
        </w:r>
        <w:r w:rsidR="00794D36" w:rsidRPr="00FF14DD">
          <w:rPr>
            <w:rFonts w:ascii="Arial" w:hAnsi="Arial" w:cs="Arial"/>
            <w:webHidden/>
          </w:rPr>
          <w:fldChar w:fldCharType="end"/>
        </w:r>
      </w:hyperlink>
    </w:p>
    <w:p w14:paraId="7322CFF9" w14:textId="77777777" w:rsidR="00794D36" w:rsidRPr="00FF14DD" w:rsidRDefault="00B30BA3">
      <w:pPr>
        <w:pStyle w:val="TOC2"/>
        <w:rPr>
          <w:rFonts w:ascii="Arial" w:hAnsi="Arial" w:cs="Arial"/>
        </w:rPr>
      </w:pPr>
      <w:hyperlink w:anchor="_Toc141159332" w:history="1">
        <w:r w:rsidR="00794D36" w:rsidRPr="00FF14DD">
          <w:rPr>
            <w:rStyle w:val="Hyperlink"/>
            <w:rFonts w:ascii="Arial" w:hAnsi="Arial" w:cs="Arial"/>
          </w:rPr>
          <w:t>4.2</w:t>
        </w:r>
        <w:r w:rsidR="00794D36" w:rsidRPr="00FF14DD">
          <w:rPr>
            <w:rFonts w:ascii="Arial" w:hAnsi="Arial" w:cs="Arial"/>
          </w:rPr>
          <w:tab/>
        </w:r>
        <w:r w:rsidR="00794D36" w:rsidRPr="00FF14DD">
          <w:rPr>
            <w:rStyle w:val="Hyperlink"/>
            <w:rFonts w:ascii="Arial" w:hAnsi="Arial" w:cs="Arial"/>
          </w:rPr>
          <w:t>High-Level Requirements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_Toc141159332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6</w:t>
        </w:r>
        <w:r w:rsidR="00794D36" w:rsidRPr="00FF14DD">
          <w:rPr>
            <w:rFonts w:ascii="Arial" w:hAnsi="Arial" w:cs="Arial"/>
            <w:webHidden/>
          </w:rPr>
          <w:fldChar w:fldCharType="end"/>
        </w:r>
      </w:hyperlink>
    </w:p>
    <w:p w14:paraId="1991707B" w14:textId="77777777" w:rsidR="00794D36" w:rsidRPr="00FF14DD" w:rsidRDefault="00B30BA3">
      <w:pPr>
        <w:pStyle w:val="TOC2"/>
        <w:rPr>
          <w:rFonts w:ascii="Arial" w:hAnsi="Arial" w:cs="Arial"/>
        </w:rPr>
      </w:pPr>
      <w:hyperlink w:anchor="_Toc141159333" w:history="1">
        <w:r w:rsidR="00794D36" w:rsidRPr="00FF14DD">
          <w:rPr>
            <w:rStyle w:val="Hyperlink"/>
            <w:rFonts w:ascii="Arial" w:hAnsi="Arial" w:cs="Arial"/>
          </w:rPr>
          <w:t>4.3</w:t>
        </w:r>
        <w:r w:rsidR="00794D36" w:rsidRPr="00FF14DD">
          <w:rPr>
            <w:rFonts w:ascii="Arial" w:hAnsi="Arial" w:cs="Arial"/>
          </w:rPr>
          <w:tab/>
        </w:r>
        <w:r w:rsidR="00794D36" w:rsidRPr="00FF14DD">
          <w:rPr>
            <w:rStyle w:val="Hyperlink"/>
            <w:rFonts w:ascii="Arial" w:hAnsi="Arial" w:cs="Arial"/>
          </w:rPr>
          <w:t>Major Deliverables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_Toc141159333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6</w:t>
        </w:r>
        <w:r w:rsidR="00794D36" w:rsidRPr="00FF14DD">
          <w:rPr>
            <w:rFonts w:ascii="Arial" w:hAnsi="Arial" w:cs="Arial"/>
            <w:webHidden/>
          </w:rPr>
          <w:fldChar w:fldCharType="end"/>
        </w:r>
      </w:hyperlink>
    </w:p>
    <w:p w14:paraId="7B94DD3F" w14:textId="77777777" w:rsidR="00794D36" w:rsidRPr="00FF14DD" w:rsidRDefault="00B30BA3">
      <w:pPr>
        <w:pStyle w:val="TOC2"/>
        <w:rPr>
          <w:rFonts w:ascii="Arial" w:hAnsi="Arial" w:cs="Arial"/>
        </w:rPr>
      </w:pPr>
      <w:hyperlink w:anchor="_Toc141159334" w:history="1">
        <w:r w:rsidR="00794D36" w:rsidRPr="00FF14DD">
          <w:rPr>
            <w:rStyle w:val="Hyperlink"/>
            <w:rFonts w:ascii="Arial" w:hAnsi="Arial" w:cs="Arial"/>
          </w:rPr>
          <w:t>4.4</w:t>
        </w:r>
        <w:r w:rsidR="00794D36" w:rsidRPr="00FF14DD">
          <w:rPr>
            <w:rFonts w:ascii="Arial" w:hAnsi="Arial" w:cs="Arial"/>
          </w:rPr>
          <w:tab/>
        </w:r>
        <w:r w:rsidR="00794D36" w:rsidRPr="00FF14DD">
          <w:rPr>
            <w:rStyle w:val="Hyperlink"/>
            <w:rFonts w:ascii="Arial" w:hAnsi="Arial" w:cs="Arial"/>
          </w:rPr>
          <w:t>Boundaries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_Toc141159334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6</w:t>
        </w:r>
        <w:r w:rsidR="00794D36" w:rsidRPr="00FF14DD">
          <w:rPr>
            <w:rFonts w:ascii="Arial" w:hAnsi="Arial" w:cs="Arial"/>
            <w:webHidden/>
          </w:rPr>
          <w:fldChar w:fldCharType="end"/>
        </w:r>
      </w:hyperlink>
    </w:p>
    <w:p w14:paraId="18F8AD6E" w14:textId="77777777" w:rsidR="00794D36" w:rsidRPr="00FF14DD" w:rsidRDefault="00B30BA3">
      <w:pPr>
        <w:pStyle w:val="TOC1"/>
        <w:rPr>
          <w:rFonts w:ascii="Arial" w:hAnsi="Arial" w:cs="Arial"/>
          <w:b w:val="0"/>
          <w:bCs w:val="0"/>
          <w:caps w:val="0"/>
          <w:szCs w:val="24"/>
        </w:rPr>
      </w:pPr>
      <w:hyperlink w:anchor="_Toc141159335" w:history="1">
        <w:r w:rsidR="00794D36" w:rsidRPr="00FF14DD">
          <w:rPr>
            <w:rStyle w:val="Hyperlink"/>
            <w:rFonts w:ascii="Arial" w:hAnsi="Arial" w:cs="Arial"/>
          </w:rPr>
          <w:t>5</w:t>
        </w:r>
        <w:r w:rsidR="00794D36" w:rsidRPr="00FF14DD">
          <w:rPr>
            <w:rFonts w:ascii="Arial" w:hAnsi="Arial" w:cs="Arial"/>
            <w:b w:val="0"/>
            <w:bCs w:val="0"/>
            <w:caps w:val="0"/>
            <w:szCs w:val="24"/>
          </w:rPr>
          <w:tab/>
        </w:r>
        <w:r w:rsidR="00794D36" w:rsidRPr="00FF14DD">
          <w:rPr>
            <w:rStyle w:val="Hyperlink"/>
            <w:rFonts w:ascii="Arial" w:hAnsi="Arial" w:cs="Arial"/>
          </w:rPr>
          <w:t>Duration</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_Toc141159335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14:paraId="17220C09" w14:textId="77777777" w:rsidR="00794D36" w:rsidRPr="00FF14DD" w:rsidRDefault="00B30BA3">
      <w:pPr>
        <w:pStyle w:val="TOC2"/>
        <w:rPr>
          <w:rFonts w:ascii="Arial" w:hAnsi="Arial" w:cs="Arial"/>
        </w:rPr>
      </w:pPr>
      <w:hyperlink w:anchor="_Toc141159336" w:history="1">
        <w:r w:rsidR="00794D36" w:rsidRPr="00FF14DD">
          <w:rPr>
            <w:rStyle w:val="Hyperlink"/>
            <w:rFonts w:ascii="Arial" w:hAnsi="Arial" w:cs="Arial"/>
          </w:rPr>
          <w:t>5.1</w:t>
        </w:r>
        <w:r w:rsidR="00794D36" w:rsidRPr="00FF14DD">
          <w:rPr>
            <w:rFonts w:ascii="Arial" w:hAnsi="Arial" w:cs="Arial"/>
          </w:rPr>
          <w:tab/>
        </w:r>
        <w:r w:rsidR="00794D36" w:rsidRPr="00FF14DD">
          <w:rPr>
            <w:rStyle w:val="Hyperlink"/>
            <w:rFonts w:ascii="Arial" w:hAnsi="Arial" w:cs="Arial"/>
          </w:rPr>
          <w:t>Timeline</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_Toc141159336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14:paraId="10347C28" w14:textId="77777777" w:rsidR="00794D36" w:rsidRPr="00FF14DD" w:rsidRDefault="00B30BA3">
      <w:pPr>
        <w:pStyle w:val="TOC2"/>
        <w:rPr>
          <w:rFonts w:ascii="Arial" w:hAnsi="Arial" w:cs="Arial"/>
        </w:rPr>
      </w:pPr>
      <w:hyperlink w:anchor="_Toc141159337" w:history="1">
        <w:r w:rsidR="00794D36" w:rsidRPr="00FF14DD">
          <w:rPr>
            <w:rStyle w:val="Hyperlink"/>
            <w:rFonts w:ascii="Arial" w:hAnsi="Arial" w:cs="Arial"/>
          </w:rPr>
          <w:t>5.2</w:t>
        </w:r>
        <w:r w:rsidR="00794D36" w:rsidRPr="00FF14DD">
          <w:rPr>
            <w:rFonts w:ascii="Arial" w:hAnsi="Arial" w:cs="Arial"/>
          </w:rPr>
          <w:tab/>
        </w:r>
        <w:r w:rsidR="00794D36" w:rsidRPr="00FF14DD">
          <w:rPr>
            <w:rStyle w:val="Hyperlink"/>
            <w:rFonts w:ascii="Arial" w:hAnsi="Arial" w:cs="Arial"/>
          </w:rPr>
          <w:t>Executive Milestones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_Toc141159337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14:paraId="488BB790" w14:textId="77777777" w:rsidR="00794D36" w:rsidRPr="00FF14DD" w:rsidRDefault="00B30BA3">
      <w:pPr>
        <w:pStyle w:val="TOC1"/>
        <w:rPr>
          <w:rFonts w:ascii="Arial" w:hAnsi="Arial" w:cs="Arial"/>
          <w:b w:val="0"/>
          <w:bCs w:val="0"/>
          <w:caps w:val="0"/>
          <w:szCs w:val="24"/>
        </w:rPr>
      </w:pPr>
      <w:hyperlink w:anchor="_Toc141159338" w:history="1">
        <w:r w:rsidR="00794D36" w:rsidRPr="00FF14DD">
          <w:rPr>
            <w:rStyle w:val="Hyperlink"/>
            <w:rFonts w:ascii="Arial" w:hAnsi="Arial" w:cs="Arial"/>
          </w:rPr>
          <w:t>6</w:t>
        </w:r>
        <w:r w:rsidR="00794D36" w:rsidRPr="00FF14DD">
          <w:rPr>
            <w:rFonts w:ascii="Arial" w:hAnsi="Arial" w:cs="Arial"/>
            <w:b w:val="0"/>
            <w:bCs w:val="0"/>
            <w:caps w:val="0"/>
            <w:szCs w:val="24"/>
          </w:rPr>
          <w:tab/>
        </w:r>
        <w:r w:rsidR="00794D36" w:rsidRPr="00FF14DD">
          <w:rPr>
            <w:rStyle w:val="Hyperlink"/>
            <w:rFonts w:ascii="Arial" w:hAnsi="Arial" w:cs="Arial"/>
          </w:rPr>
          <w:t>budget Estimate</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_Toc141159338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14:paraId="330DEF86" w14:textId="77777777" w:rsidR="00794D36" w:rsidRPr="00FF14DD" w:rsidRDefault="00B30BA3">
      <w:pPr>
        <w:pStyle w:val="TOC2"/>
        <w:rPr>
          <w:rFonts w:ascii="Arial" w:hAnsi="Arial" w:cs="Arial"/>
        </w:rPr>
      </w:pPr>
      <w:hyperlink w:anchor="_Toc141159339" w:history="1">
        <w:r w:rsidR="00794D36" w:rsidRPr="00FF14DD">
          <w:rPr>
            <w:rStyle w:val="Hyperlink"/>
            <w:rFonts w:ascii="Arial" w:hAnsi="Arial" w:cs="Arial"/>
          </w:rPr>
          <w:t>6.1</w:t>
        </w:r>
        <w:r w:rsidR="00794D36" w:rsidRPr="00FF14DD">
          <w:rPr>
            <w:rFonts w:ascii="Arial" w:hAnsi="Arial" w:cs="Arial"/>
          </w:rPr>
          <w:tab/>
        </w:r>
        <w:r w:rsidR="00794D36" w:rsidRPr="00FF14DD">
          <w:rPr>
            <w:rStyle w:val="Hyperlink"/>
            <w:rFonts w:ascii="Arial" w:hAnsi="Arial" w:cs="Arial"/>
          </w:rPr>
          <w:t>Funding Source</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_Toc141159339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14:paraId="38AAA3D9" w14:textId="77777777" w:rsidR="00794D36" w:rsidRPr="00FF14DD" w:rsidRDefault="00B30BA3">
      <w:pPr>
        <w:pStyle w:val="TOC2"/>
        <w:rPr>
          <w:rFonts w:ascii="Arial" w:hAnsi="Arial" w:cs="Arial"/>
        </w:rPr>
      </w:pPr>
      <w:hyperlink w:anchor="_Toc141159340" w:history="1">
        <w:r w:rsidR="00794D36" w:rsidRPr="00FF14DD">
          <w:rPr>
            <w:rStyle w:val="Hyperlink"/>
            <w:rFonts w:ascii="Arial" w:hAnsi="Arial" w:cs="Arial"/>
          </w:rPr>
          <w:t>6.2</w:t>
        </w:r>
        <w:r w:rsidR="00794D36" w:rsidRPr="00FF14DD">
          <w:rPr>
            <w:rFonts w:ascii="Arial" w:hAnsi="Arial" w:cs="Arial"/>
          </w:rPr>
          <w:tab/>
        </w:r>
        <w:r w:rsidR="00794D36" w:rsidRPr="00FF14DD">
          <w:rPr>
            <w:rStyle w:val="Hyperlink"/>
            <w:rFonts w:ascii="Arial" w:hAnsi="Arial" w:cs="Arial"/>
          </w:rPr>
          <w:t>Estimate</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_Toc141159340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14:paraId="055C9035" w14:textId="77777777" w:rsidR="00794D36" w:rsidRPr="00FF14DD" w:rsidRDefault="00B30BA3">
      <w:pPr>
        <w:pStyle w:val="TOC1"/>
        <w:rPr>
          <w:rFonts w:ascii="Arial" w:hAnsi="Arial" w:cs="Arial"/>
          <w:b w:val="0"/>
          <w:bCs w:val="0"/>
          <w:caps w:val="0"/>
          <w:szCs w:val="24"/>
        </w:rPr>
      </w:pPr>
      <w:hyperlink w:anchor="_Toc141159341" w:history="1">
        <w:r w:rsidR="00794D36" w:rsidRPr="00FF14DD">
          <w:rPr>
            <w:rStyle w:val="Hyperlink"/>
            <w:rFonts w:ascii="Arial" w:hAnsi="Arial" w:cs="Arial"/>
          </w:rPr>
          <w:t>7</w:t>
        </w:r>
        <w:r w:rsidR="00794D36" w:rsidRPr="00FF14DD">
          <w:rPr>
            <w:rFonts w:ascii="Arial" w:hAnsi="Arial" w:cs="Arial"/>
            <w:b w:val="0"/>
            <w:bCs w:val="0"/>
            <w:caps w:val="0"/>
            <w:szCs w:val="24"/>
          </w:rPr>
          <w:tab/>
        </w:r>
        <w:r w:rsidR="00794D36" w:rsidRPr="00FF14DD">
          <w:rPr>
            <w:rStyle w:val="Hyperlink"/>
            <w:rFonts w:ascii="Arial" w:hAnsi="Arial" w:cs="Arial"/>
          </w:rPr>
          <w:t>High-Level Alternatives Analysis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_Toc141159341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8</w:t>
        </w:r>
        <w:r w:rsidR="00794D36" w:rsidRPr="00FF14DD">
          <w:rPr>
            <w:rFonts w:ascii="Arial" w:hAnsi="Arial" w:cs="Arial"/>
            <w:webHidden/>
          </w:rPr>
          <w:fldChar w:fldCharType="end"/>
        </w:r>
      </w:hyperlink>
    </w:p>
    <w:p w14:paraId="4B14E299" w14:textId="77777777" w:rsidR="00794D36" w:rsidRPr="00FF14DD" w:rsidRDefault="00B30BA3">
      <w:pPr>
        <w:pStyle w:val="TOC1"/>
        <w:rPr>
          <w:rFonts w:ascii="Arial" w:hAnsi="Arial" w:cs="Arial"/>
          <w:b w:val="0"/>
          <w:bCs w:val="0"/>
          <w:caps w:val="0"/>
          <w:szCs w:val="24"/>
        </w:rPr>
      </w:pPr>
      <w:hyperlink w:anchor="_Toc141159342" w:history="1">
        <w:r w:rsidR="00794D36" w:rsidRPr="00FF14DD">
          <w:rPr>
            <w:rStyle w:val="Hyperlink"/>
            <w:rFonts w:ascii="Arial" w:hAnsi="Arial" w:cs="Arial"/>
          </w:rPr>
          <w:t>8</w:t>
        </w:r>
        <w:r w:rsidR="00794D36" w:rsidRPr="00FF14DD">
          <w:rPr>
            <w:rFonts w:ascii="Arial" w:hAnsi="Arial" w:cs="Arial"/>
            <w:b w:val="0"/>
            <w:bCs w:val="0"/>
            <w:caps w:val="0"/>
            <w:szCs w:val="24"/>
          </w:rPr>
          <w:tab/>
        </w:r>
        <w:r w:rsidR="00794D36" w:rsidRPr="00FF14DD">
          <w:rPr>
            <w:rStyle w:val="Hyperlink"/>
            <w:rFonts w:ascii="Arial" w:hAnsi="Arial" w:cs="Arial"/>
          </w:rPr>
          <w:t>Assumptions, Constraints And Risks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_Toc141159342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8</w:t>
        </w:r>
        <w:r w:rsidR="00794D36" w:rsidRPr="00FF14DD">
          <w:rPr>
            <w:rFonts w:ascii="Arial" w:hAnsi="Arial" w:cs="Arial"/>
            <w:webHidden/>
          </w:rPr>
          <w:fldChar w:fldCharType="end"/>
        </w:r>
      </w:hyperlink>
    </w:p>
    <w:p w14:paraId="7B45DAE6" w14:textId="77777777" w:rsidR="00794D36" w:rsidRPr="00FF14DD" w:rsidRDefault="00B30BA3">
      <w:pPr>
        <w:pStyle w:val="TOC2"/>
        <w:rPr>
          <w:rFonts w:ascii="Arial" w:hAnsi="Arial" w:cs="Arial"/>
        </w:rPr>
      </w:pPr>
      <w:hyperlink w:anchor="_Toc141159343" w:history="1">
        <w:r w:rsidR="00794D36" w:rsidRPr="00FF14DD">
          <w:rPr>
            <w:rStyle w:val="Hyperlink"/>
            <w:rFonts w:ascii="Arial" w:hAnsi="Arial" w:cs="Arial"/>
          </w:rPr>
          <w:t>8.1</w:t>
        </w:r>
        <w:r w:rsidR="00794D36" w:rsidRPr="00FF14DD">
          <w:rPr>
            <w:rFonts w:ascii="Arial" w:hAnsi="Arial" w:cs="Arial"/>
          </w:rPr>
          <w:tab/>
        </w:r>
        <w:r w:rsidR="00794D36" w:rsidRPr="00FF14DD">
          <w:rPr>
            <w:rStyle w:val="Hyperlink"/>
            <w:rFonts w:ascii="Arial" w:hAnsi="Arial" w:cs="Arial"/>
          </w:rPr>
          <w:t>Assumptions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_Toc141159343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8</w:t>
        </w:r>
        <w:r w:rsidR="00794D36" w:rsidRPr="00FF14DD">
          <w:rPr>
            <w:rFonts w:ascii="Arial" w:hAnsi="Arial" w:cs="Arial"/>
            <w:webHidden/>
          </w:rPr>
          <w:fldChar w:fldCharType="end"/>
        </w:r>
      </w:hyperlink>
    </w:p>
    <w:p w14:paraId="41EBA928" w14:textId="77777777" w:rsidR="00794D36" w:rsidRPr="00FF14DD" w:rsidRDefault="00B30BA3">
      <w:pPr>
        <w:pStyle w:val="TOC2"/>
        <w:rPr>
          <w:rFonts w:ascii="Arial" w:hAnsi="Arial" w:cs="Arial"/>
        </w:rPr>
      </w:pPr>
      <w:hyperlink w:anchor="_Toc141159344" w:history="1">
        <w:r w:rsidR="00794D36" w:rsidRPr="00FF14DD">
          <w:rPr>
            <w:rStyle w:val="Hyperlink"/>
            <w:rFonts w:ascii="Arial" w:hAnsi="Arial" w:cs="Arial"/>
          </w:rPr>
          <w:t>8.2</w:t>
        </w:r>
        <w:r w:rsidR="00794D36" w:rsidRPr="00FF14DD">
          <w:rPr>
            <w:rFonts w:ascii="Arial" w:hAnsi="Arial" w:cs="Arial"/>
          </w:rPr>
          <w:tab/>
        </w:r>
        <w:r w:rsidR="00794D36" w:rsidRPr="00FF14DD">
          <w:rPr>
            <w:rStyle w:val="Hyperlink"/>
            <w:rFonts w:ascii="Arial" w:hAnsi="Arial" w:cs="Arial"/>
          </w:rPr>
          <w:t>Constraints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_Toc141159344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8</w:t>
        </w:r>
        <w:r w:rsidR="00794D36" w:rsidRPr="00FF14DD">
          <w:rPr>
            <w:rFonts w:ascii="Arial" w:hAnsi="Arial" w:cs="Arial"/>
            <w:webHidden/>
          </w:rPr>
          <w:fldChar w:fldCharType="end"/>
        </w:r>
      </w:hyperlink>
    </w:p>
    <w:p w14:paraId="08C54A43" w14:textId="77777777" w:rsidR="00794D36" w:rsidRPr="00FF14DD" w:rsidRDefault="00B30BA3">
      <w:pPr>
        <w:pStyle w:val="TOC2"/>
        <w:rPr>
          <w:rFonts w:ascii="Arial" w:hAnsi="Arial" w:cs="Arial"/>
        </w:rPr>
      </w:pPr>
      <w:hyperlink w:anchor="_Toc141159345" w:history="1">
        <w:r w:rsidR="00794D36" w:rsidRPr="00FF14DD">
          <w:rPr>
            <w:rStyle w:val="Hyperlink"/>
            <w:rFonts w:ascii="Arial" w:hAnsi="Arial" w:cs="Arial"/>
          </w:rPr>
          <w:t>8.3</w:t>
        </w:r>
        <w:r w:rsidR="00794D36" w:rsidRPr="00FF14DD">
          <w:rPr>
            <w:rFonts w:ascii="Arial" w:hAnsi="Arial" w:cs="Arial"/>
          </w:rPr>
          <w:tab/>
        </w:r>
        <w:r w:rsidR="00794D36" w:rsidRPr="00FF14DD">
          <w:rPr>
            <w:rStyle w:val="Hyperlink"/>
            <w:rFonts w:ascii="Arial" w:hAnsi="Arial" w:cs="Arial"/>
          </w:rPr>
          <w:t>Risks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_Toc141159345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8</w:t>
        </w:r>
        <w:r w:rsidR="00794D36" w:rsidRPr="00FF14DD">
          <w:rPr>
            <w:rFonts w:ascii="Arial" w:hAnsi="Arial" w:cs="Arial"/>
            <w:webHidden/>
          </w:rPr>
          <w:fldChar w:fldCharType="end"/>
        </w:r>
      </w:hyperlink>
    </w:p>
    <w:p w14:paraId="13BEA0F1" w14:textId="77777777" w:rsidR="00794D36" w:rsidRPr="00FF14DD" w:rsidRDefault="00B30BA3">
      <w:pPr>
        <w:pStyle w:val="TOC1"/>
        <w:rPr>
          <w:rFonts w:ascii="Arial" w:hAnsi="Arial" w:cs="Arial"/>
          <w:b w:val="0"/>
          <w:bCs w:val="0"/>
          <w:caps w:val="0"/>
          <w:szCs w:val="24"/>
        </w:rPr>
      </w:pPr>
      <w:hyperlink w:anchor="_Toc141159346" w:history="1">
        <w:r w:rsidR="00794D36" w:rsidRPr="00FF14DD">
          <w:rPr>
            <w:rStyle w:val="Hyperlink"/>
            <w:rFonts w:ascii="Arial" w:hAnsi="Arial" w:cs="Arial"/>
          </w:rPr>
          <w:t>9</w:t>
        </w:r>
        <w:r w:rsidR="00794D36" w:rsidRPr="00FF14DD">
          <w:rPr>
            <w:rFonts w:ascii="Arial" w:hAnsi="Arial" w:cs="Arial"/>
            <w:b w:val="0"/>
            <w:bCs w:val="0"/>
            <w:caps w:val="0"/>
            <w:szCs w:val="24"/>
          </w:rPr>
          <w:tab/>
        </w:r>
        <w:r w:rsidR="00794D36" w:rsidRPr="00FF14DD">
          <w:rPr>
            <w:rStyle w:val="Hyperlink"/>
            <w:rFonts w:ascii="Arial" w:hAnsi="Arial" w:cs="Arial"/>
          </w:rPr>
          <w:t>Project Organization</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_Toc141159346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9</w:t>
        </w:r>
        <w:r w:rsidR="00794D36" w:rsidRPr="00FF14DD">
          <w:rPr>
            <w:rFonts w:ascii="Arial" w:hAnsi="Arial" w:cs="Arial"/>
            <w:webHidden/>
          </w:rPr>
          <w:fldChar w:fldCharType="end"/>
        </w:r>
      </w:hyperlink>
    </w:p>
    <w:p w14:paraId="133104A9" w14:textId="77777777" w:rsidR="00794D36" w:rsidRPr="00FF14DD" w:rsidRDefault="00B30BA3">
      <w:pPr>
        <w:pStyle w:val="TOC2"/>
        <w:rPr>
          <w:rFonts w:ascii="Arial" w:hAnsi="Arial" w:cs="Arial"/>
        </w:rPr>
      </w:pPr>
      <w:hyperlink w:anchor="_Toc141159347" w:history="1">
        <w:r w:rsidR="00794D36" w:rsidRPr="00FF14DD">
          <w:rPr>
            <w:rStyle w:val="Hyperlink"/>
            <w:rFonts w:ascii="Arial" w:hAnsi="Arial" w:cs="Arial"/>
          </w:rPr>
          <w:t>9.1</w:t>
        </w:r>
        <w:r w:rsidR="00794D36" w:rsidRPr="00FF14DD">
          <w:rPr>
            <w:rFonts w:ascii="Arial" w:hAnsi="Arial" w:cs="Arial"/>
          </w:rPr>
          <w:tab/>
        </w:r>
        <w:r w:rsidR="00794D36" w:rsidRPr="00FF14DD">
          <w:rPr>
            <w:rStyle w:val="Hyperlink"/>
            <w:rFonts w:ascii="Arial" w:hAnsi="Arial" w:cs="Arial"/>
          </w:rPr>
          <w:t>Roles and Responsibilities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_Toc141159347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9</w:t>
        </w:r>
        <w:r w:rsidR="00794D36" w:rsidRPr="00FF14DD">
          <w:rPr>
            <w:rFonts w:ascii="Arial" w:hAnsi="Arial" w:cs="Arial"/>
            <w:webHidden/>
          </w:rPr>
          <w:fldChar w:fldCharType="end"/>
        </w:r>
      </w:hyperlink>
    </w:p>
    <w:p w14:paraId="5A8C8955" w14:textId="77777777" w:rsidR="00794D36" w:rsidRPr="00FF14DD" w:rsidRDefault="00B30BA3">
      <w:pPr>
        <w:pStyle w:val="TOC2"/>
        <w:rPr>
          <w:rFonts w:ascii="Arial" w:hAnsi="Arial" w:cs="Arial"/>
        </w:rPr>
      </w:pPr>
      <w:hyperlink w:anchor="_Toc141159348" w:history="1">
        <w:r w:rsidR="00794D36" w:rsidRPr="00FF14DD">
          <w:rPr>
            <w:rStyle w:val="Hyperlink"/>
            <w:rFonts w:ascii="Arial" w:hAnsi="Arial" w:cs="Arial"/>
          </w:rPr>
          <w:t>9.2</w:t>
        </w:r>
        <w:r w:rsidR="00794D36" w:rsidRPr="00FF14DD">
          <w:rPr>
            <w:rFonts w:ascii="Arial" w:hAnsi="Arial" w:cs="Arial"/>
          </w:rPr>
          <w:tab/>
        </w:r>
        <w:r w:rsidR="00794D36" w:rsidRPr="00FF14DD">
          <w:rPr>
            <w:rStyle w:val="Hyperlink"/>
            <w:rFonts w:ascii="Arial" w:hAnsi="Arial" w:cs="Arial"/>
          </w:rPr>
          <w:t>Stakeholders (Internal and External)</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_Toc141159348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10</w:t>
        </w:r>
        <w:r w:rsidR="00794D36" w:rsidRPr="00FF14DD">
          <w:rPr>
            <w:rFonts w:ascii="Arial" w:hAnsi="Arial" w:cs="Arial"/>
            <w:webHidden/>
          </w:rPr>
          <w:fldChar w:fldCharType="end"/>
        </w:r>
      </w:hyperlink>
    </w:p>
    <w:p w14:paraId="5C7D55B9" w14:textId="77777777" w:rsidR="00794D36" w:rsidRPr="00FF14DD" w:rsidRDefault="00B30BA3">
      <w:pPr>
        <w:pStyle w:val="TOC1"/>
        <w:rPr>
          <w:rFonts w:ascii="Arial" w:hAnsi="Arial" w:cs="Arial"/>
          <w:b w:val="0"/>
          <w:bCs w:val="0"/>
          <w:caps w:val="0"/>
          <w:szCs w:val="24"/>
        </w:rPr>
      </w:pPr>
      <w:hyperlink w:anchor="_Toc141159349" w:history="1">
        <w:r w:rsidR="00794D36" w:rsidRPr="00FF14DD">
          <w:rPr>
            <w:rStyle w:val="Hyperlink"/>
            <w:rFonts w:ascii="Arial" w:hAnsi="Arial" w:cs="Arial"/>
          </w:rPr>
          <w:t>10</w:t>
        </w:r>
        <w:r w:rsidR="00794D36" w:rsidRPr="00FF14DD">
          <w:rPr>
            <w:rFonts w:ascii="Arial" w:hAnsi="Arial" w:cs="Arial"/>
            <w:b w:val="0"/>
            <w:bCs w:val="0"/>
            <w:caps w:val="0"/>
            <w:szCs w:val="24"/>
          </w:rPr>
          <w:tab/>
        </w:r>
        <w:r w:rsidR="00794D36" w:rsidRPr="00FF14DD">
          <w:rPr>
            <w:rStyle w:val="Hyperlink"/>
            <w:rFonts w:ascii="Arial" w:hAnsi="Arial" w:cs="Arial"/>
          </w:rPr>
          <w:t>project Charter approval</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_Toc141159349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11</w:t>
        </w:r>
        <w:r w:rsidR="00794D36" w:rsidRPr="00FF14DD">
          <w:rPr>
            <w:rFonts w:ascii="Arial" w:hAnsi="Arial" w:cs="Arial"/>
            <w:webHidden/>
          </w:rPr>
          <w:fldChar w:fldCharType="end"/>
        </w:r>
      </w:hyperlink>
    </w:p>
    <w:p w14:paraId="4F4E7DDC" w14:textId="77777777" w:rsidR="00794D36" w:rsidRPr="00FF14DD" w:rsidRDefault="00B30BA3">
      <w:pPr>
        <w:pStyle w:val="TOC4"/>
        <w:rPr>
          <w:rFonts w:ascii="Arial" w:hAnsi="Arial" w:cs="Arial"/>
          <w:b w:val="0"/>
          <w:caps w:val="0"/>
          <w:noProof/>
          <w:szCs w:val="24"/>
        </w:rPr>
      </w:pPr>
      <w:hyperlink w:anchor="_Toc141159350" w:history="1">
        <w:r w:rsidR="00794D36" w:rsidRPr="00FF14DD">
          <w:rPr>
            <w:rStyle w:val="Hyperlink"/>
            <w:rFonts w:ascii="Arial" w:hAnsi="Arial" w:cs="Arial"/>
            <w:noProof/>
          </w:rPr>
          <w:t>APPENDIX A: REFERENCES</w:t>
        </w:r>
        <w:r w:rsidR="00794D36" w:rsidRPr="00FF14DD">
          <w:rPr>
            <w:rFonts w:ascii="Arial" w:hAnsi="Arial" w:cs="Arial"/>
            <w:noProof/>
            <w:webHidden/>
          </w:rPr>
          <w:tab/>
        </w:r>
        <w:r w:rsidR="00794D36" w:rsidRPr="00FF14DD">
          <w:rPr>
            <w:rFonts w:ascii="Arial" w:hAnsi="Arial" w:cs="Arial"/>
            <w:noProof/>
            <w:webHidden/>
          </w:rPr>
          <w:fldChar w:fldCharType="begin"/>
        </w:r>
        <w:r w:rsidR="00794D36" w:rsidRPr="00FF14DD">
          <w:rPr>
            <w:rFonts w:ascii="Arial" w:hAnsi="Arial" w:cs="Arial"/>
            <w:noProof/>
            <w:webHidden/>
          </w:rPr>
          <w:instrText xml:space="preserve"> PAGEREF _Toc141159350 \h </w:instrText>
        </w:r>
        <w:r w:rsidR="00794D36" w:rsidRPr="00FF14DD">
          <w:rPr>
            <w:rFonts w:ascii="Arial" w:hAnsi="Arial" w:cs="Arial"/>
            <w:noProof/>
            <w:webHidden/>
          </w:rPr>
        </w:r>
        <w:r w:rsidR="00794D36" w:rsidRPr="00FF14DD">
          <w:rPr>
            <w:rFonts w:ascii="Arial" w:hAnsi="Arial" w:cs="Arial"/>
            <w:noProof/>
            <w:webHidden/>
          </w:rPr>
          <w:fldChar w:fldCharType="separate"/>
        </w:r>
        <w:r w:rsidR="00D84B4C" w:rsidRPr="00FF14DD">
          <w:rPr>
            <w:rFonts w:ascii="Arial" w:hAnsi="Arial" w:cs="Arial"/>
            <w:noProof/>
            <w:webHidden/>
          </w:rPr>
          <w:t>12</w:t>
        </w:r>
        <w:r w:rsidR="00794D36" w:rsidRPr="00FF14DD">
          <w:rPr>
            <w:rFonts w:ascii="Arial" w:hAnsi="Arial" w:cs="Arial"/>
            <w:noProof/>
            <w:webHidden/>
          </w:rPr>
          <w:fldChar w:fldCharType="end"/>
        </w:r>
      </w:hyperlink>
    </w:p>
    <w:p w14:paraId="113F5118" w14:textId="77777777" w:rsidR="00794D36" w:rsidRPr="00FF14DD" w:rsidRDefault="00B30BA3">
      <w:pPr>
        <w:pStyle w:val="TOC4"/>
        <w:rPr>
          <w:rFonts w:ascii="Arial" w:hAnsi="Arial" w:cs="Arial"/>
          <w:b w:val="0"/>
          <w:caps w:val="0"/>
          <w:noProof/>
          <w:szCs w:val="24"/>
        </w:rPr>
      </w:pPr>
      <w:hyperlink w:anchor="_Toc141159351" w:history="1">
        <w:r w:rsidR="00794D36" w:rsidRPr="00FF14DD">
          <w:rPr>
            <w:rStyle w:val="Hyperlink"/>
            <w:rFonts w:ascii="Arial" w:hAnsi="Arial" w:cs="Arial"/>
            <w:noProof/>
          </w:rPr>
          <w:t>APPENDIX B: KEY TERMS</w:t>
        </w:r>
        <w:r w:rsidR="00794D36" w:rsidRPr="00FF14DD">
          <w:rPr>
            <w:rFonts w:ascii="Arial" w:hAnsi="Arial" w:cs="Arial"/>
            <w:noProof/>
            <w:webHidden/>
          </w:rPr>
          <w:tab/>
        </w:r>
        <w:r w:rsidR="00794D36" w:rsidRPr="00FF14DD">
          <w:rPr>
            <w:rFonts w:ascii="Arial" w:hAnsi="Arial" w:cs="Arial"/>
            <w:noProof/>
            <w:webHidden/>
          </w:rPr>
          <w:fldChar w:fldCharType="begin"/>
        </w:r>
        <w:r w:rsidR="00794D36" w:rsidRPr="00FF14DD">
          <w:rPr>
            <w:rFonts w:ascii="Arial" w:hAnsi="Arial" w:cs="Arial"/>
            <w:noProof/>
            <w:webHidden/>
          </w:rPr>
          <w:instrText xml:space="preserve"> PAGEREF _Toc141159351 \h </w:instrText>
        </w:r>
        <w:r w:rsidR="00794D36" w:rsidRPr="00FF14DD">
          <w:rPr>
            <w:rFonts w:ascii="Arial" w:hAnsi="Arial" w:cs="Arial"/>
            <w:noProof/>
            <w:webHidden/>
          </w:rPr>
        </w:r>
        <w:r w:rsidR="00794D36" w:rsidRPr="00FF14DD">
          <w:rPr>
            <w:rFonts w:ascii="Arial" w:hAnsi="Arial" w:cs="Arial"/>
            <w:noProof/>
            <w:webHidden/>
          </w:rPr>
          <w:fldChar w:fldCharType="separate"/>
        </w:r>
        <w:r w:rsidR="00D84B4C" w:rsidRPr="00FF14DD">
          <w:rPr>
            <w:rFonts w:ascii="Arial" w:hAnsi="Arial" w:cs="Arial"/>
            <w:noProof/>
            <w:webHidden/>
          </w:rPr>
          <w:t>13</w:t>
        </w:r>
        <w:r w:rsidR="00794D36" w:rsidRPr="00FF14DD">
          <w:rPr>
            <w:rFonts w:ascii="Arial" w:hAnsi="Arial" w:cs="Arial"/>
            <w:noProof/>
            <w:webHidden/>
          </w:rPr>
          <w:fldChar w:fldCharType="end"/>
        </w:r>
      </w:hyperlink>
    </w:p>
    <w:p w14:paraId="4516B5F9" w14:textId="77777777" w:rsidR="00794D36" w:rsidRPr="00FF14DD" w:rsidRDefault="00B30BA3">
      <w:pPr>
        <w:pStyle w:val="TOC4"/>
        <w:rPr>
          <w:rFonts w:ascii="Arial" w:hAnsi="Arial" w:cs="Arial"/>
          <w:b w:val="0"/>
          <w:caps w:val="0"/>
          <w:noProof/>
          <w:szCs w:val="24"/>
        </w:rPr>
      </w:pPr>
      <w:hyperlink w:anchor="_Toc141159352" w:history="1">
        <w:r w:rsidR="00794D36" w:rsidRPr="00FF14DD">
          <w:rPr>
            <w:rStyle w:val="Hyperlink"/>
            <w:rFonts w:ascii="Arial" w:hAnsi="Arial" w:cs="Arial"/>
            <w:noProof/>
          </w:rPr>
          <w:t>APPENDIX C: GOALS</w:t>
        </w:r>
        <w:r w:rsidR="00794D36" w:rsidRPr="00FF14DD">
          <w:rPr>
            <w:rFonts w:ascii="Arial" w:hAnsi="Arial" w:cs="Arial"/>
            <w:noProof/>
            <w:webHidden/>
          </w:rPr>
          <w:tab/>
        </w:r>
        <w:r w:rsidR="00794D36" w:rsidRPr="00FF14DD">
          <w:rPr>
            <w:rFonts w:ascii="Arial" w:hAnsi="Arial" w:cs="Arial"/>
            <w:noProof/>
            <w:webHidden/>
          </w:rPr>
          <w:fldChar w:fldCharType="begin"/>
        </w:r>
        <w:r w:rsidR="00794D36" w:rsidRPr="00FF14DD">
          <w:rPr>
            <w:rFonts w:ascii="Arial" w:hAnsi="Arial" w:cs="Arial"/>
            <w:noProof/>
            <w:webHidden/>
          </w:rPr>
          <w:instrText xml:space="preserve"> PAGEREF _Toc141159352 \h </w:instrText>
        </w:r>
        <w:r w:rsidR="00794D36" w:rsidRPr="00FF14DD">
          <w:rPr>
            <w:rFonts w:ascii="Arial" w:hAnsi="Arial" w:cs="Arial"/>
            <w:noProof/>
            <w:webHidden/>
          </w:rPr>
        </w:r>
        <w:r w:rsidR="00794D36" w:rsidRPr="00FF14DD">
          <w:rPr>
            <w:rFonts w:ascii="Arial" w:hAnsi="Arial" w:cs="Arial"/>
            <w:noProof/>
            <w:webHidden/>
          </w:rPr>
          <w:fldChar w:fldCharType="separate"/>
        </w:r>
        <w:r w:rsidR="00D84B4C" w:rsidRPr="00FF14DD">
          <w:rPr>
            <w:rFonts w:ascii="Arial" w:hAnsi="Arial" w:cs="Arial"/>
            <w:noProof/>
            <w:webHidden/>
          </w:rPr>
          <w:t>14</w:t>
        </w:r>
        <w:r w:rsidR="00794D36" w:rsidRPr="00FF14DD">
          <w:rPr>
            <w:rFonts w:ascii="Arial" w:hAnsi="Arial" w:cs="Arial"/>
            <w:noProof/>
            <w:webHidden/>
          </w:rPr>
          <w:fldChar w:fldCharType="end"/>
        </w:r>
      </w:hyperlink>
    </w:p>
    <w:p w14:paraId="134FEA66" w14:textId="77777777" w:rsidR="00594876" w:rsidRPr="00FF14DD" w:rsidRDefault="00D31D5B">
      <w:pPr>
        <w:pStyle w:val="BodyText"/>
        <w:ind w:left="0"/>
        <w:jc w:val="left"/>
        <w:rPr>
          <w:rFonts w:ascii="Arial" w:hAnsi="Arial" w:cs="Arial"/>
          <w:caps/>
          <w:noProof/>
          <w:szCs w:val="28"/>
        </w:rPr>
      </w:pPr>
      <w:r w:rsidRPr="00FF14DD">
        <w:rPr>
          <w:rFonts w:ascii="Arial" w:hAnsi="Arial" w:cs="Arial"/>
          <w:caps/>
          <w:noProof/>
          <w:szCs w:val="28"/>
        </w:rPr>
        <w:fldChar w:fldCharType="end"/>
      </w:r>
    </w:p>
    <w:p w14:paraId="7BE015D4" w14:textId="77777777" w:rsidR="00594876" w:rsidRPr="00FF14DD" w:rsidRDefault="00594876">
      <w:pPr>
        <w:pStyle w:val="BodyText"/>
        <w:ind w:left="0"/>
        <w:jc w:val="left"/>
        <w:rPr>
          <w:rFonts w:ascii="Arial" w:hAnsi="Arial" w:cs="Arial"/>
          <w:caps/>
          <w:noProof/>
          <w:szCs w:val="28"/>
        </w:rPr>
      </w:pPr>
    </w:p>
    <w:p w14:paraId="5EB270DB" w14:textId="77777777" w:rsidR="00594876" w:rsidRPr="00FF14DD" w:rsidRDefault="00594876">
      <w:pPr>
        <w:pStyle w:val="Heading1"/>
        <w:rPr>
          <w:rFonts w:ascii="Arial" w:hAnsi="Arial" w:cs="Arial"/>
        </w:rPr>
      </w:pPr>
      <w:bookmarkStart w:id="2" w:name="_Toc523878297"/>
      <w:bookmarkStart w:id="3" w:name="_Toc436203377"/>
      <w:bookmarkStart w:id="4" w:name="_Toc452813577"/>
      <w:bookmarkEnd w:id="0"/>
      <w:r w:rsidRPr="00FF14DD">
        <w:rPr>
          <w:rFonts w:ascii="Arial" w:hAnsi="Arial" w:cs="Arial"/>
        </w:rPr>
        <w:br w:type="page"/>
      </w:r>
      <w:r w:rsidRPr="00FF14DD">
        <w:rPr>
          <w:rFonts w:ascii="Arial" w:hAnsi="Arial" w:cs="Arial"/>
        </w:rPr>
        <w:lastRenderedPageBreak/>
        <w:t>Introduction</w:t>
      </w:r>
    </w:p>
    <w:p w14:paraId="7EA071B9" w14:textId="77777777" w:rsidR="00D31D5B" w:rsidRPr="00FF14DD" w:rsidRDefault="00D31D5B">
      <w:pPr>
        <w:pStyle w:val="Heading2"/>
        <w:rPr>
          <w:rFonts w:ascii="Arial" w:hAnsi="Arial" w:cs="Arial"/>
        </w:rPr>
      </w:pPr>
      <w:bookmarkStart w:id="5" w:name="_Toc105907880"/>
      <w:bookmarkStart w:id="6" w:name="_Toc106079190"/>
      <w:bookmarkStart w:id="7" w:name="_Toc106079515"/>
      <w:bookmarkStart w:id="8" w:name="_Toc106079784"/>
      <w:bookmarkStart w:id="9" w:name="_Toc107027560"/>
      <w:bookmarkStart w:id="10" w:name="_Toc107027770"/>
      <w:bookmarkStart w:id="11" w:name="_Toc141159324"/>
      <w:r w:rsidRPr="00FF14DD">
        <w:rPr>
          <w:rFonts w:ascii="Arial" w:hAnsi="Arial" w:cs="Arial"/>
        </w:rPr>
        <w:t>Purpose of Project Charter</w:t>
      </w:r>
      <w:bookmarkEnd w:id="5"/>
      <w:bookmarkEnd w:id="6"/>
      <w:bookmarkEnd w:id="7"/>
      <w:bookmarkEnd w:id="8"/>
      <w:bookmarkEnd w:id="9"/>
      <w:bookmarkEnd w:id="10"/>
      <w:bookmarkEnd w:id="11"/>
    </w:p>
    <w:p w14:paraId="3247E161" w14:textId="6C215301" w:rsidR="00D31D5B" w:rsidRPr="00FF14DD" w:rsidRDefault="00D31D5B">
      <w:pPr>
        <w:pStyle w:val="BodyText"/>
        <w:rPr>
          <w:rFonts w:ascii="Arial" w:hAnsi="Arial" w:cs="Arial"/>
        </w:rPr>
      </w:pPr>
      <w:r w:rsidRPr="00FF14DD">
        <w:rPr>
          <w:rFonts w:ascii="Arial" w:hAnsi="Arial" w:cs="Arial"/>
        </w:rPr>
        <w:t>Th</w:t>
      </w:r>
      <w:r w:rsidR="004B54AB">
        <w:rPr>
          <w:rFonts w:ascii="Arial" w:hAnsi="Arial" w:cs="Arial"/>
        </w:rPr>
        <w:t>e Expense Management</w:t>
      </w:r>
      <w:r w:rsidRPr="00FF14DD">
        <w:rPr>
          <w:rFonts w:ascii="Arial" w:hAnsi="Arial" w:cs="Arial"/>
        </w:rPr>
        <w:t xml:space="preserve"> project charter documents and tracks the necessary information required by decision maker(s) to approve the project for funding. The project charter include</w:t>
      </w:r>
      <w:r w:rsidR="00145823">
        <w:rPr>
          <w:rFonts w:ascii="Arial" w:hAnsi="Arial" w:cs="Arial"/>
        </w:rPr>
        <w:t>s</w:t>
      </w:r>
      <w:r w:rsidRPr="00FF14DD">
        <w:rPr>
          <w:rFonts w:ascii="Arial" w:hAnsi="Arial" w:cs="Arial"/>
        </w:rPr>
        <w:t xml:space="preserve"> the needs, scope, justification, and resource commitment as well as the project’s sponsor(s) decision to proceed or not to proceed with the project.  It </w:t>
      </w:r>
      <w:r w:rsidR="00145823">
        <w:rPr>
          <w:rFonts w:ascii="Arial" w:hAnsi="Arial" w:cs="Arial"/>
        </w:rPr>
        <w:t>was</w:t>
      </w:r>
      <w:r w:rsidRPr="00FF14DD">
        <w:rPr>
          <w:rFonts w:ascii="Arial" w:hAnsi="Arial" w:cs="Arial"/>
        </w:rPr>
        <w:t xml:space="preserve"> created during the Initiating Phase of the project.</w:t>
      </w:r>
    </w:p>
    <w:p w14:paraId="0A9E1118" w14:textId="77E047B5" w:rsidR="00D31D5B" w:rsidRPr="00FF14DD" w:rsidRDefault="00D31D5B">
      <w:pPr>
        <w:pStyle w:val="BodyText"/>
        <w:rPr>
          <w:rFonts w:ascii="Arial" w:hAnsi="Arial" w:cs="Arial"/>
        </w:rPr>
      </w:pPr>
      <w:r w:rsidRPr="00FF14DD">
        <w:rPr>
          <w:rFonts w:ascii="Arial" w:hAnsi="Arial" w:cs="Arial"/>
        </w:rPr>
        <w:t>The intended audience of t</w:t>
      </w:r>
      <w:r w:rsidR="004B54AB">
        <w:rPr>
          <w:rFonts w:ascii="Arial" w:hAnsi="Arial" w:cs="Arial"/>
        </w:rPr>
        <w:t xml:space="preserve">he Expense Management </w:t>
      </w:r>
      <w:r w:rsidRPr="00FF14DD">
        <w:rPr>
          <w:rFonts w:ascii="Arial" w:hAnsi="Arial" w:cs="Arial"/>
        </w:rPr>
        <w:t xml:space="preserve">project charter is </w:t>
      </w:r>
      <w:r w:rsidRPr="00FF14DD">
        <w:rPr>
          <w:rFonts w:ascii="Arial" w:hAnsi="Arial" w:cs="Arial"/>
          <w:iCs/>
        </w:rPr>
        <w:t>the project sponsor and senior leadership.</w:t>
      </w:r>
    </w:p>
    <w:p w14:paraId="6D028ACD" w14:textId="77777777" w:rsidR="00D31D5B" w:rsidRPr="00FF14DD" w:rsidRDefault="00D31D5B">
      <w:pPr>
        <w:pStyle w:val="Heading1"/>
        <w:rPr>
          <w:rFonts w:ascii="Arial" w:hAnsi="Arial" w:cs="Arial"/>
        </w:rPr>
      </w:pPr>
      <w:bookmarkStart w:id="12" w:name="_Toc105907881"/>
      <w:bookmarkStart w:id="13" w:name="_Toc106079191"/>
      <w:bookmarkStart w:id="14" w:name="_Toc106079516"/>
      <w:bookmarkStart w:id="15" w:name="_Toc106079785"/>
      <w:bookmarkStart w:id="16" w:name="_Toc107027561"/>
      <w:bookmarkStart w:id="17" w:name="_Toc107027771"/>
      <w:bookmarkStart w:id="18" w:name="_Toc141159325"/>
      <w:r w:rsidRPr="00FF14DD">
        <w:rPr>
          <w:rFonts w:ascii="Arial" w:hAnsi="Arial" w:cs="Arial"/>
        </w:rPr>
        <w:t>project And Prod</w:t>
      </w:r>
      <w:bookmarkEnd w:id="12"/>
      <w:bookmarkEnd w:id="13"/>
      <w:bookmarkEnd w:id="14"/>
      <w:bookmarkEnd w:id="15"/>
      <w:bookmarkEnd w:id="16"/>
      <w:bookmarkEnd w:id="17"/>
      <w:r w:rsidRPr="00FF14DD">
        <w:rPr>
          <w:rFonts w:ascii="Arial" w:hAnsi="Arial" w:cs="Arial"/>
        </w:rPr>
        <w:t>uct Overview</w:t>
      </w:r>
      <w:bookmarkEnd w:id="18"/>
    </w:p>
    <w:p w14:paraId="1593C672" w14:textId="59132C78" w:rsidR="00D31D5B" w:rsidRDefault="00145823">
      <w:pPr>
        <w:pStyle w:val="InfoBlue"/>
        <w:rPr>
          <w:rFonts w:ascii="Arial" w:hAnsi="Arial" w:cs="Arial"/>
          <w:i w:val="0"/>
          <w:color w:val="auto"/>
          <w:szCs w:val="24"/>
        </w:rPr>
      </w:pPr>
      <w:r w:rsidRPr="00145823">
        <w:rPr>
          <w:rFonts w:ascii="Arial" w:hAnsi="Arial" w:cs="Arial"/>
          <w:i w:val="0"/>
          <w:color w:val="auto"/>
          <w:szCs w:val="24"/>
        </w:rPr>
        <w:t>Expense</w:t>
      </w:r>
      <w:r>
        <w:rPr>
          <w:rFonts w:ascii="Arial" w:hAnsi="Arial" w:cs="Arial"/>
          <w:i w:val="0"/>
          <w:color w:val="auto"/>
          <w:szCs w:val="24"/>
        </w:rPr>
        <w:t xml:space="preserve"> Management will be a mobile/web Application that will be used by companies to have an automated AP</w:t>
      </w:r>
      <w:r w:rsidR="00490BC4">
        <w:rPr>
          <w:rFonts w:ascii="Arial" w:hAnsi="Arial" w:cs="Arial"/>
          <w:i w:val="0"/>
          <w:color w:val="auto"/>
          <w:szCs w:val="24"/>
        </w:rPr>
        <w:t xml:space="preserve"> </w:t>
      </w:r>
      <w:r>
        <w:rPr>
          <w:rFonts w:ascii="Arial" w:hAnsi="Arial" w:cs="Arial"/>
          <w:i w:val="0"/>
          <w:color w:val="auto"/>
          <w:szCs w:val="24"/>
        </w:rPr>
        <w:t xml:space="preserve">(Accounts Payable) System that handles all the Expense data and can be input directly from the user </w:t>
      </w:r>
      <w:r w:rsidR="006D7F07">
        <w:rPr>
          <w:rFonts w:ascii="Arial" w:hAnsi="Arial" w:cs="Arial"/>
          <w:i w:val="0"/>
          <w:color w:val="auto"/>
          <w:szCs w:val="24"/>
        </w:rPr>
        <w:t>along with an attachable copy of the invoice for validation.</w:t>
      </w:r>
      <w:r w:rsidR="00865ED8">
        <w:rPr>
          <w:rFonts w:ascii="Arial" w:hAnsi="Arial" w:cs="Arial"/>
          <w:i w:val="0"/>
          <w:color w:val="auto"/>
          <w:szCs w:val="24"/>
        </w:rPr>
        <w:t xml:space="preserve"> </w:t>
      </w:r>
    </w:p>
    <w:p w14:paraId="551C5517" w14:textId="70EE2EB8" w:rsidR="00455371" w:rsidRPr="00865ED8" w:rsidRDefault="00865ED8" w:rsidP="00455371">
      <w:pPr>
        <w:pStyle w:val="BodyText"/>
      </w:pPr>
      <w:r>
        <w:t xml:space="preserve">This data will be used </w:t>
      </w:r>
      <w:r w:rsidR="00234B27">
        <w:t>for reconciliation with bank statements and can be used as live Expense data for Analytical reporting with scalability option.</w:t>
      </w:r>
      <w:r w:rsidR="00455371">
        <w:t xml:space="preserve">  Since the code is in open source, it can be scaled to any levels and translated to any platform to make it available for multiple companies to use for their customized personal Expense Data. </w:t>
      </w:r>
    </w:p>
    <w:p w14:paraId="6130D383" w14:textId="77777777" w:rsidR="00A00CE9" w:rsidRPr="00FF14DD" w:rsidRDefault="00A00CE9" w:rsidP="00A00CE9">
      <w:pPr>
        <w:pStyle w:val="Heading1"/>
        <w:rPr>
          <w:rFonts w:ascii="Arial" w:hAnsi="Arial" w:cs="Arial"/>
        </w:rPr>
      </w:pPr>
      <w:bookmarkStart w:id="19" w:name="_Toc141159326"/>
      <w:r w:rsidRPr="00FF14DD">
        <w:rPr>
          <w:rFonts w:ascii="Arial" w:hAnsi="Arial" w:cs="Arial"/>
        </w:rPr>
        <w:t>Justification</w:t>
      </w:r>
      <w:bookmarkEnd w:id="19"/>
    </w:p>
    <w:p w14:paraId="11487C20" w14:textId="2B96506F" w:rsidR="00A00CE9" w:rsidRPr="0045799C" w:rsidRDefault="00A00CE9" w:rsidP="0045799C">
      <w:pPr>
        <w:pStyle w:val="Heading2"/>
        <w:rPr>
          <w:rFonts w:ascii="Arial" w:hAnsi="Arial" w:cs="Arial"/>
        </w:rPr>
      </w:pPr>
      <w:bookmarkStart w:id="20" w:name="_Toc107027568"/>
      <w:bookmarkStart w:id="21" w:name="_Toc107027778"/>
      <w:bookmarkStart w:id="22" w:name="_Toc107649377"/>
      <w:bookmarkStart w:id="23" w:name="_Toc141159327"/>
      <w:r w:rsidRPr="00FF14DD">
        <w:rPr>
          <w:rFonts w:ascii="Arial" w:hAnsi="Arial" w:cs="Arial"/>
        </w:rPr>
        <w:t>Business Need</w:t>
      </w:r>
      <w:bookmarkEnd w:id="20"/>
      <w:bookmarkEnd w:id="21"/>
      <w:bookmarkEnd w:id="22"/>
      <w:bookmarkEnd w:id="23"/>
    </w:p>
    <w:p w14:paraId="2530B9CC" w14:textId="3E909E79" w:rsidR="00AB163D" w:rsidRPr="0045799C" w:rsidRDefault="0086369D" w:rsidP="0045799C">
      <w:pPr>
        <w:pStyle w:val="BodyText"/>
      </w:pPr>
      <w:r>
        <w:t>All companies should be able to pay their bills on time in order to stay in business, and employee expenses are one of those bills. For any company with employees who conduct business outside of the office, expense management will always be crucial. With effective expense management processes in place, companies can issue those reimburs</w:t>
      </w:r>
      <w:r w:rsidR="0045799C">
        <w:t>ements quickly and accurately.</w:t>
      </w:r>
    </w:p>
    <w:p w14:paraId="59548C58" w14:textId="77777777" w:rsidR="00A00CE9" w:rsidRPr="00FF14DD" w:rsidRDefault="00A00CE9" w:rsidP="00A00CE9">
      <w:pPr>
        <w:pStyle w:val="Heading2"/>
        <w:rPr>
          <w:rFonts w:ascii="Arial" w:hAnsi="Arial" w:cs="Arial"/>
        </w:rPr>
      </w:pPr>
      <w:bookmarkStart w:id="24" w:name="_Toc107027570"/>
      <w:bookmarkStart w:id="25" w:name="_Toc107027780"/>
      <w:bookmarkStart w:id="26" w:name="_Toc141159329"/>
      <w:r w:rsidRPr="00FF14DD">
        <w:rPr>
          <w:rFonts w:ascii="Arial" w:hAnsi="Arial" w:cs="Arial"/>
        </w:rPr>
        <w:t>Strategic Alignment</w:t>
      </w:r>
      <w:bookmarkStart w:id="27" w:name="_Toc104284542"/>
      <w:bookmarkStart w:id="28" w:name="_Toc104255533"/>
      <w:bookmarkStart w:id="29" w:name="_Toc104255630"/>
      <w:bookmarkStart w:id="30" w:name="_Toc103506543"/>
      <w:bookmarkStart w:id="31" w:name="_Toc103507588"/>
      <w:bookmarkStart w:id="32" w:name="_Toc103583411"/>
      <w:bookmarkStart w:id="33" w:name="_Toc103593027"/>
      <w:bookmarkStart w:id="34" w:name="_Toc103658235"/>
      <w:bookmarkStart w:id="35" w:name="_Toc103658296"/>
      <w:bookmarkStart w:id="36" w:name="_Toc103658403"/>
      <w:bookmarkStart w:id="37" w:name="_Toc104255535"/>
      <w:bookmarkStart w:id="38" w:name="_Toc104255632"/>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tbl>
      <w:tblPr>
        <w:tblW w:w="901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0"/>
        <w:gridCol w:w="1260"/>
        <w:gridCol w:w="2350"/>
      </w:tblGrid>
      <w:tr w:rsidR="00A00CE9" w:rsidRPr="00FF14DD" w14:paraId="5C461F9C" w14:textId="77777777">
        <w:trPr>
          <w:tblHeader/>
        </w:trPr>
        <w:tc>
          <w:tcPr>
            <w:tcW w:w="5400" w:type="dxa"/>
            <w:tcBorders>
              <w:bottom w:val="single" w:sz="4" w:space="0" w:color="auto"/>
            </w:tcBorders>
            <w:shd w:val="clear" w:color="auto" w:fill="E6E6E6"/>
          </w:tcPr>
          <w:p w14:paraId="1B98DF84" w14:textId="77777777" w:rsidR="00A00CE9" w:rsidRPr="00FF14DD" w:rsidRDefault="00A00CE9" w:rsidP="00C70DEA">
            <w:pPr>
              <w:pStyle w:val="BodyText"/>
              <w:spacing w:before="0" w:after="0"/>
              <w:ind w:left="0"/>
              <w:jc w:val="center"/>
              <w:rPr>
                <w:rFonts w:ascii="Arial" w:hAnsi="Arial" w:cs="Arial"/>
                <w:b/>
              </w:rPr>
            </w:pPr>
            <w:r w:rsidRPr="00FF14DD">
              <w:rPr>
                <w:rFonts w:ascii="Arial" w:hAnsi="Arial" w:cs="Arial"/>
                <w:b/>
              </w:rPr>
              <w:t>Goal</w:t>
            </w:r>
          </w:p>
        </w:tc>
        <w:tc>
          <w:tcPr>
            <w:tcW w:w="1260" w:type="dxa"/>
            <w:tcBorders>
              <w:bottom w:val="single" w:sz="4" w:space="0" w:color="auto"/>
            </w:tcBorders>
            <w:shd w:val="clear" w:color="auto" w:fill="E6E6E6"/>
          </w:tcPr>
          <w:p w14:paraId="52C392BC" w14:textId="77777777" w:rsidR="00A00CE9" w:rsidRPr="00FF14DD" w:rsidRDefault="00A00CE9" w:rsidP="00C70DEA">
            <w:pPr>
              <w:pStyle w:val="BodyText"/>
              <w:spacing w:before="0" w:after="0"/>
              <w:ind w:left="0"/>
              <w:jc w:val="center"/>
              <w:rPr>
                <w:rFonts w:ascii="Arial" w:hAnsi="Arial" w:cs="Arial"/>
                <w:b/>
              </w:rPr>
            </w:pPr>
            <w:r w:rsidRPr="00FF14DD">
              <w:rPr>
                <w:rFonts w:ascii="Arial" w:hAnsi="Arial" w:cs="Arial"/>
                <w:b/>
              </w:rPr>
              <w:t>Project Response Rank</w:t>
            </w:r>
          </w:p>
        </w:tc>
        <w:tc>
          <w:tcPr>
            <w:tcW w:w="2350" w:type="dxa"/>
            <w:tcBorders>
              <w:bottom w:val="single" w:sz="4" w:space="0" w:color="auto"/>
            </w:tcBorders>
            <w:shd w:val="clear" w:color="auto" w:fill="E6E6E6"/>
          </w:tcPr>
          <w:p w14:paraId="33E11096" w14:textId="77777777" w:rsidR="00A00CE9" w:rsidRPr="00FF14DD" w:rsidRDefault="00A00CE9" w:rsidP="00C70DEA">
            <w:pPr>
              <w:pStyle w:val="BodyText"/>
              <w:spacing w:before="0" w:after="0"/>
              <w:ind w:left="0"/>
              <w:jc w:val="center"/>
              <w:rPr>
                <w:rFonts w:ascii="Arial" w:hAnsi="Arial" w:cs="Arial"/>
                <w:b/>
              </w:rPr>
            </w:pPr>
            <w:r w:rsidRPr="00FF14DD">
              <w:rPr>
                <w:rFonts w:ascii="Arial" w:hAnsi="Arial" w:cs="Arial"/>
                <w:b/>
              </w:rPr>
              <w:t>Comments</w:t>
            </w:r>
          </w:p>
        </w:tc>
      </w:tr>
      <w:tr w:rsidR="00A00CE9" w:rsidRPr="00FF14DD" w14:paraId="32D0C580" w14:textId="77777777">
        <w:tc>
          <w:tcPr>
            <w:tcW w:w="9010" w:type="dxa"/>
            <w:gridSpan w:val="3"/>
            <w:tcBorders>
              <w:top w:val="single" w:sz="4" w:space="0" w:color="auto"/>
              <w:bottom w:val="double" w:sz="4" w:space="0" w:color="auto"/>
            </w:tcBorders>
          </w:tcPr>
          <w:p w14:paraId="09378AB4" w14:textId="77777777" w:rsidR="00A00CE9" w:rsidRPr="00FF14DD" w:rsidRDefault="00A00CE9" w:rsidP="00C70DEA">
            <w:pPr>
              <w:pStyle w:val="BodyText"/>
              <w:spacing w:before="0" w:after="0"/>
              <w:ind w:left="0"/>
              <w:jc w:val="center"/>
              <w:rPr>
                <w:rFonts w:ascii="Arial" w:hAnsi="Arial" w:cs="Arial"/>
              </w:rPr>
            </w:pPr>
            <w:r w:rsidRPr="00FF14DD">
              <w:rPr>
                <w:rFonts w:ascii="Arial" w:hAnsi="Arial" w:cs="Arial"/>
                <w:i/>
              </w:rPr>
              <w:t>Scale</w:t>
            </w:r>
            <w:r w:rsidRPr="00FF14DD">
              <w:rPr>
                <w:rFonts w:ascii="Arial" w:hAnsi="Arial" w:cs="Arial"/>
              </w:rPr>
              <w:t xml:space="preserve">: </w:t>
            </w:r>
            <w:r w:rsidRPr="00FF14DD">
              <w:rPr>
                <w:rFonts w:ascii="Arial" w:hAnsi="Arial" w:cs="Arial"/>
                <w:b/>
              </w:rPr>
              <w:t>H</w:t>
            </w:r>
            <w:r w:rsidRPr="00FF14DD">
              <w:rPr>
                <w:rFonts w:ascii="Arial" w:hAnsi="Arial" w:cs="Arial"/>
              </w:rPr>
              <w:t xml:space="preserve"> – High, </w:t>
            </w:r>
            <w:r w:rsidRPr="00FF14DD">
              <w:rPr>
                <w:rFonts w:ascii="Arial" w:hAnsi="Arial" w:cs="Arial"/>
                <w:b/>
              </w:rPr>
              <w:t>M</w:t>
            </w:r>
            <w:r w:rsidRPr="00FF14DD">
              <w:rPr>
                <w:rFonts w:ascii="Arial" w:hAnsi="Arial" w:cs="Arial"/>
              </w:rPr>
              <w:t xml:space="preserve">- Medium, </w:t>
            </w:r>
            <w:r w:rsidRPr="00FF14DD">
              <w:rPr>
                <w:rFonts w:ascii="Arial" w:hAnsi="Arial" w:cs="Arial"/>
                <w:b/>
              </w:rPr>
              <w:t>L</w:t>
            </w:r>
            <w:r w:rsidRPr="00FF14DD">
              <w:rPr>
                <w:rFonts w:ascii="Arial" w:hAnsi="Arial" w:cs="Arial"/>
              </w:rPr>
              <w:t xml:space="preserve"> – Low, </w:t>
            </w:r>
            <w:r w:rsidRPr="00FF14DD">
              <w:rPr>
                <w:rFonts w:ascii="Arial" w:hAnsi="Arial" w:cs="Arial"/>
                <w:b/>
              </w:rPr>
              <w:t>N/A</w:t>
            </w:r>
            <w:r w:rsidRPr="00FF14DD">
              <w:rPr>
                <w:rFonts w:ascii="Arial" w:hAnsi="Arial" w:cs="Arial"/>
              </w:rPr>
              <w:t xml:space="preserve"> – Not Applicable</w:t>
            </w:r>
          </w:p>
        </w:tc>
      </w:tr>
      <w:tr w:rsidR="00A00CE9" w:rsidRPr="00FF14DD" w14:paraId="39C12AD9" w14:textId="77777777">
        <w:tc>
          <w:tcPr>
            <w:tcW w:w="9010" w:type="dxa"/>
            <w:gridSpan w:val="3"/>
            <w:shd w:val="clear" w:color="auto" w:fill="E6E6E6"/>
          </w:tcPr>
          <w:p w14:paraId="0E359C7D" w14:textId="77777777" w:rsidR="00A00CE9" w:rsidRPr="00FF14DD" w:rsidRDefault="006F7500" w:rsidP="00C70DEA">
            <w:pPr>
              <w:pStyle w:val="BodyText"/>
              <w:spacing w:before="0" w:after="0"/>
              <w:ind w:left="0"/>
              <w:rPr>
                <w:rFonts w:ascii="Arial" w:hAnsi="Arial" w:cs="Arial"/>
                <w:b/>
              </w:rPr>
            </w:pPr>
            <w:r>
              <w:rPr>
                <w:rFonts w:ascii="Arial" w:hAnsi="Arial" w:cs="Arial"/>
                <w:b/>
              </w:rPr>
              <w:t>NC</w:t>
            </w:r>
            <w:r w:rsidR="00A00CE9" w:rsidRPr="00FF14DD">
              <w:rPr>
                <w:rFonts w:ascii="Arial" w:hAnsi="Arial" w:cs="Arial"/>
                <w:b/>
              </w:rPr>
              <w:t xml:space="preserve"> / Division / Branch Strategic Goals:</w:t>
            </w:r>
          </w:p>
        </w:tc>
      </w:tr>
      <w:tr w:rsidR="00A00CE9" w:rsidRPr="00FF14DD" w14:paraId="127FC8B2" w14:textId="77777777">
        <w:tc>
          <w:tcPr>
            <w:tcW w:w="5400" w:type="dxa"/>
          </w:tcPr>
          <w:p w14:paraId="42958C97" w14:textId="7C3C0DB6" w:rsidR="00A00CE9" w:rsidRPr="00FF14DD" w:rsidRDefault="00B40432" w:rsidP="00C70DEA">
            <w:pPr>
              <w:pStyle w:val="BodyText"/>
              <w:spacing w:before="0" w:after="0"/>
              <w:ind w:left="0"/>
              <w:rPr>
                <w:rFonts w:ascii="Arial" w:hAnsi="Arial" w:cs="Arial"/>
              </w:rPr>
            </w:pPr>
            <w:r w:rsidRPr="00FF14DD">
              <w:rPr>
                <w:rFonts w:ascii="Arial" w:hAnsi="Arial" w:cs="Arial"/>
              </w:rPr>
              <w:t>C</w:t>
            </w:r>
            <w:r w:rsidR="00817061" w:rsidRPr="00FF14DD">
              <w:rPr>
                <w:rFonts w:ascii="Arial" w:hAnsi="Arial" w:cs="Arial"/>
              </w:rPr>
              <w:t>ombo</w:t>
            </w:r>
          </w:p>
        </w:tc>
        <w:tc>
          <w:tcPr>
            <w:tcW w:w="1260" w:type="dxa"/>
          </w:tcPr>
          <w:p w14:paraId="7E3F5AD0" w14:textId="77777777" w:rsidR="00A00CE9" w:rsidRPr="00FF14DD" w:rsidRDefault="00A00CE9" w:rsidP="00C70DEA">
            <w:pPr>
              <w:pStyle w:val="BodyText"/>
              <w:spacing w:before="0" w:after="0"/>
              <w:ind w:left="0"/>
              <w:jc w:val="center"/>
              <w:rPr>
                <w:rFonts w:ascii="Arial" w:hAnsi="Arial" w:cs="Arial"/>
              </w:rPr>
            </w:pPr>
          </w:p>
        </w:tc>
        <w:tc>
          <w:tcPr>
            <w:tcW w:w="2350" w:type="dxa"/>
          </w:tcPr>
          <w:p w14:paraId="5F8BD539" w14:textId="77777777" w:rsidR="00A00CE9" w:rsidRPr="00FF14DD" w:rsidRDefault="00A00CE9" w:rsidP="00C70DEA">
            <w:pPr>
              <w:pStyle w:val="BodyText"/>
              <w:spacing w:before="0" w:after="0"/>
              <w:ind w:left="0"/>
              <w:rPr>
                <w:rFonts w:ascii="Arial" w:hAnsi="Arial" w:cs="Arial"/>
              </w:rPr>
            </w:pPr>
          </w:p>
        </w:tc>
      </w:tr>
      <w:tr w:rsidR="00A00CE9" w:rsidRPr="00FF14DD" w14:paraId="51033F7E" w14:textId="77777777">
        <w:tc>
          <w:tcPr>
            <w:tcW w:w="5400" w:type="dxa"/>
            <w:tcBorders>
              <w:bottom w:val="single" w:sz="4" w:space="0" w:color="auto"/>
            </w:tcBorders>
          </w:tcPr>
          <w:p w14:paraId="4B431819" w14:textId="77777777" w:rsidR="00A00CE9" w:rsidRPr="00FF14DD" w:rsidRDefault="00A00CE9" w:rsidP="00C70DEA">
            <w:pPr>
              <w:pStyle w:val="BodyText"/>
              <w:spacing w:before="0" w:after="0"/>
              <w:ind w:left="0"/>
              <w:rPr>
                <w:rFonts w:ascii="Arial" w:hAnsi="Arial" w:cs="Arial"/>
              </w:rPr>
            </w:pPr>
          </w:p>
        </w:tc>
        <w:tc>
          <w:tcPr>
            <w:tcW w:w="1260" w:type="dxa"/>
            <w:tcBorders>
              <w:bottom w:val="single" w:sz="4" w:space="0" w:color="auto"/>
            </w:tcBorders>
          </w:tcPr>
          <w:p w14:paraId="68006334" w14:textId="77777777" w:rsidR="00A00CE9" w:rsidRPr="00FF14DD" w:rsidRDefault="00A00CE9" w:rsidP="00C70DEA">
            <w:pPr>
              <w:pStyle w:val="BodyText"/>
              <w:spacing w:before="0" w:after="0"/>
              <w:ind w:left="0"/>
              <w:jc w:val="center"/>
              <w:rPr>
                <w:rFonts w:ascii="Arial" w:hAnsi="Arial" w:cs="Arial"/>
              </w:rPr>
            </w:pPr>
          </w:p>
        </w:tc>
        <w:tc>
          <w:tcPr>
            <w:tcW w:w="2350" w:type="dxa"/>
            <w:tcBorders>
              <w:bottom w:val="single" w:sz="4" w:space="0" w:color="auto"/>
            </w:tcBorders>
          </w:tcPr>
          <w:p w14:paraId="71EA9FD9" w14:textId="77777777" w:rsidR="00A00CE9" w:rsidRPr="00FF14DD" w:rsidRDefault="00A00CE9" w:rsidP="00C70DEA">
            <w:pPr>
              <w:pStyle w:val="BodyText"/>
              <w:spacing w:before="0" w:after="0"/>
              <w:ind w:left="0"/>
              <w:rPr>
                <w:rFonts w:ascii="Arial" w:hAnsi="Arial" w:cs="Arial"/>
              </w:rPr>
            </w:pPr>
          </w:p>
        </w:tc>
      </w:tr>
      <w:tr w:rsidR="00A00CE9" w:rsidRPr="00FF14DD" w14:paraId="2DF57947" w14:textId="77777777">
        <w:tc>
          <w:tcPr>
            <w:tcW w:w="9010" w:type="dxa"/>
            <w:gridSpan w:val="3"/>
            <w:shd w:val="clear" w:color="auto" w:fill="E6E6E6"/>
          </w:tcPr>
          <w:p w14:paraId="04A7A1C3" w14:textId="25848B27" w:rsidR="00A00CE9" w:rsidRPr="00FF14DD" w:rsidRDefault="00A00CE9" w:rsidP="00C70DEA">
            <w:pPr>
              <w:pStyle w:val="BodyText"/>
              <w:spacing w:before="0" w:after="0"/>
              <w:ind w:left="0"/>
              <w:rPr>
                <w:rFonts w:ascii="Arial" w:hAnsi="Arial" w:cs="Arial"/>
                <w:b/>
              </w:rPr>
            </w:pPr>
            <w:r w:rsidRPr="00FF14DD">
              <w:rPr>
                <w:rFonts w:ascii="Arial" w:hAnsi="Arial" w:cs="Arial"/>
                <w:b/>
              </w:rPr>
              <w:t xml:space="preserve"> Strategic Goals:</w:t>
            </w:r>
          </w:p>
        </w:tc>
      </w:tr>
      <w:tr w:rsidR="00A00CE9" w:rsidRPr="00FF14DD" w14:paraId="5182126D" w14:textId="77777777">
        <w:tc>
          <w:tcPr>
            <w:tcW w:w="5400" w:type="dxa"/>
          </w:tcPr>
          <w:p w14:paraId="3D3A5E8D" w14:textId="33491B61" w:rsidR="00A00CE9" w:rsidRPr="004E73BA" w:rsidRDefault="004E73BA" w:rsidP="00C70DEA">
            <w:pPr>
              <w:spacing w:before="0" w:after="0"/>
              <w:ind w:left="0"/>
              <w:rPr>
                <w:rFonts w:ascii="Arial" w:hAnsi="Arial" w:cs="Arial"/>
                <w:i/>
              </w:rPr>
            </w:pPr>
            <w:r w:rsidRPr="004E73BA">
              <w:rPr>
                <w:rFonts w:ascii="Arial" w:hAnsi="Arial" w:cs="Arial"/>
                <w:i/>
              </w:rPr>
              <w:t>Understand current expenses</w:t>
            </w:r>
          </w:p>
        </w:tc>
        <w:tc>
          <w:tcPr>
            <w:tcW w:w="1260" w:type="dxa"/>
          </w:tcPr>
          <w:p w14:paraId="034A2530" w14:textId="17109229" w:rsidR="00A00CE9" w:rsidRPr="00FF14DD" w:rsidRDefault="00DB2411" w:rsidP="00C70DEA">
            <w:pPr>
              <w:spacing w:before="0" w:after="0"/>
              <w:ind w:left="0"/>
              <w:jc w:val="center"/>
              <w:rPr>
                <w:rFonts w:ascii="Arial" w:hAnsi="Arial" w:cs="Arial"/>
              </w:rPr>
            </w:pPr>
            <w:r>
              <w:rPr>
                <w:rFonts w:ascii="Arial" w:hAnsi="Arial" w:cs="Arial"/>
              </w:rPr>
              <w:t>M</w:t>
            </w:r>
          </w:p>
        </w:tc>
        <w:tc>
          <w:tcPr>
            <w:tcW w:w="2350" w:type="dxa"/>
          </w:tcPr>
          <w:p w14:paraId="4E814D5F" w14:textId="77777777" w:rsidR="00A00CE9" w:rsidRPr="00FF14DD" w:rsidRDefault="00A00CE9" w:rsidP="00C70DEA">
            <w:pPr>
              <w:spacing w:before="0" w:after="0"/>
              <w:ind w:left="0"/>
              <w:rPr>
                <w:rFonts w:ascii="Arial" w:hAnsi="Arial" w:cs="Arial"/>
              </w:rPr>
            </w:pPr>
          </w:p>
        </w:tc>
      </w:tr>
      <w:tr w:rsidR="00A00CE9" w:rsidRPr="00FF14DD" w14:paraId="0C36B98E" w14:textId="77777777">
        <w:tc>
          <w:tcPr>
            <w:tcW w:w="5400" w:type="dxa"/>
            <w:tcBorders>
              <w:bottom w:val="single" w:sz="4" w:space="0" w:color="auto"/>
            </w:tcBorders>
          </w:tcPr>
          <w:p w14:paraId="0609B312" w14:textId="4DA7F490" w:rsidR="004E73BA" w:rsidRPr="00FF14DD" w:rsidRDefault="00DB2411" w:rsidP="004E73BA">
            <w:pPr>
              <w:spacing w:before="0" w:after="0"/>
              <w:ind w:left="0"/>
              <w:jc w:val="left"/>
              <w:rPr>
                <w:rFonts w:ascii="Arial" w:hAnsi="Arial" w:cs="Arial"/>
              </w:rPr>
            </w:pPr>
            <w:r>
              <w:rPr>
                <w:rFonts w:ascii="Arial" w:hAnsi="Arial" w:cs="Arial"/>
              </w:rPr>
              <w:t>Language Analysis and Weightage</w:t>
            </w:r>
          </w:p>
        </w:tc>
        <w:tc>
          <w:tcPr>
            <w:tcW w:w="1260" w:type="dxa"/>
            <w:tcBorders>
              <w:bottom w:val="single" w:sz="4" w:space="0" w:color="auto"/>
            </w:tcBorders>
          </w:tcPr>
          <w:p w14:paraId="3D277A5A" w14:textId="3F5E1320" w:rsidR="00A00CE9" w:rsidRPr="00FF14DD" w:rsidRDefault="00DB2411" w:rsidP="00DB2411">
            <w:pPr>
              <w:spacing w:before="0" w:after="0"/>
              <w:ind w:left="0"/>
              <w:jc w:val="center"/>
              <w:rPr>
                <w:rFonts w:ascii="Arial" w:hAnsi="Arial" w:cs="Arial"/>
              </w:rPr>
            </w:pPr>
            <w:r>
              <w:rPr>
                <w:rFonts w:ascii="Arial" w:hAnsi="Arial" w:cs="Arial"/>
              </w:rPr>
              <w:t>H</w:t>
            </w:r>
          </w:p>
        </w:tc>
        <w:tc>
          <w:tcPr>
            <w:tcW w:w="2350" w:type="dxa"/>
            <w:tcBorders>
              <w:bottom w:val="single" w:sz="4" w:space="0" w:color="auto"/>
            </w:tcBorders>
          </w:tcPr>
          <w:p w14:paraId="2E8DAD1B" w14:textId="77777777" w:rsidR="00A00CE9" w:rsidRPr="00FF14DD" w:rsidRDefault="00A00CE9" w:rsidP="00C70DEA">
            <w:pPr>
              <w:spacing w:before="0" w:after="0"/>
              <w:ind w:left="0"/>
              <w:jc w:val="left"/>
              <w:rPr>
                <w:rFonts w:ascii="Arial" w:hAnsi="Arial" w:cs="Arial"/>
              </w:rPr>
            </w:pPr>
          </w:p>
        </w:tc>
      </w:tr>
      <w:tr w:rsidR="00A00CE9" w:rsidRPr="00FF14DD" w14:paraId="08B6AAA6" w14:textId="77777777">
        <w:tc>
          <w:tcPr>
            <w:tcW w:w="9010" w:type="dxa"/>
            <w:gridSpan w:val="3"/>
            <w:shd w:val="clear" w:color="auto" w:fill="E6E6E6"/>
          </w:tcPr>
          <w:p w14:paraId="2A7940C6" w14:textId="6D6EF2B6" w:rsidR="00A00CE9" w:rsidRPr="00FF14DD" w:rsidRDefault="00D6533C" w:rsidP="00C70DEA">
            <w:pPr>
              <w:pStyle w:val="BodyText"/>
              <w:spacing w:before="0" w:after="0"/>
              <w:ind w:left="0"/>
              <w:rPr>
                <w:rFonts w:ascii="Arial" w:hAnsi="Arial" w:cs="Arial"/>
                <w:b/>
              </w:rPr>
            </w:pPr>
            <w:r>
              <w:rPr>
                <w:rFonts w:ascii="Arial" w:hAnsi="Arial" w:cs="Arial"/>
                <w:b/>
              </w:rPr>
              <w:t>Development</w:t>
            </w:r>
            <w:r w:rsidR="00A00CE9" w:rsidRPr="00FF14DD">
              <w:rPr>
                <w:rFonts w:ascii="Arial" w:hAnsi="Arial" w:cs="Arial"/>
                <w:b/>
              </w:rPr>
              <w:t xml:space="preserve"> Goals: </w:t>
            </w:r>
          </w:p>
        </w:tc>
      </w:tr>
      <w:tr w:rsidR="00A00CE9" w:rsidRPr="00FF14DD" w14:paraId="7ACD7BF3" w14:textId="77777777">
        <w:tc>
          <w:tcPr>
            <w:tcW w:w="5400" w:type="dxa"/>
          </w:tcPr>
          <w:p w14:paraId="62BD570D" w14:textId="4ADA5346" w:rsidR="00A00CE9" w:rsidRPr="00F358E3" w:rsidRDefault="00DB2411" w:rsidP="00C70DEA">
            <w:pPr>
              <w:pStyle w:val="BodyText"/>
              <w:spacing w:before="0" w:after="0"/>
              <w:ind w:left="0"/>
              <w:jc w:val="left"/>
              <w:rPr>
                <w:rFonts w:ascii="Arial" w:hAnsi="Arial" w:cs="Arial"/>
                <w:b/>
              </w:rPr>
            </w:pPr>
            <w:r>
              <w:rPr>
                <w:rFonts w:ascii="Arial" w:hAnsi="Arial" w:cs="Arial"/>
                <w:i/>
              </w:rPr>
              <w:t>User Interface Aesthetics</w:t>
            </w:r>
          </w:p>
        </w:tc>
        <w:tc>
          <w:tcPr>
            <w:tcW w:w="1260" w:type="dxa"/>
          </w:tcPr>
          <w:p w14:paraId="14C18922" w14:textId="34B99160" w:rsidR="00A00CE9" w:rsidRPr="00FF14DD" w:rsidRDefault="00DB2411" w:rsidP="00C70DEA">
            <w:pPr>
              <w:pStyle w:val="BodyText"/>
              <w:spacing w:before="0" w:after="0"/>
              <w:ind w:left="0"/>
              <w:jc w:val="center"/>
              <w:rPr>
                <w:rFonts w:ascii="Arial" w:hAnsi="Arial" w:cs="Arial"/>
              </w:rPr>
            </w:pPr>
            <w:r>
              <w:rPr>
                <w:rFonts w:ascii="Arial" w:hAnsi="Arial" w:cs="Arial"/>
              </w:rPr>
              <w:t>H</w:t>
            </w:r>
          </w:p>
        </w:tc>
        <w:tc>
          <w:tcPr>
            <w:tcW w:w="2350" w:type="dxa"/>
          </w:tcPr>
          <w:p w14:paraId="5FB6970B" w14:textId="55BDBEAD" w:rsidR="00A00CE9" w:rsidRPr="00FF14DD" w:rsidRDefault="00DB2411" w:rsidP="00C70DEA">
            <w:pPr>
              <w:pStyle w:val="BodyText"/>
              <w:spacing w:before="0" w:after="0"/>
              <w:ind w:left="0"/>
              <w:rPr>
                <w:rFonts w:ascii="Arial" w:hAnsi="Arial" w:cs="Arial"/>
              </w:rPr>
            </w:pPr>
            <w:r>
              <w:rPr>
                <w:rFonts w:ascii="Arial" w:hAnsi="Arial" w:cs="Arial"/>
              </w:rPr>
              <w:t>As per Milestone 2 remarks</w:t>
            </w:r>
          </w:p>
        </w:tc>
      </w:tr>
      <w:tr w:rsidR="00A00CE9" w:rsidRPr="00FF14DD" w14:paraId="48FB6A81" w14:textId="77777777">
        <w:tc>
          <w:tcPr>
            <w:tcW w:w="5400" w:type="dxa"/>
          </w:tcPr>
          <w:p w14:paraId="38191C41" w14:textId="4FD6BD5E" w:rsidR="00A00CE9" w:rsidRPr="00FF14DD" w:rsidRDefault="00F358E3" w:rsidP="00C70DEA">
            <w:pPr>
              <w:pStyle w:val="BodyText"/>
              <w:spacing w:before="0" w:after="0"/>
              <w:ind w:left="0"/>
              <w:jc w:val="left"/>
              <w:rPr>
                <w:rFonts w:ascii="Arial" w:hAnsi="Arial" w:cs="Arial"/>
              </w:rPr>
            </w:pPr>
            <w:r>
              <w:rPr>
                <w:rFonts w:ascii="Arial" w:hAnsi="Arial" w:cs="Arial"/>
              </w:rPr>
              <w:t>Improve employee experience</w:t>
            </w:r>
          </w:p>
        </w:tc>
        <w:tc>
          <w:tcPr>
            <w:tcW w:w="1260" w:type="dxa"/>
          </w:tcPr>
          <w:p w14:paraId="365DB092" w14:textId="0C49E787" w:rsidR="00A00CE9" w:rsidRPr="00FF14DD" w:rsidRDefault="00DB2411" w:rsidP="00C70DEA">
            <w:pPr>
              <w:pStyle w:val="BodyText"/>
              <w:spacing w:before="0" w:after="0"/>
              <w:ind w:left="0"/>
              <w:jc w:val="center"/>
              <w:rPr>
                <w:rFonts w:ascii="Arial" w:hAnsi="Arial" w:cs="Arial"/>
              </w:rPr>
            </w:pPr>
            <w:r>
              <w:rPr>
                <w:rFonts w:ascii="Arial" w:hAnsi="Arial" w:cs="Arial"/>
              </w:rPr>
              <w:t>L</w:t>
            </w:r>
          </w:p>
        </w:tc>
        <w:tc>
          <w:tcPr>
            <w:tcW w:w="2350" w:type="dxa"/>
          </w:tcPr>
          <w:p w14:paraId="434BAB67" w14:textId="77777777" w:rsidR="00A00CE9" w:rsidRPr="00FF14DD" w:rsidRDefault="00A00CE9" w:rsidP="00F358E3">
            <w:pPr>
              <w:pStyle w:val="BodyText"/>
              <w:spacing w:before="0" w:after="0"/>
              <w:ind w:left="0"/>
              <w:jc w:val="center"/>
              <w:rPr>
                <w:rFonts w:ascii="Arial" w:hAnsi="Arial" w:cs="Arial"/>
              </w:rPr>
            </w:pPr>
          </w:p>
        </w:tc>
      </w:tr>
      <w:tr w:rsidR="00F358E3" w:rsidRPr="00FF14DD" w14:paraId="7BCC6ECD" w14:textId="77777777">
        <w:tc>
          <w:tcPr>
            <w:tcW w:w="5400" w:type="dxa"/>
          </w:tcPr>
          <w:p w14:paraId="5E551E86" w14:textId="58BD39C6" w:rsidR="00F358E3" w:rsidRDefault="00DB2411" w:rsidP="00F358E3">
            <w:pPr>
              <w:pStyle w:val="BodyText"/>
              <w:tabs>
                <w:tab w:val="left" w:pos="1704"/>
              </w:tabs>
              <w:spacing w:before="0" w:after="0"/>
              <w:ind w:left="0"/>
              <w:jc w:val="left"/>
              <w:rPr>
                <w:rFonts w:ascii="Arial" w:hAnsi="Arial" w:cs="Arial"/>
              </w:rPr>
            </w:pPr>
            <w:r>
              <w:rPr>
                <w:rFonts w:ascii="Arial" w:hAnsi="Arial" w:cs="Arial"/>
              </w:rPr>
              <w:t>Programming DevOps</w:t>
            </w:r>
          </w:p>
        </w:tc>
        <w:tc>
          <w:tcPr>
            <w:tcW w:w="1260" w:type="dxa"/>
          </w:tcPr>
          <w:p w14:paraId="0280EEDC" w14:textId="6E5E4FD1" w:rsidR="00F358E3" w:rsidRPr="00FF14DD" w:rsidRDefault="00DB2411" w:rsidP="00C70DEA">
            <w:pPr>
              <w:pStyle w:val="BodyText"/>
              <w:spacing w:before="0" w:after="0"/>
              <w:ind w:left="0"/>
              <w:jc w:val="center"/>
              <w:rPr>
                <w:rFonts w:ascii="Arial" w:hAnsi="Arial" w:cs="Arial"/>
              </w:rPr>
            </w:pPr>
            <w:r>
              <w:rPr>
                <w:rFonts w:ascii="Arial" w:hAnsi="Arial" w:cs="Arial"/>
              </w:rPr>
              <w:t>H</w:t>
            </w:r>
          </w:p>
        </w:tc>
        <w:tc>
          <w:tcPr>
            <w:tcW w:w="2350" w:type="dxa"/>
          </w:tcPr>
          <w:p w14:paraId="27582692" w14:textId="77777777" w:rsidR="00F358E3" w:rsidRPr="00FF14DD" w:rsidRDefault="00F358E3" w:rsidP="00F358E3">
            <w:pPr>
              <w:pStyle w:val="BodyText"/>
              <w:spacing w:before="0" w:after="0"/>
              <w:ind w:left="0"/>
              <w:jc w:val="center"/>
              <w:rPr>
                <w:rFonts w:ascii="Arial" w:hAnsi="Arial" w:cs="Arial"/>
              </w:rPr>
            </w:pPr>
          </w:p>
        </w:tc>
      </w:tr>
      <w:tr w:rsidR="00A907A4" w:rsidRPr="00FF14DD" w14:paraId="3EB08B6A" w14:textId="77777777" w:rsidTr="00AD1C11">
        <w:tc>
          <w:tcPr>
            <w:tcW w:w="9010" w:type="dxa"/>
            <w:gridSpan w:val="3"/>
            <w:shd w:val="clear" w:color="auto" w:fill="E6E6E6"/>
          </w:tcPr>
          <w:p w14:paraId="7031B9C4" w14:textId="2DD10BD6" w:rsidR="00A907A4" w:rsidRPr="00FF14DD" w:rsidRDefault="00A907A4" w:rsidP="00C70DEA">
            <w:pPr>
              <w:pStyle w:val="BodyText"/>
              <w:spacing w:before="0" w:after="0"/>
              <w:ind w:left="0"/>
              <w:rPr>
                <w:rFonts w:ascii="Arial" w:hAnsi="Arial" w:cs="Arial"/>
              </w:rPr>
            </w:pPr>
            <w:r w:rsidRPr="00FF14DD">
              <w:rPr>
                <w:rFonts w:ascii="Arial" w:hAnsi="Arial" w:cs="Arial"/>
                <w:b/>
              </w:rPr>
              <w:t xml:space="preserve"> IT</w:t>
            </w:r>
            <w:r w:rsidR="00D6533C">
              <w:rPr>
                <w:rFonts w:ascii="Arial" w:hAnsi="Arial" w:cs="Arial"/>
                <w:b/>
              </w:rPr>
              <w:t xml:space="preserve"> Deployment </w:t>
            </w:r>
            <w:r w:rsidRPr="00FF14DD">
              <w:rPr>
                <w:rFonts w:ascii="Arial" w:hAnsi="Arial" w:cs="Arial"/>
                <w:b/>
              </w:rPr>
              <w:t>Goals</w:t>
            </w:r>
            <w:r w:rsidR="00037698" w:rsidRPr="00FF14DD">
              <w:rPr>
                <w:rFonts w:ascii="Arial" w:hAnsi="Arial" w:cs="Arial"/>
                <w:b/>
              </w:rPr>
              <w:t>:</w:t>
            </w:r>
          </w:p>
        </w:tc>
      </w:tr>
      <w:tr w:rsidR="00A00CE9" w:rsidRPr="00FF14DD" w14:paraId="431AAB9A" w14:textId="77777777">
        <w:tc>
          <w:tcPr>
            <w:tcW w:w="5400" w:type="dxa"/>
          </w:tcPr>
          <w:p w14:paraId="15E13B0D" w14:textId="549FB62A" w:rsidR="00A00CE9" w:rsidRPr="0054463C" w:rsidRDefault="00F358E3" w:rsidP="00C70DEA">
            <w:pPr>
              <w:pStyle w:val="BodyText"/>
              <w:spacing w:before="0" w:after="0"/>
              <w:ind w:left="0"/>
              <w:jc w:val="left"/>
              <w:rPr>
                <w:rFonts w:ascii="Arial" w:hAnsi="Arial" w:cs="Arial"/>
                <w:b/>
              </w:rPr>
            </w:pPr>
            <w:bookmarkStart w:id="39" w:name="_Hlk108835043"/>
            <w:r w:rsidRPr="0054463C">
              <w:rPr>
                <w:rFonts w:ascii="Arial" w:hAnsi="Arial" w:cs="Arial"/>
                <w:i/>
              </w:rPr>
              <w:lastRenderedPageBreak/>
              <w:t>Establish</w:t>
            </w:r>
            <w:r w:rsidR="0054463C" w:rsidRPr="0054463C">
              <w:rPr>
                <w:rFonts w:ascii="Arial" w:hAnsi="Arial" w:cs="Arial"/>
                <w:i/>
              </w:rPr>
              <w:t xml:space="preserve">ment of effective use of the service </w:t>
            </w:r>
          </w:p>
        </w:tc>
        <w:tc>
          <w:tcPr>
            <w:tcW w:w="1260" w:type="dxa"/>
          </w:tcPr>
          <w:p w14:paraId="7CA31785" w14:textId="43DCA105" w:rsidR="00A00CE9" w:rsidRPr="00FF14DD" w:rsidRDefault="00DB2411" w:rsidP="00C70DEA">
            <w:pPr>
              <w:pStyle w:val="BodyText"/>
              <w:spacing w:before="0" w:after="0"/>
              <w:ind w:left="0"/>
              <w:jc w:val="center"/>
              <w:rPr>
                <w:rFonts w:ascii="Arial" w:hAnsi="Arial" w:cs="Arial"/>
              </w:rPr>
            </w:pPr>
            <w:r>
              <w:rPr>
                <w:rFonts w:ascii="Arial" w:hAnsi="Arial" w:cs="Arial"/>
              </w:rPr>
              <w:t>L</w:t>
            </w:r>
          </w:p>
        </w:tc>
        <w:tc>
          <w:tcPr>
            <w:tcW w:w="2350" w:type="dxa"/>
          </w:tcPr>
          <w:p w14:paraId="17CA3331" w14:textId="77777777" w:rsidR="00A00CE9" w:rsidRPr="00FF14DD" w:rsidRDefault="00A00CE9" w:rsidP="00C70DEA">
            <w:pPr>
              <w:pStyle w:val="BodyText"/>
              <w:spacing w:before="0" w:after="0"/>
              <w:ind w:left="0"/>
              <w:rPr>
                <w:rFonts w:ascii="Arial" w:hAnsi="Arial" w:cs="Arial"/>
              </w:rPr>
            </w:pPr>
          </w:p>
        </w:tc>
      </w:tr>
      <w:tr w:rsidR="00A00CE9" w:rsidRPr="00FF14DD" w14:paraId="6E9F8640" w14:textId="77777777">
        <w:tc>
          <w:tcPr>
            <w:tcW w:w="5400" w:type="dxa"/>
            <w:tcBorders>
              <w:bottom w:val="single" w:sz="4" w:space="0" w:color="auto"/>
            </w:tcBorders>
          </w:tcPr>
          <w:p w14:paraId="713613C0" w14:textId="2D08526D" w:rsidR="00A00CE9" w:rsidRPr="00FF14DD" w:rsidRDefault="00AC7BCA" w:rsidP="00C70DEA">
            <w:pPr>
              <w:pStyle w:val="BodyText"/>
              <w:spacing w:before="0" w:after="0"/>
              <w:ind w:left="0"/>
              <w:jc w:val="left"/>
              <w:rPr>
                <w:rFonts w:ascii="Arial" w:hAnsi="Arial" w:cs="Arial"/>
              </w:rPr>
            </w:pPr>
            <w:r>
              <w:rPr>
                <w:rFonts w:ascii="Arial" w:hAnsi="Arial" w:cs="Arial"/>
              </w:rPr>
              <w:t xml:space="preserve">Delivering a value to a customer </w:t>
            </w:r>
          </w:p>
        </w:tc>
        <w:tc>
          <w:tcPr>
            <w:tcW w:w="1260" w:type="dxa"/>
            <w:tcBorders>
              <w:bottom w:val="single" w:sz="4" w:space="0" w:color="auto"/>
            </w:tcBorders>
          </w:tcPr>
          <w:p w14:paraId="42A0A0AA" w14:textId="3328EB6E" w:rsidR="00A00CE9" w:rsidRPr="00FF14DD" w:rsidRDefault="00DB2411" w:rsidP="00C70DEA">
            <w:pPr>
              <w:pStyle w:val="BodyText"/>
              <w:spacing w:before="0" w:after="0"/>
              <w:ind w:left="0"/>
              <w:jc w:val="center"/>
              <w:rPr>
                <w:rFonts w:ascii="Arial" w:hAnsi="Arial" w:cs="Arial"/>
              </w:rPr>
            </w:pPr>
            <w:r>
              <w:rPr>
                <w:rFonts w:ascii="Arial" w:hAnsi="Arial" w:cs="Arial"/>
              </w:rPr>
              <w:t>H</w:t>
            </w:r>
          </w:p>
        </w:tc>
        <w:tc>
          <w:tcPr>
            <w:tcW w:w="2350" w:type="dxa"/>
            <w:tcBorders>
              <w:bottom w:val="single" w:sz="4" w:space="0" w:color="auto"/>
            </w:tcBorders>
          </w:tcPr>
          <w:p w14:paraId="27407399" w14:textId="77777777" w:rsidR="00A00CE9" w:rsidRPr="00FF14DD" w:rsidRDefault="00A00CE9" w:rsidP="00C70DEA">
            <w:pPr>
              <w:pStyle w:val="BodyText"/>
              <w:spacing w:before="0" w:after="0"/>
              <w:ind w:left="0"/>
              <w:rPr>
                <w:rFonts w:ascii="Arial" w:hAnsi="Arial" w:cs="Arial"/>
              </w:rPr>
            </w:pPr>
          </w:p>
        </w:tc>
      </w:tr>
      <w:bookmarkEnd w:id="39"/>
      <w:tr w:rsidR="00A00CE9" w:rsidRPr="00FF14DD" w14:paraId="67DA05A9" w14:textId="77777777">
        <w:tc>
          <w:tcPr>
            <w:tcW w:w="9010" w:type="dxa"/>
            <w:gridSpan w:val="3"/>
            <w:shd w:val="clear" w:color="auto" w:fill="E6E6E6"/>
          </w:tcPr>
          <w:p w14:paraId="78EE4500" w14:textId="77777777" w:rsidR="00A00CE9" w:rsidRPr="00FF14DD" w:rsidRDefault="00A00CE9" w:rsidP="00C70DEA">
            <w:pPr>
              <w:pStyle w:val="BodyText"/>
              <w:spacing w:before="0" w:after="0"/>
              <w:ind w:left="0"/>
              <w:rPr>
                <w:rFonts w:ascii="Arial" w:hAnsi="Arial" w:cs="Arial"/>
              </w:rPr>
            </w:pPr>
            <w:r w:rsidRPr="00FF14DD">
              <w:rPr>
                <w:rFonts w:ascii="Arial" w:hAnsi="Arial" w:cs="Arial"/>
                <w:b/>
              </w:rPr>
              <w:t>President’s Management Agenda (PMA) Strategic Goals:</w:t>
            </w:r>
          </w:p>
        </w:tc>
      </w:tr>
      <w:tr w:rsidR="00A00CE9" w:rsidRPr="00FF14DD" w14:paraId="4D530787" w14:textId="77777777">
        <w:tc>
          <w:tcPr>
            <w:tcW w:w="5400" w:type="dxa"/>
          </w:tcPr>
          <w:p w14:paraId="32181D8E" w14:textId="71C53D2A" w:rsidR="00A00CE9" w:rsidRPr="00FF14DD" w:rsidRDefault="00AD4B6F" w:rsidP="00C70DEA">
            <w:pPr>
              <w:spacing w:before="0" w:after="0"/>
              <w:ind w:left="0"/>
              <w:jc w:val="left"/>
              <w:rPr>
                <w:rFonts w:ascii="Arial" w:hAnsi="Arial" w:cs="Arial"/>
                <w:b/>
              </w:rPr>
            </w:pPr>
            <w:r w:rsidRPr="00AD4B6F">
              <w:rPr>
                <w:rFonts w:ascii="Arial" w:hAnsi="Arial" w:cs="Arial"/>
                <w:i/>
              </w:rPr>
              <w:t xml:space="preserve">Eliminate low value, outdated and unnecessary policies </w:t>
            </w:r>
          </w:p>
        </w:tc>
        <w:tc>
          <w:tcPr>
            <w:tcW w:w="1260" w:type="dxa"/>
          </w:tcPr>
          <w:p w14:paraId="62329F69" w14:textId="77777777" w:rsidR="00A00CE9" w:rsidRPr="00FF14DD" w:rsidRDefault="00A00CE9" w:rsidP="00C70DEA">
            <w:pPr>
              <w:pStyle w:val="BodyText"/>
              <w:spacing w:before="0" w:after="0"/>
              <w:ind w:left="0"/>
              <w:jc w:val="center"/>
              <w:rPr>
                <w:rFonts w:ascii="Arial" w:hAnsi="Arial" w:cs="Arial"/>
              </w:rPr>
            </w:pPr>
          </w:p>
        </w:tc>
        <w:tc>
          <w:tcPr>
            <w:tcW w:w="2350" w:type="dxa"/>
          </w:tcPr>
          <w:p w14:paraId="4B1A5C48" w14:textId="77777777" w:rsidR="00A00CE9" w:rsidRPr="00FF14DD" w:rsidRDefault="00A00CE9" w:rsidP="00C70DEA">
            <w:pPr>
              <w:pStyle w:val="BodyText"/>
              <w:spacing w:before="0" w:after="0"/>
              <w:ind w:left="0"/>
              <w:rPr>
                <w:rFonts w:ascii="Arial" w:hAnsi="Arial" w:cs="Arial"/>
              </w:rPr>
            </w:pPr>
          </w:p>
        </w:tc>
      </w:tr>
      <w:tr w:rsidR="00A00CE9" w:rsidRPr="00FF14DD" w14:paraId="26F4E630" w14:textId="77777777">
        <w:tc>
          <w:tcPr>
            <w:tcW w:w="5400" w:type="dxa"/>
          </w:tcPr>
          <w:p w14:paraId="0554A9ED" w14:textId="7DD2249F" w:rsidR="00A00CE9" w:rsidRPr="00FF14DD" w:rsidRDefault="00AD4B6F" w:rsidP="00C70DEA">
            <w:pPr>
              <w:spacing w:before="0" w:after="0"/>
              <w:ind w:left="0"/>
              <w:jc w:val="left"/>
              <w:rPr>
                <w:rFonts w:ascii="Arial" w:hAnsi="Arial" w:cs="Arial"/>
              </w:rPr>
            </w:pPr>
            <w:r>
              <w:rPr>
                <w:rFonts w:ascii="Arial" w:hAnsi="Arial" w:cs="Arial"/>
              </w:rPr>
              <w:t>Develop a process to assess and minimize the burden of such guidance on federal agencies</w:t>
            </w:r>
          </w:p>
        </w:tc>
        <w:tc>
          <w:tcPr>
            <w:tcW w:w="1260" w:type="dxa"/>
          </w:tcPr>
          <w:p w14:paraId="1C07A172" w14:textId="77777777" w:rsidR="00A00CE9" w:rsidRPr="00FF14DD" w:rsidRDefault="00A00CE9" w:rsidP="00C70DEA">
            <w:pPr>
              <w:pStyle w:val="BodyText"/>
              <w:spacing w:before="0" w:after="0"/>
              <w:ind w:left="0"/>
              <w:jc w:val="center"/>
              <w:rPr>
                <w:rFonts w:ascii="Arial" w:hAnsi="Arial" w:cs="Arial"/>
              </w:rPr>
            </w:pPr>
          </w:p>
        </w:tc>
        <w:tc>
          <w:tcPr>
            <w:tcW w:w="2350" w:type="dxa"/>
          </w:tcPr>
          <w:p w14:paraId="6BC95CAA" w14:textId="77777777" w:rsidR="00A00CE9" w:rsidRPr="00FF14DD" w:rsidRDefault="00A00CE9" w:rsidP="00C70DEA">
            <w:pPr>
              <w:pStyle w:val="BodyText"/>
              <w:spacing w:before="0" w:after="0"/>
              <w:ind w:left="0"/>
              <w:rPr>
                <w:rFonts w:ascii="Arial" w:hAnsi="Arial" w:cs="Arial"/>
              </w:rPr>
            </w:pPr>
          </w:p>
        </w:tc>
      </w:tr>
    </w:tbl>
    <w:p w14:paraId="1C2F7FCE" w14:textId="77777777" w:rsidR="00D31D5B" w:rsidRPr="00FF14DD" w:rsidRDefault="00D31D5B">
      <w:pPr>
        <w:pStyle w:val="Heading1"/>
        <w:rPr>
          <w:rFonts w:ascii="Arial" w:hAnsi="Arial" w:cs="Arial"/>
        </w:rPr>
      </w:pPr>
      <w:bookmarkStart w:id="40" w:name="_Toc104255527"/>
      <w:bookmarkStart w:id="41" w:name="_Toc104255624"/>
      <w:bookmarkStart w:id="42" w:name="_Toc104255529"/>
      <w:bookmarkStart w:id="43" w:name="_Toc104255626"/>
      <w:bookmarkStart w:id="44" w:name="_Toc104255531"/>
      <w:bookmarkStart w:id="45" w:name="_Toc104255628"/>
      <w:bookmarkStart w:id="46" w:name="_Toc141159330"/>
      <w:bookmarkStart w:id="47" w:name="_Toc105907884"/>
      <w:bookmarkStart w:id="48" w:name="_Toc106079194"/>
      <w:bookmarkStart w:id="49" w:name="_Toc106079519"/>
      <w:bookmarkStart w:id="50" w:name="_Toc106079788"/>
      <w:bookmarkStart w:id="51" w:name="_Toc107027563"/>
      <w:bookmarkStart w:id="52" w:name="_Toc107027773"/>
      <w:bookmarkEnd w:id="40"/>
      <w:bookmarkEnd w:id="41"/>
      <w:bookmarkEnd w:id="42"/>
      <w:bookmarkEnd w:id="43"/>
      <w:bookmarkEnd w:id="44"/>
      <w:bookmarkEnd w:id="45"/>
      <w:r w:rsidRPr="00FF14DD">
        <w:rPr>
          <w:rFonts w:ascii="Arial" w:hAnsi="Arial" w:cs="Arial"/>
        </w:rPr>
        <w:t>Scope</w:t>
      </w:r>
      <w:bookmarkEnd w:id="46"/>
    </w:p>
    <w:p w14:paraId="64D1ADCB" w14:textId="05BCD2EC" w:rsidR="00D31D5B" w:rsidRPr="009A217D" w:rsidRDefault="00D31D5B" w:rsidP="009A217D">
      <w:pPr>
        <w:pStyle w:val="Heading2"/>
        <w:rPr>
          <w:rFonts w:ascii="Arial" w:hAnsi="Arial" w:cs="Arial"/>
        </w:rPr>
      </w:pPr>
      <w:bookmarkStart w:id="53" w:name="_Toc141159331"/>
      <w:r w:rsidRPr="00FF14DD">
        <w:rPr>
          <w:rFonts w:ascii="Arial" w:hAnsi="Arial" w:cs="Arial"/>
        </w:rPr>
        <w:t>Objectives</w:t>
      </w:r>
      <w:bookmarkEnd w:id="47"/>
      <w:bookmarkEnd w:id="48"/>
      <w:bookmarkEnd w:id="49"/>
      <w:bookmarkEnd w:id="50"/>
      <w:bookmarkEnd w:id="51"/>
      <w:bookmarkEnd w:id="52"/>
      <w:bookmarkEnd w:id="53"/>
    </w:p>
    <w:p w14:paraId="5B052D0C" w14:textId="4B94E2AA" w:rsidR="00D31D5B" w:rsidRPr="00FF14DD" w:rsidRDefault="00D31D5B">
      <w:pPr>
        <w:jc w:val="left"/>
        <w:rPr>
          <w:rFonts w:ascii="Arial" w:hAnsi="Arial" w:cs="Arial"/>
        </w:rPr>
      </w:pPr>
      <w:r w:rsidRPr="00FF14DD">
        <w:rPr>
          <w:rFonts w:ascii="Arial" w:hAnsi="Arial" w:cs="Arial"/>
        </w:rPr>
        <w:t>The objectives of the</w:t>
      </w:r>
      <w:r w:rsidR="009A217D">
        <w:rPr>
          <w:rFonts w:ascii="Arial" w:hAnsi="Arial" w:cs="Arial"/>
        </w:rPr>
        <w:t xml:space="preserve"> expense management</w:t>
      </w:r>
      <w:r w:rsidRPr="00FF14DD">
        <w:rPr>
          <w:rFonts w:ascii="Arial" w:hAnsi="Arial" w:cs="Arial"/>
        </w:rPr>
        <w:t xml:space="preserve"> are as follows:</w:t>
      </w:r>
    </w:p>
    <w:p w14:paraId="709DF934" w14:textId="75E6F048" w:rsidR="00D31D5B" w:rsidRPr="009A217D" w:rsidRDefault="009A217D">
      <w:pPr>
        <w:numPr>
          <w:ilvl w:val="0"/>
          <w:numId w:val="10"/>
        </w:numPr>
        <w:jc w:val="left"/>
        <w:rPr>
          <w:rFonts w:ascii="Arial" w:hAnsi="Arial" w:cs="Arial"/>
          <w:i/>
          <w:iCs/>
          <w:szCs w:val="20"/>
        </w:rPr>
      </w:pPr>
      <w:r w:rsidRPr="009A217D">
        <w:rPr>
          <w:rFonts w:ascii="Arial" w:hAnsi="Arial" w:cs="Arial"/>
          <w:i/>
          <w:iCs/>
          <w:szCs w:val="20"/>
        </w:rPr>
        <w:t>Monitor employees spending to identify areas to save costs and reduce risks.</w:t>
      </w:r>
    </w:p>
    <w:p w14:paraId="776E238B" w14:textId="323D28E7" w:rsidR="00D31D5B" w:rsidRPr="009A217D" w:rsidRDefault="009A217D">
      <w:pPr>
        <w:numPr>
          <w:ilvl w:val="0"/>
          <w:numId w:val="10"/>
        </w:numPr>
        <w:jc w:val="left"/>
        <w:rPr>
          <w:rFonts w:ascii="Arial" w:hAnsi="Arial" w:cs="Arial"/>
          <w:i/>
          <w:iCs/>
          <w:szCs w:val="20"/>
        </w:rPr>
      </w:pPr>
      <w:r>
        <w:rPr>
          <w:rFonts w:ascii="Arial" w:hAnsi="Arial" w:cs="Arial"/>
          <w:i/>
          <w:iCs/>
          <w:szCs w:val="20"/>
        </w:rPr>
        <w:t>Achieve more secure document management.</w:t>
      </w:r>
    </w:p>
    <w:p w14:paraId="57567BD0" w14:textId="5DB2E66A" w:rsidR="00D31D5B" w:rsidRDefault="009A217D">
      <w:pPr>
        <w:numPr>
          <w:ilvl w:val="0"/>
          <w:numId w:val="10"/>
        </w:numPr>
        <w:jc w:val="left"/>
        <w:rPr>
          <w:rFonts w:ascii="Arial" w:hAnsi="Arial" w:cs="Arial"/>
          <w:i/>
          <w:iCs/>
          <w:szCs w:val="20"/>
        </w:rPr>
      </w:pPr>
      <w:r>
        <w:rPr>
          <w:rFonts w:ascii="Arial" w:hAnsi="Arial" w:cs="Arial"/>
          <w:i/>
          <w:iCs/>
          <w:szCs w:val="20"/>
        </w:rPr>
        <w:t>Reduce reimbursement cycles to raise productivity.</w:t>
      </w:r>
    </w:p>
    <w:p w14:paraId="333E586F" w14:textId="379CF484" w:rsidR="009A217D" w:rsidRDefault="009A217D">
      <w:pPr>
        <w:numPr>
          <w:ilvl w:val="0"/>
          <w:numId w:val="10"/>
        </w:numPr>
        <w:jc w:val="left"/>
        <w:rPr>
          <w:rFonts w:ascii="Arial" w:hAnsi="Arial" w:cs="Arial"/>
          <w:i/>
          <w:iCs/>
          <w:szCs w:val="20"/>
        </w:rPr>
      </w:pPr>
      <w:r>
        <w:rPr>
          <w:rFonts w:ascii="Arial" w:hAnsi="Arial" w:cs="Arial"/>
          <w:i/>
          <w:iCs/>
          <w:szCs w:val="20"/>
        </w:rPr>
        <w:t>Create actionable insights into the overall financial health of the firm.</w:t>
      </w:r>
    </w:p>
    <w:p w14:paraId="1B5D3742" w14:textId="5E315E4B" w:rsidR="00F12A5D" w:rsidRPr="009A217D" w:rsidRDefault="00F12A5D">
      <w:pPr>
        <w:numPr>
          <w:ilvl w:val="0"/>
          <w:numId w:val="10"/>
        </w:numPr>
        <w:jc w:val="left"/>
        <w:rPr>
          <w:rFonts w:ascii="Arial" w:hAnsi="Arial" w:cs="Arial"/>
          <w:i/>
          <w:iCs/>
          <w:szCs w:val="20"/>
        </w:rPr>
      </w:pPr>
      <w:r>
        <w:rPr>
          <w:rFonts w:ascii="Arial" w:hAnsi="Arial" w:cs="Arial"/>
          <w:i/>
          <w:iCs/>
          <w:szCs w:val="20"/>
        </w:rPr>
        <w:t xml:space="preserve">Reduce human errors in documentation to ease reconciliation of statements. </w:t>
      </w:r>
    </w:p>
    <w:p w14:paraId="2BD8BF31" w14:textId="77777777" w:rsidR="00D31D5B" w:rsidRPr="00FF14DD" w:rsidRDefault="00D31D5B">
      <w:pPr>
        <w:pStyle w:val="Heading2"/>
        <w:rPr>
          <w:rFonts w:ascii="Arial" w:hAnsi="Arial" w:cs="Arial"/>
        </w:rPr>
      </w:pPr>
      <w:bookmarkStart w:id="54" w:name="_Toc105907887"/>
      <w:bookmarkStart w:id="55" w:name="_Toc106079197"/>
      <w:bookmarkStart w:id="56" w:name="_Toc106079522"/>
      <w:bookmarkStart w:id="57" w:name="_Toc106079791"/>
      <w:bookmarkStart w:id="58" w:name="_Toc107027565"/>
      <w:bookmarkStart w:id="59" w:name="_Toc107027775"/>
      <w:bookmarkStart w:id="60" w:name="_Toc141159332"/>
      <w:r w:rsidRPr="00FF14DD">
        <w:rPr>
          <w:rFonts w:ascii="Arial" w:hAnsi="Arial" w:cs="Arial"/>
        </w:rPr>
        <w:t>High-Level Requirements</w:t>
      </w:r>
      <w:bookmarkEnd w:id="54"/>
      <w:bookmarkEnd w:id="55"/>
      <w:bookmarkEnd w:id="56"/>
      <w:bookmarkEnd w:id="57"/>
      <w:bookmarkEnd w:id="58"/>
      <w:bookmarkEnd w:id="59"/>
      <w:bookmarkEnd w:id="60"/>
    </w:p>
    <w:p w14:paraId="352B9278" w14:textId="77777777" w:rsidR="00D31D5B" w:rsidRPr="00FF14DD" w:rsidRDefault="00D31D5B">
      <w:pPr>
        <w:rPr>
          <w:rFonts w:ascii="Arial" w:hAnsi="Arial" w:cs="Arial"/>
        </w:rPr>
      </w:pPr>
      <w:r w:rsidRPr="00FF14DD">
        <w:rPr>
          <w:rFonts w:ascii="Arial" w:hAnsi="Arial" w:cs="Arial"/>
        </w:rPr>
        <w:t>The following table presents the requireme</w:t>
      </w:r>
      <w:bookmarkStart w:id="61" w:name="OLE_LINK3"/>
      <w:r w:rsidRPr="00FF14DD">
        <w:rPr>
          <w:rFonts w:ascii="Arial" w:hAnsi="Arial" w:cs="Arial"/>
        </w:rPr>
        <w:t>nts</w:t>
      </w:r>
      <w:bookmarkEnd w:id="61"/>
      <w:r w:rsidRPr="00FF14DD">
        <w:rPr>
          <w:rFonts w:ascii="Arial" w:hAnsi="Arial" w:cs="Arial"/>
        </w:rPr>
        <w:t xml:space="preserve"> that the project’s product, service or result must meet in order for the project objectives to be satisfied.  </w:t>
      </w:r>
    </w:p>
    <w:tbl>
      <w:tblPr>
        <w:tblW w:w="9257"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3"/>
        <w:gridCol w:w="7524"/>
      </w:tblGrid>
      <w:tr w:rsidR="00D31D5B" w:rsidRPr="00FF14DD" w14:paraId="3FAE2CEC" w14:textId="77777777" w:rsidTr="00104BB5">
        <w:trPr>
          <w:cantSplit/>
          <w:trHeight w:val="429"/>
          <w:tblHeader/>
        </w:trPr>
        <w:tc>
          <w:tcPr>
            <w:tcW w:w="1733" w:type="dxa"/>
            <w:shd w:val="pct5" w:color="auto" w:fill="FFFFFF"/>
          </w:tcPr>
          <w:p w14:paraId="639ECD00" w14:textId="77777777" w:rsidR="00D31D5B" w:rsidRPr="00FF14DD" w:rsidRDefault="00D31D5B">
            <w:pPr>
              <w:pStyle w:val="TableHeading"/>
              <w:keepNext/>
              <w:keepLines/>
              <w:ind w:left="-180"/>
              <w:jc w:val="center"/>
              <w:rPr>
                <w:rFonts w:cs="Arial"/>
                <w:sz w:val="24"/>
                <w:szCs w:val="24"/>
              </w:rPr>
            </w:pPr>
            <w:r w:rsidRPr="00FF14DD">
              <w:rPr>
                <w:rFonts w:cs="Arial"/>
                <w:sz w:val="24"/>
                <w:szCs w:val="24"/>
              </w:rPr>
              <w:t>Req. #</w:t>
            </w:r>
          </w:p>
        </w:tc>
        <w:tc>
          <w:tcPr>
            <w:tcW w:w="7524" w:type="dxa"/>
            <w:shd w:val="pct5" w:color="auto" w:fill="FFFFFF"/>
          </w:tcPr>
          <w:p w14:paraId="5E2B56CF" w14:textId="77777777" w:rsidR="00D31D5B" w:rsidRPr="00FF14DD" w:rsidRDefault="00D31D5B">
            <w:pPr>
              <w:pStyle w:val="TableHeading"/>
              <w:keepNext/>
              <w:keepLines/>
              <w:ind w:left="-180"/>
              <w:rPr>
                <w:rFonts w:cs="Arial"/>
                <w:sz w:val="24"/>
                <w:szCs w:val="24"/>
              </w:rPr>
            </w:pPr>
            <w:r w:rsidRPr="00FF14DD">
              <w:rPr>
                <w:rFonts w:cs="Arial"/>
                <w:sz w:val="24"/>
                <w:szCs w:val="24"/>
              </w:rPr>
              <w:t>I Requirement Description</w:t>
            </w:r>
          </w:p>
        </w:tc>
      </w:tr>
      <w:tr w:rsidR="00D31D5B" w:rsidRPr="00FF14DD" w14:paraId="3DB407C8" w14:textId="77777777" w:rsidTr="00104BB5">
        <w:trPr>
          <w:cantSplit/>
        </w:trPr>
        <w:tc>
          <w:tcPr>
            <w:tcW w:w="1733" w:type="dxa"/>
          </w:tcPr>
          <w:p w14:paraId="17FE3EE4" w14:textId="6E356737" w:rsidR="00D31D5B" w:rsidRPr="00FF14DD" w:rsidRDefault="00C84509">
            <w:pPr>
              <w:pStyle w:val="TableText1"/>
              <w:ind w:left="-180"/>
              <w:jc w:val="center"/>
              <w:rPr>
                <w:rFonts w:cs="Arial"/>
                <w:sz w:val="24"/>
                <w:szCs w:val="24"/>
              </w:rPr>
            </w:pPr>
            <w:r w:rsidRPr="00C84509">
              <w:rPr>
                <w:rFonts w:cs="Arial"/>
                <w:sz w:val="18"/>
                <w:szCs w:val="18"/>
              </w:rPr>
              <w:t>Company Datasets</w:t>
            </w:r>
          </w:p>
        </w:tc>
        <w:tc>
          <w:tcPr>
            <w:tcW w:w="7524" w:type="dxa"/>
          </w:tcPr>
          <w:p w14:paraId="0FBF6C8D" w14:textId="15655A6B" w:rsidR="00D31D5B" w:rsidRPr="00FF14DD" w:rsidRDefault="00C84509" w:rsidP="00104BB5">
            <w:pPr>
              <w:pStyle w:val="TableText1"/>
              <w:tabs>
                <w:tab w:val="left" w:pos="1404"/>
              </w:tabs>
              <w:rPr>
                <w:rFonts w:cs="Arial"/>
                <w:sz w:val="24"/>
                <w:szCs w:val="24"/>
              </w:rPr>
            </w:pPr>
            <w:r>
              <w:rPr>
                <w:rFonts w:cs="Arial"/>
                <w:sz w:val="24"/>
                <w:szCs w:val="24"/>
              </w:rPr>
              <w:t>Dataset of company to create structure of application database.</w:t>
            </w:r>
          </w:p>
        </w:tc>
      </w:tr>
      <w:tr w:rsidR="00D31D5B" w:rsidRPr="00FF14DD" w14:paraId="56CD1EF7" w14:textId="77777777" w:rsidTr="00104BB5">
        <w:trPr>
          <w:cantSplit/>
        </w:trPr>
        <w:tc>
          <w:tcPr>
            <w:tcW w:w="1733" w:type="dxa"/>
          </w:tcPr>
          <w:p w14:paraId="3E9B6417" w14:textId="0FC1EE6C" w:rsidR="00D31D5B" w:rsidRPr="00FF14DD" w:rsidRDefault="00C84509">
            <w:pPr>
              <w:pStyle w:val="TableText1"/>
              <w:ind w:left="-180"/>
              <w:jc w:val="center"/>
              <w:rPr>
                <w:rFonts w:cs="Arial"/>
              </w:rPr>
            </w:pPr>
            <w:r>
              <w:rPr>
                <w:rFonts w:cs="Arial"/>
              </w:rPr>
              <w:t>Networking pipes</w:t>
            </w:r>
          </w:p>
        </w:tc>
        <w:tc>
          <w:tcPr>
            <w:tcW w:w="7524" w:type="dxa"/>
          </w:tcPr>
          <w:p w14:paraId="6A5B976D" w14:textId="309EE991" w:rsidR="00D31D5B" w:rsidRPr="00FF14DD" w:rsidRDefault="00C84509" w:rsidP="00C84509">
            <w:pPr>
              <w:pStyle w:val="TableText1"/>
              <w:rPr>
                <w:rFonts w:cs="Arial"/>
              </w:rPr>
            </w:pPr>
            <w:r>
              <w:rPr>
                <w:rFonts w:cs="Arial"/>
              </w:rPr>
              <w:t>VPN Firewall setup and 2</w:t>
            </w:r>
            <w:r w:rsidRPr="00C84509">
              <w:rPr>
                <w:rFonts w:cs="Arial"/>
                <w:vertAlign w:val="superscript"/>
              </w:rPr>
              <w:t>nd</w:t>
            </w:r>
            <w:r>
              <w:rPr>
                <w:rFonts w:cs="Arial"/>
              </w:rPr>
              <w:t xml:space="preserve"> layer 2way authentication RSA Token security. </w:t>
            </w:r>
          </w:p>
        </w:tc>
      </w:tr>
      <w:tr w:rsidR="00104BB5" w:rsidRPr="00FF14DD" w14:paraId="4DF8F3D7" w14:textId="77777777" w:rsidTr="00104BB5">
        <w:trPr>
          <w:cantSplit/>
        </w:trPr>
        <w:tc>
          <w:tcPr>
            <w:tcW w:w="1733" w:type="dxa"/>
          </w:tcPr>
          <w:p w14:paraId="21188F34" w14:textId="31409CAA" w:rsidR="00104BB5" w:rsidRDefault="00104BB5">
            <w:pPr>
              <w:pStyle w:val="TableText1"/>
              <w:ind w:left="-180"/>
              <w:jc w:val="center"/>
              <w:rPr>
                <w:rFonts w:cs="Arial"/>
              </w:rPr>
            </w:pPr>
            <w:bookmarkStart w:id="62" w:name="_Toc141159333"/>
            <w:bookmarkStart w:id="63" w:name="_Toc107027564"/>
            <w:bookmarkStart w:id="64" w:name="_Toc107027774"/>
            <w:bookmarkStart w:id="65" w:name="_Toc106079198"/>
            <w:bookmarkStart w:id="66" w:name="_Toc106079523"/>
            <w:bookmarkStart w:id="67" w:name="_Toc106079792"/>
            <w:bookmarkStart w:id="68" w:name="_Toc107027566"/>
            <w:bookmarkStart w:id="69" w:name="_Toc107027776"/>
            <w:r>
              <w:rPr>
                <w:rFonts w:cs="Arial"/>
              </w:rPr>
              <w:t>Softwares</w:t>
            </w:r>
          </w:p>
        </w:tc>
        <w:tc>
          <w:tcPr>
            <w:tcW w:w="7524" w:type="dxa"/>
          </w:tcPr>
          <w:p w14:paraId="463A8479" w14:textId="68FDA734" w:rsidR="00104BB5" w:rsidRPr="00FF14DD" w:rsidRDefault="00C84509">
            <w:pPr>
              <w:pStyle w:val="TableText1"/>
              <w:ind w:left="-180"/>
              <w:rPr>
                <w:rFonts w:cs="Arial"/>
              </w:rPr>
            </w:pPr>
            <w:r>
              <w:rPr>
                <w:rFonts w:cs="Arial"/>
              </w:rPr>
              <w:t xml:space="preserve">  Development softwares</w:t>
            </w:r>
            <w:r w:rsidR="00C45443">
              <w:rPr>
                <w:rFonts w:cs="Arial"/>
              </w:rPr>
              <w:t xml:space="preserve"> </w:t>
            </w:r>
          </w:p>
        </w:tc>
      </w:tr>
    </w:tbl>
    <w:p w14:paraId="1629D8ED" w14:textId="77777777" w:rsidR="00D31D5B" w:rsidRPr="00FF14DD" w:rsidRDefault="00D31D5B">
      <w:pPr>
        <w:pStyle w:val="Heading2"/>
        <w:rPr>
          <w:rFonts w:ascii="Arial" w:hAnsi="Arial" w:cs="Arial"/>
        </w:rPr>
      </w:pPr>
      <w:r w:rsidRPr="00FF14DD">
        <w:rPr>
          <w:rFonts w:ascii="Arial" w:hAnsi="Arial" w:cs="Arial"/>
        </w:rPr>
        <w:t>Major Deliverables</w:t>
      </w:r>
      <w:bookmarkEnd w:id="62"/>
    </w:p>
    <w:p w14:paraId="4C6F4774" w14:textId="641500E9" w:rsidR="005F23EA" w:rsidRPr="00FF14DD" w:rsidRDefault="006E02F2" w:rsidP="005F23EA">
      <w:pPr>
        <w:rPr>
          <w:rFonts w:ascii="Arial" w:hAnsi="Arial" w:cs="Arial"/>
        </w:rPr>
      </w:pPr>
      <w:r w:rsidRPr="00FF14DD">
        <w:rPr>
          <w:rFonts w:ascii="Arial" w:hAnsi="Arial" w:cs="Arial"/>
        </w:rPr>
        <w:t>The following table presents the major deliverables that the project’s product, service or result must meet in order for the project objectives to be satisfied.</w:t>
      </w:r>
    </w:p>
    <w:tbl>
      <w:tblPr>
        <w:tblW w:w="842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004"/>
      </w:tblGrid>
      <w:tr w:rsidR="00D31D5B" w:rsidRPr="005F23EA" w14:paraId="526C7B0E" w14:textId="77777777">
        <w:trPr>
          <w:cantSplit/>
          <w:trHeight w:val="429"/>
          <w:tblHeader/>
        </w:trPr>
        <w:tc>
          <w:tcPr>
            <w:tcW w:w="3420" w:type="dxa"/>
            <w:shd w:val="pct5" w:color="auto" w:fill="FFFFFF"/>
          </w:tcPr>
          <w:p w14:paraId="1A53C759" w14:textId="77777777" w:rsidR="00D31D5B" w:rsidRPr="005F23EA" w:rsidRDefault="00D31D5B">
            <w:pPr>
              <w:pStyle w:val="TableHeading"/>
              <w:keepNext/>
              <w:keepLines/>
              <w:rPr>
                <w:rFonts w:cs="Arial"/>
                <w:sz w:val="28"/>
                <w:szCs w:val="28"/>
              </w:rPr>
            </w:pPr>
            <w:r w:rsidRPr="005F23EA">
              <w:rPr>
                <w:rFonts w:cs="Arial"/>
                <w:sz w:val="28"/>
                <w:szCs w:val="28"/>
              </w:rPr>
              <w:t>Major Deliverable</w:t>
            </w:r>
          </w:p>
        </w:tc>
        <w:tc>
          <w:tcPr>
            <w:tcW w:w="5004" w:type="dxa"/>
            <w:shd w:val="pct5" w:color="auto" w:fill="FFFFFF"/>
          </w:tcPr>
          <w:p w14:paraId="1B13673E" w14:textId="77777777" w:rsidR="00D31D5B" w:rsidRPr="005F23EA" w:rsidRDefault="00D31D5B">
            <w:pPr>
              <w:pStyle w:val="TableHeading"/>
              <w:keepNext/>
              <w:keepLines/>
              <w:ind w:left="-180"/>
              <w:rPr>
                <w:rFonts w:cs="Arial"/>
                <w:sz w:val="28"/>
                <w:szCs w:val="28"/>
              </w:rPr>
            </w:pPr>
            <w:r w:rsidRPr="005F23EA">
              <w:rPr>
                <w:rFonts w:cs="Arial"/>
                <w:sz w:val="28"/>
                <w:szCs w:val="28"/>
              </w:rPr>
              <w:t>I Deliverable Description</w:t>
            </w:r>
          </w:p>
        </w:tc>
      </w:tr>
      <w:tr w:rsidR="00D31D5B" w:rsidRPr="005F23EA" w14:paraId="4A2AC977" w14:textId="77777777">
        <w:trPr>
          <w:cantSplit/>
        </w:trPr>
        <w:tc>
          <w:tcPr>
            <w:tcW w:w="3420" w:type="dxa"/>
          </w:tcPr>
          <w:p w14:paraId="26B9B782" w14:textId="50FCC2C5" w:rsidR="00D31D5B" w:rsidRPr="005F23EA" w:rsidRDefault="00676303">
            <w:pPr>
              <w:pStyle w:val="TableText1"/>
              <w:ind w:left="-180"/>
              <w:jc w:val="center"/>
              <w:rPr>
                <w:rFonts w:cs="Arial"/>
                <w:sz w:val="24"/>
                <w:szCs w:val="24"/>
              </w:rPr>
            </w:pPr>
            <w:r w:rsidRPr="005F23EA">
              <w:rPr>
                <w:rFonts w:cs="Arial"/>
                <w:sz w:val="24"/>
                <w:szCs w:val="24"/>
              </w:rPr>
              <w:t>Mobile app software</w:t>
            </w:r>
          </w:p>
        </w:tc>
        <w:tc>
          <w:tcPr>
            <w:tcW w:w="5004" w:type="dxa"/>
          </w:tcPr>
          <w:p w14:paraId="3DC1AD86" w14:textId="06775886" w:rsidR="00D31D5B" w:rsidRPr="005F23EA" w:rsidRDefault="00C45443">
            <w:pPr>
              <w:pStyle w:val="TableText1"/>
              <w:ind w:left="-180"/>
              <w:rPr>
                <w:rFonts w:cs="Arial"/>
                <w:sz w:val="24"/>
                <w:szCs w:val="24"/>
              </w:rPr>
            </w:pPr>
            <w:r w:rsidRPr="005F23EA">
              <w:rPr>
                <w:rFonts w:cs="Arial"/>
                <w:sz w:val="24"/>
                <w:szCs w:val="24"/>
              </w:rPr>
              <w:t xml:space="preserve">   User friendly Expense management System</w:t>
            </w:r>
          </w:p>
        </w:tc>
      </w:tr>
      <w:tr w:rsidR="00D31D5B" w:rsidRPr="005F23EA" w14:paraId="39422E78" w14:textId="77777777">
        <w:trPr>
          <w:cantSplit/>
        </w:trPr>
        <w:tc>
          <w:tcPr>
            <w:tcW w:w="3420" w:type="dxa"/>
          </w:tcPr>
          <w:p w14:paraId="667FC7A0" w14:textId="0DDE96A4" w:rsidR="00D31D5B" w:rsidRPr="005F23EA" w:rsidRDefault="00C45443">
            <w:pPr>
              <w:pStyle w:val="TableText1"/>
              <w:ind w:left="-180"/>
              <w:jc w:val="center"/>
              <w:rPr>
                <w:rFonts w:cs="Arial"/>
                <w:sz w:val="24"/>
                <w:szCs w:val="24"/>
              </w:rPr>
            </w:pPr>
            <w:r w:rsidRPr="005F23EA">
              <w:rPr>
                <w:rFonts w:cs="Arial"/>
                <w:sz w:val="24"/>
                <w:szCs w:val="24"/>
              </w:rPr>
              <w:t>Reports</w:t>
            </w:r>
          </w:p>
        </w:tc>
        <w:tc>
          <w:tcPr>
            <w:tcW w:w="5004" w:type="dxa"/>
          </w:tcPr>
          <w:p w14:paraId="4F1A2675" w14:textId="1C58CB87" w:rsidR="00D31D5B" w:rsidRPr="005F23EA" w:rsidRDefault="00C45443">
            <w:pPr>
              <w:pStyle w:val="TableText1"/>
              <w:ind w:left="-180"/>
              <w:rPr>
                <w:rFonts w:cs="Arial"/>
                <w:sz w:val="24"/>
                <w:szCs w:val="24"/>
              </w:rPr>
            </w:pPr>
            <w:r w:rsidRPr="005F23EA">
              <w:rPr>
                <w:rFonts w:cs="Arial"/>
                <w:sz w:val="24"/>
                <w:szCs w:val="24"/>
              </w:rPr>
              <w:t xml:space="preserve">   Reporting capabiities over Expense data</w:t>
            </w:r>
          </w:p>
        </w:tc>
      </w:tr>
    </w:tbl>
    <w:p w14:paraId="3AFD94E0" w14:textId="77777777" w:rsidR="00954EED" w:rsidRPr="00FF14DD" w:rsidRDefault="00954EED" w:rsidP="00954EED">
      <w:pPr>
        <w:pStyle w:val="Heading2"/>
        <w:rPr>
          <w:rFonts w:ascii="Arial" w:hAnsi="Arial" w:cs="Arial"/>
        </w:rPr>
      </w:pPr>
      <w:bookmarkStart w:id="70" w:name="_Toc141159334"/>
      <w:r w:rsidRPr="00FF14DD">
        <w:rPr>
          <w:rFonts w:ascii="Arial" w:hAnsi="Arial" w:cs="Arial"/>
        </w:rPr>
        <w:t>Boundaries</w:t>
      </w:r>
      <w:bookmarkEnd w:id="70"/>
    </w:p>
    <w:p w14:paraId="2D4522B4" w14:textId="5694D015" w:rsidR="00954EED" w:rsidRPr="00DC1E30" w:rsidRDefault="00C45443" w:rsidP="00954EED">
      <w:pPr>
        <w:pStyle w:val="InfoBlue"/>
        <w:rPr>
          <w:rFonts w:ascii="Arial" w:hAnsi="Arial" w:cs="Arial"/>
          <w:color w:val="auto"/>
        </w:rPr>
      </w:pPr>
      <w:r w:rsidRPr="00DC1E30">
        <w:rPr>
          <w:rFonts w:ascii="Arial" w:hAnsi="Arial" w:cs="Arial"/>
          <w:color w:val="auto"/>
        </w:rPr>
        <w:t xml:space="preserve">This project is inclusive of only Expense Management System data and does not handle any other sensitive company data. </w:t>
      </w:r>
    </w:p>
    <w:p w14:paraId="50511840" w14:textId="77777777" w:rsidR="00D31D5B" w:rsidRPr="00FF14DD" w:rsidRDefault="00D31D5B">
      <w:pPr>
        <w:pStyle w:val="Heading1"/>
        <w:rPr>
          <w:rFonts w:ascii="Arial" w:hAnsi="Arial" w:cs="Arial"/>
        </w:rPr>
      </w:pPr>
      <w:bookmarkStart w:id="71" w:name="_Toc141159335"/>
      <w:r w:rsidRPr="00FF14DD">
        <w:rPr>
          <w:rFonts w:ascii="Arial" w:hAnsi="Arial" w:cs="Arial"/>
        </w:rPr>
        <w:lastRenderedPageBreak/>
        <w:t>Duration</w:t>
      </w:r>
      <w:bookmarkEnd w:id="63"/>
      <w:bookmarkEnd w:id="64"/>
      <w:bookmarkEnd w:id="71"/>
    </w:p>
    <w:p w14:paraId="521C2651" w14:textId="77777777" w:rsidR="00D31D5B" w:rsidRPr="00FF14DD" w:rsidRDefault="00D31D5B">
      <w:pPr>
        <w:pStyle w:val="Heading2"/>
        <w:rPr>
          <w:rFonts w:ascii="Arial" w:hAnsi="Arial" w:cs="Arial"/>
        </w:rPr>
      </w:pPr>
      <w:bookmarkStart w:id="72" w:name="_Toc141159336"/>
      <w:r w:rsidRPr="00FF14DD">
        <w:rPr>
          <w:rFonts w:ascii="Arial" w:hAnsi="Arial" w:cs="Arial"/>
        </w:rPr>
        <w:t>Timeline</w:t>
      </w:r>
      <w:bookmarkEnd w:id="72"/>
    </w:p>
    <w:p w14:paraId="43427CFA" w14:textId="77777777" w:rsidR="004523C9" w:rsidRPr="00FF14DD" w:rsidRDefault="00EF152C">
      <w:pPr>
        <w:pStyle w:val="InfoBlue"/>
        <w:rPr>
          <w:rFonts w:ascii="Arial" w:hAnsi="Arial" w:cs="Arial"/>
        </w:rPr>
      </w:pPr>
      <w:r w:rsidRPr="00FF14DD">
        <w:rPr>
          <w:rFonts w:ascii="Arial" w:hAnsi="Arial" w:cs="Arial"/>
          <w:noProof/>
        </w:rPr>
        <mc:AlternateContent>
          <mc:Choice Requires="wpc">
            <w:drawing>
              <wp:inline distT="0" distB="0" distL="0" distR="0" wp14:anchorId="7EF04AE4" wp14:editId="637618F1">
                <wp:extent cx="5479415" cy="881380"/>
                <wp:effectExtent l="3810" t="3175" r="3175" b="1270"/>
                <wp:docPr id="120" name="Canvas 1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Line 121"/>
                        <wps:cNvCnPr>
                          <a:cxnSpLocks noChangeShapeType="1"/>
                        </wps:cNvCnPr>
                        <wps:spPr bwMode="auto">
                          <a:xfrm>
                            <a:off x="743585" y="438785"/>
                            <a:ext cx="3823335"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 name="Line 124"/>
                        <wps:cNvCnPr>
                          <a:cxnSpLocks noChangeShapeType="1"/>
                        </wps:cNvCnPr>
                        <wps:spPr bwMode="auto">
                          <a:xfrm flipH="1">
                            <a:off x="2971800"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 name="Rectangle 126"/>
                        <wps:cNvSpPr>
                          <a:spLocks noChangeArrowheads="1"/>
                        </wps:cNvSpPr>
                        <wps:spPr bwMode="auto">
                          <a:xfrm>
                            <a:off x="1019810"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91ED7C" w14:textId="062F5AFA" w:rsidR="009C39CB" w:rsidRDefault="009C39CB" w:rsidP="009C39CB">
                              <w:pPr>
                                <w:ind w:left="0"/>
                              </w:pPr>
                              <w:r>
                                <w:rPr>
                                  <w:rFonts w:ascii="Arial" w:hAnsi="Arial" w:cs="Arial"/>
                                  <w:color w:val="000000"/>
                                  <w:sz w:val="16"/>
                                  <w:szCs w:val="16"/>
                                </w:rPr>
                                <w:t>1</w:t>
                              </w:r>
                              <w:r w:rsidR="00A47511">
                                <w:rPr>
                                  <w:rFonts w:ascii="Arial" w:hAnsi="Arial" w:cs="Arial"/>
                                  <w:color w:val="000000"/>
                                  <w:sz w:val="16"/>
                                  <w:szCs w:val="16"/>
                                </w:rPr>
                                <w:t>9/01</w:t>
                              </w:r>
                            </w:p>
                          </w:txbxContent>
                        </wps:txbx>
                        <wps:bodyPr rot="0" vert="horz" wrap="none" lIns="0" tIns="0" rIns="0" bIns="0" anchor="t" anchorCtr="0" upright="1">
                          <a:spAutoFit/>
                        </wps:bodyPr>
                      </wps:wsp>
                      <wps:wsp>
                        <wps:cNvPr id="5" name="Rectangle 127"/>
                        <wps:cNvSpPr>
                          <a:spLocks noChangeArrowheads="1"/>
                        </wps:cNvSpPr>
                        <wps:spPr bwMode="auto">
                          <a:xfrm>
                            <a:off x="1869440"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EB287" w14:textId="52C6E7CB" w:rsidR="009C39CB" w:rsidRDefault="00A47511" w:rsidP="009C39CB">
                              <w:pPr>
                                <w:ind w:left="0"/>
                              </w:pPr>
                              <w:r>
                                <w:rPr>
                                  <w:rFonts w:ascii="Arial" w:hAnsi="Arial" w:cs="Arial"/>
                                  <w:color w:val="000000"/>
                                  <w:sz w:val="16"/>
                                  <w:szCs w:val="16"/>
                                </w:rPr>
                                <w:t>02/02</w:t>
                              </w:r>
                            </w:p>
                          </w:txbxContent>
                        </wps:txbx>
                        <wps:bodyPr rot="0" vert="horz" wrap="none" lIns="0" tIns="0" rIns="0" bIns="0" anchor="t" anchorCtr="0" upright="1">
                          <a:spAutoFit/>
                        </wps:bodyPr>
                      </wps:wsp>
                      <wps:wsp>
                        <wps:cNvPr id="6" name="Rectangle 128"/>
                        <wps:cNvSpPr>
                          <a:spLocks noChangeArrowheads="1"/>
                        </wps:cNvSpPr>
                        <wps:spPr bwMode="auto">
                          <a:xfrm>
                            <a:off x="2825115"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B1A1F2" w14:textId="5748CA58" w:rsidR="009C39CB" w:rsidRDefault="009C39CB" w:rsidP="009C39CB">
                              <w:pPr>
                                <w:ind w:left="0"/>
                              </w:pPr>
                              <w:r>
                                <w:rPr>
                                  <w:rFonts w:ascii="Arial" w:hAnsi="Arial" w:cs="Arial"/>
                                  <w:color w:val="000000"/>
                                  <w:sz w:val="16"/>
                                  <w:szCs w:val="16"/>
                                </w:rPr>
                                <w:t>0</w:t>
                              </w:r>
                              <w:r w:rsidR="00A47511">
                                <w:rPr>
                                  <w:rFonts w:ascii="Arial" w:hAnsi="Arial" w:cs="Arial"/>
                                  <w:color w:val="000000"/>
                                  <w:sz w:val="16"/>
                                  <w:szCs w:val="16"/>
                                </w:rPr>
                                <w:t>6</w:t>
                              </w:r>
                              <w:r>
                                <w:rPr>
                                  <w:rFonts w:ascii="Arial" w:hAnsi="Arial" w:cs="Arial"/>
                                  <w:color w:val="000000"/>
                                  <w:sz w:val="16"/>
                                  <w:szCs w:val="16"/>
                                </w:rPr>
                                <w:t>/0</w:t>
                              </w:r>
                              <w:r w:rsidR="00A47511">
                                <w:rPr>
                                  <w:rFonts w:ascii="Arial" w:hAnsi="Arial" w:cs="Arial"/>
                                  <w:color w:val="000000"/>
                                  <w:sz w:val="16"/>
                                  <w:szCs w:val="16"/>
                                </w:rPr>
                                <w:t>2</w:t>
                              </w:r>
                            </w:p>
                          </w:txbxContent>
                        </wps:txbx>
                        <wps:bodyPr rot="0" vert="horz" wrap="none" lIns="0" tIns="0" rIns="0" bIns="0" anchor="t" anchorCtr="0" upright="1">
                          <a:spAutoFit/>
                        </wps:bodyPr>
                      </wps:wsp>
                      <wps:wsp>
                        <wps:cNvPr id="7" name="Rectangle 129"/>
                        <wps:cNvSpPr>
                          <a:spLocks noChangeArrowheads="1"/>
                        </wps:cNvSpPr>
                        <wps:spPr bwMode="auto">
                          <a:xfrm>
                            <a:off x="4418330"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4DE88" w14:textId="3B0B0125" w:rsidR="009C39CB" w:rsidRDefault="009C39CB" w:rsidP="009C39CB">
                              <w:pPr>
                                <w:ind w:left="0"/>
                              </w:pPr>
                              <w:r>
                                <w:rPr>
                                  <w:rFonts w:ascii="Arial" w:hAnsi="Arial" w:cs="Arial"/>
                                  <w:color w:val="000000"/>
                                  <w:sz w:val="16"/>
                                  <w:szCs w:val="16"/>
                                </w:rPr>
                                <w:t>05/0</w:t>
                              </w:r>
                              <w:r w:rsidR="00A47511">
                                <w:rPr>
                                  <w:rFonts w:ascii="Arial" w:hAnsi="Arial" w:cs="Arial"/>
                                  <w:color w:val="000000"/>
                                  <w:sz w:val="16"/>
                                  <w:szCs w:val="16"/>
                                </w:rPr>
                                <w:t>4</w:t>
                              </w:r>
                            </w:p>
                          </w:txbxContent>
                        </wps:txbx>
                        <wps:bodyPr rot="0" vert="horz" wrap="none" lIns="0" tIns="0" rIns="0" bIns="0" anchor="t" anchorCtr="0" upright="1">
                          <a:spAutoFit/>
                        </wps:bodyPr>
                      </wps:wsp>
                      <wps:wsp>
                        <wps:cNvPr id="8" name="Rectangle 130"/>
                        <wps:cNvSpPr>
                          <a:spLocks noChangeArrowheads="1"/>
                        </wps:cNvSpPr>
                        <wps:spPr bwMode="auto">
                          <a:xfrm>
                            <a:off x="4046855" y="19685"/>
                            <a:ext cx="9658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786E6F" w14:textId="77777777" w:rsidR="009C39CB" w:rsidRDefault="009C39CB" w:rsidP="009C39CB">
                              <w:pPr>
                                <w:ind w:left="0"/>
                              </w:pPr>
                              <w:r>
                                <w:rPr>
                                  <w:rFonts w:ascii="Arial" w:hAnsi="Arial" w:cs="Arial"/>
                                  <w:color w:val="000000"/>
                                  <w:sz w:val="16"/>
                                  <w:szCs w:val="16"/>
                                </w:rPr>
                                <w:t xml:space="preserve">System Development </w:t>
                              </w:r>
                            </w:p>
                          </w:txbxContent>
                        </wps:txbx>
                        <wps:bodyPr rot="0" vert="horz" wrap="none" lIns="0" tIns="0" rIns="0" bIns="0" anchor="t" anchorCtr="0" upright="1">
                          <a:spAutoFit/>
                        </wps:bodyPr>
                      </wps:wsp>
                      <wps:wsp>
                        <wps:cNvPr id="9" name="Rectangle 131"/>
                        <wps:cNvSpPr>
                          <a:spLocks noChangeArrowheads="1"/>
                        </wps:cNvSpPr>
                        <wps:spPr bwMode="auto">
                          <a:xfrm>
                            <a:off x="4046855" y="147320"/>
                            <a:ext cx="49149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CD283" w14:textId="77777777" w:rsidR="009C39CB" w:rsidRDefault="009C39CB" w:rsidP="009C39CB">
                              <w:pPr>
                                <w:ind w:left="0"/>
                              </w:pPr>
                              <w:r>
                                <w:rPr>
                                  <w:rFonts w:ascii="Arial" w:hAnsi="Arial" w:cs="Arial"/>
                                  <w:color w:val="000000"/>
                                  <w:sz w:val="16"/>
                                  <w:szCs w:val="16"/>
                                </w:rPr>
                                <w:t>Completed</w:t>
                              </w:r>
                            </w:p>
                          </w:txbxContent>
                        </wps:txbx>
                        <wps:bodyPr rot="0" vert="horz" wrap="none" lIns="0" tIns="0" rIns="0" bIns="0" anchor="t" anchorCtr="0" upright="1">
                          <a:spAutoFit/>
                        </wps:bodyPr>
                      </wps:wsp>
                      <wps:wsp>
                        <wps:cNvPr id="10" name="Rectangle 132"/>
                        <wps:cNvSpPr>
                          <a:spLocks noChangeArrowheads="1"/>
                        </wps:cNvSpPr>
                        <wps:spPr bwMode="auto">
                          <a:xfrm>
                            <a:off x="2822575" y="33020"/>
                            <a:ext cx="94932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7DB217" w14:textId="77777777" w:rsidR="009C39CB" w:rsidRDefault="009C39CB" w:rsidP="009C39CB">
                              <w:pPr>
                                <w:ind w:left="0"/>
                              </w:pPr>
                              <w:r>
                                <w:rPr>
                                  <w:rFonts w:ascii="Arial" w:hAnsi="Arial" w:cs="Arial"/>
                                  <w:color w:val="000000"/>
                                  <w:sz w:val="16"/>
                                  <w:szCs w:val="16"/>
                                </w:rPr>
                                <w:t>Developed Prototype</w:t>
                              </w:r>
                            </w:p>
                          </w:txbxContent>
                        </wps:txbx>
                        <wps:bodyPr rot="0" vert="horz" wrap="none" lIns="0" tIns="0" rIns="0" bIns="0" anchor="t" anchorCtr="0" upright="1">
                          <a:spAutoFit/>
                        </wps:bodyPr>
                      </wps:wsp>
                      <wps:wsp>
                        <wps:cNvPr id="11" name="Rectangle 133"/>
                        <wps:cNvSpPr>
                          <a:spLocks noChangeArrowheads="1"/>
                        </wps:cNvSpPr>
                        <wps:spPr bwMode="auto">
                          <a:xfrm>
                            <a:off x="1550670" y="19685"/>
                            <a:ext cx="103949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EA4A4A" w14:textId="77777777" w:rsidR="009C39CB" w:rsidRDefault="009C39CB" w:rsidP="009C39CB">
                              <w:pPr>
                                <w:ind w:left="0"/>
                              </w:pPr>
                              <w:r>
                                <w:rPr>
                                  <w:rFonts w:ascii="Arial" w:hAnsi="Arial" w:cs="Arial"/>
                                  <w:color w:val="000000"/>
                                  <w:sz w:val="16"/>
                                  <w:szCs w:val="16"/>
                                </w:rPr>
                                <w:t xml:space="preserve">Requirements Analysis </w:t>
                              </w:r>
                            </w:p>
                          </w:txbxContent>
                        </wps:txbx>
                        <wps:bodyPr rot="0" vert="horz" wrap="none" lIns="0" tIns="0" rIns="0" bIns="0" anchor="t" anchorCtr="0" upright="1">
                          <a:spAutoFit/>
                        </wps:bodyPr>
                      </wps:wsp>
                      <wps:wsp>
                        <wps:cNvPr id="12" name="Rectangle 134"/>
                        <wps:cNvSpPr>
                          <a:spLocks noChangeArrowheads="1"/>
                        </wps:cNvSpPr>
                        <wps:spPr bwMode="auto">
                          <a:xfrm>
                            <a:off x="1550670" y="147320"/>
                            <a:ext cx="49149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E32DF8" w14:textId="77777777" w:rsidR="009C39CB" w:rsidRDefault="009C39CB" w:rsidP="009C39CB">
                              <w:pPr>
                                <w:ind w:left="0"/>
                              </w:pPr>
                              <w:r>
                                <w:rPr>
                                  <w:rFonts w:ascii="Arial" w:hAnsi="Arial" w:cs="Arial"/>
                                  <w:color w:val="000000"/>
                                  <w:sz w:val="16"/>
                                  <w:szCs w:val="16"/>
                                </w:rPr>
                                <w:t>Completed</w:t>
                              </w:r>
                            </w:p>
                          </w:txbxContent>
                        </wps:txbx>
                        <wps:bodyPr rot="0" vert="horz" wrap="none" lIns="0" tIns="0" rIns="0" bIns="0" anchor="t" anchorCtr="0" upright="1">
                          <a:spAutoFit/>
                        </wps:bodyPr>
                      </wps:wsp>
                      <wps:wsp>
                        <wps:cNvPr id="13" name="Rectangle 135"/>
                        <wps:cNvSpPr>
                          <a:spLocks noChangeArrowheads="1"/>
                        </wps:cNvSpPr>
                        <wps:spPr bwMode="auto">
                          <a:xfrm>
                            <a:off x="63500" y="33020"/>
                            <a:ext cx="10674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819E1" w14:textId="77777777" w:rsidR="009C39CB" w:rsidRDefault="009C39CB" w:rsidP="009C39CB">
                              <w:pPr>
                                <w:ind w:left="0"/>
                              </w:pPr>
                              <w:r>
                                <w:rPr>
                                  <w:rFonts w:ascii="Arial" w:hAnsi="Arial" w:cs="Arial"/>
                                  <w:color w:val="000000"/>
                                  <w:sz w:val="16"/>
                                  <w:szCs w:val="16"/>
                                </w:rPr>
                                <w:t>Project Plan Completed</w:t>
                              </w:r>
                            </w:p>
                          </w:txbxContent>
                        </wps:txbx>
                        <wps:bodyPr rot="0" vert="horz" wrap="none" lIns="0" tIns="0" rIns="0" bIns="0" anchor="t" anchorCtr="0" upright="1">
                          <a:spAutoFit/>
                        </wps:bodyPr>
                      </wps:wsp>
                      <wps:wsp>
                        <wps:cNvPr id="14" name="Line 151"/>
                        <wps:cNvCnPr>
                          <a:cxnSpLocks noChangeShapeType="1"/>
                        </wps:cNvCnPr>
                        <wps:spPr bwMode="auto">
                          <a:xfrm flipH="1">
                            <a:off x="4571365"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5" name="Line 152"/>
                        <wps:cNvCnPr>
                          <a:cxnSpLocks noChangeShapeType="1"/>
                        </wps:cNvCnPr>
                        <wps:spPr bwMode="auto">
                          <a:xfrm flipH="1">
                            <a:off x="2056765"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6" name="Line 153"/>
                        <wps:cNvCnPr>
                          <a:cxnSpLocks noChangeShapeType="1"/>
                        </wps:cNvCnPr>
                        <wps:spPr bwMode="auto">
                          <a:xfrm flipH="1">
                            <a:off x="913765"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EF04AE4" id="Canvas 120" o:spid="_x0000_s1026" editas="canvas" style="width:431.45pt;height:69.4pt;mso-position-horizontal-relative:char;mso-position-vertical-relative:line" coordsize="54794,8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">
                <v:shape id="_x0000_s1027" type="#_x0000_t75" style="position:absolute;width:54794;height:8813;visibility:visible;mso-wrap-style:square">
                  <v:fill o:detectmouseclick="t"/>
                  <v:path o:connecttype="none"/>
                </v:shape>
                <v:line id="Line 121" o:spid="_x0000_s1028" style="position:absolute;visibility:visible;mso-wrap-style:square" from="7435,4387" to="45669,4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" strokeweight=".5pt"/>
                <v:line id="Line 124" o:spid="_x0000_s1029" style="position:absolute;flip:x;visibility:visible;mso-wrap-style:square" from="29718,3429" to="2972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" strokeweight=".5pt"/>
                <v:rect id="Rectangle 126" o:spid="_x0000_s1030" style="position:absolute;left:10198;top:5715;width:2546;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21wQAAANoAAAAPAAAAZHJzL2Rvd25yZXYueG1sRI/NasMw&#10;EITvhb6D2EJutVwT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BCQDbXBAAAA2gAAAA8AAAAA&#10;AAAAAAAAAAAABwIAAGRycy9kb3ducmV2LnhtbFBLBQYAAAAAAwADALcAAAD1AgAAAAA=&#10;" filled="f" stroked="f">
                  <v:textbox style="mso-fit-shape-to-text:t" inset="0,0,0,0">
                    <w:txbxContent>
                      <w:p w14:paraId="4B91ED7C" w14:textId="062F5AFA" w:rsidR="009C39CB" w:rsidRDefault="009C39CB" w:rsidP="009C39CB">
                        <w:pPr>
                          <w:ind w:left="0"/>
                        </w:pPr>
                        <w:r>
                          <w:rPr>
                            <w:rFonts w:ascii="Arial" w:hAnsi="Arial" w:cs="Arial"/>
                            <w:color w:val="000000"/>
                            <w:sz w:val="16"/>
                            <w:szCs w:val="16"/>
                          </w:rPr>
                          <w:t>1</w:t>
                        </w:r>
                        <w:r w:rsidR="00A47511">
                          <w:rPr>
                            <w:rFonts w:ascii="Arial" w:hAnsi="Arial" w:cs="Arial"/>
                            <w:color w:val="000000"/>
                            <w:sz w:val="16"/>
                            <w:szCs w:val="16"/>
                          </w:rPr>
                          <w:t>9/01</w:t>
                        </w:r>
                      </w:p>
                    </w:txbxContent>
                  </v:textbox>
                </v:rect>
                <v:rect id="Rectangle 127" o:spid="_x0000_s1031" style="position:absolute;left:18694;top:5715;width:2546;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guwQAAANoAAAAPAAAAZHJzL2Rvd25yZXYueG1sRI/NasMw&#10;EITvhb6D2EJutVxD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H/cqC7BAAAA2gAAAA8AAAAA&#10;AAAAAAAAAAAABwIAAGRycy9kb3ducmV2LnhtbFBLBQYAAAAAAwADALcAAAD1AgAAAAA=&#10;" filled="f" stroked="f">
                  <v:textbox style="mso-fit-shape-to-text:t" inset="0,0,0,0">
                    <w:txbxContent>
                      <w:p w14:paraId="05BEB287" w14:textId="52C6E7CB" w:rsidR="009C39CB" w:rsidRDefault="00A47511" w:rsidP="009C39CB">
                        <w:pPr>
                          <w:ind w:left="0"/>
                        </w:pPr>
                        <w:r>
                          <w:rPr>
                            <w:rFonts w:ascii="Arial" w:hAnsi="Arial" w:cs="Arial"/>
                            <w:color w:val="000000"/>
                            <w:sz w:val="16"/>
                            <w:szCs w:val="16"/>
                          </w:rPr>
                          <w:t>02/02</w:t>
                        </w:r>
                      </w:p>
                    </w:txbxContent>
                  </v:textbox>
                </v:rect>
                <v:rect id="Rectangle 128" o:spid="_x0000_s1032" style="position:absolute;left:28251;top:5715;width:2546;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" filled="f" stroked="f">
                  <v:textbox style="mso-fit-shape-to-text:t" inset="0,0,0,0">
                    <w:txbxContent>
                      <w:p w14:paraId="72B1A1F2" w14:textId="5748CA58" w:rsidR="009C39CB" w:rsidRDefault="009C39CB" w:rsidP="009C39CB">
                        <w:pPr>
                          <w:ind w:left="0"/>
                        </w:pPr>
                        <w:r>
                          <w:rPr>
                            <w:rFonts w:ascii="Arial" w:hAnsi="Arial" w:cs="Arial"/>
                            <w:color w:val="000000"/>
                            <w:sz w:val="16"/>
                            <w:szCs w:val="16"/>
                          </w:rPr>
                          <w:t>0</w:t>
                        </w:r>
                        <w:r w:rsidR="00A47511">
                          <w:rPr>
                            <w:rFonts w:ascii="Arial" w:hAnsi="Arial" w:cs="Arial"/>
                            <w:color w:val="000000"/>
                            <w:sz w:val="16"/>
                            <w:szCs w:val="16"/>
                          </w:rPr>
                          <w:t>6</w:t>
                        </w:r>
                        <w:r>
                          <w:rPr>
                            <w:rFonts w:ascii="Arial" w:hAnsi="Arial" w:cs="Arial"/>
                            <w:color w:val="000000"/>
                            <w:sz w:val="16"/>
                            <w:szCs w:val="16"/>
                          </w:rPr>
                          <w:t>/0</w:t>
                        </w:r>
                        <w:r w:rsidR="00A47511">
                          <w:rPr>
                            <w:rFonts w:ascii="Arial" w:hAnsi="Arial" w:cs="Arial"/>
                            <w:color w:val="000000"/>
                            <w:sz w:val="16"/>
                            <w:szCs w:val="16"/>
                          </w:rPr>
                          <w:t>2</w:t>
                        </w:r>
                      </w:p>
                    </w:txbxContent>
                  </v:textbox>
                </v:rect>
                <v:rect id="Rectangle 129" o:spid="_x0000_s1033" style="position:absolute;left:44183;top:5715;width:2546;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" filled="f" stroked="f">
                  <v:textbox style="mso-fit-shape-to-text:t" inset="0,0,0,0">
                    <w:txbxContent>
                      <w:p w14:paraId="1824DE88" w14:textId="3B0B0125" w:rsidR="009C39CB" w:rsidRDefault="009C39CB" w:rsidP="009C39CB">
                        <w:pPr>
                          <w:ind w:left="0"/>
                        </w:pPr>
                        <w:r>
                          <w:rPr>
                            <w:rFonts w:ascii="Arial" w:hAnsi="Arial" w:cs="Arial"/>
                            <w:color w:val="000000"/>
                            <w:sz w:val="16"/>
                            <w:szCs w:val="16"/>
                          </w:rPr>
                          <w:t>05/0</w:t>
                        </w:r>
                        <w:r w:rsidR="00A47511">
                          <w:rPr>
                            <w:rFonts w:ascii="Arial" w:hAnsi="Arial" w:cs="Arial"/>
                            <w:color w:val="000000"/>
                            <w:sz w:val="16"/>
                            <w:szCs w:val="16"/>
                          </w:rPr>
                          <w:t>4</w:t>
                        </w:r>
                      </w:p>
                    </w:txbxContent>
                  </v:textbox>
                </v:rect>
                <v:rect id="Rectangle 130" o:spid="_x0000_s1034" style="position:absolute;left:40468;top:196;width:9658;height:19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" filled="f" stroked="f">
                  <v:textbox style="mso-fit-shape-to-text:t" inset="0,0,0,0">
                    <w:txbxContent>
                      <w:p w14:paraId="32786E6F" w14:textId="77777777" w:rsidR="009C39CB" w:rsidRDefault="009C39CB" w:rsidP="009C39CB">
                        <w:pPr>
                          <w:ind w:left="0"/>
                        </w:pPr>
                        <w:r>
                          <w:rPr>
                            <w:rFonts w:ascii="Arial" w:hAnsi="Arial" w:cs="Arial"/>
                            <w:color w:val="000000"/>
                            <w:sz w:val="16"/>
                            <w:szCs w:val="16"/>
                          </w:rPr>
                          <w:t xml:space="preserve">System Development </w:t>
                        </w:r>
                      </w:p>
                    </w:txbxContent>
                  </v:textbox>
                </v:rect>
                <v:rect id="Rectangle 131" o:spid="_x0000_s1035" style="position:absolute;left:40468;top:1473;width:4915;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" filled="f" stroked="f">
                  <v:textbox style="mso-fit-shape-to-text:t" inset="0,0,0,0">
                    <w:txbxContent>
                      <w:p w14:paraId="6D2CD283" w14:textId="77777777" w:rsidR="009C39CB" w:rsidRDefault="009C39CB" w:rsidP="009C39CB">
                        <w:pPr>
                          <w:ind w:left="0"/>
                        </w:pPr>
                        <w:r>
                          <w:rPr>
                            <w:rFonts w:ascii="Arial" w:hAnsi="Arial" w:cs="Arial"/>
                            <w:color w:val="000000"/>
                            <w:sz w:val="16"/>
                            <w:szCs w:val="16"/>
                          </w:rPr>
                          <w:t>Completed</w:t>
                        </w:r>
                      </w:p>
                    </w:txbxContent>
                  </v:textbox>
                </v:rect>
                <v:rect id="Rectangle 132" o:spid="_x0000_s1036" style="position:absolute;left:28225;top:330;width:9494;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" filled="f" stroked="f">
                  <v:textbox style="mso-fit-shape-to-text:t" inset="0,0,0,0">
                    <w:txbxContent>
                      <w:p w14:paraId="467DB217" w14:textId="77777777" w:rsidR="009C39CB" w:rsidRDefault="009C39CB" w:rsidP="009C39CB">
                        <w:pPr>
                          <w:ind w:left="0"/>
                        </w:pPr>
                        <w:r>
                          <w:rPr>
                            <w:rFonts w:ascii="Arial" w:hAnsi="Arial" w:cs="Arial"/>
                            <w:color w:val="000000"/>
                            <w:sz w:val="16"/>
                            <w:szCs w:val="16"/>
                          </w:rPr>
                          <w:t>Developed Prototype</w:t>
                        </w:r>
                      </w:p>
                    </w:txbxContent>
                  </v:textbox>
                </v:rect>
                <v:rect id="Rectangle 133" o:spid="_x0000_s1037" style="position:absolute;left:15506;top:196;width:10395;height:19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" filled="f" stroked="f">
                  <v:textbox style="mso-fit-shape-to-text:t" inset="0,0,0,0">
                    <w:txbxContent>
                      <w:p w14:paraId="4BEA4A4A" w14:textId="77777777" w:rsidR="009C39CB" w:rsidRDefault="009C39CB" w:rsidP="009C39CB">
                        <w:pPr>
                          <w:ind w:left="0"/>
                        </w:pPr>
                        <w:r>
                          <w:rPr>
                            <w:rFonts w:ascii="Arial" w:hAnsi="Arial" w:cs="Arial"/>
                            <w:color w:val="000000"/>
                            <w:sz w:val="16"/>
                            <w:szCs w:val="16"/>
                          </w:rPr>
                          <w:t xml:space="preserve">Requirements Analysis </w:t>
                        </w:r>
                      </w:p>
                    </w:txbxContent>
                  </v:textbox>
                </v:rect>
                <v:rect id="Rectangle 134" o:spid="_x0000_s1038" style="position:absolute;left:15506;top:1473;width:4915;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" filled="f" stroked="f">
                  <v:textbox style="mso-fit-shape-to-text:t" inset="0,0,0,0">
                    <w:txbxContent>
                      <w:p w14:paraId="47E32DF8" w14:textId="77777777" w:rsidR="009C39CB" w:rsidRDefault="009C39CB" w:rsidP="009C39CB">
                        <w:pPr>
                          <w:ind w:left="0"/>
                        </w:pPr>
                        <w:r>
                          <w:rPr>
                            <w:rFonts w:ascii="Arial" w:hAnsi="Arial" w:cs="Arial"/>
                            <w:color w:val="000000"/>
                            <w:sz w:val="16"/>
                            <w:szCs w:val="16"/>
                          </w:rPr>
                          <w:t>Completed</w:t>
                        </w:r>
                      </w:p>
                    </w:txbxContent>
                  </v:textbox>
                </v:rect>
                <v:rect id="Rectangle 135" o:spid="_x0000_s1039" style="position:absolute;left:635;top:330;width:10674;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Ij1vgAAANsAAAAPAAAAZHJzL2Rvd25yZXYueG1sRE/bisIw&#10;EH0X9h/CLPhm01UQ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KTkiPW+AAAA2wAAAA8AAAAAAAAA&#10;AAAAAAAABwIAAGRycy9kb3ducmV2LnhtbFBLBQYAAAAAAwADALcAAADyAgAAAAA=&#10;" filled="f" stroked="f">
                  <v:textbox style="mso-fit-shape-to-text:t" inset="0,0,0,0">
                    <w:txbxContent>
                      <w:p w14:paraId="246819E1" w14:textId="77777777" w:rsidR="009C39CB" w:rsidRDefault="009C39CB" w:rsidP="009C39CB">
                        <w:pPr>
                          <w:ind w:left="0"/>
                        </w:pPr>
                        <w:r>
                          <w:rPr>
                            <w:rFonts w:ascii="Arial" w:hAnsi="Arial" w:cs="Arial"/>
                            <w:color w:val="000000"/>
                            <w:sz w:val="16"/>
                            <w:szCs w:val="16"/>
                          </w:rPr>
                          <w:t>Project Plan Completed</w:t>
                        </w:r>
                      </w:p>
                    </w:txbxContent>
                  </v:textbox>
                </v:rect>
                <v:line id="Line 151" o:spid="_x0000_s1040" style="position:absolute;flip:x;visibility:visible;mso-wrap-style:square" from="45713,3429" to="45720,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" strokeweight=".5pt"/>
                <v:line id="Line 152" o:spid="_x0000_s1041" style="position:absolute;flip:x;visibility:visible;mso-wrap-style:square" from="20567,3429" to="2057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" strokeweight=".5pt"/>
                <v:line id="Line 153" o:spid="_x0000_s1042" style="position:absolute;flip:x;visibility:visible;mso-wrap-style:square" from="9137,3429" to="914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" strokeweight=".5pt"/>
                <w10:anchorlock/>
              </v:group>
            </w:pict>
          </mc:Fallback>
        </mc:AlternateContent>
      </w:r>
    </w:p>
    <w:p w14:paraId="5EFAFAD2" w14:textId="439E9557" w:rsidR="00D31D5B" w:rsidRPr="00B062E6" w:rsidRDefault="00D31D5B" w:rsidP="00B062E6">
      <w:pPr>
        <w:pStyle w:val="Heading2"/>
        <w:rPr>
          <w:rFonts w:ascii="Arial" w:hAnsi="Arial" w:cs="Arial"/>
        </w:rPr>
      </w:pPr>
      <w:bookmarkStart w:id="73" w:name="_Toc141159337"/>
      <w:r w:rsidRPr="00FF14DD">
        <w:rPr>
          <w:rFonts w:ascii="Arial" w:hAnsi="Arial" w:cs="Arial"/>
        </w:rPr>
        <w:t>Executive Milestones</w:t>
      </w:r>
      <w:bookmarkEnd w:id="73"/>
      <w:r w:rsidRPr="00FF14DD">
        <w:rPr>
          <w:rFonts w:ascii="Arial" w:hAnsi="Arial" w:cs="Arial"/>
        </w:rPr>
        <w:t xml:space="preserve"> </w:t>
      </w:r>
      <w:bookmarkEnd w:id="65"/>
      <w:bookmarkEnd w:id="66"/>
      <w:bookmarkEnd w:id="67"/>
      <w:bookmarkEnd w:id="68"/>
      <w:bookmarkEnd w:id="69"/>
    </w:p>
    <w:p w14:paraId="5D7537C2" w14:textId="77777777" w:rsidR="00D31D5B" w:rsidRPr="00FF14DD" w:rsidRDefault="00D31D5B">
      <w:pPr>
        <w:rPr>
          <w:rFonts w:ascii="Arial" w:hAnsi="Arial" w:cs="Arial"/>
        </w:rPr>
      </w:pPr>
      <w:r w:rsidRPr="00FF14DD">
        <w:rPr>
          <w:rFonts w:ascii="Arial" w:hAnsi="Arial" w:cs="Arial"/>
        </w:rPr>
        <w:t xml:space="preserve">The table below lists the high-level Executive Milestones of the project and their estimated completion timeframe.  </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0"/>
        <w:gridCol w:w="3960"/>
      </w:tblGrid>
      <w:tr w:rsidR="00D31D5B" w:rsidRPr="00FF14DD" w14:paraId="60FDCD71" w14:textId="77777777">
        <w:trPr>
          <w:cantSplit/>
          <w:trHeight w:val="460"/>
          <w:tblHeader/>
        </w:trPr>
        <w:tc>
          <w:tcPr>
            <w:tcW w:w="4860" w:type="dxa"/>
            <w:shd w:val="pct5" w:color="auto" w:fill="auto"/>
          </w:tcPr>
          <w:p w14:paraId="74E8F5C6" w14:textId="6D897E59" w:rsidR="00D31D5B" w:rsidRPr="00FF14DD" w:rsidRDefault="007B39EB">
            <w:pPr>
              <w:pStyle w:val="TableText1"/>
              <w:rPr>
                <w:rFonts w:cs="Arial"/>
                <w:b/>
              </w:rPr>
            </w:pPr>
            <w:r>
              <w:rPr>
                <w:rFonts w:cs="Arial"/>
                <w:b/>
              </w:rPr>
              <w:t xml:space="preserve">                     </w:t>
            </w:r>
            <w:r w:rsidR="00D31D5B" w:rsidRPr="00FF14DD">
              <w:rPr>
                <w:rFonts w:cs="Arial"/>
                <w:b/>
              </w:rPr>
              <w:t xml:space="preserve">Executive Milestones </w:t>
            </w:r>
          </w:p>
        </w:tc>
        <w:tc>
          <w:tcPr>
            <w:tcW w:w="3960" w:type="dxa"/>
            <w:shd w:val="pct5" w:color="auto" w:fill="auto"/>
          </w:tcPr>
          <w:p w14:paraId="2829A724" w14:textId="77777777" w:rsidR="00D31D5B" w:rsidRPr="00FF14DD" w:rsidRDefault="00D31D5B">
            <w:pPr>
              <w:pStyle w:val="TableText1"/>
              <w:jc w:val="center"/>
              <w:rPr>
                <w:rFonts w:cs="Arial"/>
                <w:b/>
              </w:rPr>
            </w:pPr>
            <w:r w:rsidRPr="00FF14DD">
              <w:rPr>
                <w:rFonts w:cs="Arial"/>
                <w:b/>
              </w:rPr>
              <w:t>Estimated Completion Timeframe</w:t>
            </w:r>
          </w:p>
        </w:tc>
      </w:tr>
      <w:tr w:rsidR="00D31D5B" w:rsidRPr="00FF14DD" w14:paraId="054C5825" w14:textId="77777777">
        <w:trPr>
          <w:cantSplit/>
        </w:trPr>
        <w:tc>
          <w:tcPr>
            <w:tcW w:w="4860" w:type="dxa"/>
          </w:tcPr>
          <w:p w14:paraId="3129AF0F" w14:textId="3C1167A5" w:rsidR="00D31D5B" w:rsidRPr="008B4C9C" w:rsidRDefault="008B4C9C">
            <w:pPr>
              <w:pStyle w:val="Instructions"/>
              <w:rPr>
                <w:rFonts w:ascii="Arial" w:hAnsi="Arial" w:cs="Arial"/>
                <w:color w:val="auto"/>
              </w:rPr>
            </w:pPr>
            <w:r w:rsidRPr="008B4C9C">
              <w:rPr>
                <w:rFonts w:ascii="Arial" w:hAnsi="Arial" w:cs="Arial"/>
                <w:color w:val="auto"/>
              </w:rPr>
              <w:t xml:space="preserve">Milestone 1: Project </w:t>
            </w:r>
            <w:r w:rsidR="005928C3">
              <w:rPr>
                <w:rFonts w:ascii="Arial" w:hAnsi="Arial" w:cs="Arial"/>
                <w:color w:val="auto"/>
              </w:rPr>
              <w:t>Charter</w:t>
            </w:r>
            <w:r w:rsidR="007A7105">
              <w:rPr>
                <w:rFonts w:ascii="Arial" w:hAnsi="Arial" w:cs="Arial"/>
                <w:color w:val="auto"/>
              </w:rPr>
              <w:t xml:space="preserve"> Approval</w:t>
            </w:r>
          </w:p>
          <w:p w14:paraId="4F002919" w14:textId="35D400C6" w:rsidR="008B4C9C" w:rsidRDefault="008B4C9C">
            <w:pPr>
              <w:pStyle w:val="Instructions"/>
              <w:rPr>
                <w:rFonts w:ascii="Arial" w:hAnsi="Arial" w:cs="Arial"/>
                <w:color w:val="auto"/>
              </w:rPr>
            </w:pPr>
            <w:r w:rsidRPr="008B4C9C">
              <w:rPr>
                <w:rFonts w:ascii="Arial" w:hAnsi="Arial" w:cs="Arial"/>
                <w:color w:val="auto"/>
              </w:rPr>
              <w:t xml:space="preserve">                    </w:t>
            </w:r>
            <w:r w:rsidR="00B062E6">
              <w:rPr>
                <w:rFonts w:ascii="Arial" w:hAnsi="Arial" w:cs="Arial"/>
                <w:color w:val="auto"/>
              </w:rPr>
              <w:t>Development Fields</w:t>
            </w:r>
          </w:p>
          <w:p w14:paraId="212E816D" w14:textId="30B97D18" w:rsidR="00B062E6" w:rsidRPr="008B4C9C" w:rsidRDefault="00B062E6">
            <w:pPr>
              <w:pStyle w:val="Instructions"/>
              <w:rPr>
                <w:rFonts w:ascii="Arial" w:hAnsi="Arial" w:cs="Arial"/>
                <w:color w:val="auto"/>
              </w:rPr>
            </w:pPr>
            <w:r>
              <w:rPr>
                <w:rFonts w:ascii="Arial" w:hAnsi="Arial" w:cs="Arial"/>
                <w:color w:val="auto"/>
              </w:rPr>
              <w:t xml:space="preserve">                   </w:t>
            </w:r>
            <w:r w:rsidR="005F58F6">
              <w:rPr>
                <w:rFonts w:ascii="Arial" w:hAnsi="Arial" w:cs="Arial"/>
                <w:color w:val="auto"/>
              </w:rPr>
              <w:t>Language estimation</w:t>
            </w:r>
          </w:p>
          <w:p w14:paraId="6866FD80" w14:textId="77777777" w:rsidR="008B4C9C" w:rsidRPr="008B4C9C" w:rsidRDefault="008B4C9C">
            <w:pPr>
              <w:pStyle w:val="Instructions"/>
              <w:rPr>
                <w:rFonts w:ascii="Arial" w:hAnsi="Arial" w:cs="Arial"/>
                <w:color w:val="auto"/>
              </w:rPr>
            </w:pPr>
            <w:r w:rsidRPr="008B4C9C">
              <w:rPr>
                <w:rFonts w:ascii="Arial" w:hAnsi="Arial" w:cs="Arial"/>
                <w:color w:val="auto"/>
              </w:rPr>
              <w:t xml:space="preserve">                   Peer review</w:t>
            </w:r>
          </w:p>
          <w:p w14:paraId="03BF5F31" w14:textId="190AC347" w:rsidR="008B4C9C" w:rsidRPr="008B4C9C" w:rsidRDefault="008B4C9C">
            <w:pPr>
              <w:pStyle w:val="Instructions"/>
              <w:rPr>
                <w:rFonts w:ascii="Arial" w:hAnsi="Arial" w:cs="Arial"/>
                <w:color w:val="auto"/>
              </w:rPr>
            </w:pPr>
            <w:r w:rsidRPr="008B4C9C">
              <w:rPr>
                <w:rFonts w:ascii="Arial" w:hAnsi="Arial" w:cs="Arial"/>
                <w:color w:val="auto"/>
              </w:rPr>
              <w:t xml:space="preserve">                  Individual review</w:t>
            </w:r>
          </w:p>
        </w:tc>
        <w:tc>
          <w:tcPr>
            <w:tcW w:w="3960" w:type="dxa"/>
          </w:tcPr>
          <w:p w14:paraId="5FB386EF" w14:textId="2B38DA65" w:rsidR="00D31D5B" w:rsidRPr="008B4C9C" w:rsidRDefault="008B4C9C">
            <w:pPr>
              <w:pStyle w:val="Instructions"/>
              <w:rPr>
                <w:rFonts w:ascii="Arial" w:hAnsi="Arial" w:cs="Arial"/>
                <w:color w:val="auto"/>
              </w:rPr>
            </w:pPr>
            <w:r>
              <w:rPr>
                <w:rFonts w:ascii="Arial" w:hAnsi="Arial" w:cs="Arial"/>
                <w:color w:val="auto"/>
              </w:rPr>
              <w:t>Completed within 10 days after approval.</w:t>
            </w:r>
          </w:p>
        </w:tc>
      </w:tr>
      <w:tr w:rsidR="00D31D5B" w:rsidRPr="00FF14DD" w14:paraId="0AF79581" w14:textId="77777777">
        <w:trPr>
          <w:cantSplit/>
        </w:trPr>
        <w:tc>
          <w:tcPr>
            <w:tcW w:w="4860" w:type="dxa"/>
          </w:tcPr>
          <w:p w14:paraId="47301B27" w14:textId="21EA7782" w:rsidR="00D31D5B" w:rsidRDefault="00490BC4">
            <w:pPr>
              <w:pStyle w:val="Instructions"/>
              <w:rPr>
                <w:rFonts w:ascii="Arial" w:hAnsi="Arial" w:cs="Arial"/>
                <w:color w:val="auto"/>
              </w:rPr>
            </w:pPr>
            <w:r>
              <w:rPr>
                <w:rFonts w:ascii="Arial" w:hAnsi="Arial" w:cs="Arial"/>
                <w:color w:val="auto"/>
              </w:rPr>
              <w:t xml:space="preserve">Milestone 2: </w:t>
            </w:r>
            <w:r w:rsidR="00A74954">
              <w:rPr>
                <w:rFonts w:ascii="Arial" w:hAnsi="Arial" w:cs="Arial"/>
                <w:color w:val="auto"/>
              </w:rPr>
              <w:t>Development Initiation Phase</w:t>
            </w:r>
          </w:p>
          <w:p w14:paraId="3AF78175" w14:textId="772E7887" w:rsidR="00A74954" w:rsidRDefault="00A74954">
            <w:pPr>
              <w:pStyle w:val="Instructions"/>
              <w:rPr>
                <w:rFonts w:ascii="Arial" w:hAnsi="Arial" w:cs="Arial"/>
                <w:color w:val="auto"/>
              </w:rPr>
            </w:pPr>
            <w:r>
              <w:rPr>
                <w:rFonts w:ascii="Arial" w:hAnsi="Arial" w:cs="Arial"/>
                <w:color w:val="auto"/>
              </w:rPr>
              <w:t xml:space="preserve">                    Requirement Analysis</w:t>
            </w:r>
          </w:p>
          <w:p w14:paraId="4CD2B92B" w14:textId="48B70E8D" w:rsidR="00A74954" w:rsidRDefault="00A74954">
            <w:pPr>
              <w:pStyle w:val="Instructions"/>
              <w:rPr>
                <w:rFonts w:ascii="Arial" w:hAnsi="Arial" w:cs="Arial"/>
                <w:color w:val="auto"/>
              </w:rPr>
            </w:pPr>
            <w:r>
              <w:rPr>
                <w:rFonts w:ascii="Arial" w:hAnsi="Arial" w:cs="Arial"/>
                <w:color w:val="auto"/>
              </w:rPr>
              <w:t xml:space="preserve">                    Architecture Analysis</w:t>
            </w:r>
          </w:p>
          <w:p w14:paraId="31B60513" w14:textId="53FAF695" w:rsidR="00A74954" w:rsidRDefault="00A74954">
            <w:pPr>
              <w:pStyle w:val="Instructions"/>
              <w:rPr>
                <w:rFonts w:ascii="Arial" w:hAnsi="Arial" w:cs="Arial"/>
                <w:color w:val="auto"/>
              </w:rPr>
            </w:pPr>
            <w:r>
              <w:rPr>
                <w:rFonts w:ascii="Arial" w:hAnsi="Arial" w:cs="Arial"/>
                <w:color w:val="auto"/>
              </w:rPr>
              <w:t xml:space="preserve">                    Infrastructure and Supply  Chain Analysis</w:t>
            </w:r>
          </w:p>
          <w:p w14:paraId="60BF2F31" w14:textId="77777777" w:rsidR="005B7B99" w:rsidRDefault="00BA5F08">
            <w:pPr>
              <w:pStyle w:val="Instructions"/>
              <w:rPr>
                <w:rFonts w:ascii="Arial" w:hAnsi="Arial" w:cs="Arial"/>
                <w:color w:val="auto"/>
              </w:rPr>
            </w:pPr>
            <w:r>
              <w:rPr>
                <w:rFonts w:ascii="Arial" w:hAnsi="Arial" w:cs="Arial"/>
                <w:color w:val="auto"/>
              </w:rPr>
              <w:t xml:space="preserve">                    Diagrams: Use case diagram, </w:t>
            </w:r>
          </w:p>
          <w:p w14:paraId="5CDE2455" w14:textId="2291A93E" w:rsidR="00BA5F08" w:rsidRPr="008B4C9C" w:rsidRDefault="005B7B99">
            <w:pPr>
              <w:pStyle w:val="Instructions"/>
              <w:rPr>
                <w:rFonts w:ascii="Arial" w:hAnsi="Arial" w:cs="Arial"/>
                <w:color w:val="auto"/>
              </w:rPr>
            </w:pPr>
            <w:r>
              <w:rPr>
                <w:rFonts w:ascii="Arial" w:hAnsi="Arial" w:cs="Arial"/>
                <w:color w:val="auto"/>
              </w:rPr>
              <w:t xml:space="preserve">                   Server-client diagram                       </w:t>
            </w:r>
          </w:p>
        </w:tc>
        <w:tc>
          <w:tcPr>
            <w:tcW w:w="3960" w:type="dxa"/>
          </w:tcPr>
          <w:p w14:paraId="5124C71D" w14:textId="4C3AAE7C" w:rsidR="00D31D5B" w:rsidRPr="008B4C9C" w:rsidRDefault="00490BC4">
            <w:pPr>
              <w:pStyle w:val="Instructions"/>
              <w:rPr>
                <w:rFonts w:ascii="Arial" w:hAnsi="Arial" w:cs="Arial"/>
                <w:color w:val="auto"/>
              </w:rPr>
            </w:pPr>
            <w:r>
              <w:rPr>
                <w:rFonts w:ascii="Arial" w:hAnsi="Arial" w:cs="Arial"/>
                <w:color w:val="auto"/>
              </w:rPr>
              <w:t>Completed within a month</w:t>
            </w:r>
          </w:p>
        </w:tc>
      </w:tr>
      <w:tr w:rsidR="00D31D5B" w:rsidRPr="00FF14DD" w14:paraId="63128FC4" w14:textId="77777777">
        <w:trPr>
          <w:cantSplit/>
        </w:trPr>
        <w:tc>
          <w:tcPr>
            <w:tcW w:w="4860" w:type="dxa"/>
          </w:tcPr>
          <w:p w14:paraId="572F33E7" w14:textId="7947595F" w:rsidR="00D31D5B" w:rsidRPr="008B4C9C" w:rsidRDefault="00D31D5B">
            <w:pPr>
              <w:pStyle w:val="Instructions"/>
              <w:rPr>
                <w:rFonts w:ascii="Arial" w:hAnsi="Arial" w:cs="Arial"/>
                <w:color w:val="auto"/>
              </w:rPr>
            </w:pPr>
          </w:p>
        </w:tc>
        <w:tc>
          <w:tcPr>
            <w:tcW w:w="3960" w:type="dxa"/>
          </w:tcPr>
          <w:p w14:paraId="48E70E0B" w14:textId="77777777" w:rsidR="00D31D5B" w:rsidRPr="008B4C9C" w:rsidRDefault="00D31D5B">
            <w:pPr>
              <w:pStyle w:val="Instructions"/>
              <w:rPr>
                <w:rFonts w:ascii="Arial" w:hAnsi="Arial" w:cs="Arial"/>
                <w:color w:val="auto"/>
              </w:rPr>
            </w:pPr>
          </w:p>
        </w:tc>
      </w:tr>
    </w:tbl>
    <w:p w14:paraId="5A222EE3" w14:textId="77777777" w:rsidR="00D31D5B" w:rsidRPr="00FF14DD" w:rsidRDefault="00D31D5B">
      <w:pPr>
        <w:pStyle w:val="Heading1"/>
        <w:rPr>
          <w:rFonts w:ascii="Arial" w:hAnsi="Arial" w:cs="Arial"/>
        </w:rPr>
      </w:pPr>
      <w:bookmarkStart w:id="74" w:name="_Toc141159338"/>
      <w:r w:rsidRPr="00FF14DD">
        <w:rPr>
          <w:rFonts w:ascii="Arial" w:hAnsi="Arial" w:cs="Arial"/>
        </w:rPr>
        <w:t>budget Estimate</w:t>
      </w:r>
      <w:bookmarkEnd w:id="74"/>
    </w:p>
    <w:p w14:paraId="6C6DAEC0" w14:textId="77777777" w:rsidR="00D31D5B" w:rsidRPr="00FF14DD" w:rsidRDefault="00D31D5B">
      <w:pPr>
        <w:pStyle w:val="Heading2"/>
        <w:rPr>
          <w:rFonts w:ascii="Arial" w:hAnsi="Arial" w:cs="Arial"/>
        </w:rPr>
      </w:pPr>
      <w:bookmarkStart w:id="75" w:name="_Toc141159339"/>
      <w:r w:rsidRPr="00FF14DD">
        <w:rPr>
          <w:rFonts w:ascii="Arial" w:hAnsi="Arial" w:cs="Arial"/>
        </w:rPr>
        <w:t>Funding Source</w:t>
      </w:r>
      <w:bookmarkEnd w:id="75"/>
    </w:p>
    <w:p w14:paraId="46D5F85B" w14:textId="194BFA82" w:rsidR="00D31D5B" w:rsidRPr="009A1BDC" w:rsidRDefault="005F2331">
      <w:pPr>
        <w:pStyle w:val="InfoBlue"/>
        <w:rPr>
          <w:rFonts w:ascii="Arial" w:hAnsi="Arial" w:cs="Arial"/>
          <w:color w:val="auto"/>
        </w:rPr>
      </w:pPr>
      <w:r w:rsidRPr="009A1BDC">
        <w:rPr>
          <w:rFonts w:ascii="Arial" w:hAnsi="Arial" w:cs="Arial"/>
          <w:color w:val="auto"/>
        </w:rPr>
        <w:t>Open-Source</w:t>
      </w:r>
      <w:r w:rsidR="009A1BDC">
        <w:rPr>
          <w:rFonts w:ascii="Arial" w:hAnsi="Arial" w:cs="Arial"/>
          <w:color w:val="auto"/>
        </w:rPr>
        <w:t xml:space="preserve"> software and Framework</w:t>
      </w:r>
      <w:r w:rsidR="005F58F6" w:rsidRPr="009A1BDC">
        <w:rPr>
          <w:rFonts w:ascii="Arial" w:hAnsi="Arial" w:cs="Arial"/>
          <w:color w:val="auto"/>
        </w:rPr>
        <w:t xml:space="preserve"> </w:t>
      </w:r>
      <w:r w:rsidR="009A1BDC">
        <w:rPr>
          <w:rFonts w:ascii="Arial" w:hAnsi="Arial" w:cs="Arial"/>
          <w:color w:val="auto"/>
        </w:rPr>
        <w:t>at present</w:t>
      </w:r>
      <w:r w:rsidR="005F58F6" w:rsidRPr="009A1BDC">
        <w:rPr>
          <w:rFonts w:ascii="Arial" w:hAnsi="Arial" w:cs="Arial"/>
          <w:color w:val="auto"/>
        </w:rPr>
        <w:t xml:space="preserve">, Funding will be decided in future. </w:t>
      </w:r>
    </w:p>
    <w:p w14:paraId="19A59799" w14:textId="77777777" w:rsidR="00D31D5B" w:rsidRPr="00FF14DD" w:rsidRDefault="00D31D5B">
      <w:pPr>
        <w:pStyle w:val="Heading2"/>
        <w:rPr>
          <w:rFonts w:ascii="Arial" w:hAnsi="Arial" w:cs="Arial"/>
        </w:rPr>
      </w:pPr>
      <w:bookmarkStart w:id="76" w:name="_Toc141159340"/>
      <w:r w:rsidRPr="00FF14DD">
        <w:rPr>
          <w:rFonts w:ascii="Arial" w:hAnsi="Arial" w:cs="Arial"/>
        </w:rPr>
        <w:t>Estimate</w:t>
      </w:r>
      <w:bookmarkEnd w:id="76"/>
    </w:p>
    <w:p w14:paraId="00B58893" w14:textId="14A8D806" w:rsidR="00594876" w:rsidRPr="001910F9" w:rsidRDefault="00D31D5B" w:rsidP="001910F9">
      <w:pPr>
        <w:pStyle w:val="BodyText"/>
        <w:ind w:left="935"/>
        <w:rPr>
          <w:rFonts w:ascii="Arial" w:hAnsi="Arial" w:cs="Arial"/>
        </w:rPr>
      </w:pPr>
      <w:r w:rsidRPr="00FF14DD">
        <w:rPr>
          <w:rFonts w:ascii="Arial" w:hAnsi="Arial" w:cs="Arial"/>
        </w:rPr>
        <w:t xml:space="preserve">This section provides a summary of estimated spending to meet the objectives of the </w:t>
      </w:r>
      <w:r w:rsidR="001910F9" w:rsidRPr="001910F9">
        <w:rPr>
          <w:rFonts w:ascii="Arial" w:hAnsi="Arial" w:cs="Arial"/>
          <w:i/>
          <w:iCs/>
        </w:rPr>
        <w:t xml:space="preserve">expense management </w:t>
      </w:r>
      <w:r w:rsidRPr="00FF14DD">
        <w:rPr>
          <w:rFonts w:ascii="Arial" w:hAnsi="Arial" w:cs="Arial"/>
        </w:rPr>
        <w:t xml:space="preserve">project as described in this project charter.  This summary of spending is </w:t>
      </w:r>
      <w:r w:rsidR="001910F9" w:rsidRPr="00FF14DD">
        <w:rPr>
          <w:rFonts w:ascii="Arial" w:hAnsi="Arial" w:cs="Arial"/>
        </w:rPr>
        <w:t>preliminary</w:t>
      </w:r>
      <w:r w:rsidR="001910F9">
        <w:rPr>
          <w:rFonts w:ascii="Arial" w:hAnsi="Arial" w:cs="Arial"/>
        </w:rPr>
        <w:t xml:space="preserve"> </w:t>
      </w:r>
      <w:r w:rsidR="001910F9" w:rsidRPr="00FF14DD">
        <w:rPr>
          <w:rFonts w:ascii="Arial" w:hAnsi="Arial" w:cs="Arial"/>
        </w:rPr>
        <w:t>and</w:t>
      </w:r>
      <w:r w:rsidRPr="00FF14DD">
        <w:rPr>
          <w:rFonts w:ascii="Arial" w:hAnsi="Arial" w:cs="Arial"/>
        </w:rPr>
        <w:t xml:space="preserve"> should reflect costs for the entire investment lifecycle.  It is intended to present probable funding requirements and to</w:t>
      </w:r>
      <w:r w:rsidR="000A6D53">
        <w:rPr>
          <w:rFonts w:ascii="Arial" w:hAnsi="Arial" w:cs="Arial"/>
        </w:rPr>
        <w:t xml:space="preserve"> </w:t>
      </w:r>
      <w:r w:rsidR="001910F9">
        <w:rPr>
          <w:rFonts w:ascii="Arial" w:hAnsi="Arial" w:cs="Arial"/>
        </w:rPr>
        <w:t>assist</w:t>
      </w:r>
      <w:r w:rsidR="000A6D53">
        <w:rPr>
          <w:rFonts w:ascii="Arial" w:hAnsi="Arial" w:cs="Arial"/>
        </w:rPr>
        <w:t xml:space="preserve"> </w:t>
      </w:r>
      <w:r w:rsidRPr="00FF14DD">
        <w:rPr>
          <w:rFonts w:ascii="Arial" w:hAnsi="Arial" w:cs="Arial"/>
        </w:rPr>
        <w:t>in obtaining budgeting support.</w:t>
      </w:r>
    </w:p>
    <w:p w14:paraId="4F452786" w14:textId="77777777" w:rsidR="00D31D5B" w:rsidRPr="00FF14DD" w:rsidRDefault="00594876" w:rsidP="00594876">
      <w:pPr>
        <w:pStyle w:val="BodyText"/>
        <w:rPr>
          <w:rFonts w:ascii="Arial" w:hAnsi="Arial" w:cs="Arial"/>
        </w:rPr>
      </w:pPr>
      <w:r w:rsidRPr="00FF14DD">
        <w:rPr>
          <w:rFonts w:ascii="Arial" w:hAnsi="Arial" w:cs="Arial"/>
          <w:i/>
          <w:color w:val="0000FF"/>
        </w:rPr>
        <w:br w:type="page"/>
      </w:r>
      <w:bookmarkStart w:id="77" w:name="_MON_1182350311"/>
      <w:bookmarkStart w:id="78" w:name="_MON_1182350331"/>
      <w:bookmarkStart w:id="79" w:name="_MON_1182586224"/>
      <w:bookmarkStart w:id="80" w:name="_MON_1182233426"/>
      <w:bookmarkStart w:id="81" w:name="_MON_1182233452"/>
      <w:bookmarkStart w:id="82" w:name="_MON_1182238029"/>
      <w:bookmarkStart w:id="83" w:name="_MON_1182340805"/>
      <w:bookmarkStart w:id="84" w:name="_MON_1182342302"/>
      <w:bookmarkStart w:id="85" w:name="_MON_1182343456"/>
      <w:bookmarkEnd w:id="77"/>
      <w:bookmarkEnd w:id="78"/>
      <w:bookmarkEnd w:id="79"/>
      <w:bookmarkEnd w:id="80"/>
      <w:bookmarkEnd w:id="81"/>
      <w:bookmarkEnd w:id="82"/>
      <w:bookmarkEnd w:id="83"/>
      <w:bookmarkEnd w:id="84"/>
      <w:bookmarkEnd w:id="85"/>
      <w:bookmarkStart w:id="86" w:name="_MON_1182350305"/>
      <w:bookmarkEnd w:id="86"/>
      <w:r w:rsidR="0088641D" w:rsidRPr="00FF14DD">
        <w:rPr>
          <w:rFonts w:ascii="Arial" w:hAnsi="Arial" w:cs="Arial"/>
        </w:rPr>
        <w:object w:dxaOrig="10014" w:dyaOrig="3584" w14:anchorId="44A7C92A">
          <v:shape id="_x0000_i1028" type="#_x0000_t75" style="width:457.55pt;height:163.15pt" o:ole="">
            <v:imagedata r:id="rId11" o:title=""/>
          </v:shape>
          <o:OLEObject Type="Embed" ProgID="Excel.Sheet.8" ShapeID="_x0000_i1028" DrawAspect="Content" ObjectID="_1707853024" r:id="rId12"/>
        </w:object>
      </w:r>
    </w:p>
    <w:p w14:paraId="2B0A1B65" w14:textId="77777777" w:rsidR="00D31D5B" w:rsidRPr="00FF14DD" w:rsidRDefault="00D31D5B">
      <w:pPr>
        <w:pStyle w:val="Heading1"/>
        <w:rPr>
          <w:rFonts w:ascii="Arial" w:hAnsi="Arial" w:cs="Arial"/>
        </w:rPr>
      </w:pPr>
      <w:bookmarkStart w:id="87" w:name="_Toc105907891"/>
      <w:bookmarkStart w:id="88" w:name="_Toc106079202"/>
      <w:bookmarkStart w:id="89" w:name="_Toc106079527"/>
      <w:bookmarkStart w:id="90" w:name="_Toc106079796"/>
      <w:bookmarkStart w:id="91" w:name="_Toc107027571"/>
      <w:bookmarkStart w:id="92" w:name="_Toc107027781"/>
      <w:bookmarkStart w:id="93" w:name="_Toc141159341"/>
      <w:r w:rsidRPr="00FF14DD">
        <w:rPr>
          <w:rFonts w:ascii="Arial" w:hAnsi="Arial" w:cs="Arial"/>
        </w:rPr>
        <w:t>High-Level Alternatives Analysis</w:t>
      </w:r>
      <w:bookmarkEnd w:id="87"/>
      <w:bookmarkEnd w:id="88"/>
      <w:bookmarkEnd w:id="89"/>
      <w:bookmarkEnd w:id="90"/>
      <w:bookmarkEnd w:id="91"/>
      <w:bookmarkEnd w:id="92"/>
      <w:bookmarkEnd w:id="93"/>
    </w:p>
    <w:p w14:paraId="1077C18B" w14:textId="095B8918" w:rsidR="00D31D5B" w:rsidRDefault="009A1BDC">
      <w:pPr>
        <w:pStyle w:val="BodyText"/>
        <w:numPr>
          <w:ilvl w:val="0"/>
          <w:numId w:val="6"/>
        </w:numPr>
        <w:tabs>
          <w:tab w:val="clear" w:pos="1296"/>
          <w:tab w:val="num" w:pos="900"/>
        </w:tabs>
        <w:ind w:hanging="756"/>
        <w:rPr>
          <w:rStyle w:val="InstructionsChar1"/>
          <w:rFonts w:ascii="Arial" w:hAnsi="Arial" w:cs="Arial"/>
          <w:color w:val="auto"/>
        </w:rPr>
      </w:pPr>
      <w:r w:rsidRPr="009A1BDC">
        <w:rPr>
          <w:rStyle w:val="InstructionsChar1"/>
          <w:rFonts w:ascii="Arial" w:hAnsi="Arial" w:cs="Arial"/>
          <w:color w:val="auto"/>
        </w:rPr>
        <w:t>I</w:t>
      </w:r>
      <w:r>
        <w:rPr>
          <w:rStyle w:val="InstructionsChar1"/>
          <w:rFonts w:ascii="Arial" w:hAnsi="Arial" w:cs="Arial"/>
          <w:color w:val="auto"/>
        </w:rPr>
        <w:t>nfrastructure and Architecture Analysis</w:t>
      </w:r>
    </w:p>
    <w:p w14:paraId="17A71DB6" w14:textId="7D5F975B" w:rsidR="009A1BDC" w:rsidRDefault="009A1BDC">
      <w:pPr>
        <w:pStyle w:val="BodyText"/>
        <w:numPr>
          <w:ilvl w:val="0"/>
          <w:numId w:val="6"/>
        </w:numPr>
        <w:tabs>
          <w:tab w:val="clear" w:pos="1296"/>
          <w:tab w:val="num" w:pos="900"/>
        </w:tabs>
        <w:ind w:hanging="756"/>
        <w:rPr>
          <w:rStyle w:val="InstructionsChar1"/>
          <w:rFonts w:ascii="Arial" w:hAnsi="Arial" w:cs="Arial"/>
          <w:color w:val="auto"/>
        </w:rPr>
      </w:pPr>
      <w:r>
        <w:rPr>
          <w:rStyle w:val="InstructionsChar1"/>
          <w:rFonts w:ascii="Arial" w:hAnsi="Arial" w:cs="Arial"/>
          <w:color w:val="auto"/>
        </w:rPr>
        <w:t>Database and Entity-Relationship Analysis</w:t>
      </w:r>
    </w:p>
    <w:p w14:paraId="573E780A" w14:textId="7FBEA971" w:rsidR="009A1BDC" w:rsidRDefault="009A1BDC">
      <w:pPr>
        <w:pStyle w:val="BodyText"/>
        <w:numPr>
          <w:ilvl w:val="0"/>
          <w:numId w:val="6"/>
        </w:numPr>
        <w:tabs>
          <w:tab w:val="clear" w:pos="1296"/>
          <w:tab w:val="num" w:pos="900"/>
        </w:tabs>
        <w:ind w:hanging="756"/>
        <w:rPr>
          <w:rStyle w:val="InstructionsChar1"/>
          <w:rFonts w:ascii="Arial" w:hAnsi="Arial" w:cs="Arial"/>
          <w:color w:val="auto"/>
        </w:rPr>
      </w:pPr>
      <w:r>
        <w:rPr>
          <w:rStyle w:val="InstructionsChar1"/>
          <w:rFonts w:ascii="Arial" w:hAnsi="Arial" w:cs="Arial"/>
          <w:color w:val="auto"/>
        </w:rPr>
        <w:t>High Level Code Refactoring and Code Analysis</w:t>
      </w:r>
    </w:p>
    <w:p w14:paraId="507746C4" w14:textId="489F5C50" w:rsidR="009A1BDC" w:rsidRPr="009A1BDC" w:rsidRDefault="009A1BDC">
      <w:pPr>
        <w:pStyle w:val="BodyText"/>
        <w:numPr>
          <w:ilvl w:val="0"/>
          <w:numId w:val="6"/>
        </w:numPr>
        <w:tabs>
          <w:tab w:val="clear" w:pos="1296"/>
          <w:tab w:val="num" w:pos="900"/>
        </w:tabs>
        <w:ind w:hanging="756"/>
        <w:rPr>
          <w:rStyle w:val="InstructionsChar1"/>
          <w:rFonts w:ascii="Arial" w:hAnsi="Arial" w:cs="Arial"/>
          <w:color w:val="auto"/>
        </w:rPr>
      </w:pPr>
      <w:r>
        <w:rPr>
          <w:rStyle w:val="InstructionsChar1"/>
          <w:rFonts w:ascii="Arial" w:hAnsi="Arial" w:cs="Arial"/>
          <w:color w:val="auto"/>
        </w:rPr>
        <w:t>Code Translation and Integration Capability Analysis</w:t>
      </w:r>
    </w:p>
    <w:p w14:paraId="5D489EAD" w14:textId="77777777" w:rsidR="00D31D5B" w:rsidRPr="00FF14DD" w:rsidRDefault="00D31D5B">
      <w:pPr>
        <w:pStyle w:val="Heading1"/>
        <w:rPr>
          <w:rFonts w:ascii="Arial" w:hAnsi="Arial" w:cs="Arial"/>
        </w:rPr>
      </w:pPr>
      <w:bookmarkStart w:id="94" w:name="_Toc104255539"/>
      <w:bookmarkStart w:id="95" w:name="_Toc104255636"/>
      <w:bookmarkStart w:id="96" w:name="_Toc105907888"/>
      <w:bookmarkStart w:id="97" w:name="_Toc106079199"/>
      <w:bookmarkStart w:id="98" w:name="_Toc106079524"/>
      <w:bookmarkStart w:id="99" w:name="_Toc106079793"/>
      <w:bookmarkStart w:id="100" w:name="_Toc107027572"/>
      <w:bookmarkStart w:id="101" w:name="_Toc107027782"/>
      <w:bookmarkStart w:id="102" w:name="_Toc141159342"/>
      <w:bookmarkEnd w:id="94"/>
      <w:bookmarkEnd w:id="95"/>
      <w:r w:rsidRPr="00FF14DD">
        <w:rPr>
          <w:rFonts w:ascii="Arial" w:hAnsi="Arial" w:cs="Arial"/>
        </w:rPr>
        <w:t>Assumptions, Constraints</w:t>
      </w:r>
      <w:bookmarkEnd w:id="96"/>
      <w:bookmarkEnd w:id="97"/>
      <w:bookmarkEnd w:id="98"/>
      <w:bookmarkEnd w:id="99"/>
      <w:bookmarkEnd w:id="100"/>
      <w:bookmarkEnd w:id="101"/>
      <w:r w:rsidRPr="00FF14DD">
        <w:rPr>
          <w:rFonts w:ascii="Arial" w:hAnsi="Arial" w:cs="Arial"/>
        </w:rPr>
        <w:t xml:space="preserve"> And Risks</w:t>
      </w:r>
      <w:bookmarkEnd w:id="102"/>
    </w:p>
    <w:p w14:paraId="45FC40FE" w14:textId="11156154" w:rsidR="00D31D5B" w:rsidRPr="00FF14DD" w:rsidRDefault="00D31D5B">
      <w:pPr>
        <w:pStyle w:val="Heading2"/>
        <w:rPr>
          <w:rFonts w:ascii="Arial" w:hAnsi="Arial" w:cs="Arial"/>
        </w:rPr>
      </w:pPr>
      <w:bookmarkStart w:id="103" w:name="_Toc105907889"/>
      <w:bookmarkStart w:id="104" w:name="_Toc106079200"/>
      <w:bookmarkStart w:id="105" w:name="_Toc106079525"/>
      <w:bookmarkStart w:id="106" w:name="_Toc106079794"/>
      <w:bookmarkStart w:id="107" w:name="_Toc107027573"/>
      <w:bookmarkStart w:id="108" w:name="_Toc107027783"/>
      <w:bookmarkStart w:id="109" w:name="_Toc141159343"/>
      <w:r w:rsidRPr="00FF14DD">
        <w:rPr>
          <w:rFonts w:ascii="Arial" w:hAnsi="Arial" w:cs="Arial"/>
        </w:rPr>
        <w:t>Assumptions</w:t>
      </w:r>
      <w:bookmarkEnd w:id="103"/>
      <w:bookmarkEnd w:id="104"/>
      <w:bookmarkEnd w:id="105"/>
      <w:bookmarkEnd w:id="106"/>
      <w:bookmarkEnd w:id="107"/>
      <w:bookmarkEnd w:id="108"/>
      <w:bookmarkEnd w:id="109"/>
    </w:p>
    <w:p w14:paraId="79ABAB6E" w14:textId="77777777" w:rsidR="00D31D5B" w:rsidRPr="00FF14DD" w:rsidRDefault="00D31D5B">
      <w:pPr>
        <w:rPr>
          <w:rFonts w:ascii="Arial" w:hAnsi="Arial" w:cs="Arial"/>
        </w:rPr>
      </w:pPr>
      <w:r w:rsidRPr="00FF14DD">
        <w:rPr>
          <w:rFonts w:ascii="Arial" w:hAnsi="Arial" w:cs="Arial"/>
        </w:rPr>
        <w:t xml:space="preserve">This section identifies the statements believed to be true and from which a conclusion was drawn to define this project charter. </w:t>
      </w:r>
    </w:p>
    <w:p w14:paraId="53893904" w14:textId="170C3AED" w:rsidR="00270EA1" w:rsidRPr="00270EA1" w:rsidRDefault="00270EA1" w:rsidP="00270EA1">
      <w:pPr>
        <w:pStyle w:val="InfoBlue"/>
        <w:numPr>
          <w:ilvl w:val="0"/>
          <w:numId w:val="13"/>
        </w:numPr>
        <w:tabs>
          <w:tab w:val="clear" w:pos="720"/>
          <w:tab w:val="num" w:pos="900"/>
        </w:tabs>
        <w:ind w:left="900"/>
        <w:rPr>
          <w:rFonts w:ascii="Arial" w:hAnsi="Arial" w:cs="Arial"/>
          <w:color w:val="auto"/>
        </w:rPr>
      </w:pPr>
      <w:r w:rsidRPr="00270EA1">
        <w:rPr>
          <w:rFonts w:ascii="Arial" w:hAnsi="Arial" w:cs="Arial"/>
          <w:color w:val="auto"/>
        </w:rPr>
        <w:t>Project costs will stay same as initially budgeted costs.</w:t>
      </w:r>
    </w:p>
    <w:p w14:paraId="2B739776" w14:textId="02FA3EF2" w:rsidR="00D31D5B" w:rsidRPr="00270EA1" w:rsidRDefault="00270EA1">
      <w:pPr>
        <w:pStyle w:val="BodyText"/>
        <w:numPr>
          <w:ilvl w:val="0"/>
          <w:numId w:val="13"/>
        </w:numPr>
        <w:tabs>
          <w:tab w:val="clear" w:pos="720"/>
          <w:tab w:val="num" w:pos="900"/>
        </w:tabs>
        <w:ind w:left="900"/>
        <w:rPr>
          <w:rFonts w:ascii="Arial" w:hAnsi="Arial" w:cs="Arial"/>
        </w:rPr>
      </w:pPr>
      <w:r w:rsidRPr="00270EA1">
        <w:rPr>
          <w:rFonts w:ascii="Arial" w:hAnsi="Arial" w:cs="Arial"/>
          <w:i/>
        </w:rPr>
        <w:t>The scope of the project will not change once the stakeholders sign off on scope statement.</w:t>
      </w:r>
    </w:p>
    <w:p w14:paraId="554D8076" w14:textId="538FD0AA" w:rsidR="00270EA1" w:rsidRPr="00C80C30" w:rsidRDefault="00270EA1">
      <w:pPr>
        <w:pStyle w:val="BodyText"/>
        <w:numPr>
          <w:ilvl w:val="0"/>
          <w:numId w:val="13"/>
        </w:numPr>
        <w:tabs>
          <w:tab w:val="clear" w:pos="720"/>
          <w:tab w:val="num" w:pos="900"/>
        </w:tabs>
        <w:ind w:left="900"/>
        <w:rPr>
          <w:rFonts w:ascii="Arial" w:hAnsi="Arial" w:cs="Arial"/>
        </w:rPr>
      </w:pPr>
      <w:r w:rsidRPr="00270EA1">
        <w:rPr>
          <w:rFonts w:ascii="Arial" w:hAnsi="Arial" w:cs="Arial"/>
          <w:i/>
        </w:rPr>
        <w:t>Schedule of project will</w:t>
      </w:r>
      <w:r w:rsidR="00C80C30">
        <w:rPr>
          <w:rFonts w:ascii="Arial" w:hAnsi="Arial" w:cs="Arial"/>
          <w:i/>
        </w:rPr>
        <w:t xml:space="preserve"> depend entirely on the success of Development and Testing team</w:t>
      </w:r>
      <w:r w:rsidRPr="00270EA1">
        <w:rPr>
          <w:rFonts w:ascii="Arial" w:hAnsi="Arial" w:cs="Arial"/>
          <w:i/>
        </w:rPr>
        <w:t>.</w:t>
      </w:r>
    </w:p>
    <w:p w14:paraId="4F44EC23" w14:textId="4F3D0E80" w:rsidR="00C80C30" w:rsidRPr="00C80C30" w:rsidRDefault="00C80C30">
      <w:pPr>
        <w:pStyle w:val="BodyText"/>
        <w:numPr>
          <w:ilvl w:val="0"/>
          <w:numId w:val="13"/>
        </w:numPr>
        <w:tabs>
          <w:tab w:val="clear" w:pos="720"/>
          <w:tab w:val="num" w:pos="900"/>
        </w:tabs>
        <w:ind w:left="900"/>
        <w:rPr>
          <w:rFonts w:ascii="Arial" w:hAnsi="Arial" w:cs="Arial"/>
        </w:rPr>
      </w:pPr>
      <w:r>
        <w:rPr>
          <w:rFonts w:ascii="Arial" w:hAnsi="Arial" w:cs="Arial"/>
          <w:i/>
        </w:rPr>
        <w:t xml:space="preserve">Critical paths and Integration with Language Risk analysis resulted in using backup language for development of source code for Translation into other Frameworks and increase Scalability. </w:t>
      </w:r>
    </w:p>
    <w:p w14:paraId="74621532" w14:textId="0BE8E156" w:rsidR="00C80C30" w:rsidRPr="00C80C30" w:rsidRDefault="00C80C30">
      <w:pPr>
        <w:pStyle w:val="BodyText"/>
        <w:numPr>
          <w:ilvl w:val="0"/>
          <w:numId w:val="13"/>
        </w:numPr>
        <w:tabs>
          <w:tab w:val="clear" w:pos="720"/>
          <w:tab w:val="num" w:pos="900"/>
        </w:tabs>
        <w:ind w:left="900"/>
        <w:rPr>
          <w:rFonts w:ascii="Arial" w:hAnsi="Arial" w:cs="Arial"/>
        </w:rPr>
      </w:pPr>
      <w:r>
        <w:rPr>
          <w:rFonts w:ascii="Arial" w:hAnsi="Arial" w:cs="Arial"/>
          <w:i/>
        </w:rPr>
        <w:t xml:space="preserve">Project will take 2 paths of Application Building: </w:t>
      </w:r>
    </w:p>
    <w:p w14:paraId="00194749" w14:textId="6BD6B585" w:rsidR="00C80C30" w:rsidRPr="00C80C30" w:rsidRDefault="00C80C30" w:rsidP="00C80C30">
      <w:pPr>
        <w:pStyle w:val="BodyText"/>
        <w:numPr>
          <w:ilvl w:val="1"/>
          <w:numId w:val="13"/>
        </w:numPr>
        <w:rPr>
          <w:rFonts w:ascii="Arial" w:hAnsi="Arial" w:cs="Arial"/>
        </w:rPr>
      </w:pPr>
      <w:r>
        <w:rPr>
          <w:rFonts w:ascii="Arial" w:hAnsi="Arial" w:cs="Arial"/>
          <w:i/>
        </w:rPr>
        <w:t>Path 1: HTML, PHP and SQL Integration Services</w:t>
      </w:r>
    </w:p>
    <w:p w14:paraId="70049642" w14:textId="20394E47" w:rsidR="00C80C30" w:rsidRPr="00270EA1" w:rsidRDefault="00C80C30" w:rsidP="00C80C30">
      <w:pPr>
        <w:pStyle w:val="BodyText"/>
        <w:numPr>
          <w:ilvl w:val="1"/>
          <w:numId w:val="13"/>
        </w:numPr>
        <w:rPr>
          <w:rFonts w:ascii="Arial" w:hAnsi="Arial" w:cs="Arial"/>
        </w:rPr>
      </w:pPr>
      <w:r>
        <w:rPr>
          <w:rFonts w:ascii="Arial" w:hAnsi="Arial" w:cs="Arial"/>
          <w:i/>
        </w:rPr>
        <w:t>Path 2: Flutter Framework with Dart code and IOS Android Integration</w:t>
      </w:r>
    </w:p>
    <w:p w14:paraId="7BF39F9C" w14:textId="06BC737F" w:rsidR="00270EA1" w:rsidRPr="00FF14DD" w:rsidRDefault="00270EA1" w:rsidP="00270EA1">
      <w:pPr>
        <w:pStyle w:val="BodyText"/>
        <w:ind w:left="540"/>
        <w:rPr>
          <w:rFonts w:ascii="Arial" w:hAnsi="Arial" w:cs="Arial"/>
          <w:color w:val="0000FF"/>
        </w:rPr>
      </w:pPr>
    </w:p>
    <w:p w14:paraId="0C864776" w14:textId="77777777" w:rsidR="00D31D5B" w:rsidRPr="00FF14DD" w:rsidRDefault="00D31D5B">
      <w:pPr>
        <w:pStyle w:val="Heading2"/>
        <w:rPr>
          <w:rFonts w:ascii="Arial" w:hAnsi="Arial" w:cs="Arial"/>
        </w:rPr>
      </w:pPr>
      <w:bookmarkStart w:id="110" w:name="_Toc105907890"/>
      <w:bookmarkStart w:id="111" w:name="_Toc106079201"/>
      <w:bookmarkStart w:id="112" w:name="_Toc106079526"/>
      <w:bookmarkStart w:id="113" w:name="_Toc106079795"/>
      <w:bookmarkStart w:id="114" w:name="_Toc107027574"/>
      <w:bookmarkStart w:id="115" w:name="_Toc107027784"/>
      <w:bookmarkStart w:id="116" w:name="_Toc141159344"/>
      <w:r w:rsidRPr="00FF14DD">
        <w:rPr>
          <w:rFonts w:ascii="Arial" w:hAnsi="Arial" w:cs="Arial"/>
        </w:rPr>
        <w:t>Constraints</w:t>
      </w:r>
      <w:bookmarkEnd w:id="110"/>
      <w:bookmarkEnd w:id="111"/>
      <w:bookmarkEnd w:id="112"/>
      <w:bookmarkEnd w:id="113"/>
      <w:bookmarkEnd w:id="114"/>
      <w:bookmarkEnd w:id="115"/>
      <w:bookmarkEnd w:id="116"/>
    </w:p>
    <w:p w14:paraId="6A4E8634" w14:textId="77777777" w:rsidR="00D31D5B" w:rsidRPr="00FF14DD" w:rsidRDefault="00D31D5B">
      <w:pPr>
        <w:rPr>
          <w:rFonts w:ascii="Arial" w:hAnsi="Arial" w:cs="Arial"/>
          <w:i/>
        </w:rPr>
      </w:pPr>
      <w:r w:rsidRPr="00FF14DD">
        <w:rPr>
          <w:rFonts w:ascii="Arial" w:hAnsi="Arial" w:cs="Arial"/>
        </w:rPr>
        <w:t>This section identifies any limitation that must be taken into consideration prior to the initiation of the project.</w:t>
      </w:r>
    </w:p>
    <w:p w14:paraId="617F79B1" w14:textId="13984857" w:rsidR="00D31D5B" w:rsidRPr="0078223F" w:rsidRDefault="00026EE7">
      <w:pPr>
        <w:pStyle w:val="BodyText"/>
        <w:numPr>
          <w:ilvl w:val="0"/>
          <w:numId w:val="16"/>
        </w:numPr>
        <w:tabs>
          <w:tab w:val="clear" w:pos="720"/>
          <w:tab w:val="num" w:pos="900"/>
        </w:tabs>
        <w:ind w:hanging="180"/>
        <w:rPr>
          <w:rFonts w:ascii="Arial" w:hAnsi="Arial" w:cs="Arial"/>
          <w:i/>
        </w:rPr>
      </w:pPr>
      <w:r w:rsidRPr="0078223F">
        <w:rPr>
          <w:rFonts w:ascii="Arial" w:hAnsi="Arial" w:cs="Arial"/>
          <w:i/>
        </w:rPr>
        <w:t xml:space="preserve"> Data entry errors</w:t>
      </w:r>
    </w:p>
    <w:p w14:paraId="3C1754A3" w14:textId="055EF7F3" w:rsidR="00026EE7" w:rsidRPr="0078223F" w:rsidRDefault="00026EE7">
      <w:pPr>
        <w:pStyle w:val="BodyText"/>
        <w:numPr>
          <w:ilvl w:val="0"/>
          <w:numId w:val="16"/>
        </w:numPr>
        <w:tabs>
          <w:tab w:val="clear" w:pos="720"/>
          <w:tab w:val="num" w:pos="900"/>
        </w:tabs>
        <w:ind w:hanging="180"/>
        <w:rPr>
          <w:rFonts w:ascii="Arial" w:hAnsi="Arial" w:cs="Arial"/>
          <w:i/>
        </w:rPr>
      </w:pPr>
      <w:r w:rsidRPr="0078223F">
        <w:rPr>
          <w:rFonts w:ascii="Arial" w:hAnsi="Arial" w:cs="Arial"/>
          <w:i/>
        </w:rPr>
        <w:t xml:space="preserve"> </w:t>
      </w:r>
      <w:r w:rsidR="0078223F" w:rsidRPr="0078223F">
        <w:rPr>
          <w:rFonts w:ascii="Arial" w:hAnsi="Arial" w:cs="Arial"/>
          <w:i/>
        </w:rPr>
        <w:t>Lack of visibility</w:t>
      </w:r>
    </w:p>
    <w:p w14:paraId="726C5E5A" w14:textId="7232C603" w:rsidR="00D31D5B" w:rsidRPr="0078223F" w:rsidRDefault="0078223F">
      <w:pPr>
        <w:pStyle w:val="BodyText"/>
        <w:numPr>
          <w:ilvl w:val="0"/>
          <w:numId w:val="16"/>
        </w:numPr>
        <w:tabs>
          <w:tab w:val="clear" w:pos="720"/>
          <w:tab w:val="num" w:pos="900"/>
        </w:tabs>
        <w:ind w:hanging="180"/>
        <w:rPr>
          <w:rFonts w:ascii="Arial" w:hAnsi="Arial" w:cs="Arial"/>
          <w:i/>
        </w:rPr>
      </w:pPr>
      <w:r w:rsidRPr="0078223F">
        <w:rPr>
          <w:rFonts w:ascii="Arial" w:hAnsi="Arial" w:cs="Arial"/>
          <w:i/>
        </w:rPr>
        <w:t>Lack of transparency in reporting</w:t>
      </w:r>
    </w:p>
    <w:p w14:paraId="20E34E43" w14:textId="2C742A75" w:rsidR="0078223F" w:rsidRPr="005F58F6" w:rsidRDefault="0078223F">
      <w:pPr>
        <w:pStyle w:val="BodyText"/>
        <w:numPr>
          <w:ilvl w:val="0"/>
          <w:numId w:val="16"/>
        </w:numPr>
        <w:tabs>
          <w:tab w:val="clear" w:pos="720"/>
          <w:tab w:val="num" w:pos="900"/>
        </w:tabs>
        <w:ind w:hanging="180"/>
        <w:rPr>
          <w:rFonts w:ascii="Arial" w:hAnsi="Arial" w:cs="Arial"/>
          <w:i/>
          <w:color w:val="0000FF"/>
        </w:rPr>
      </w:pPr>
      <w:r w:rsidRPr="0078223F">
        <w:rPr>
          <w:rFonts w:ascii="Arial" w:hAnsi="Arial" w:cs="Arial"/>
          <w:i/>
        </w:rPr>
        <w:lastRenderedPageBreak/>
        <w:t xml:space="preserve">Deadlines </w:t>
      </w:r>
    </w:p>
    <w:p w14:paraId="7F8DA0E5" w14:textId="30E60853" w:rsidR="005F58F6" w:rsidRPr="005B46C5" w:rsidRDefault="005F58F6">
      <w:pPr>
        <w:pStyle w:val="BodyText"/>
        <w:numPr>
          <w:ilvl w:val="0"/>
          <w:numId w:val="16"/>
        </w:numPr>
        <w:tabs>
          <w:tab w:val="clear" w:pos="720"/>
          <w:tab w:val="num" w:pos="900"/>
        </w:tabs>
        <w:ind w:hanging="180"/>
        <w:rPr>
          <w:rFonts w:ascii="Arial" w:hAnsi="Arial" w:cs="Arial"/>
          <w:i/>
          <w:color w:val="0000FF"/>
        </w:rPr>
      </w:pPr>
      <w:r>
        <w:rPr>
          <w:rFonts w:ascii="Arial" w:hAnsi="Arial" w:cs="Arial"/>
          <w:i/>
        </w:rPr>
        <w:t xml:space="preserve">Error in programming codes. </w:t>
      </w:r>
    </w:p>
    <w:p w14:paraId="03DA18D2" w14:textId="42357E33" w:rsidR="005B46C5" w:rsidRPr="005B46C5" w:rsidRDefault="005B46C5">
      <w:pPr>
        <w:pStyle w:val="BodyText"/>
        <w:numPr>
          <w:ilvl w:val="0"/>
          <w:numId w:val="16"/>
        </w:numPr>
        <w:tabs>
          <w:tab w:val="clear" w:pos="720"/>
          <w:tab w:val="num" w:pos="900"/>
        </w:tabs>
        <w:ind w:hanging="180"/>
        <w:rPr>
          <w:rFonts w:ascii="Arial" w:hAnsi="Arial" w:cs="Arial"/>
          <w:i/>
          <w:color w:val="0000FF"/>
        </w:rPr>
      </w:pPr>
      <w:r>
        <w:rPr>
          <w:rFonts w:ascii="Arial" w:hAnsi="Arial" w:cs="Arial"/>
          <w:i/>
        </w:rPr>
        <w:t xml:space="preserve">Data Reconciliation don’t match with production data. </w:t>
      </w:r>
    </w:p>
    <w:p w14:paraId="19373861" w14:textId="3A277A1A" w:rsidR="005B46C5" w:rsidRPr="00AB0D20" w:rsidRDefault="005B46C5">
      <w:pPr>
        <w:pStyle w:val="BodyText"/>
        <w:numPr>
          <w:ilvl w:val="0"/>
          <w:numId w:val="16"/>
        </w:numPr>
        <w:tabs>
          <w:tab w:val="clear" w:pos="720"/>
          <w:tab w:val="num" w:pos="900"/>
        </w:tabs>
        <w:ind w:hanging="180"/>
        <w:rPr>
          <w:rFonts w:ascii="Arial" w:hAnsi="Arial" w:cs="Arial"/>
          <w:i/>
          <w:color w:val="0000FF"/>
        </w:rPr>
      </w:pPr>
      <w:r>
        <w:rPr>
          <w:rFonts w:ascii="Arial" w:hAnsi="Arial" w:cs="Arial"/>
          <w:i/>
        </w:rPr>
        <w:t xml:space="preserve">Data discrepancy. </w:t>
      </w:r>
    </w:p>
    <w:p w14:paraId="1783FE55" w14:textId="77777777" w:rsidR="00AB0D20" w:rsidRPr="00FF14DD" w:rsidRDefault="00AB0D20" w:rsidP="00AB0D20">
      <w:pPr>
        <w:pStyle w:val="BodyText"/>
        <w:rPr>
          <w:rFonts w:ascii="Arial" w:hAnsi="Arial" w:cs="Arial"/>
          <w:i/>
          <w:color w:val="0000FF"/>
        </w:rPr>
      </w:pPr>
    </w:p>
    <w:p w14:paraId="5D6FDAC4" w14:textId="64C2F0C2" w:rsidR="00D31D5B" w:rsidRPr="000B5A5D" w:rsidRDefault="00D31D5B" w:rsidP="000B5A5D">
      <w:pPr>
        <w:pStyle w:val="Heading2"/>
        <w:rPr>
          <w:rFonts w:ascii="Arial" w:hAnsi="Arial" w:cs="Arial"/>
        </w:rPr>
      </w:pPr>
      <w:bookmarkStart w:id="117" w:name="_Toc141159345"/>
      <w:r w:rsidRPr="00FF14DD">
        <w:rPr>
          <w:rFonts w:ascii="Arial" w:hAnsi="Arial" w:cs="Arial"/>
        </w:rPr>
        <w:t>Risks</w:t>
      </w:r>
      <w:bookmarkEnd w:id="117"/>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5"/>
        <w:gridCol w:w="5759"/>
      </w:tblGrid>
      <w:tr w:rsidR="00B516AC" w:rsidRPr="00FF14DD" w14:paraId="2913AD08" w14:textId="77777777">
        <w:trPr>
          <w:tblHeader/>
        </w:trPr>
        <w:tc>
          <w:tcPr>
            <w:tcW w:w="3042" w:type="dxa"/>
            <w:tcBorders>
              <w:top w:val="single" w:sz="4" w:space="0" w:color="auto"/>
              <w:left w:val="single" w:sz="4" w:space="0" w:color="auto"/>
              <w:bottom w:val="single" w:sz="4" w:space="0" w:color="auto"/>
            </w:tcBorders>
            <w:shd w:val="clear" w:color="auto" w:fill="D9D9D9"/>
          </w:tcPr>
          <w:p w14:paraId="27286E1E" w14:textId="77777777" w:rsidR="00B516AC" w:rsidRPr="00FF14DD" w:rsidRDefault="00B516AC">
            <w:pPr>
              <w:ind w:left="0"/>
              <w:jc w:val="left"/>
              <w:rPr>
                <w:rFonts w:ascii="Arial" w:hAnsi="Arial" w:cs="Arial"/>
                <w:b/>
              </w:rPr>
            </w:pPr>
            <w:r w:rsidRPr="00FF14DD">
              <w:rPr>
                <w:rFonts w:ascii="Arial" w:hAnsi="Arial" w:cs="Arial"/>
                <w:b/>
              </w:rPr>
              <w:t>Risk</w:t>
            </w:r>
          </w:p>
        </w:tc>
        <w:tc>
          <w:tcPr>
            <w:tcW w:w="5850" w:type="dxa"/>
            <w:tcBorders>
              <w:top w:val="single" w:sz="4" w:space="0" w:color="auto"/>
              <w:bottom w:val="single" w:sz="4" w:space="0" w:color="auto"/>
            </w:tcBorders>
            <w:shd w:val="clear" w:color="auto" w:fill="D9D9D9"/>
          </w:tcPr>
          <w:p w14:paraId="5515315D" w14:textId="77777777" w:rsidR="00B516AC" w:rsidRPr="00FF14DD" w:rsidRDefault="00B516AC">
            <w:pPr>
              <w:ind w:left="0"/>
              <w:jc w:val="left"/>
              <w:rPr>
                <w:rFonts w:ascii="Arial" w:hAnsi="Arial" w:cs="Arial"/>
                <w:b/>
              </w:rPr>
            </w:pPr>
            <w:r w:rsidRPr="00FF14DD">
              <w:rPr>
                <w:rFonts w:ascii="Arial" w:hAnsi="Arial" w:cs="Arial"/>
                <w:b/>
              </w:rPr>
              <w:t>Mitigation</w:t>
            </w:r>
          </w:p>
        </w:tc>
      </w:tr>
      <w:tr w:rsidR="00B516AC" w:rsidRPr="00FF14DD" w14:paraId="713DD95A" w14:textId="77777777">
        <w:tc>
          <w:tcPr>
            <w:tcW w:w="3042" w:type="dxa"/>
          </w:tcPr>
          <w:p w14:paraId="72E1C320" w14:textId="0320EC28" w:rsidR="00B516AC" w:rsidRPr="00FF14DD" w:rsidRDefault="000B5A5D">
            <w:pPr>
              <w:ind w:left="0"/>
              <w:jc w:val="left"/>
              <w:rPr>
                <w:rFonts w:ascii="Arial" w:hAnsi="Arial" w:cs="Arial"/>
              </w:rPr>
            </w:pPr>
            <w:r>
              <w:rPr>
                <w:rFonts w:ascii="Arial" w:hAnsi="Arial" w:cs="Arial"/>
              </w:rPr>
              <w:t>Data Destruction</w:t>
            </w:r>
          </w:p>
        </w:tc>
        <w:tc>
          <w:tcPr>
            <w:tcW w:w="5850" w:type="dxa"/>
          </w:tcPr>
          <w:p w14:paraId="5A079DCE" w14:textId="37160927" w:rsidR="00B516AC" w:rsidRPr="00FF14DD" w:rsidRDefault="000B5A5D">
            <w:pPr>
              <w:ind w:left="0"/>
              <w:jc w:val="left"/>
              <w:rPr>
                <w:rFonts w:ascii="Arial" w:hAnsi="Arial" w:cs="Arial"/>
              </w:rPr>
            </w:pPr>
            <w:r>
              <w:rPr>
                <w:rFonts w:ascii="Arial" w:hAnsi="Arial" w:cs="Arial"/>
              </w:rPr>
              <w:t>Backup Codes</w:t>
            </w:r>
          </w:p>
        </w:tc>
      </w:tr>
      <w:tr w:rsidR="00B516AC" w:rsidRPr="00FF14DD" w14:paraId="1B80EBDF" w14:textId="77777777">
        <w:tc>
          <w:tcPr>
            <w:tcW w:w="3042" w:type="dxa"/>
          </w:tcPr>
          <w:p w14:paraId="6CC832A6" w14:textId="20C647FB" w:rsidR="00B516AC" w:rsidRPr="00FF14DD" w:rsidRDefault="008A03E7">
            <w:pPr>
              <w:ind w:left="0"/>
              <w:jc w:val="left"/>
              <w:rPr>
                <w:rFonts w:ascii="Arial" w:hAnsi="Arial" w:cs="Arial"/>
              </w:rPr>
            </w:pPr>
            <w:r>
              <w:rPr>
                <w:rFonts w:ascii="Arial" w:hAnsi="Arial" w:cs="Arial"/>
              </w:rPr>
              <w:t>Programmable errors</w:t>
            </w:r>
          </w:p>
        </w:tc>
        <w:tc>
          <w:tcPr>
            <w:tcW w:w="5850" w:type="dxa"/>
          </w:tcPr>
          <w:p w14:paraId="574C0C4E" w14:textId="561E42FB" w:rsidR="00B516AC" w:rsidRPr="00FF14DD" w:rsidRDefault="008A03E7">
            <w:pPr>
              <w:ind w:left="0"/>
              <w:jc w:val="left"/>
              <w:rPr>
                <w:rFonts w:ascii="Arial" w:hAnsi="Arial" w:cs="Arial"/>
              </w:rPr>
            </w:pPr>
            <w:r>
              <w:rPr>
                <w:rFonts w:ascii="Arial" w:hAnsi="Arial" w:cs="Arial"/>
              </w:rPr>
              <w:t>Expertise Consultations</w:t>
            </w:r>
          </w:p>
        </w:tc>
      </w:tr>
    </w:tbl>
    <w:p w14:paraId="3BE59431" w14:textId="77777777" w:rsidR="00D31D5B" w:rsidRPr="00FF14DD" w:rsidRDefault="00D31D5B">
      <w:pPr>
        <w:pStyle w:val="Heading1"/>
        <w:rPr>
          <w:rFonts w:ascii="Arial" w:hAnsi="Arial" w:cs="Arial"/>
        </w:rPr>
      </w:pPr>
      <w:bookmarkStart w:id="118" w:name="_Toc104255552"/>
      <w:bookmarkStart w:id="119" w:name="_Toc104255649"/>
      <w:bookmarkStart w:id="120" w:name="_Toc105907892"/>
      <w:bookmarkStart w:id="121" w:name="_Toc106079203"/>
      <w:bookmarkStart w:id="122" w:name="_Toc106079528"/>
      <w:bookmarkStart w:id="123" w:name="_Toc106079797"/>
      <w:bookmarkStart w:id="124" w:name="_Toc107027575"/>
      <w:bookmarkStart w:id="125" w:name="_Toc107027785"/>
      <w:bookmarkStart w:id="126" w:name="_Toc141159346"/>
      <w:bookmarkEnd w:id="118"/>
      <w:bookmarkEnd w:id="119"/>
      <w:r w:rsidRPr="00FF14DD">
        <w:rPr>
          <w:rFonts w:ascii="Arial" w:hAnsi="Arial" w:cs="Arial"/>
        </w:rPr>
        <w:t>Project Organization</w:t>
      </w:r>
      <w:bookmarkEnd w:id="120"/>
      <w:bookmarkEnd w:id="121"/>
      <w:bookmarkEnd w:id="122"/>
      <w:bookmarkEnd w:id="123"/>
      <w:bookmarkEnd w:id="124"/>
      <w:bookmarkEnd w:id="125"/>
      <w:bookmarkEnd w:id="126"/>
    </w:p>
    <w:p w14:paraId="7172EEE5" w14:textId="77777777" w:rsidR="00D31D5B" w:rsidRPr="00FF14DD" w:rsidRDefault="00D31D5B">
      <w:pPr>
        <w:pStyle w:val="Heading2"/>
        <w:rPr>
          <w:rFonts w:ascii="Arial" w:hAnsi="Arial" w:cs="Arial"/>
        </w:rPr>
      </w:pPr>
      <w:bookmarkStart w:id="127" w:name="_Toc105907893"/>
      <w:bookmarkStart w:id="128" w:name="_Toc106079204"/>
      <w:bookmarkStart w:id="129" w:name="_Toc106079529"/>
      <w:bookmarkStart w:id="130" w:name="_Toc106079798"/>
      <w:bookmarkStart w:id="131" w:name="_Toc107027576"/>
      <w:bookmarkStart w:id="132" w:name="_Toc107027786"/>
      <w:bookmarkStart w:id="133" w:name="_Toc141159347"/>
      <w:r w:rsidRPr="00FF14DD">
        <w:rPr>
          <w:rFonts w:ascii="Arial" w:hAnsi="Arial" w:cs="Arial"/>
        </w:rPr>
        <w:t>Roles and Responsibilities</w:t>
      </w:r>
      <w:bookmarkEnd w:id="127"/>
      <w:bookmarkEnd w:id="128"/>
      <w:bookmarkEnd w:id="129"/>
      <w:bookmarkEnd w:id="130"/>
      <w:bookmarkEnd w:id="131"/>
      <w:bookmarkEnd w:id="132"/>
      <w:bookmarkEnd w:id="133"/>
    </w:p>
    <w:p w14:paraId="7D0C447A" w14:textId="61FC682E" w:rsidR="00D31D5B" w:rsidRPr="00FF14DD" w:rsidRDefault="00D31D5B">
      <w:pPr>
        <w:rPr>
          <w:rFonts w:ascii="Arial" w:hAnsi="Arial" w:cs="Arial"/>
        </w:rPr>
      </w:pPr>
      <w:r w:rsidRPr="00FF14DD">
        <w:rPr>
          <w:rFonts w:ascii="Arial" w:hAnsi="Arial" w:cs="Arial"/>
        </w:rPr>
        <w:t xml:space="preserve"> </w:t>
      </w:r>
    </w:p>
    <w:tbl>
      <w:tblPr>
        <w:tblW w:w="9036"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2312"/>
        <w:gridCol w:w="5041"/>
      </w:tblGrid>
      <w:tr w:rsidR="00D31D5B" w:rsidRPr="00FF14DD" w14:paraId="0D178B25" w14:textId="77777777" w:rsidTr="00986EEA">
        <w:trPr>
          <w:tblHeader/>
        </w:trPr>
        <w:tc>
          <w:tcPr>
            <w:tcW w:w="1683" w:type="dxa"/>
            <w:shd w:val="pct5" w:color="auto" w:fill="auto"/>
          </w:tcPr>
          <w:p w14:paraId="5AABF58E" w14:textId="77777777" w:rsidR="00D31D5B" w:rsidRPr="00FF14DD" w:rsidRDefault="00D31D5B">
            <w:pPr>
              <w:pStyle w:val="BodyText3"/>
              <w:jc w:val="left"/>
              <w:rPr>
                <w:rFonts w:ascii="Arial" w:hAnsi="Arial" w:cs="Arial"/>
              </w:rPr>
            </w:pPr>
            <w:r w:rsidRPr="00FF14DD">
              <w:rPr>
                <w:rFonts w:ascii="Arial" w:hAnsi="Arial" w:cs="Arial"/>
                <w:b/>
              </w:rPr>
              <w:t>Name &amp; Organization</w:t>
            </w:r>
          </w:p>
        </w:tc>
        <w:tc>
          <w:tcPr>
            <w:tcW w:w="2312" w:type="dxa"/>
            <w:shd w:val="pct5" w:color="auto" w:fill="auto"/>
          </w:tcPr>
          <w:p w14:paraId="11F81E88" w14:textId="77777777" w:rsidR="00D31D5B" w:rsidRPr="00FF14DD" w:rsidRDefault="00D31D5B">
            <w:pPr>
              <w:pStyle w:val="BodyText3"/>
              <w:jc w:val="left"/>
              <w:rPr>
                <w:rFonts w:ascii="Arial" w:hAnsi="Arial" w:cs="Arial"/>
              </w:rPr>
            </w:pPr>
            <w:r w:rsidRPr="00FF14DD">
              <w:rPr>
                <w:rFonts w:ascii="Arial" w:hAnsi="Arial" w:cs="Arial"/>
                <w:b/>
              </w:rPr>
              <w:t>Project Role</w:t>
            </w:r>
          </w:p>
        </w:tc>
        <w:tc>
          <w:tcPr>
            <w:tcW w:w="5041" w:type="dxa"/>
            <w:shd w:val="pct5" w:color="auto" w:fill="auto"/>
          </w:tcPr>
          <w:p w14:paraId="76B807FE" w14:textId="77777777" w:rsidR="00D31D5B" w:rsidRPr="00FF14DD" w:rsidRDefault="00D31D5B">
            <w:pPr>
              <w:pStyle w:val="BodyText3"/>
              <w:jc w:val="left"/>
              <w:rPr>
                <w:rFonts w:ascii="Arial" w:hAnsi="Arial" w:cs="Arial"/>
              </w:rPr>
            </w:pPr>
            <w:r w:rsidRPr="00FF14DD">
              <w:rPr>
                <w:rFonts w:ascii="Arial" w:hAnsi="Arial" w:cs="Arial"/>
                <w:b/>
              </w:rPr>
              <w:t>Project Responsibilities</w:t>
            </w:r>
          </w:p>
        </w:tc>
      </w:tr>
      <w:tr w:rsidR="00D31D5B" w:rsidRPr="00FF14DD" w14:paraId="58DC5AB7" w14:textId="77777777" w:rsidTr="00986EEA">
        <w:tc>
          <w:tcPr>
            <w:tcW w:w="1683" w:type="dxa"/>
          </w:tcPr>
          <w:p w14:paraId="5B41C542" w14:textId="50F61726" w:rsidR="00D31D5B" w:rsidRPr="00FF14DD" w:rsidRDefault="008A03E7">
            <w:pPr>
              <w:pStyle w:val="BodyText"/>
              <w:ind w:left="0"/>
              <w:jc w:val="left"/>
              <w:rPr>
                <w:rFonts w:ascii="Arial" w:hAnsi="Arial" w:cs="Arial"/>
              </w:rPr>
            </w:pPr>
            <w:r>
              <w:rPr>
                <w:rFonts w:ascii="Arial" w:hAnsi="Arial" w:cs="Arial"/>
              </w:rPr>
              <w:t>Marc Bueno</w:t>
            </w:r>
          </w:p>
          <w:p w14:paraId="0539655F" w14:textId="773B8895" w:rsidR="00D31D5B" w:rsidRPr="00FF14DD" w:rsidRDefault="008A03E7">
            <w:pPr>
              <w:pStyle w:val="BodyText3"/>
              <w:rPr>
                <w:rFonts w:ascii="Arial" w:hAnsi="Arial" w:cs="Arial"/>
              </w:rPr>
            </w:pPr>
            <w:r>
              <w:rPr>
                <w:rFonts w:ascii="Arial" w:hAnsi="Arial" w:cs="Arial"/>
              </w:rPr>
              <w:t>Fanshawe</w:t>
            </w:r>
          </w:p>
        </w:tc>
        <w:tc>
          <w:tcPr>
            <w:tcW w:w="2312" w:type="dxa"/>
          </w:tcPr>
          <w:p w14:paraId="05F2B2AD" w14:textId="77777777" w:rsidR="00D31D5B" w:rsidRPr="00FF14DD" w:rsidRDefault="00D31D5B">
            <w:pPr>
              <w:pStyle w:val="BodyText3"/>
              <w:rPr>
                <w:rFonts w:ascii="Arial" w:hAnsi="Arial" w:cs="Arial"/>
              </w:rPr>
            </w:pPr>
            <w:r w:rsidRPr="00FF14DD">
              <w:rPr>
                <w:rFonts w:ascii="Arial" w:hAnsi="Arial" w:cs="Arial"/>
              </w:rPr>
              <w:t>Project Sponsor</w:t>
            </w:r>
          </w:p>
        </w:tc>
        <w:tc>
          <w:tcPr>
            <w:tcW w:w="5041" w:type="dxa"/>
          </w:tcPr>
          <w:p w14:paraId="4ABD3D10" w14:textId="77777777" w:rsidR="00D31D5B" w:rsidRPr="00FF14DD" w:rsidRDefault="00D31D5B">
            <w:pPr>
              <w:pStyle w:val="BodyText3"/>
              <w:rPr>
                <w:rFonts w:ascii="Arial" w:hAnsi="Arial" w:cs="Arial"/>
              </w:rPr>
            </w:pPr>
            <w:r w:rsidRPr="00FF14DD">
              <w:rPr>
                <w:rFonts w:ascii="Arial" w:hAnsi="Arial" w:cs="Arial"/>
              </w:rPr>
              <w:t xml:space="preserve">Person responsible for acting as the project’s champion and providing direction and support to the team.  In the context of this document, this person approves the request for funding, approves the project scope represented in this document, and sets </w:t>
            </w:r>
            <w:r w:rsidR="000B0740" w:rsidRPr="00FF14DD">
              <w:rPr>
                <w:rFonts w:ascii="Arial" w:hAnsi="Arial" w:cs="Arial"/>
              </w:rPr>
              <w:t xml:space="preserve">the </w:t>
            </w:r>
            <w:r w:rsidRPr="00FF14DD">
              <w:rPr>
                <w:rFonts w:ascii="Arial" w:hAnsi="Arial" w:cs="Arial"/>
              </w:rPr>
              <w:t>priority of the project relative to other projects in his/her area of responsibility.</w:t>
            </w:r>
          </w:p>
        </w:tc>
      </w:tr>
      <w:tr w:rsidR="00986EEA" w:rsidRPr="00FF14DD" w14:paraId="741333B1" w14:textId="77777777" w:rsidTr="00986EEA">
        <w:tc>
          <w:tcPr>
            <w:tcW w:w="1683" w:type="dxa"/>
          </w:tcPr>
          <w:p w14:paraId="68993164" w14:textId="77777777" w:rsidR="00986EEA" w:rsidRPr="00FF14DD" w:rsidRDefault="00986EEA" w:rsidP="00581488">
            <w:pPr>
              <w:pStyle w:val="BodyText"/>
              <w:ind w:left="0"/>
              <w:jc w:val="left"/>
              <w:rPr>
                <w:rFonts w:ascii="Arial" w:hAnsi="Arial" w:cs="Arial"/>
              </w:rPr>
            </w:pPr>
            <w:r>
              <w:rPr>
                <w:rFonts w:ascii="Arial" w:hAnsi="Arial" w:cs="Arial"/>
              </w:rPr>
              <w:t xml:space="preserve">Saad </w:t>
            </w:r>
            <w:proofErr w:type="spellStart"/>
            <w:r>
              <w:rPr>
                <w:rFonts w:ascii="Arial" w:hAnsi="Arial" w:cs="Arial"/>
              </w:rPr>
              <w:t>Aldin</w:t>
            </w:r>
            <w:proofErr w:type="spellEnd"/>
          </w:p>
          <w:p w14:paraId="0C961356" w14:textId="5808B500" w:rsidR="00986EEA" w:rsidRPr="00FF14DD" w:rsidRDefault="00986EEA">
            <w:pPr>
              <w:pStyle w:val="BodyText3"/>
              <w:rPr>
                <w:rFonts w:ascii="Arial" w:hAnsi="Arial" w:cs="Arial"/>
              </w:rPr>
            </w:pPr>
            <w:r>
              <w:rPr>
                <w:rFonts w:ascii="Arial" w:hAnsi="Arial" w:cs="Arial"/>
              </w:rPr>
              <w:t>Fanshawe</w:t>
            </w:r>
          </w:p>
        </w:tc>
        <w:tc>
          <w:tcPr>
            <w:tcW w:w="2312" w:type="dxa"/>
          </w:tcPr>
          <w:p w14:paraId="74707925" w14:textId="6E9EDA9C" w:rsidR="00986EEA" w:rsidRPr="00FF14DD" w:rsidRDefault="00986EEA">
            <w:pPr>
              <w:pStyle w:val="BodyText3"/>
              <w:jc w:val="left"/>
              <w:rPr>
                <w:rFonts w:ascii="Arial" w:hAnsi="Arial" w:cs="Arial"/>
              </w:rPr>
            </w:pPr>
            <w:r w:rsidRPr="00FF14DD">
              <w:rPr>
                <w:rFonts w:ascii="Arial" w:hAnsi="Arial" w:cs="Arial"/>
              </w:rPr>
              <w:t xml:space="preserve">Project </w:t>
            </w:r>
            <w:r>
              <w:rPr>
                <w:rFonts w:ascii="Arial" w:hAnsi="Arial" w:cs="Arial"/>
              </w:rPr>
              <w:t>Manager</w:t>
            </w:r>
            <w:r w:rsidRPr="00FF14DD">
              <w:rPr>
                <w:rFonts w:ascii="Arial" w:hAnsi="Arial" w:cs="Arial"/>
              </w:rPr>
              <w:t xml:space="preserve"> </w:t>
            </w:r>
          </w:p>
        </w:tc>
        <w:tc>
          <w:tcPr>
            <w:tcW w:w="5041" w:type="dxa"/>
          </w:tcPr>
          <w:p w14:paraId="6C78DF16" w14:textId="25700BC7" w:rsidR="00986EEA" w:rsidRPr="00FF14DD" w:rsidRDefault="00986EEA">
            <w:pPr>
              <w:pStyle w:val="BodyText3"/>
              <w:rPr>
                <w:rFonts w:ascii="Arial" w:hAnsi="Arial" w:cs="Arial"/>
              </w:rPr>
            </w:pPr>
            <w:r>
              <w:rPr>
                <w:rFonts w:ascii="Arial" w:hAnsi="Arial" w:cs="Arial"/>
                <w:szCs w:val="20"/>
              </w:rPr>
              <w:t>P</w:t>
            </w:r>
            <w:r w:rsidRPr="00FF14DD">
              <w:rPr>
                <w:rFonts w:ascii="Arial" w:hAnsi="Arial" w:cs="Arial"/>
                <w:szCs w:val="20"/>
              </w:rPr>
              <w:t xml:space="preserve">rogram representative responsible for coordinating with </w:t>
            </w:r>
            <w:r w:rsidRPr="00FF14DD">
              <w:rPr>
                <w:rFonts w:ascii="Arial" w:hAnsi="Arial" w:cs="Arial"/>
              </w:rPr>
              <w:t>acquisition</w:t>
            </w:r>
            <w:r w:rsidRPr="00FF14DD">
              <w:rPr>
                <w:rFonts w:ascii="Arial" w:hAnsi="Arial" w:cs="Arial"/>
                <w:szCs w:val="20"/>
              </w:rPr>
              <w:t xml:space="preserve"> officials on projects for which </w:t>
            </w:r>
            <w:r w:rsidRPr="00FF14DD">
              <w:rPr>
                <w:rFonts w:ascii="Arial" w:hAnsi="Arial" w:cs="Arial"/>
              </w:rPr>
              <w:t>contract</w:t>
            </w:r>
            <w:r w:rsidRPr="00FF14DD">
              <w:rPr>
                <w:rFonts w:ascii="Arial" w:hAnsi="Arial" w:cs="Arial"/>
                <w:szCs w:val="20"/>
              </w:rPr>
              <w:t xml:space="preserve"> support is contemplated. This representative is responsible for technical monitoring and evaluation of the contractor's performance after award.  </w:t>
            </w:r>
          </w:p>
        </w:tc>
      </w:tr>
      <w:tr w:rsidR="00986EEA" w:rsidRPr="00FF14DD" w14:paraId="401363D5" w14:textId="77777777" w:rsidTr="00926037">
        <w:tc>
          <w:tcPr>
            <w:tcW w:w="1683" w:type="dxa"/>
          </w:tcPr>
          <w:p w14:paraId="1C6C5FFD" w14:textId="77777777" w:rsidR="00986EEA" w:rsidRDefault="00986EEA" w:rsidP="00581488">
            <w:pPr>
              <w:pStyle w:val="BodyText"/>
              <w:ind w:left="0"/>
              <w:jc w:val="left"/>
              <w:rPr>
                <w:rFonts w:ascii="Arial" w:hAnsi="Arial" w:cs="Arial"/>
              </w:rPr>
            </w:pPr>
            <w:r>
              <w:rPr>
                <w:rFonts w:ascii="Arial" w:hAnsi="Arial" w:cs="Arial"/>
              </w:rPr>
              <w:t>Stephen</w:t>
            </w:r>
          </w:p>
          <w:p w14:paraId="33D1D756" w14:textId="04AB390B" w:rsidR="00986EEA" w:rsidRPr="00FF14DD" w:rsidRDefault="00986EEA" w:rsidP="00581488">
            <w:pPr>
              <w:pStyle w:val="BodyText"/>
              <w:ind w:left="0"/>
              <w:jc w:val="left"/>
              <w:rPr>
                <w:rFonts w:ascii="Arial" w:hAnsi="Arial" w:cs="Arial"/>
              </w:rPr>
            </w:pPr>
            <w:r>
              <w:rPr>
                <w:rFonts w:ascii="Arial" w:hAnsi="Arial" w:cs="Arial"/>
              </w:rPr>
              <w:t>Fanshawe</w:t>
            </w:r>
          </w:p>
        </w:tc>
        <w:tc>
          <w:tcPr>
            <w:tcW w:w="2312" w:type="dxa"/>
          </w:tcPr>
          <w:p w14:paraId="143EBD09" w14:textId="287527A2" w:rsidR="00986EEA" w:rsidRPr="00FF14DD" w:rsidRDefault="00986EEA">
            <w:pPr>
              <w:pStyle w:val="BodyText3"/>
              <w:jc w:val="left"/>
              <w:rPr>
                <w:rFonts w:ascii="Arial" w:hAnsi="Arial" w:cs="Arial"/>
              </w:rPr>
            </w:pPr>
            <w:r w:rsidRPr="00FF14DD">
              <w:rPr>
                <w:rFonts w:ascii="Arial" w:hAnsi="Arial" w:cs="Arial"/>
              </w:rPr>
              <w:t xml:space="preserve">Project Manager </w:t>
            </w:r>
          </w:p>
        </w:tc>
        <w:tc>
          <w:tcPr>
            <w:tcW w:w="5041" w:type="dxa"/>
          </w:tcPr>
          <w:p w14:paraId="45E6BDFD" w14:textId="54A65CEC" w:rsidR="00986EEA" w:rsidRPr="00FF14DD" w:rsidRDefault="00986EEA">
            <w:pPr>
              <w:pStyle w:val="BodyText3"/>
              <w:rPr>
                <w:rFonts w:ascii="Arial" w:hAnsi="Arial" w:cs="Arial"/>
              </w:rPr>
            </w:pPr>
            <w:r>
              <w:rPr>
                <w:rFonts w:ascii="Arial" w:hAnsi="Arial" w:cs="Arial"/>
              </w:rPr>
              <w:t>P</w:t>
            </w:r>
            <w:r w:rsidRPr="00FF14DD">
              <w:rPr>
                <w:rFonts w:ascii="Arial" w:hAnsi="Arial" w:cs="Arial"/>
              </w:rPr>
              <w:t>erforms the day-to-day management of the project and has specific accountability for managing the project within the approved constraints of scope, quality, time and cost, to deliver the specified requirements, deliverables and customer satisfaction.</w:t>
            </w:r>
          </w:p>
        </w:tc>
      </w:tr>
      <w:tr w:rsidR="00986EEA" w:rsidRPr="00FF14DD" w14:paraId="762B88E3" w14:textId="77777777" w:rsidTr="00926037">
        <w:tc>
          <w:tcPr>
            <w:tcW w:w="1683" w:type="dxa"/>
          </w:tcPr>
          <w:p w14:paraId="0FF394BC" w14:textId="02BC2E2C" w:rsidR="00986EEA" w:rsidRPr="00FF14DD" w:rsidRDefault="00986EEA">
            <w:pPr>
              <w:pStyle w:val="BodyText"/>
              <w:ind w:left="0"/>
              <w:jc w:val="left"/>
              <w:rPr>
                <w:rFonts w:ascii="Arial" w:hAnsi="Arial" w:cs="Arial"/>
              </w:rPr>
            </w:pPr>
            <w:r>
              <w:rPr>
                <w:rFonts w:ascii="Arial" w:hAnsi="Arial" w:cs="Arial"/>
              </w:rPr>
              <w:t>Sukhpreet Kaur</w:t>
            </w:r>
          </w:p>
          <w:p w14:paraId="1CE376A3" w14:textId="6B15876D" w:rsidR="00986EEA" w:rsidRPr="00FF14DD" w:rsidRDefault="00986EEA" w:rsidP="00581488">
            <w:pPr>
              <w:pStyle w:val="BodyText"/>
              <w:ind w:left="0"/>
              <w:jc w:val="left"/>
              <w:rPr>
                <w:rFonts w:ascii="Arial" w:hAnsi="Arial" w:cs="Arial"/>
              </w:rPr>
            </w:pPr>
            <w:r>
              <w:rPr>
                <w:rFonts w:ascii="Arial" w:hAnsi="Arial" w:cs="Arial"/>
              </w:rPr>
              <w:t>Fanshawe</w:t>
            </w:r>
          </w:p>
        </w:tc>
        <w:tc>
          <w:tcPr>
            <w:tcW w:w="2312" w:type="dxa"/>
          </w:tcPr>
          <w:p w14:paraId="5D4B1338" w14:textId="48B191F0" w:rsidR="00986EEA" w:rsidRPr="00FF14DD" w:rsidRDefault="00986EEA">
            <w:pPr>
              <w:pStyle w:val="BodyText3"/>
              <w:jc w:val="left"/>
              <w:rPr>
                <w:rFonts w:ascii="Arial" w:hAnsi="Arial" w:cs="Arial"/>
              </w:rPr>
            </w:pPr>
            <w:r>
              <w:rPr>
                <w:rFonts w:ascii="Arial" w:hAnsi="Arial" w:cs="Arial"/>
              </w:rPr>
              <w:t>Developer</w:t>
            </w:r>
          </w:p>
        </w:tc>
        <w:tc>
          <w:tcPr>
            <w:tcW w:w="5041" w:type="dxa"/>
          </w:tcPr>
          <w:p w14:paraId="242D3A8A" w14:textId="78ED89C0" w:rsidR="00986EEA" w:rsidRPr="00FF14DD" w:rsidRDefault="00986EEA">
            <w:pPr>
              <w:pStyle w:val="BodyText3"/>
              <w:rPr>
                <w:rFonts w:ascii="Arial" w:hAnsi="Arial" w:cs="Arial"/>
              </w:rPr>
            </w:pPr>
            <w:r>
              <w:rPr>
                <w:rFonts w:ascii="Arial" w:hAnsi="Arial" w:cs="Arial"/>
              </w:rPr>
              <w:t>Development of HTML codes and document handling.</w:t>
            </w:r>
          </w:p>
        </w:tc>
      </w:tr>
    </w:tbl>
    <w:p w14:paraId="7348E08B" w14:textId="77777777" w:rsidR="00D31D5B" w:rsidRPr="00FF14DD" w:rsidRDefault="00D31D5B">
      <w:pPr>
        <w:pStyle w:val="Heading2"/>
        <w:rPr>
          <w:rFonts w:ascii="Arial" w:hAnsi="Arial" w:cs="Arial"/>
        </w:rPr>
      </w:pPr>
      <w:bookmarkStart w:id="134" w:name="_Toc55355484"/>
      <w:bookmarkStart w:id="135" w:name="_Toc58053624"/>
      <w:bookmarkStart w:id="136" w:name="_Toc105907894"/>
      <w:bookmarkStart w:id="137" w:name="_Toc106079205"/>
      <w:bookmarkStart w:id="138" w:name="_Toc106079530"/>
      <w:bookmarkStart w:id="139" w:name="_Toc106079799"/>
      <w:bookmarkStart w:id="140" w:name="_Toc107027577"/>
      <w:bookmarkStart w:id="141" w:name="_Toc107027787"/>
      <w:bookmarkStart w:id="142" w:name="_Toc141159348"/>
      <w:r w:rsidRPr="00FF14DD">
        <w:rPr>
          <w:rFonts w:ascii="Arial" w:hAnsi="Arial" w:cs="Arial"/>
        </w:rPr>
        <w:lastRenderedPageBreak/>
        <w:t>Stakeholders (Internal and External)</w:t>
      </w:r>
      <w:bookmarkEnd w:id="134"/>
      <w:bookmarkEnd w:id="135"/>
      <w:bookmarkEnd w:id="136"/>
      <w:bookmarkEnd w:id="137"/>
      <w:bookmarkEnd w:id="138"/>
      <w:bookmarkEnd w:id="139"/>
      <w:bookmarkEnd w:id="140"/>
      <w:bookmarkEnd w:id="141"/>
      <w:bookmarkEnd w:id="142"/>
    </w:p>
    <w:p w14:paraId="4DDB16A7" w14:textId="0893FC4F" w:rsidR="00FD1173" w:rsidRDefault="00986EEA">
      <w:pPr>
        <w:pStyle w:val="InfoBlue"/>
        <w:rPr>
          <w:rFonts w:ascii="Arial" w:hAnsi="Arial" w:cs="Arial"/>
        </w:rPr>
      </w:pPr>
      <w:r>
        <w:rPr>
          <w:rFonts w:ascii="Arial" w:hAnsi="Arial" w:cs="Arial"/>
        </w:rPr>
        <w:t>The Project Company is yet to be decided and the Stakeholders will be internal customers of the said Company.</w:t>
      </w:r>
    </w:p>
    <w:p w14:paraId="304315F4" w14:textId="77777777" w:rsidR="005311BF" w:rsidRPr="005311BF" w:rsidRDefault="005311BF" w:rsidP="005311BF">
      <w:pPr>
        <w:pStyle w:val="BodyText"/>
      </w:pPr>
    </w:p>
    <w:p w14:paraId="3063854F" w14:textId="08683233" w:rsidR="00F60183" w:rsidRDefault="00F60183" w:rsidP="00FD1173">
      <w:pPr>
        <w:pStyle w:val="Heading1"/>
        <w:rPr>
          <w:rFonts w:ascii="Arial" w:hAnsi="Arial" w:cs="Arial"/>
        </w:rPr>
      </w:pPr>
      <w:bookmarkStart w:id="143" w:name="_Toc100638971"/>
      <w:bookmarkStart w:id="144" w:name="_Toc100639889"/>
      <w:bookmarkStart w:id="145" w:name="_Toc100640029"/>
      <w:bookmarkStart w:id="146" w:name="_Toc100640113"/>
      <w:bookmarkStart w:id="147" w:name="_Toc95023611"/>
      <w:bookmarkStart w:id="148" w:name="_Toc95033007"/>
      <w:bookmarkStart w:id="149" w:name="_Toc95033138"/>
      <w:bookmarkStart w:id="150" w:name="_Toc94000113"/>
      <w:bookmarkStart w:id="151" w:name="_Toc94000451"/>
      <w:bookmarkStart w:id="152" w:name="_Toc94000536"/>
      <w:bookmarkStart w:id="153" w:name="_Toc94000784"/>
      <w:bookmarkStart w:id="154" w:name="_Toc94000896"/>
      <w:bookmarkStart w:id="155" w:name="_Toc94000116"/>
      <w:bookmarkStart w:id="156" w:name="_Toc94000454"/>
      <w:bookmarkStart w:id="157" w:name="_Toc94000539"/>
      <w:bookmarkStart w:id="158" w:name="_Toc94000787"/>
      <w:bookmarkStart w:id="159" w:name="_Toc94000899"/>
      <w:bookmarkStart w:id="160" w:name="_Toc94002206"/>
      <w:bookmarkStart w:id="161" w:name="_Toc94002296"/>
      <w:bookmarkStart w:id="162" w:name="_Toc94002417"/>
      <w:bookmarkStart w:id="163" w:name="_Toc94065455"/>
      <w:bookmarkStart w:id="164" w:name="_Toc94683331"/>
      <w:bookmarkStart w:id="165" w:name="_Toc95023613"/>
      <w:bookmarkStart w:id="166" w:name="_Toc95033009"/>
      <w:bookmarkStart w:id="167" w:name="_Toc95033140"/>
      <w:bookmarkStart w:id="168" w:name="_Toc95023621"/>
      <w:bookmarkStart w:id="169" w:name="_Toc95033014"/>
      <w:bookmarkStart w:id="170" w:name="_Toc95033145"/>
      <w:bookmarkStart w:id="171" w:name="_Toc95023622"/>
      <w:bookmarkStart w:id="172" w:name="_Toc95033015"/>
      <w:bookmarkStart w:id="173" w:name="_Toc95033146"/>
      <w:bookmarkStart w:id="174" w:name="_Toc94683343"/>
      <w:bookmarkStart w:id="175" w:name="_Toc94683346"/>
      <w:bookmarkStart w:id="176" w:name="_Toc94683347"/>
      <w:bookmarkStart w:id="177" w:name="_Toc94683348"/>
      <w:bookmarkStart w:id="178" w:name="_Toc94683349"/>
      <w:bookmarkStart w:id="179" w:name="_Toc94683356"/>
      <w:bookmarkStart w:id="180" w:name="_Toc94683360"/>
      <w:bookmarkStart w:id="181" w:name="_Toc94683362"/>
      <w:bookmarkStart w:id="182" w:name="_Toc94683363"/>
      <w:bookmarkStart w:id="183" w:name="_Toc94683370"/>
      <w:bookmarkStart w:id="184" w:name="_Toc94002308"/>
      <w:bookmarkStart w:id="185" w:name="_Toc94002429"/>
      <w:bookmarkStart w:id="186" w:name="_Toc94065467"/>
      <w:bookmarkStart w:id="187" w:name="_Toc95023631"/>
      <w:bookmarkStart w:id="188" w:name="_Toc95033024"/>
      <w:bookmarkStart w:id="189" w:name="_Toc95033155"/>
      <w:bookmarkStart w:id="190" w:name="_Toc95023638"/>
      <w:bookmarkStart w:id="191" w:name="_Toc95033031"/>
      <w:bookmarkStart w:id="192" w:name="_Toc95033162"/>
      <w:bookmarkStart w:id="193" w:name="_Toc95023644"/>
      <w:bookmarkStart w:id="194" w:name="_Toc95033037"/>
      <w:bookmarkStart w:id="195" w:name="_Toc95033168"/>
      <w:bookmarkStart w:id="196" w:name="_Toc95023677"/>
      <w:bookmarkStart w:id="197" w:name="_Toc95033070"/>
      <w:bookmarkStart w:id="198" w:name="_Toc95033201"/>
      <w:bookmarkStart w:id="199" w:name="_Toc105907898"/>
      <w:bookmarkStart w:id="200" w:name="_Toc106079208"/>
      <w:bookmarkStart w:id="201" w:name="_Toc106079802"/>
      <w:bookmarkStart w:id="202" w:name="_Toc107027579"/>
      <w:bookmarkStart w:id="203" w:name="_Toc107027789"/>
      <w:bookmarkEnd w:id="1"/>
      <w:bookmarkEnd w:id="2"/>
      <w:bookmarkEnd w:id="3"/>
      <w:bookmarkEnd w:id="4"/>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r>
        <w:rPr>
          <w:rFonts w:ascii="Arial" w:hAnsi="Arial" w:cs="Arial"/>
        </w:rPr>
        <w:t>Diagrams:</w:t>
      </w:r>
    </w:p>
    <w:p w14:paraId="205A7AD0" w14:textId="18ADEE69" w:rsidR="00F60183" w:rsidRDefault="00F60183" w:rsidP="00F60183">
      <w:pPr>
        <w:pStyle w:val="Heading1"/>
        <w:numPr>
          <w:ilvl w:val="0"/>
          <w:numId w:val="0"/>
        </w:numPr>
        <w:ind w:left="432"/>
        <w:rPr>
          <w:rFonts w:ascii="Arial" w:hAnsi="Arial" w:cs="Arial"/>
        </w:rPr>
      </w:pPr>
      <w:r>
        <w:rPr>
          <w:rFonts w:ascii="Arial" w:hAnsi="Arial" w:cs="Arial"/>
        </w:rPr>
        <w:t>database diagram:</w:t>
      </w:r>
    </w:p>
    <w:p w14:paraId="639FF188" w14:textId="77777777" w:rsidR="005311BF" w:rsidRDefault="005311BF" w:rsidP="00F60183">
      <w:pPr>
        <w:pStyle w:val="Heading1"/>
        <w:numPr>
          <w:ilvl w:val="0"/>
          <w:numId w:val="0"/>
        </w:numPr>
        <w:ind w:left="432"/>
        <w:rPr>
          <w:rFonts w:ascii="Arial" w:hAnsi="Arial" w:cs="Arial"/>
        </w:rPr>
      </w:pPr>
    </w:p>
    <w:p w14:paraId="5FC43E47" w14:textId="4F8C993A" w:rsidR="005311BF" w:rsidRDefault="005311BF" w:rsidP="00F60183">
      <w:pPr>
        <w:pStyle w:val="Heading1"/>
        <w:numPr>
          <w:ilvl w:val="0"/>
          <w:numId w:val="0"/>
        </w:numPr>
        <w:ind w:left="432"/>
        <w:rPr>
          <w:rFonts w:ascii="Arial" w:hAnsi="Arial" w:cs="Arial"/>
          <w:b w:val="0"/>
          <w:bCs w:val="0"/>
          <w:i/>
          <w:iCs/>
          <w:sz w:val="24"/>
          <w:szCs w:val="44"/>
        </w:rPr>
      </w:pPr>
      <w:r>
        <w:rPr>
          <w:rFonts w:ascii="Arial" w:hAnsi="Arial" w:cs="Arial"/>
          <w:b w:val="0"/>
          <w:bCs w:val="0"/>
          <w:i/>
          <w:iCs/>
          <w:sz w:val="24"/>
          <w:szCs w:val="44"/>
        </w:rPr>
        <w:t>Database Diagram constructed from forming entity relationships with different fields and tables</w:t>
      </w:r>
    </w:p>
    <w:p w14:paraId="5FDF1EB5" w14:textId="77777777" w:rsidR="005311BF" w:rsidRPr="005311BF" w:rsidRDefault="005311BF" w:rsidP="00F60183">
      <w:pPr>
        <w:pStyle w:val="Heading1"/>
        <w:numPr>
          <w:ilvl w:val="0"/>
          <w:numId w:val="0"/>
        </w:numPr>
        <w:ind w:left="432"/>
        <w:rPr>
          <w:rFonts w:ascii="Arial" w:hAnsi="Arial" w:cs="Arial"/>
          <w:b w:val="0"/>
          <w:bCs w:val="0"/>
          <w:i/>
          <w:iCs/>
          <w:sz w:val="24"/>
          <w:szCs w:val="44"/>
        </w:rPr>
      </w:pPr>
    </w:p>
    <w:p w14:paraId="422D32BC" w14:textId="0A01E1E0" w:rsidR="00F60183" w:rsidRDefault="00F60183" w:rsidP="00F60183">
      <w:pPr>
        <w:pStyle w:val="Heading1"/>
        <w:numPr>
          <w:ilvl w:val="0"/>
          <w:numId w:val="0"/>
        </w:numPr>
        <w:ind w:left="432"/>
        <w:rPr>
          <w:rFonts w:ascii="Arial" w:hAnsi="Arial" w:cs="Arial"/>
        </w:rPr>
      </w:pPr>
      <w:r w:rsidRPr="00F60183">
        <w:rPr>
          <w:rFonts w:ascii="Arial" w:hAnsi="Arial" w:cs="Arial"/>
          <w:noProof/>
        </w:rPr>
        <w:drawing>
          <wp:inline distT="0" distB="0" distL="0" distR="0" wp14:anchorId="56980381" wp14:editId="6D1EAAB2">
            <wp:extent cx="5943600" cy="3204210"/>
            <wp:effectExtent l="0" t="0" r="0" b="0"/>
            <wp:docPr id="3" name="Content Placeholder 4" descr="Graphical user interface, diagram&#10;&#10;Description automatically generated">
              <a:extLst xmlns:a="http://schemas.openxmlformats.org/drawingml/2006/main">
                <a:ext uri="{FF2B5EF4-FFF2-40B4-BE49-F238E27FC236}">
                  <a16:creationId xmlns:a16="http://schemas.microsoft.com/office/drawing/2014/main" id="{F00E4DFD-136F-452F-9CF8-AF320698A8E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Graphical user interface, diagram&#10;&#10;Description automatically generated">
                      <a:extLst>
                        <a:ext uri="{FF2B5EF4-FFF2-40B4-BE49-F238E27FC236}">
                          <a16:creationId xmlns:a16="http://schemas.microsoft.com/office/drawing/2014/main" id="{F00E4DFD-136F-452F-9CF8-AF320698A8EC}"/>
                        </a:ext>
                      </a:extLst>
                    </pic:cNvPr>
                    <pic:cNvPicPr>
                      <a:picLocks noGrp="1" noChangeAspect="1"/>
                    </pic:cNvPicPr>
                  </pic:nvPicPr>
                  <pic:blipFill rotWithShape="1">
                    <a:blip r:embed="rId13"/>
                    <a:srcRect l="12647" t="8442" b="7838"/>
                    <a:stretch/>
                  </pic:blipFill>
                  <pic:spPr>
                    <a:xfrm>
                      <a:off x="0" y="0"/>
                      <a:ext cx="5943600" cy="3204210"/>
                    </a:xfrm>
                    <a:prstGeom prst="rect">
                      <a:avLst/>
                    </a:prstGeom>
                  </pic:spPr>
                </pic:pic>
              </a:graphicData>
            </a:graphic>
          </wp:inline>
        </w:drawing>
      </w:r>
    </w:p>
    <w:p w14:paraId="0542FE55" w14:textId="4A59E469" w:rsidR="005311BF" w:rsidRDefault="005311BF" w:rsidP="005311BF">
      <w:pPr>
        <w:pStyle w:val="IntenseQuote"/>
        <w:rPr>
          <w:sz w:val="32"/>
          <w:szCs w:val="32"/>
        </w:rPr>
      </w:pPr>
      <w:r w:rsidRPr="005311BF">
        <w:rPr>
          <w:sz w:val="32"/>
          <w:szCs w:val="32"/>
        </w:rPr>
        <w:t>we are using star schema structure as reference for development process and relationship analysis</w:t>
      </w:r>
    </w:p>
    <w:p w14:paraId="759C5F44" w14:textId="16154A7E" w:rsidR="005311BF" w:rsidRPr="005311BF" w:rsidRDefault="005311BF" w:rsidP="005311BF">
      <w:pPr>
        <w:pStyle w:val="IntenseQuote"/>
        <w:rPr>
          <w:sz w:val="32"/>
          <w:szCs w:val="32"/>
        </w:rPr>
      </w:pPr>
      <w:r w:rsidRPr="005311BF">
        <w:rPr>
          <w:sz w:val="32"/>
          <w:szCs w:val="32"/>
        </w:rPr>
        <w:t xml:space="preserve">Which eases Normalization process and follows the Cardinality rule and maintains data Integrity </w:t>
      </w:r>
    </w:p>
    <w:p w14:paraId="457D1132" w14:textId="77777777" w:rsidR="005311BF" w:rsidRDefault="005311BF">
      <w:pPr>
        <w:spacing w:before="0" w:after="0"/>
        <w:ind w:left="0"/>
        <w:jc w:val="left"/>
        <w:rPr>
          <w:rFonts w:ascii="Arial" w:eastAsia="Arial Unicode MS" w:hAnsi="Arial" w:cs="Arial"/>
          <w:b/>
          <w:bCs/>
          <w:caps/>
          <w:kern w:val="36"/>
          <w:sz w:val="28"/>
          <w:szCs w:val="48"/>
        </w:rPr>
      </w:pPr>
      <w:r>
        <w:rPr>
          <w:rFonts w:ascii="Arial" w:hAnsi="Arial" w:cs="Arial"/>
        </w:rPr>
        <w:br w:type="page"/>
      </w:r>
    </w:p>
    <w:p w14:paraId="3C96F3F1" w14:textId="554D1EC3" w:rsidR="00F60183" w:rsidRDefault="00F60183" w:rsidP="00F60183">
      <w:pPr>
        <w:pStyle w:val="Heading1"/>
        <w:numPr>
          <w:ilvl w:val="0"/>
          <w:numId w:val="0"/>
        </w:numPr>
        <w:ind w:left="432"/>
        <w:rPr>
          <w:rFonts w:ascii="Arial" w:hAnsi="Arial" w:cs="Arial"/>
        </w:rPr>
      </w:pPr>
      <w:r>
        <w:rPr>
          <w:rFonts w:ascii="Arial" w:hAnsi="Arial" w:cs="Arial"/>
        </w:rPr>
        <w:lastRenderedPageBreak/>
        <w:t>Server-client architecture:</w:t>
      </w:r>
    </w:p>
    <w:p w14:paraId="4DE27EAC" w14:textId="1018CF97" w:rsidR="005311BF" w:rsidRPr="005311BF" w:rsidRDefault="005311BF" w:rsidP="005311BF">
      <w:pPr>
        <w:pStyle w:val="Heading1"/>
        <w:numPr>
          <w:ilvl w:val="0"/>
          <w:numId w:val="0"/>
        </w:numPr>
        <w:ind w:left="432"/>
        <w:rPr>
          <w:rFonts w:ascii="Arial" w:hAnsi="Arial" w:cs="Arial"/>
          <w:b w:val="0"/>
          <w:bCs w:val="0"/>
        </w:rPr>
      </w:pPr>
      <w:r>
        <w:rPr>
          <w:rFonts w:ascii="Arial" w:hAnsi="Arial" w:cs="Arial"/>
          <w:b w:val="0"/>
          <w:bCs w:val="0"/>
        </w:rPr>
        <w:t xml:space="preserve">Basic </w:t>
      </w:r>
      <w:r w:rsidRPr="005311BF">
        <w:rPr>
          <w:rFonts w:ascii="Arial" w:hAnsi="Arial" w:cs="Arial"/>
        </w:rPr>
        <w:t>Client-SERVER:Customer-Admin</w:t>
      </w:r>
      <w:r>
        <w:rPr>
          <w:rFonts w:ascii="Arial" w:hAnsi="Arial" w:cs="Arial"/>
        </w:rPr>
        <w:t xml:space="preserve"> </w:t>
      </w:r>
      <w:r w:rsidRPr="005311BF">
        <w:rPr>
          <w:rFonts w:ascii="Arial" w:hAnsi="Arial" w:cs="Arial"/>
          <w:b w:val="0"/>
          <w:bCs w:val="0"/>
        </w:rPr>
        <w:t>Architecture</w:t>
      </w:r>
    </w:p>
    <w:p w14:paraId="0FD7BEC0" w14:textId="4E9C4258" w:rsidR="00F60183" w:rsidRDefault="00BA5F08" w:rsidP="00F60183">
      <w:pPr>
        <w:pStyle w:val="Heading1"/>
        <w:numPr>
          <w:ilvl w:val="0"/>
          <w:numId w:val="0"/>
        </w:numPr>
        <w:ind w:left="432"/>
        <w:rPr>
          <w:rFonts w:ascii="Arial" w:hAnsi="Arial" w:cs="Arial"/>
        </w:rPr>
      </w:pPr>
      <w:r w:rsidRPr="00BA5F08">
        <w:rPr>
          <w:rFonts w:ascii="Arial" w:hAnsi="Arial" w:cs="Arial"/>
          <w:noProof/>
        </w:rPr>
        <w:drawing>
          <wp:inline distT="0" distB="0" distL="0" distR="0" wp14:anchorId="1FD7875F" wp14:editId="2A711151">
            <wp:extent cx="2783643" cy="3866172"/>
            <wp:effectExtent l="0" t="0" r="0" b="1270"/>
            <wp:docPr id="20" name="Content Placeholder 6" descr="Diagram&#10;&#10;Description automatically generated">
              <a:extLst xmlns:a="http://schemas.openxmlformats.org/drawingml/2006/main">
                <a:ext uri="{FF2B5EF4-FFF2-40B4-BE49-F238E27FC236}">
                  <a16:creationId xmlns:a16="http://schemas.microsoft.com/office/drawing/2014/main" id="{15C8B5C7-73C9-44C9-8E37-0C7B5CC0AD2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Diagram&#10;&#10;Description automatically generated">
                      <a:extLst>
                        <a:ext uri="{FF2B5EF4-FFF2-40B4-BE49-F238E27FC236}">
                          <a16:creationId xmlns:a16="http://schemas.microsoft.com/office/drawing/2014/main" id="{15C8B5C7-73C9-44C9-8E37-0C7B5CC0AD21}"/>
                        </a:ext>
                      </a:extLst>
                    </pic:cNvPr>
                    <pic:cNvPicPr>
                      <a:picLocks noGrp="1" noChangeAspect="1"/>
                    </pic:cNvPicPr>
                  </pic:nvPicPr>
                  <pic:blipFill>
                    <a:blip r:embed="rId14"/>
                    <a:stretch>
                      <a:fillRect/>
                    </a:stretch>
                  </pic:blipFill>
                  <pic:spPr>
                    <a:xfrm>
                      <a:off x="0" y="0"/>
                      <a:ext cx="2783643" cy="3866172"/>
                    </a:xfrm>
                    <a:prstGeom prst="rect">
                      <a:avLst/>
                    </a:prstGeom>
                  </pic:spPr>
                </pic:pic>
              </a:graphicData>
            </a:graphic>
          </wp:inline>
        </w:drawing>
      </w:r>
    </w:p>
    <w:p w14:paraId="3C72ADE1" w14:textId="77777777" w:rsidR="00BA5F08" w:rsidRDefault="00BA5F08" w:rsidP="00F60183">
      <w:pPr>
        <w:pStyle w:val="Heading1"/>
        <w:numPr>
          <w:ilvl w:val="0"/>
          <w:numId w:val="0"/>
        </w:numPr>
        <w:ind w:left="432"/>
        <w:rPr>
          <w:rFonts w:ascii="Arial" w:hAnsi="Arial" w:cs="Arial"/>
        </w:rPr>
      </w:pPr>
    </w:p>
    <w:p w14:paraId="5BA9F99E" w14:textId="16855A19" w:rsidR="00BA5F08" w:rsidRDefault="00BA5F08" w:rsidP="00F60183">
      <w:pPr>
        <w:pStyle w:val="Heading1"/>
        <w:numPr>
          <w:ilvl w:val="0"/>
          <w:numId w:val="0"/>
        </w:numPr>
        <w:ind w:left="432"/>
        <w:rPr>
          <w:rFonts w:ascii="Arial" w:hAnsi="Arial" w:cs="Arial"/>
        </w:rPr>
      </w:pPr>
      <w:r>
        <w:rPr>
          <w:rFonts w:ascii="Arial" w:hAnsi="Arial" w:cs="Arial"/>
        </w:rPr>
        <w:t>activity diagram:</w:t>
      </w:r>
    </w:p>
    <w:p w14:paraId="14DE1DE4" w14:textId="77777777" w:rsidR="00BA5F08" w:rsidRDefault="00BA5F08" w:rsidP="00F60183">
      <w:pPr>
        <w:pStyle w:val="Heading1"/>
        <w:numPr>
          <w:ilvl w:val="0"/>
          <w:numId w:val="0"/>
        </w:numPr>
        <w:ind w:left="432"/>
        <w:rPr>
          <w:rFonts w:ascii="Arial" w:hAnsi="Arial" w:cs="Arial"/>
        </w:rPr>
      </w:pPr>
    </w:p>
    <w:p w14:paraId="45E3ECBB" w14:textId="46DE2952" w:rsidR="00BA5F08" w:rsidRDefault="00BA5F08" w:rsidP="00F60183">
      <w:pPr>
        <w:pStyle w:val="Heading1"/>
        <w:numPr>
          <w:ilvl w:val="0"/>
          <w:numId w:val="0"/>
        </w:numPr>
        <w:ind w:left="432"/>
        <w:rPr>
          <w:rFonts w:ascii="Arial" w:hAnsi="Arial" w:cs="Arial"/>
        </w:rPr>
      </w:pPr>
      <w:r w:rsidRPr="00BA5F08">
        <w:rPr>
          <w:rFonts w:ascii="Arial" w:hAnsi="Arial" w:cs="Arial"/>
          <w:noProof/>
        </w:rPr>
        <w:drawing>
          <wp:inline distT="0" distB="0" distL="0" distR="0" wp14:anchorId="53E3F8BE" wp14:editId="47F017CA">
            <wp:extent cx="5943600" cy="2837815"/>
            <wp:effectExtent l="0" t="0" r="0" b="635"/>
            <wp:docPr id="21" name="Content Placeholder 3">
              <a:extLst xmlns:a="http://schemas.openxmlformats.org/drawingml/2006/main">
                <a:ext uri="{FF2B5EF4-FFF2-40B4-BE49-F238E27FC236}">
                  <a16:creationId xmlns:a16="http://schemas.microsoft.com/office/drawing/2014/main" id="{23CF5B88-EB36-440F-8E76-2C7871E143F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23CF5B88-EB36-440F-8E76-2C7871E143F1}"/>
                        </a:ext>
                      </a:extLst>
                    </pic:cNvPr>
                    <pic:cNvPicPr>
                      <a:picLocks noGrp="1" noChangeAspect="1"/>
                    </pic:cNvPicPr>
                  </pic:nvPicPr>
                  <pic:blipFill>
                    <a:blip r:embed="rId15"/>
                    <a:stretch>
                      <a:fillRect/>
                    </a:stretch>
                  </pic:blipFill>
                  <pic:spPr>
                    <a:xfrm>
                      <a:off x="0" y="0"/>
                      <a:ext cx="5943600" cy="2837815"/>
                    </a:xfrm>
                    <a:prstGeom prst="rect">
                      <a:avLst/>
                    </a:prstGeom>
                  </pic:spPr>
                </pic:pic>
              </a:graphicData>
            </a:graphic>
          </wp:inline>
        </w:drawing>
      </w:r>
    </w:p>
    <w:p w14:paraId="6900DCB5" w14:textId="4C1BBC10" w:rsidR="00D31D5B" w:rsidRPr="00FF14DD" w:rsidRDefault="006135C8" w:rsidP="00FD1173">
      <w:pPr>
        <w:pStyle w:val="Heading1"/>
        <w:rPr>
          <w:rFonts w:ascii="Arial" w:hAnsi="Arial" w:cs="Arial"/>
        </w:rPr>
      </w:pPr>
      <w:r w:rsidRPr="00F60183">
        <w:br w:type="page"/>
      </w:r>
      <w:bookmarkStart w:id="204" w:name="_Toc141159349"/>
      <w:r w:rsidR="00D31D5B" w:rsidRPr="00FF14DD">
        <w:rPr>
          <w:rFonts w:ascii="Arial" w:hAnsi="Arial" w:cs="Arial"/>
        </w:rPr>
        <w:lastRenderedPageBreak/>
        <w:t xml:space="preserve">project Charter </w:t>
      </w:r>
      <w:bookmarkEnd w:id="199"/>
      <w:bookmarkEnd w:id="200"/>
      <w:bookmarkEnd w:id="201"/>
      <w:r w:rsidR="00D31D5B" w:rsidRPr="00FF14DD">
        <w:rPr>
          <w:rFonts w:ascii="Arial" w:hAnsi="Arial" w:cs="Arial"/>
        </w:rPr>
        <w:t>approval</w:t>
      </w:r>
      <w:bookmarkEnd w:id="202"/>
      <w:bookmarkEnd w:id="203"/>
      <w:bookmarkEnd w:id="204"/>
    </w:p>
    <w:p w14:paraId="611FF600" w14:textId="4FA11EB7" w:rsidR="00D31D5B" w:rsidRPr="00FF14DD" w:rsidRDefault="00D31D5B">
      <w:pPr>
        <w:rPr>
          <w:rFonts w:ascii="Arial" w:hAnsi="Arial" w:cs="Arial"/>
        </w:rPr>
      </w:pPr>
      <w:r w:rsidRPr="00FF14DD">
        <w:rPr>
          <w:rFonts w:ascii="Arial" w:hAnsi="Arial" w:cs="Arial"/>
        </w:rPr>
        <w:t xml:space="preserve">The undersigned acknowledge they have </w:t>
      </w:r>
      <w:r w:rsidR="000B0740" w:rsidRPr="00FF14DD">
        <w:rPr>
          <w:rFonts w:ascii="Arial" w:hAnsi="Arial" w:cs="Arial"/>
        </w:rPr>
        <w:t>reviewed</w:t>
      </w:r>
      <w:r w:rsidRPr="00FF14DD">
        <w:rPr>
          <w:rFonts w:ascii="Arial" w:hAnsi="Arial" w:cs="Arial"/>
        </w:rPr>
        <w:t xml:space="preserve"> th</w:t>
      </w:r>
      <w:r w:rsidR="000B0740" w:rsidRPr="00FF14DD">
        <w:rPr>
          <w:rFonts w:ascii="Arial" w:hAnsi="Arial" w:cs="Arial"/>
        </w:rPr>
        <w:t>e</w:t>
      </w:r>
      <w:r w:rsidRPr="00FF14DD">
        <w:rPr>
          <w:rFonts w:ascii="Arial" w:hAnsi="Arial" w:cs="Arial"/>
        </w:rPr>
        <w:t xml:space="preserve"> project charter </w:t>
      </w:r>
      <w:r w:rsidR="000B0740" w:rsidRPr="00FF14DD">
        <w:rPr>
          <w:rFonts w:ascii="Arial" w:hAnsi="Arial" w:cs="Arial"/>
        </w:rPr>
        <w:t xml:space="preserve">and </w:t>
      </w:r>
      <w:r w:rsidRPr="00FF14DD">
        <w:rPr>
          <w:rFonts w:ascii="Arial" w:hAnsi="Arial" w:cs="Arial"/>
        </w:rPr>
        <w:t>authoriz</w:t>
      </w:r>
      <w:r w:rsidR="000B0740" w:rsidRPr="00FF14DD">
        <w:rPr>
          <w:rFonts w:ascii="Arial" w:hAnsi="Arial" w:cs="Arial"/>
        </w:rPr>
        <w:t>e and fund</w:t>
      </w:r>
      <w:r w:rsidRPr="00FF14DD">
        <w:rPr>
          <w:rFonts w:ascii="Arial" w:hAnsi="Arial" w:cs="Arial"/>
        </w:rPr>
        <w:t xml:space="preserve"> the </w:t>
      </w:r>
      <w:r w:rsidR="00986EEA" w:rsidRPr="00EE280B">
        <w:rPr>
          <w:rFonts w:ascii="Arial" w:hAnsi="Arial" w:cs="Arial"/>
          <w:i/>
        </w:rPr>
        <w:t>Expense Management System</w:t>
      </w:r>
      <w:r w:rsidRPr="00EE280B">
        <w:rPr>
          <w:rFonts w:ascii="Arial" w:hAnsi="Arial" w:cs="Arial"/>
        </w:rPr>
        <w:t xml:space="preserve"> </w:t>
      </w:r>
      <w:r w:rsidRPr="00FF14DD">
        <w:rPr>
          <w:rFonts w:ascii="Arial" w:hAnsi="Arial" w:cs="Arial"/>
        </w:rPr>
        <w:t>project.  Changes to this project charter will be coordinated with and approved by the undersigned or their designated representatives.</w:t>
      </w:r>
    </w:p>
    <w:p w14:paraId="3F059F46" w14:textId="77777777" w:rsidR="00961811" w:rsidRPr="00FF14DD" w:rsidRDefault="00961811" w:rsidP="00961811">
      <w:pPr>
        <w:tabs>
          <w:tab w:val="left" w:leader="underscore" w:pos="5760"/>
          <w:tab w:val="left" w:leader="underscore" w:pos="9000"/>
        </w:tabs>
        <w:spacing w:before="20" w:after="20"/>
        <w:rPr>
          <w:rFonts w:ascii="Arial" w:hAnsi="Arial" w:cs="Arial"/>
        </w:rPr>
      </w:pPr>
    </w:p>
    <w:tbl>
      <w:tblPr>
        <w:tblStyle w:val="TableGrid"/>
        <w:tblW w:w="8820" w:type="dxa"/>
        <w:tblInd w:w="648" w:type="dxa"/>
        <w:tblLayout w:type="fixed"/>
        <w:tblLook w:val="01E0" w:firstRow="1" w:lastRow="1" w:firstColumn="1" w:lastColumn="1" w:noHBand="0" w:noVBand="0"/>
      </w:tblPr>
      <w:tblGrid>
        <w:gridCol w:w="1615"/>
        <w:gridCol w:w="4505"/>
        <w:gridCol w:w="900"/>
        <w:gridCol w:w="1800"/>
      </w:tblGrid>
      <w:tr w:rsidR="00961811" w:rsidRPr="00FF14DD" w14:paraId="03D0D90A" w14:textId="77777777">
        <w:tc>
          <w:tcPr>
            <w:tcW w:w="1615" w:type="dxa"/>
            <w:tcBorders>
              <w:top w:val="nil"/>
              <w:left w:val="nil"/>
              <w:bottom w:val="nil"/>
              <w:right w:val="nil"/>
            </w:tcBorders>
          </w:tcPr>
          <w:p w14:paraId="55BC13F9" w14:textId="77777777" w:rsidR="00961811" w:rsidRPr="00FF14DD" w:rsidRDefault="00961811" w:rsidP="008249D3">
            <w:pPr>
              <w:spacing w:before="20" w:after="20"/>
              <w:ind w:left="0"/>
              <w:rPr>
                <w:rFonts w:ascii="Arial" w:hAnsi="Arial" w:cs="Arial"/>
              </w:rPr>
            </w:pPr>
            <w:bookmarkStart w:id="205" w:name="_Toc104351547"/>
            <w:bookmarkStart w:id="206" w:name="_Toc104351552"/>
            <w:bookmarkStart w:id="207" w:name="_Toc104351553"/>
            <w:bookmarkStart w:id="208" w:name="_Toc104351554"/>
            <w:bookmarkStart w:id="209" w:name="_Toc104351584"/>
            <w:bookmarkStart w:id="210" w:name="_Toc104351624"/>
            <w:bookmarkStart w:id="211" w:name="_Toc104351625"/>
            <w:bookmarkStart w:id="212" w:name="_Toc104351636"/>
            <w:bookmarkStart w:id="213" w:name="_Toc104351660"/>
            <w:bookmarkStart w:id="214" w:name="_Toc104351663"/>
            <w:bookmarkStart w:id="215" w:name="_Toc104351665"/>
            <w:bookmarkStart w:id="216" w:name="_Toc104351690"/>
            <w:bookmarkStart w:id="217" w:name="_Toc104351702"/>
            <w:bookmarkStart w:id="218" w:name="_Toc104351703"/>
            <w:bookmarkStart w:id="219" w:name="_Toc104351748"/>
            <w:bookmarkStart w:id="220" w:name="_Toc104351750"/>
            <w:bookmarkStart w:id="221" w:name="_Toc104351761"/>
            <w:bookmarkStart w:id="222" w:name="_Toc104351763"/>
            <w:bookmarkStart w:id="223" w:name="_Toc104351787"/>
            <w:bookmarkStart w:id="224" w:name="_Toc104351788"/>
            <w:bookmarkStart w:id="225" w:name="_Toc104351810"/>
            <w:bookmarkStart w:id="226" w:name="_Toc104351812"/>
            <w:bookmarkStart w:id="227" w:name="_Toc104351813"/>
            <w:bookmarkStart w:id="228" w:name="_Toc10435181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r w:rsidRPr="00FF14DD">
              <w:rPr>
                <w:rFonts w:ascii="Arial" w:hAnsi="Arial" w:cs="Arial"/>
              </w:rPr>
              <w:t>Signature:</w:t>
            </w:r>
          </w:p>
        </w:tc>
        <w:tc>
          <w:tcPr>
            <w:tcW w:w="4505" w:type="dxa"/>
            <w:tcBorders>
              <w:top w:val="nil"/>
              <w:left w:val="nil"/>
              <w:right w:val="nil"/>
            </w:tcBorders>
          </w:tcPr>
          <w:p w14:paraId="2B57259A" w14:textId="01C51132" w:rsidR="00961811" w:rsidRPr="00FF14DD" w:rsidRDefault="00961811" w:rsidP="008249D3">
            <w:pPr>
              <w:rPr>
                <w:rFonts w:ascii="Arial" w:hAnsi="Arial" w:cs="Arial"/>
              </w:rPr>
            </w:pPr>
          </w:p>
        </w:tc>
        <w:tc>
          <w:tcPr>
            <w:tcW w:w="900" w:type="dxa"/>
            <w:tcBorders>
              <w:top w:val="nil"/>
              <w:left w:val="nil"/>
              <w:bottom w:val="nil"/>
              <w:right w:val="nil"/>
            </w:tcBorders>
          </w:tcPr>
          <w:p w14:paraId="494A5F3C" w14:textId="77777777" w:rsidR="00961811" w:rsidRPr="00FF14DD" w:rsidRDefault="00961811" w:rsidP="008249D3">
            <w:pPr>
              <w:ind w:left="0"/>
              <w:jc w:val="left"/>
              <w:rPr>
                <w:rFonts w:ascii="Arial" w:hAnsi="Arial" w:cs="Arial"/>
              </w:rPr>
            </w:pPr>
            <w:r w:rsidRPr="00FF14DD">
              <w:rPr>
                <w:rFonts w:ascii="Arial" w:hAnsi="Arial" w:cs="Arial"/>
              </w:rPr>
              <w:t>Date:</w:t>
            </w:r>
          </w:p>
        </w:tc>
        <w:tc>
          <w:tcPr>
            <w:tcW w:w="1800" w:type="dxa"/>
            <w:tcBorders>
              <w:top w:val="nil"/>
              <w:left w:val="nil"/>
              <w:bottom w:val="single" w:sz="4" w:space="0" w:color="auto"/>
              <w:right w:val="nil"/>
            </w:tcBorders>
          </w:tcPr>
          <w:p w14:paraId="453455EA" w14:textId="77777777" w:rsidR="00961811" w:rsidRPr="00FF14DD" w:rsidRDefault="00961811" w:rsidP="008249D3">
            <w:pPr>
              <w:rPr>
                <w:rFonts w:ascii="Arial" w:hAnsi="Arial" w:cs="Arial"/>
              </w:rPr>
            </w:pPr>
          </w:p>
        </w:tc>
      </w:tr>
      <w:tr w:rsidR="00961811" w:rsidRPr="00FF14DD" w14:paraId="166E7254" w14:textId="77777777">
        <w:tc>
          <w:tcPr>
            <w:tcW w:w="1615" w:type="dxa"/>
            <w:tcBorders>
              <w:top w:val="nil"/>
              <w:left w:val="nil"/>
              <w:bottom w:val="nil"/>
              <w:right w:val="nil"/>
            </w:tcBorders>
          </w:tcPr>
          <w:p w14:paraId="7E22FEBD" w14:textId="77777777" w:rsidR="00961811" w:rsidRPr="00FF14DD" w:rsidRDefault="00961811" w:rsidP="008249D3">
            <w:pPr>
              <w:spacing w:before="20" w:after="20"/>
              <w:ind w:left="0"/>
              <w:rPr>
                <w:rFonts w:ascii="Arial" w:hAnsi="Arial" w:cs="Arial"/>
              </w:rPr>
            </w:pPr>
            <w:r w:rsidRPr="00FF14DD">
              <w:rPr>
                <w:rFonts w:ascii="Arial" w:hAnsi="Arial" w:cs="Arial"/>
              </w:rPr>
              <w:t>Print Name:</w:t>
            </w:r>
          </w:p>
        </w:tc>
        <w:tc>
          <w:tcPr>
            <w:tcW w:w="4505" w:type="dxa"/>
            <w:tcBorders>
              <w:left w:val="nil"/>
              <w:right w:val="nil"/>
            </w:tcBorders>
          </w:tcPr>
          <w:p w14:paraId="1F939C03" w14:textId="5F5F8468" w:rsidR="00961811" w:rsidRPr="00FF14DD" w:rsidRDefault="00986EEA" w:rsidP="008249D3">
            <w:pPr>
              <w:rPr>
                <w:rFonts w:ascii="Arial" w:hAnsi="Arial" w:cs="Arial"/>
              </w:rPr>
            </w:pPr>
            <w:r>
              <w:rPr>
                <w:rFonts w:ascii="Arial" w:hAnsi="Arial" w:cs="Arial"/>
              </w:rPr>
              <w:t xml:space="preserve">Marc Bueno </w:t>
            </w:r>
          </w:p>
        </w:tc>
        <w:tc>
          <w:tcPr>
            <w:tcW w:w="900" w:type="dxa"/>
            <w:tcBorders>
              <w:top w:val="nil"/>
              <w:left w:val="nil"/>
              <w:bottom w:val="nil"/>
              <w:right w:val="nil"/>
            </w:tcBorders>
          </w:tcPr>
          <w:p w14:paraId="7CD4E299" w14:textId="77777777" w:rsidR="00961811" w:rsidRPr="00FF14DD" w:rsidRDefault="00961811" w:rsidP="008249D3">
            <w:pPr>
              <w:rPr>
                <w:rFonts w:ascii="Arial" w:hAnsi="Arial" w:cs="Arial"/>
              </w:rPr>
            </w:pPr>
          </w:p>
        </w:tc>
        <w:tc>
          <w:tcPr>
            <w:tcW w:w="1800" w:type="dxa"/>
            <w:tcBorders>
              <w:top w:val="single" w:sz="4" w:space="0" w:color="auto"/>
              <w:left w:val="nil"/>
              <w:bottom w:val="nil"/>
              <w:right w:val="nil"/>
            </w:tcBorders>
          </w:tcPr>
          <w:p w14:paraId="0E05FAAD" w14:textId="77777777" w:rsidR="00961811" w:rsidRPr="00FF14DD" w:rsidRDefault="00961811" w:rsidP="008249D3">
            <w:pPr>
              <w:rPr>
                <w:rFonts w:ascii="Arial" w:hAnsi="Arial" w:cs="Arial"/>
              </w:rPr>
            </w:pPr>
          </w:p>
        </w:tc>
      </w:tr>
      <w:tr w:rsidR="00961811" w:rsidRPr="00FF14DD" w14:paraId="04FABFD9" w14:textId="77777777">
        <w:tc>
          <w:tcPr>
            <w:tcW w:w="1615" w:type="dxa"/>
            <w:tcBorders>
              <w:top w:val="nil"/>
              <w:left w:val="nil"/>
              <w:bottom w:val="nil"/>
              <w:right w:val="nil"/>
            </w:tcBorders>
          </w:tcPr>
          <w:p w14:paraId="2624ABD3" w14:textId="77777777" w:rsidR="00961811" w:rsidRPr="00FF14DD" w:rsidRDefault="00961811" w:rsidP="008249D3">
            <w:pPr>
              <w:spacing w:before="20" w:after="20"/>
              <w:ind w:left="0"/>
              <w:rPr>
                <w:rFonts w:ascii="Arial" w:hAnsi="Arial" w:cs="Arial"/>
              </w:rPr>
            </w:pPr>
            <w:r w:rsidRPr="00FF14DD">
              <w:rPr>
                <w:rFonts w:ascii="Arial" w:hAnsi="Arial" w:cs="Arial"/>
              </w:rPr>
              <w:t>Title:</w:t>
            </w:r>
          </w:p>
        </w:tc>
        <w:tc>
          <w:tcPr>
            <w:tcW w:w="4505" w:type="dxa"/>
            <w:tcBorders>
              <w:left w:val="nil"/>
              <w:right w:val="nil"/>
            </w:tcBorders>
          </w:tcPr>
          <w:p w14:paraId="67E0970A" w14:textId="5EA968EF" w:rsidR="00961811" w:rsidRPr="00FF14DD" w:rsidRDefault="00986EEA" w:rsidP="008249D3">
            <w:pPr>
              <w:rPr>
                <w:rFonts w:ascii="Arial" w:hAnsi="Arial" w:cs="Arial"/>
              </w:rPr>
            </w:pPr>
            <w:r>
              <w:rPr>
                <w:rFonts w:ascii="Arial" w:hAnsi="Arial" w:cs="Arial"/>
              </w:rPr>
              <w:t>Sponsor</w:t>
            </w:r>
          </w:p>
        </w:tc>
        <w:tc>
          <w:tcPr>
            <w:tcW w:w="900" w:type="dxa"/>
            <w:tcBorders>
              <w:top w:val="nil"/>
              <w:left w:val="nil"/>
              <w:bottom w:val="nil"/>
              <w:right w:val="nil"/>
            </w:tcBorders>
          </w:tcPr>
          <w:p w14:paraId="2E0F4F39"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1C5F0976" w14:textId="77777777" w:rsidR="00961811" w:rsidRPr="00FF14DD" w:rsidRDefault="00961811" w:rsidP="008249D3">
            <w:pPr>
              <w:rPr>
                <w:rFonts w:ascii="Arial" w:hAnsi="Arial" w:cs="Arial"/>
              </w:rPr>
            </w:pPr>
          </w:p>
        </w:tc>
      </w:tr>
      <w:tr w:rsidR="00961811" w:rsidRPr="00FF14DD" w14:paraId="1CBCF7E2" w14:textId="77777777">
        <w:tc>
          <w:tcPr>
            <w:tcW w:w="1615" w:type="dxa"/>
            <w:tcBorders>
              <w:top w:val="nil"/>
              <w:left w:val="nil"/>
              <w:bottom w:val="nil"/>
              <w:right w:val="nil"/>
            </w:tcBorders>
          </w:tcPr>
          <w:p w14:paraId="229EA25A" w14:textId="77777777" w:rsidR="00961811" w:rsidRPr="00FF14DD" w:rsidRDefault="00961811" w:rsidP="008249D3">
            <w:pPr>
              <w:spacing w:before="20" w:after="20"/>
              <w:ind w:left="0"/>
              <w:rPr>
                <w:rFonts w:ascii="Arial" w:hAnsi="Arial" w:cs="Arial"/>
              </w:rPr>
            </w:pPr>
            <w:r w:rsidRPr="00FF14DD">
              <w:rPr>
                <w:rFonts w:ascii="Arial" w:hAnsi="Arial" w:cs="Arial"/>
              </w:rPr>
              <w:t>Role:</w:t>
            </w:r>
          </w:p>
        </w:tc>
        <w:tc>
          <w:tcPr>
            <w:tcW w:w="4505" w:type="dxa"/>
            <w:tcBorders>
              <w:left w:val="nil"/>
              <w:right w:val="nil"/>
            </w:tcBorders>
          </w:tcPr>
          <w:p w14:paraId="3AC72B37" w14:textId="74CFDC8E" w:rsidR="00961811" w:rsidRPr="00FF14DD" w:rsidRDefault="004B0D74" w:rsidP="008249D3">
            <w:pPr>
              <w:rPr>
                <w:rFonts w:ascii="Arial" w:hAnsi="Arial" w:cs="Arial"/>
              </w:rPr>
            </w:pPr>
            <w:r>
              <w:rPr>
                <w:rFonts w:ascii="Arial" w:hAnsi="Arial" w:cs="Arial"/>
              </w:rPr>
              <w:t>Approver</w:t>
            </w:r>
          </w:p>
        </w:tc>
        <w:tc>
          <w:tcPr>
            <w:tcW w:w="900" w:type="dxa"/>
            <w:tcBorders>
              <w:top w:val="nil"/>
              <w:left w:val="nil"/>
              <w:bottom w:val="nil"/>
              <w:right w:val="nil"/>
            </w:tcBorders>
          </w:tcPr>
          <w:p w14:paraId="05D1B2A1"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58BE6F34" w14:textId="77777777" w:rsidR="00961811" w:rsidRPr="00FF14DD" w:rsidRDefault="00961811" w:rsidP="008249D3">
            <w:pPr>
              <w:rPr>
                <w:rFonts w:ascii="Arial" w:hAnsi="Arial" w:cs="Arial"/>
              </w:rPr>
            </w:pPr>
          </w:p>
        </w:tc>
      </w:tr>
    </w:tbl>
    <w:p w14:paraId="187E5259" w14:textId="77777777" w:rsidR="00961811" w:rsidRPr="00FF14DD" w:rsidRDefault="00961811" w:rsidP="00961811">
      <w:pPr>
        <w:ind w:left="0"/>
        <w:rPr>
          <w:rFonts w:ascii="Arial" w:hAnsi="Arial" w:cs="Arial"/>
          <w:szCs w:val="28"/>
        </w:rPr>
      </w:pPr>
    </w:p>
    <w:tbl>
      <w:tblPr>
        <w:tblStyle w:val="TableGrid"/>
        <w:tblW w:w="8820" w:type="dxa"/>
        <w:tblInd w:w="648" w:type="dxa"/>
        <w:tblLayout w:type="fixed"/>
        <w:tblLook w:val="01E0" w:firstRow="1" w:lastRow="1" w:firstColumn="1" w:lastColumn="1" w:noHBand="0" w:noVBand="0"/>
      </w:tblPr>
      <w:tblGrid>
        <w:gridCol w:w="1615"/>
        <w:gridCol w:w="4505"/>
        <w:gridCol w:w="900"/>
        <w:gridCol w:w="1800"/>
      </w:tblGrid>
      <w:tr w:rsidR="00961811" w:rsidRPr="00FF14DD" w14:paraId="31DFB552" w14:textId="77777777">
        <w:tc>
          <w:tcPr>
            <w:tcW w:w="1615" w:type="dxa"/>
            <w:tcBorders>
              <w:top w:val="nil"/>
              <w:left w:val="nil"/>
              <w:bottom w:val="nil"/>
              <w:right w:val="nil"/>
            </w:tcBorders>
          </w:tcPr>
          <w:p w14:paraId="4129F17B" w14:textId="77777777" w:rsidR="00961811" w:rsidRPr="00FF14DD" w:rsidRDefault="00961811" w:rsidP="008249D3">
            <w:pPr>
              <w:spacing w:before="20" w:after="20"/>
              <w:ind w:left="0"/>
              <w:rPr>
                <w:rFonts w:ascii="Arial" w:hAnsi="Arial" w:cs="Arial"/>
              </w:rPr>
            </w:pPr>
            <w:r w:rsidRPr="00FF14DD">
              <w:rPr>
                <w:rFonts w:ascii="Arial" w:hAnsi="Arial" w:cs="Arial"/>
              </w:rPr>
              <w:t>Signature:</w:t>
            </w:r>
          </w:p>
        </w:tc>
        <w:tc>
          <w:tcPr>
            <w:tcW w:w="4505" w:type="dxa"/>
            <w:tcBorders>
              <w:top w:val="nil"/>
              <w:left w:val="nil"/>
              <w:right w:val="nil"/>
            </w:tcBorders>
          </w:tcPr>
          <w:p w14:paraId="0121CAAA"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08687A1C" w14:textId="77777777" w:rsidR="00961811" w:rsidRPr="00FF14DD" w:rsidRDefault="00961811" w:rsidP="008249D3">
            <w:pPr>
              <w:ind w:left="0"/>
              <w:jc w:val="left"/>
              <w:rPr>
                <w:rFonts w:ascii="Arial" w:hAnsi="Arial" w:cs="Arial"/>
              </w:rPr>
            </w:pPr>
            <w:r w:rsidRPr="00FF14DD">
              <w:rPr>
                <w:rFonts w:ascii="Arial" w:hAnsi="Arial" w:cs="Arial"/>
              </w:rPr>
              <w:t>Date:</w:t>
            </w:r>
          </w:p>
        </w:tc>
        <w:tc>
          <w:tcPr>
            <w:tcW w:w="1800" w:type="dxa"/>
            <w:tcBorders>
              <w:top w:val="nil"/>
              <w:left w:val="nil"/>
              <w:bottom w:val="single" w:sz="4" w:space="0" w:color="auto"/>
              <w:right w:val="nil"/>
            </w:tcBorders>
          </w:tcPr>
          <w:p w14:paraId="2B2126F1" w14:textId="77777777" w:rsidR="00961811" w:rsidRPr="00FF14DD" w:rsidRDefault="00961811" w:rsidP="008249D3">
            <w:pPr>
              <w:rPr>
                <w:rFonts w:ascii="Arial" w:hAnsi="Arial" w:cs="Arial"/>
              </w:rPr>
            </w:pPr>
          </w:p>
        </w:tc>
      </w:tr>
      <w:tr w:rsidR="00961811" w:rsidRPr="00FF14DD" w14:paraId="682DB1FC" w14:textId="77777777">
        <w:tc>
          <w:tcPr>
            <w:tcW w:w="1615" w:type="dxa"/>
            <w:tcBorders>
              <w:top w:val="nil"/>
              <w:left w:val="nil"/>
              <w:bottom w:val="nil"/>
              <w:right w:val="nil"/>
            </w:tcBorders>
          </w:tcPr>
          <w:p w14:paraId="6E3BCABD" w14:textId="77777777" w:rsidR="00961811" w:rsidRPr="00FF14DD" w:rsidRDefault="00961811" w:rsidP="008249D3">
            <w:pPr>
              <w:spacing w:before="20" w:after="20"/>
              <w:ind w:left="0"/>
              <w:rPr>
                <w:rFonts w:ascii="Arial" w:hAnsi="Arial" w:cs="Arial"/>
              </w:rPr>
            </w:pPr>
            <w:r w:rsidRPr="00FF14DD">
              <w:rPr>
                <w:rFonts w:ascii="Arial" w:hAnsi="Arial" w:cs="Arial"/>
              </w:rPr>
              <w:t>Print Name:</w:t>
            </w:r>
          </w:p>
        </w:tc>
        <w:tc>
          <w:tcPr>
            <w:tcW w:w="4505" w:type="dxa"/>
            <w:tcBorders>
              <w:left w:val="nil"/>
              <w:right w:val="nil"/>
            </w:tcBorders>
          </w:tcPr>
          <w:p w14:paraId="06DDA2D9" w14:textId="73C17E2D" w:rsidR="00961811" w:rsidRPr="00FF14DD" w:rsidRDefault="00986EEA" w:rsidP="008249D3">
            <w:pPr>
              <w:rPr>
                <w:rFonts w:ascii="Arial" w:hAnsi="Arial" w:cs="Arial"/>
              </w:rPr>
            </w:pPr>
            <w:r>
              <w:rPr>
                <w:rFonts w:ascii="Arial" w:hAnsi="Arial" w:cs="Arial"/>
              </w:rPr>
              <w:t>Stephen Prince</w:t>
            </w:r>
          </w:p>
        </w:tc>
        <w:tc>
          <w:tcPr>
            <w:tcW w:w="900" w:type="dxa"/>
            <w:tcBorders>
              <w:top w:val="nil"/>
              <w:left w:val="nil"/>
              <w:bottom w:val="nil"/>
              <w:right w:val="nil"/>
            </w:tcBorders>
          </w:tcPr>
          <w:p w14:paraId="7FBD032B" w14:textId="77777777" w:rsidR="00961811" w:rsidRPr="00FF14DD" w:rsidRDefault="00961811" w:rsidP="008249D3">
            <w:pPr>
              <w:rPr>
                <w:rFonts w:ascii="Arial" w:hAnsi="Arial" w:cs="Arial"/>
              </w:rPr>
            </w:pPr>
          </w:p>
        </w:tc>
        <w:tc>
          <w:tcPr>
            <w:tcW w:w="1800" w:type="dxa"/>
            <w:tcBorders>
              <w:top w:val="single" w:sz="4" w:space="0" w:color="auto"/>
              <w:left w:val="nil"/>
              <w:bottom w:val="nil"/>
              <w:right w:val="nil"/>
            </w:tcBorders>
          </w:tcPr>
          <w:p w14:paraId="112F8C80" w14:textId="77777777" w:rsidR="00961811" w:rsidRPr="00FF14DD" w:rsidRDefault="00961811" w:rsidP="008249D3">
            <w:pPr>
              <w:rPr>
                <w:rFonts w:ascii="Arial" w:hAnsi="Arial" w:cs="Arial"/>
              </w:rPr>
            </w:pPr>
          </w:p>
        </w:tc>
      </w:tr>
      <w:tr w:rsidR="00961811" w:rsidRPr="00FF14DD" w14:paraId="413A9C6B" w14:textId="77777777">
        <w:tc>
          <w:tcPr>
            <w:tcW w:w="1615" w:type="dxa"/>
            <w:tcBorders>
              <w:top w:val="nil"/>
              <w:left w:val="nil"/>
              <w:bottom w:val="nil"/>
              <w:right w:val="nil"/>
            </w:tcBorders>
          </w:tcPr>
          <w:p w14:paraId="3C12062F" w14:textId="77777777" w:rsidR="00961811" w:rsidRPr="00FF14DD" w:rsidRDefault="00961811" w:rsidP="008249D3">
            <w:pPr>
              <w:spacing w:before="20" w:after="20"/>
              <w:ind w:left="0"/>
              <w:rPr>
                <w:rFonts w:ascii="Arial" w:hAnsi="Arial" w:cs="Arial"/>
              </w:rPr>
            </w:pPr>
            <w:r w:rsidRPr="00FF14DD">
              <w:rPr>
                <w:rFonts w:ascii="Arial" w:hAnsi="Arial" w:cs="Arial"/>
              </w:rPr>
              <w:t>Title:</w:t>
            </w:r>
          </w:p>
        </w:tc>
        <w:tc>
          <w:tcPr>
            <w:tcW w:w="4505" w:type="dxa"/>
            <w:tcBorders>
              <w:left w:val="nil"/>
              <w:right w:val="nil"/>
            </w:tcBorders>
          </w:tcPr>
          <w:p w14:paraId="1A8419A9" w14:textId="3255FCC5" w:rsidR="00961811" w:rsidRPr="00FF14DD" w:rsidRDefault="00986EEA" w:rsidP="008249D3">
            <w:pPr>
              <w:rPr>
                <w:rFonts w:ascii="Arial" w:hAnsi="Arial" w:cs="Arial"/>
              </w:rPr>
            </w:pPr>
            <w:r>
              <w:rPr>
                <w:rFonts w:ascii="Arial" w:hAnsi="Arial" w:cs="Arial"/>
              </w:rPr>
              <w:t>Project Manager</w:t>
            </w:r>
          </w:p>
        </w:tc>
        <w:tc>
          <w:tcPr>
            <w:tcW w:w="900" w:type="dxa"/>
            <w:tcBorders>
              <w:top w:val="nil"/>
              <w:left w:val="nil"/>
              <w:bottom w:val="nil"/>
              <w:right w:val="nil"/>
            </w:tcBorders>
          </w:tcPr>
          <w:p w14:paraId="58D9210A"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1CD562C3" w14:textId="77777777" w:rsidR="00961811" w:rsidRPr="00FF14DD" w:rsidRDefault="00961811" w:rsidP="008249D3">
            <w:pPr>
              <w:rPr>
                <w:rFonts w:ascii="Arial" w:hAnsi="Arial" w:cs="Arial"/>
              </w:rPr>
            </w:pPr>
          </w:p>
        </w:tc>
      </w:tr>
      <w:tr w:rsidR="00961811" w:rsidRPr="00FF14DD" w14:paraId="06CC1F8C" w14:textId="77777777">
        <w:tc>
          <w:tcPr>
            <w:tcW w:w="1615" w:type="dxa"/>
            <w:tcBorders>
              <w:top w:val="nil"/>
              <w:left w:val="nil"/>
              <w:bottom w:val="nil"/>
              <w:right w:val="nil"/>
            </w:tcBorders>
          </w:tcPr>
          <w:p w14:paraId="008F9CF3" w14:textId="77777777" w:rsidR="00961811" w:rsidRPr="00FF14DD" w:rsidRDefault="00961811" w:rsidP="008249D3">
            <w:pPr>
              <w:spacing w:before="20" w:after="20"/>
              <w:ind w:left="0"/>
              <w:rPr>
                <w:rFonts w:ascii="Arial" w:hAnsi="Arial" w:cs="Arial"/>
              </w:rPr>
            </w:pPr>
            <w:r w:rsidRPr="00FF14DD">
              <w:rPr>
                <w:rFonts w:ascii="Arial" w:hAnsi="Arial" w:cs="Arial"/>
              </w:rPr>
              <w:t>Role:</w:t>
            </w:r>
          </w:p>
        </w:tc>
        <w:tc>
          <w:tcPr>
            <w:tcW w:w="4505" w:type="dxa"/>
            <w:tcBorders>
              <w:left w:val="nil"/>
              <w:right w:val="nil"/>
            </w:tcBorders>
          </w:tcPr>
          <w:p w14:paraId="2084D538" w14:textId="73C59CDD" w:rsidR="00961811" w:rsidRPr="00FF14DD" w:rsidRDefault="00986EEA" w:rsidP="008249D3">
            <w:pPr>
              <w:rPr>
                <w:rFonts w:ascii="Arial" w:hAnsi="Arial" w:cs="Arial"/>
              </w:rPr>
            </w:pPr>
            <w:r>
              <w:rPr>
                <w:rFonts w:ascii="Arial" w:hAnsi="Arial" w:cs="Arial"/>
              </w:rPr>
              <w:t>Developer</w:t>
            </w:r>
          </w:p>
        </w:tc>
        <w:tc>
          <w:tcPr>
            <w:tcW w:w="900" w:type="dxa"/>
            <w:tcBorders>
              <w:top w:val="nil"/>
              <w:left w:val="nil"/>
              <w:bottom w:val="nil"/>
              <w:right w:val="nil"/>
            </w:tcBorders>
          </w:tcPr>
          <w:p w14:paraId="22F48F00"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1B1EC72F" w14:textId="77777777" w:rsidR="00961811" w:rsidRPr="00FF14DD" w:rsidRDefault="00961811" w:rsidP="008249D3">
            <w:pPr>
              <w:rPr>
                <w:rFonts w:ascii="Arial" w:hAnsi="Arial" w:cs="Arial"/>
              </w:rPr>
            </w:pPr>
          </w:p>
        </w:tc>
      </w:tr>
    </w:tbl>
    <w:p w14:paraId="5FE2E1F0" w14:textId="77777777" w:rsidR="00961811" w:rsidRPr="00FF14DD" w:rsidRDefault="00961811" w:rsidP="00961811">
      <w:pPr>
        <w:ind w:left="0"/>
        <w:rPr>
          <w:rFonts w:ascii="Arial" w:hAnsi="Arial" w:cs="Arial"/>
          <w:szCs w:val="28"/>
        </w:rPr>
      </w:pPr>
    </w:p>
    <w:tbl>
      <w:tblPr>
        <w:tblStyle w:val="TableGrid"/>
        <w:tblW w:w="8820" w:type="dxa"/>
        <w:tblInd w:w="648" w:type="dxa"/>
        <w:tblLayout w:type="fixed"/>
        <w:tblLook w:val="01E0" w:firstRow="1" w:lastRow="1" w:firstColumn="1" w:lastColumn="1" w:noHBand="0" w:noVBand="0"/>
      </w:tblPr>
      <w:tblGrid>
        <w:gridCol w:w="1615"/>
        <w:gridCol w:w="4505"/>
        <w:gridCol w:w="900"/>
        <w:gridCol w:w="1800"/>
      </w:tblGrid>
      <w:tr w:rsidR="00961811" w:rsidRPr="00FF14DD" w14:paraId="4DB3FC73" w14:textId="77777777">
        <w:tc>
          <w:tcPr>
            <w:tcW w:w="1615" w:type="dxa"/>
            <w:tcBorders>
              <w:top w:val="nil"/>
              <w:left w:val="nil"/>
              <w:bottom w:val="nil"/>
              <w:right w:val="nil"/>
            </w:tcBorders>
          </w:tcPr>
          <w:p w14:paraId="1E028C7E" w14:textId="77777777" w:rsidR="00961811" w:rsidRPr="00FF14DD" w:rsidRDefault="00961811" w:rsidP="008249D3">
            <w:pPr>
              <w:spacing w:before="20" w:after="20"/>
              <w:ind w:left="0"/>
              <w:rPr>
                <w:rFonts w:ascii="Arial" w:hAnsi="Arial" w:cs="Arial"/>
              </w:rPr>
            </w:pPr>
            <w:r w:rsidRPr="00FF14DD">
              <w:rPr>
                <w:rFonts w:ascii="Arial" w:hAnsi="Arial" w:cs="Arial"/>
              </w:rPr>
              <w:t>Signature:</w:t>
            </w:r>
          </w:p>
        </w:tc>
        <w:tc>
          <w:tcPr>
            <w:tcW w:w="4505" w:type="dxa"/>
            <w:tcBorders>
              <w:top w:val="nil"/>
              <w:left w:val="nil"/>
              <w:right w:val="nil"/>
            </w:tcBorders>
          </w:tcPr>
          <w:p w14:paraId="62D486E7"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0E48308D" w14:textId="77777777" w:rsidR="00961811" w:rsidRPr="00FF14DD" w:rsidRDefault="00961811" w:rsidP="008249D3">
            <w:pPr>
              <w:ind w:left="0"/>
              <w:jc w:val="left"/>
              <w:rPr>
                <w:rFonts w:ascii="Arial" w:hAnsi="Arial" w:cs="Arial"/>
              </w:rPr>
            </w:pPr>
            <w:r w:rsidRPr="00FF14DD">
              <w:rPr>
                <w:rFonts w:ascii="Arial" w:hAnsi="Arial" w:cs="Arial"/>
              </w:rPr>
              <w:t>Date:</w:t>
            </w:r>
          </w:p>
        </w:tc>
        <w:tc>
          <w:tcPr>
            <w:tcW w:w="1800" w:type="dxa"/>
            <w:tcBorders>
              <w:top w:val="nil"/>
              <w:left w:val="nil"/>
              <w:bottom w:val="single" w:sz="4" w:space="0" w:color="auto"/>
              <w:right w:val="nil"/>
            </w:tcBorders>
          </w:tcPr>
          <w:p w14:paraId="027B4288" w14:textId="77777777" w:rsidR="00961811" w:rsidRPr="00FF14DD" w:rsidRDefault="00961811" w:rsidP="008249D3">
            <w:pPr>
              <w:rPr>
                <w:rFonts w:ascii="Arial" w:hAnsi="Arial" w:cs="Arial"/>
              </w:rPr>
            </w:pPr>
          </w:p>
        </w:tc>
      </w:tr>
      <w:tr w:rsidR="00961811" w:rsidRPr="00FF14DD" w14:paraId="69D7977E" w14:textId="77777777">
        <w:tc>
          <w:tcPr>
            <w:tcW w:w="1615" w:type="dxa"/>
            <w:tcBorders>
              <w:top w:val="nil"/>
              <w:left w:val="nil"/>
              <w:bottom w:val="nil"/>
              <w:right w:val="nil"/>
            </w:tcBorders>
          </w:tcPr>
          <w:p w14:paraId="0CE8A598" w14:textId="77777777" w:rsidR="00961811" w:rsidRPr="00FF14DD" w:rsidRDefault="00961811" w:rsidP="008249D3">
            <w:pPr>
              <w:spacing w:before="20" w:after="20"/>
              <w:ind w:left="0"/>
              <w:rPr>
                <w:rFonts w:ascii="Arial" w:hAnsi="Arial" w:cs="Arial"/>
              </w:rPr>
            </w:pPr>
            <w:r w:rsidRPr="00FF14DD">
              <w:rPr>
                <w:rFonts w:ascii="Arial" w:hAnsi="Arial" w:cs="Arial"/>
              </w:rPr>
              <w:t>Print Name:</w:t>
            </w:r>
          </w:p>
        </w:tc>
        <w:tc>
          <w:tcPr>
            <w:tcW w:w="4505" w:type="dxa"/>
            <w:tcBorders>
              <w:left w:val="nil"/>
              <w:right w:val="nil"/>
            </w:tcBorders>
          </w:tcPr>
          <w:p w14:paraId="54256C38" w14:textId="1D004EC1" w:rsidR="00961811" w:rsidRPr="00FF14DD" w:rsidRDefault="004B0D74" w:rsidP="008249D3">
            <w:pPr>
              <w:rPr>
                <w:rFonts w:ascii="Arial" w:hAnsi="Arial" w:cs="Arial"/>
              </w:rPr>
            </w:pPr>
            <w:r>
              <w:rPr>
                <w:rFonts w:ascii="Arial" w:hAnsi="Arial" w:cs="Arial"/>
              </w:rPr>
              <w:t xml:space="preserve">Saad </w:t>
            </w:r>
            <w:proofErr w:type="spellStart"/>
            <w:r>
              <w:rPr>
                <w:rFonts w:ascii="Arial" w:hAnsi="Arial" w:cs="Arial"/>
              </w:rPr>
              <w:t>Aldin</w:t>
            </w:r>
            <w:proofErr w:type="spellEnd"/>
          </w:p>
        </w:tc>
        <w:tc>
          <w:tcPr>
            <w:tcW w:w="900" w:type="dxa"/>
            <w:tcBorders>
              <w:top w:val="nil"/>
              <w:left w:val="nil"/>
              <w:bottom w:val="nil"/>
              <w:right w:val="nil"/>
            </w:tcBorders>
          </w:tcPr>
          <w:p w14:paraId="3AB57C6E" w14:textId="77777777" w:rsidR="00961811" w:rsidRPr="00FF14DD" w:rsidRDefault="00961811" w:rsidP="008249D3">
            <w:pPr>
              <w:rPr>
                <w:rFonts w:ascii="Arial" w:hAnsi="Arial" w:cs="Arial"/>
              </w:rPr>
            </w:pPr>
          </w:p>
        </w:tc>
        <w:tc>
          <w:tcPr>
            <w:tcW w:w="1800" w:type="dxa"/>
            <w:tcBorders>
              <w:top w:val="single" w:sz="4" w:space="0" w:color="auto"/>
              <w:left w:val="nil"/>
              <w:bottom w:val="nil"/>
              <w:right w:val="nil"/>
            </w:tcBorders>
          </w:tcPr>
          <w:p w14:paraId="5F736ADD" w14:textId="77777777" w:rsidR="00961811" w:rsidRPr="00FF14DD" w:rsidRDefault="00961811" w:rsidP="008249D3">
            <w:pPr>
              <w:rPr>
                <w:rFonts w:ascii="Arial" w:hAnsi="Arial" w:cs="Arial"/>
              </w:rPr>
            </w:pPr>
          </w:p>
        </w:tc>
      </w:tr>
      <w:tr w:rsidR="00961811" w:rsidRPr="00FF14DD" w14:paraId="15DDF808" w14:textId="77777777">
        <w:tc>
          <w:tcPr>
            <w:tcW w:w="1615" w:type="dxa"/>
            <w:tcBorders>
              <w:top w:val="nil"/>
              <w:left w:val="nil"/>
              <w:bottom w:val="nil"/>
              <w:right w:val="nil"/>
            </w:tcBorders>
          </w:tcPr>
          <w:p w14:paraId="0EDBBC9B" w14:textId="77777777" w:rsidR="00961811" w:rsidRPr="00FF14DD" w:rsidRDefault="00961811" w:rsidP="008249D3">
            <w:pPr>
              <w:spacing w:before="20" w:after="20"/>
              <w:ind w:left="0"/>
              <w:rPr>
                <w:rFonts w:ascii="Arial" w:hAnsi="Arial" w:cs="Arial"/>
              </w:rPr>
            </w:pPr>
            <w:r w:rsidRPr="00FF14DD">
              <w:rPr>
                <w:rFonts w:ascii="Arial" w:hAnsi="Arial" w:cs="Arial"/>
              </w:rPr>
              <w:t>Title:</w:t>
            </w:r>
          </w:p>
        </w:tc>
        <w:tc>
          <w:tcPr>
            <w:tcW w:w="4505" w:type="dxa"/>
            <w:tcBorders>
              <w:left w:val="nil"/>
              <w:right w:val="nil"/>
            </w:tcBorders>
          </w:tcPr>
          <w:p w14:paraId="1EDF3524" w14:textId="0F6C00C6" w:rsidR="00961811" w:rsidRPr="00FF14DD" w:rsidRDefault="004B0D74" w:rsidP="008249D3">
            <w:pPr>
              <w:rPr>
                <w:rFonts w:ascii="Arial" w:hAnsi="Arial" w:cs="Arial"/>
              </w:rPr>
            </w:pPr>
            <w:r>
              <w:rPr>
                <w:rFonts w:ascii="Arial" w:hAnsi="Arial" w:cs="Arial"/>
              </w:rPr>
              <w:t>Project Manager</w:t>
            </w:r>
          </w:p>
        </w:tc>
        <w:tc>
          <w:tcPr>
            <w:tcW w:w="900" w:type="dxa"/>
            <w:tcBorders>
              <w:top w:val="nil"/>
              <w:left w:val="nil"/>
              <w:bottom w:val="nil"/>
              <w:right w:val="nil"/>
            </w:tcBorders>
          </w:tcPr>
          <w:p w14:paraId="74066DB5"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35ABAB78" w14:textId="77777777" w:rsidR="00961811" w:rsidRPr="00FF14DD" w:rsidRDefault="00961811" w:rsidP="008249D3">
            <w:pPr>
              <w:rPr>
                <w:rFonts w:ascii="Arial" w:hAnsi="Arial" w:cs="Arial"/>
              </w:rPr>
            </w:pPr>
          </w:p>
        </w:tc>
      </w:tr>
      <w:tr w:rsidR="00961811" w:rsidRPr="00FF14DD" w14:paraId="6F3DB92A" w14:textId="77777777">
        <w:tc>
          <w:tcPr>
            <w:tcW w:w="1615" w:type="dxa"/>
            <w:tcBorders>
              <w:top w:val="nil"/>
              <w:left w:val="nil"/>
              <w:bottom w:val="nil"/>
              <w:right w:val="nil"/>
            </w:tcBorders>
          </w:tcPr>
          <w:p w14:paraId="7F8111C9" w14:textId="77777777" w:rsidR="00961811" w:rsidRPr="00FF14DD" w:rsidRDefault="00961811" w:rsidP="008249D3">
            <w:pPr>
              <w:spacing w:before="20" w:after="20"/>
              <w:ind w:left="0"/>
              <w:rPr>
                <w:rFonts w:ascii="Arial" w:hAnsi="Arial" w:cs="Arial"/>
              </w:rPr>
            </w:pPr>
            <w:r w:rsidRPr="00FF14DD">
              <w:rPr>
                <w:rFonts w:ascii="Arial" w:hAnsi="Arial" w:cs="Arial"/>
              </w:rPr>
              <w:t>Role:</w:t>
            </w:r>
          </w:p>
        </w:tc>
        <w:tc>
          <w:tcPr>
            <w:tcW w:w="4505" w:type="dxa"/>
            <w:tcBorders>
              <w:left w:val="nil"/>
              <w:right w:val="nil"/>
            </w:tcBorders>
          </w:tcPr>
          <w:p w14:paraId="159445C8" w14:textId="01A3068C" w:rsidR="00961811" w:rsidRPr="00FF14DD" w:rsidRDefault="004B0D74" w:rsidP="008249D3">
            <w:pPr>
              <w:rPr>
                <w:rFonts w:ascii="Arial" w:hAnsi="Arial" w:cs="Arial"/>
              </w:rPr>
            </w:pPr>
            <w:r>
              <w:rPr>
                <w:rFonts w:ascii="Arial" w:hAnsi="Arial" w:cs="Arial"/>
              </w:rPr>
              <w:t>Approver</w:t>
            </w:r>
          </w:p>
        </w:tc>
        <w:tc>
          <w:tcPr>
            <w:tcW w:w="900" w:type="dxa"/>
            <w:tcBorders>
              <w:top w:val="nil"/>
              <w:left w:val="nil"/>
              <w:bottom w:val="nil"/>
              <w:right w:val="nil"/>
            </w:tcBorders>
          </w:tcPr>
          <w:p w14:paraId="7445C393"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336CC7E7" w14:textId="77777777" w:rsidR="00961811" w:rsidRPr="00FF14DD" w:rsidRDefault="00961811" w:rsidP="008249D3">
            <w:pPr>
              <w:rPr>
                <w:rFonts w:ascii="Arial" w:hAnsi="Arial" w:cs="Arial"/>
              </w:rPr>
            </w:pPr>
          </w:p>
        </w:tc>
      </w:tr>
    </w:tbl>
    <w:p w14:paraId="2DF56EB4" w14:textId="77777777" w:rsidR="00D31D5B" w:rsidRPr="00FF14DD" w:rsidRDefault="00D31D5B">
      <w:pPr>
        <w:pStyle w:val="BodyText"/>
        <w:rPr>
          <w:rFonts w:ascii="Arial" w:hAnsi="Arial" w:cs="Arial"/>
        </w:rPr>
      </w:pPr>
    </w:p>
    <w:p w14:paraId="051114FB" w14:textId="282D7F22" w:rsidR="00D31D5B" w:rsidRPr="00FF14DD" w:rsidRDefault="006E678F">
      <w:pPr>
        <w:pStyle w:val="Appendix"/>
        <w:rPr>
          <w:rFonts w:ascii="Arial" w:hAnsi="Arial" w:cs="Arial"/>
        </w:rPr>
      </w:pPr>
      <w:bookmarkStart w:id="229" w:name="_Toc106079533"/>
      <w:bookmarkStart w:id="230" w:name="_Toc107027580"/>
      <w:bookmarkStart w:id="231" w:name="_Toc107027790"/>
      <w:bookmarkStart w:id="232" w:name="_Toc141159350"/>
      <w:r w:rsidRPr="00FF14DD">
        <w:rPr>
          <w:rFonts w:ascii="Arial" w:hAnsi="Arial" w:cs="Arial"/>
        </w:rPr>
        <w:t xml:space="preserve">APPENDIX A: </w:t>
      </w:r>
      <w:r w:rsidR="00D31D5B" w:rsidRPr="00FF14DD">
        <w:rPr>
          <w:rFonts w:ascii="Arial" w:hAnsi="Arial" w:cs="Arial"/>
        </w:rPr>
        <w:t>REFERENCES</w:t>
      </w:r>
      <w:bookmarkEnd w:id="229"/>
      <w:bookmarkEnd w:id="230"/>
      <w:bookmarkEnd w:id="231"/>
      <w:bookmarkEnd w:id="232"/>
    </w:p>
    <w:p w14:paraId="7B5E8A9E" w14:textId="77777777" w:rsidR="00D31D5B" w:rsidRPr="00FF14DD" w:rsidRDefault="00D31D5B">
      <w:pPr>
        <w:pStyle w:val="InfoBlue"/>
        <w:rPr>
          <w:rFonts w:ascii="Arial" w:hAnsi="Arial" w:cs="Arial"/>
        </w:rPr>
      </w:pPr>
      <w:r w:rsidRPr="00FF14DD">
        <w:rPr>
          <w:rFonts w:ascii="Arial" w:hAnsi="Arial" w:cs="Arial"/>
        </w:rPr>
        <w:t xml:space="preserve">[Insert the name, version number, description, and physical location of any documents referenced in this document.  Add rows to the table as necessary.] </w:t>
      </w:r>
    </w:p>
    <w:p w14:paraId="74F8C5E4" w14:textId="77777777" w:rsidR="00D31D5B" w:rsidRPr="00FF14DD" w:rsidRDefault="00D31D5B">
      <w:pPr>
        <w:pStyle w:val="BodyText3"/>
        <w:ind w:left="576"/>
        <w:rPr>
          <w:rFonts w:ascii="Arial" w:hAnsi="Arial" w:cs="Arial"/>
        </w:rPr>
      </w:pPr>
      <w:r w:rsidRPr="00FF14DD">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D31D5B" w:rsidRPr="00FF14DD" w14:paraId="57C404A2" w14:textId="77777777">
        <w:trPr>
          <w:jc w:val="center"/>
        </w:trPr>
        <w:tc>
          <w:tcPr>
            <w:tcW w:w="1980" w:type="dxa"/>
            <w:shd w:val="clear" w:color="auto" w:fill="F3F3F3"/>
          </w:tcPr>
          <w:p w14:paraId="06CCAB66" w14:textId="77777777" w:rsidR="00D31D5B" w:rsidRPr="00FF14DD" w:rsidRDefault="00D31D5B">
            <w:pPr>
              <w:pStyle w:val="BodyText"/>
              <w:ind w:left="0"/>
              <w:jc w:val="center"/>
              <w:rPr>
                <w:rFonts w:ascii="Arial" w:hAnsi="Arial" w:cs="Arial"/>
                <w:b/>
              </w:rPr>
            </w:pPr>
            <w:r w:rsidRPr="00FF14DD">
              <w:rPr>
                <w:rFonts w:ascii="Arial" w:hAnsi="Arial" w:cs="Arial"/>
                <w:b/>
              </w:rPr>
              <w:t>Document Name and Version</w:t>
            </w:r>
          </w:p>
        </w:tc>
        <w:tc>
          <w:tcPr>
            <w:tcW w:w="3060" w:type="dxa"/>
            <w:shd w:val="clear" w:color="auto" w:fill="F3F3F3"/>
          </w:tcPr>
          <w:p w14:paraId="74D82D5C" w14:textId="77777777" w:rsidR="00D31D5B" w:rsidRPr="00FF14DD" w:rsidRDefault="00D31D5B">
            <w:pPr>
              <w:pStyle w:val="BodyText"/>
              <w:ind w:left="0"/>
              <w:jc w:val="center"/>
              <w:rPr>
                <w:rFonts w:ascii="Arial" w:hAnsi="Arial" w:cs="Arial"/>
                <w:b/>
              </w:rPr>
            </w:pPr>
            <w:r w:rsidRPr="00FF14DD">
              <w:rPr>
                <w:rFonts w:ascii="Arial" w:hAnsi="Arial" w:cs="Arial"/>
                <w:b/>
              </w:rPr>
              <w:t>Description</w:t>
            </w:r>
          </w:p>
        </w:tc>
        <w:tc>
          <w:tcPr>
            <w:tcW w:w="3350" w:type="dxa"/>
            <w:shd w:val="clear" w:color="auto" w:fill="F3F3F3"/>
          </w:tcPr>
          <w:p w14:paraId="2451234D" w14:textId="77777777" w:rsidR="00D31D5B" w:rsidRPr="00FF14DD" w:rsidRDefault="00D31D5B">
            <w:pPr>
              <w:pStyle w:val="BodyText"/>
              <w:ind w:left="0"/>
              <w:jc w:val="center"/>
              <w:rPr>
                <w:rFonts w:ascii="Arial" w:hAnsi="Arial" w:cs="Arial"/>
                <w:b/>
              </w:rPr>
            </w:pPr>
            <w:r w:rsidRPr="00FF14DD">
              <w:rPr>
                <w:rFonts w:ascii="Arial" w:hAnsi="Arial" w:cs="Arial"/>
                <w:b/>
              </w:rPr>
              <w:t>Location</w:t>
            </w:r>
          </w:p>
        </w:tc>
      </w:tr>
      <w:tr w:rsidR="00D31D5B" w:rsidRPr="00FF14DD" w14:paraId="463EDD4A" w14:textId="77777777">
        <w:trPr>
          <w:trHeight w:val="482"/>
          <w:jc w:val="center"/>
        </w:trPr>
        <w:tc>
          <w:tcPr>
            <w:tcW w:w="1980" w:type="dxa"/>
          </w:tcPr>
          <w:p w14:paraId="15F29585" w14:textId="77777777" w:rsidR="00D31D5B" w:rsidRPr="00FF14DD" w:rsidRDefault="00D31D5B">
            <w:pPr>
              <w:pStyle w:val="BodyText"/>
              <w:ind w:left="0"/>
              <w:jc w:val="left"/>
              <w:rPr>
                <w:rFonts w:ascii="Arial" w:hAnsi="Arial" w:cs="Arial"/>
                <w:i/>
                <w:color w:val="0000FF"/>
              </w:rPr>
            </w:pPr>
            <w:r w:rsidRPr="00FF14DD">
              <w:rPr>
                <w:rFonts w:ascii="Arial" w:hAnsi="Arial" w:cs="Arial"/>
                <w:i/>
                <w:color w:val="0000FF"/>
              </w:rPr>
              <w:t>&lt;Document Name and Version Number&gt;</w:t>
            </w:r>
          </w:p>
        </w:tc>
        <w:tc>
          <w:tcPr>
            <w:tcW w:w="3060" w:type="dxa"/>
          </w:tcPr>
          <w:p w14:paraId="165EBA8E" w14:textId="77777777" w:rsidR="00D31D5B" w:rsidRPr="00FF14DD" w:rsidRDefault="00D31D5B">
            <w:pPr>
              <w:pStyle w:val="BodyText"/>
              <w:ind w:left="0"/>
              <w:jc w:val="left"/>
              <w:rPr>
                <w:rFonts w:ascii="Arial" w:hAnsi="Arial" w:cs="Arial"/>
                <w:i/>
                <w:color w:val="0000FF"/>
              </w:rPr>
            </w:pPr>
            <w:r w:rsidRPr="00FF14DD">
              <w:rPr>
                <w:rFonts w:ascii="Arial" w:hAnsi="Arial" w:cs="Arial"/>
                <w:i/>
                <w:color w:val="0000FF"/>
              </w:rPr>
              <w:t>[Provide description of the document]</w:t>
            </w:r>
          </w:p>
        </w:tc>
        <w:tc>
          <w:tcPr>
            <w:tcW w:w="3350" w:type="dxa"/>
          </w:tcPr>
          <w:p w14:paraId="4B2785A5" w14:textId="77777777" w:rsidR="00D31D5B" w:rsidRPr="00FF14DD" w:rsidRDefault="00D31D5B">
            <w:pPr>
              <w:pStyle w:val="BodyText"/>
              <w:ind w:left="0"/>
              <w:jc w:val="left"/>
              <w:rPr>
                <w:rFonts w:ascii="Arial" w:hAnsi="Arial" w:cs="Arial"/>
                <w:i/>
                <w:color w:val="0000FF"/>
              </w:rPr>
            </w:pPr>
            <w:r w:rsidRPr="00FF14DD">
              <w:rPr>
                <w:rFonts w:ascii="Arial" w:hAnsi="Arial" w:cs="Arial"/>
                <w:i/>
                <w:color w:val="0000FF"/>
              </w:rPr>
              <w:t>&lt;URL or Network path where document is located&gt;</w:t>
            </w:r>
          </w:p>
        </w:tc>
      </w:tr>
    </w:tbl>
    <w:p w14:paraId="74BC2B42" w14:textId="77777777" w:rsidR="00D31D5B" w:rsidRPr="00FF14DD" w:rsidRDefault="00D31D5B">
      <w:pPr>
        <w:pStyle w:val="BodyText3"/>
        <w:jc w:val="left"/>
        <w:rPr>
          <w:rFonts w:ascii="Arial" w:hAnsi="Arial" w:cs="Arial"/>
        </w:rPr>
      </w:pPr>
    </w:p>
    <w:p w14:paraId="71D478D6" w14:textId="77777777" w:rsidR="00D31D5B" w:rsidRPr="00FF14DD" w:rsidRDefault="00D31D5B">
      <w:pPr>
        <w:pStyle w:val="Appendix"/>
        <w:rPr>
          <w:rFonts w:ascii="Arial" w:hAnsi="Arial" w:cs="Arial"/>
        </w:rPr>
      </w:pPr>
      <w:r w:rsidRPr="00FF14DD">
        <w:rPr>
          <w:rFonts w:ascii="Arial" w:hAnsi="Arial" w:cs="Arial"/>
        </w:rPr>
        <w:br w:type="page"/>
      </w:r>
      <w:bookmarkStart w:id="233" w:name="_Toc106079534"/>
      <w:bookmarkStart w:id="234" w:name="_Toc107027581"/>
      <w:bookmarkStart w:id="235" w:name="_Toc107027791"/>
      <w:bookmarkStart w:id="236" w:name="_Toc141159351"/>
      <w:r w:rsidR="006E678F" w:rsidRPr="00FF14DD">
        <w:rPr>
          <w:rFonts w:ascii="Arial" w:hAnsi="Arial" w:cs="Arial"/>
        </w:rPr>
        <w:lastRenderedPageBreak/>
        <w:t xml:space="preserve">APPENDIX B: </w:t>
      </w:r>
      <w:r w:rsidRPr="00FF14DD">
        <w:rPr>
          <w:rFonts w:ascii="Arial" w:hAnsi="Arial" w:cs="Arial"/>
        </w:rPr>
        <w:t>KEY TERMS</w:t>
      </w:r>
      <w:bookmarkEnd w:id="233"/>
      <w:bookmarkEnd w:id="234"/>
      <w:bookmarkEnd w:id="235"/>
      <w:bookmarkEnd w:id="236"/>
    </w:p>
    <w:p w14:paraId="7F2C9F4D" w14:textId="77777777" w:rsidR="00A94624" w:rsidRPr="006D73B1" w:rsidRDefault="00A94624" w:rsidP="00A94624">
      <w:pPr>
        <w:rPr>
          <w:rFonts w:ascii="Arial" w:hAnsi="Arial" w:cs="Arial"/>
          <w:i/>
          <w:color w:val="0000FF"/>
        </w:rPr>
      </w:pPr>
      <w:r w:rsidRPr="006D73B1">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p>
    <w:p w14:paraId="6DE84D06" w14:textId="77777777" w:rsidR="00A94624" w:rsidRPr="00B3499B" w:rsidRDefault="00B3499B">
      <w:pPr>
        <w:pStyle w:val="BodyText"/>
        <w:rPr>
          <w:rFonts w:ascii="Arial" w:hAnsi="Arial" w:cs="Arial"/>
          <w:i/>
          <w:color w:val="0000FF"/>
        </w:rPr>
      </w:pPr>
      <w:r w:rsidRPr="00B3499B">
        <w:rPr>
          <w:rFonts w:ascii="Arial" w:hAnsi="Arial" w:cs="Arial"/>
          <w:i/>
          <w:color w:val="0000FF"/>
        </w:rPr>
        <w:t>http://www2.cdc.gov/cdcup/library/other/help.htm</w:t>
      </w:r>
    </w:p>
    <w:p w14:paraId="03DFC95B" w14:textId="77777777" w:rsidR="00D31D5B" w:rsidRPr="00FF14DD" w:rsidRDefault="00D31D5B">
      <w:pPr>
        <w:pStyle w:val="BodyText"/>
        <w:rPr>
          <w:rFonts w:ascii="Arial" w:hAnsi="Arial" w:cs="Arial"/>
        </w:rPr>
      </w:pPr>
      <w:r w:rsidRPr="00FF14DD">
        <w:rPr>
          <w:rFonts w:ascii="Arial" w:hAnsi="Arial" w:cs="Arial"/>
        </w:rPr>
        <w:t xml:space="preserve">The following table provides definitions for terms relevant to </w:t>
      </w:r>
      <w:r w:rsidR="000B0740" w:rsidRPr="00FF14DD">
        <w:rPr>
          <w:rFonts w:ascii="Arial" w:hAnsi="Arial" w:cs="Arial"/>
        </w:rPr>
        <w:t>this document</w:t>
      </w:r>
      <w:r w:rsidRPr="00FF14DD">
        <w:rPr>
          <w:rFonts w:ascii="Arial" w:hAnsi="Arial" w:cs="Arial"/>
        </w:rPr>
        <w: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F859D6" w:rsidRPr="00FF14DD" w14:paraId="2A7976CB" w14:textId="77777777">
        <w:tc>
          <w:tcPr>
            <w:tcW w:w="2628" w:type="dxa"/>
            <w:shd w:val="clear" w:color="auto" w:fill="F3F3F3"/>
          </w:tcPr>
          <w:p w14:paraId="3B3C6A5F" w14:textId="77777777" w:rsidR="00F859D6" w:rsidRPr="00FF14DD" w:rsidRDefault="00F859D6">
            <w:pPr>
              <w:pStyle w:val="BodyText"/>
              <w:ind w:left="0"/>
              <w:rPr>
                <w:rFonts w:ascii="Arial" w:hAnsi="Arial" w:cs="Arial"/>
                <w:b/>
              </w:rPr>
            </w:pPr>
            <w:r w:rsidRPr="00FF14DD">
              <w:rPr>
                <w:rFonts w:ascii="Arial" w:hAnsi="Arial" w:cs="Arial"/>
                <w:b/>
              </w:rPr>
              <w:t>Term</w:t>
            </w:r>
          </w:p>
        </w:tc>
        <w:tc>
          <w:tcPr>
            <w:tcW w:w="6120" w:type="dxa"/>
            <w:shd w:val="clear" w:color="auto" w:fill="F3F3F3"/>
          </w:tcPr>
          <w:p w14:paraId="17C98ED6" w14:textId="77777777" w:rsidR="00F859D6" w:rsidRPr="00FF14DD" w:rsidRDefault="00F859D6">
            <w:pPr>
              <w:pStyle w:val="BodyText"/>
              <w:ind w:left="0"/>
              <w:rPr>
                <w:rFonts w:ascii="Arial" w:hAnsi="Arial" w:cs="Arial"/>
                <w:b/>
              </w:rPr>
            </w:pPr>
            <w:r w:rsidRPr="00FF14DD">
              <w:rPr>
                <w:rFonts w:ascii="Arial" w:hAnsi="Arial" w:cs="Arial"/>
                <w:b/>
              </w:rPr>
              <w:t>Definition</w:t>
            </w:r>
          </w:p>
        </w:tc>
      </w:tr>
      <w:tr w:rsidR="00A94624" w:rsidRPr="00FF14DD" w14:paraId="06AB0E51" w14:textId="77777777">
        <w:trPr>
          <w:trHeight w:val="482"/>
        </w:trPr>
        <w:tc>
          <w:tcPr>
            <w:tcW w:w="2628" w:type="dxa"/>
          </w:tcPr>
          <w:p w14:paraId="10CF156D" w14:textId="77777777" w:rsidR="00A94624" w:rsidRPr="00FF14DD" w:rsidRDefault="00A94624" w:rsidP="0074628F">
            <w:pPr>
              <w:pStyle w:val="BodyText"/>
              <w:ind w:left="0"/>
              <w:jc w:val="left"/>
              <w:rPr>
                <w:rFonts w:ascii="Arial" w:hAnsi="Arial" w:cs="Arial"/>
                <w:i/>
                <w:color w:val="0000FF"/>
              </w:rPr>
            </w:pPr>
            <w:r w:rsidRPr="00FF14DD">
              <w:rPr>
                <w:rFonts w:ascii="Arial" w:hAnsi="Arial" w:cs="Arial"/>
                <w:i/>
                <w:color w:val="0000FF"/>
              </w:rPr>
              <w:t>[Insert Term]</w:t>
            </w:r>
          </w:p>
        </w:tc>
        <w:tc>
          <w:tcPr>
            <w:tcW w:w="6120" w:type="dxa"/>
          </w:tcPr>
          <w:p w14:paraId="7375BB9B" w14:textId="77777777" w:rsidR="00A94624" w:rsidRPr="00FF14DD" w:rsidRDefault="00A94624" w:rsidP="0074628F">
            <w:pPr>
              <w:pStyle w:val="BodyText"/>
              <w:ind w:left="0"/>
              <w:jc w:val="left"/>
              <w:rPr>
                <w:rFonts w:ascii="Arial" w:hAnsi="Arial" w:cs="Arial"/>
                <w:i/>
                <w:color w:val="0000FF"/>
              </w:rPr>
            </w:pPr>
            <w:r w:rsidRPr="00FF14DD">
              <w:rPr>
                <w:rFonts w:ascii="Arial" w:hAnsi="Arial" w:cs="Arial"/>
                <w:i/>
                <w:color w:val="0000FF"/>
              </w:rPr>
              <w:t>[Provide definition of the term used in this document.]</w:t>
            </w:r>
          </w:p>
        </w:tc>
      </w:tr>
      <w:tr w:rsidR="00A94624" w:rsidRPr="00FF14DD" w14:paraId="5DB6A9B4" w14:textId="77777777">
        <w:trPr>
          <w:trHeight w:val="482"/>
        </w:trPr>
        <w:tc>
          <w:tcPr>
            <w:tcW w:w="2628" w:type="dxa"/>
          </w:tcPr>
          <w:p w14:paraId="6B50E734" w14:textId="77777777" w:rsidR="00A94624" w:rsidRPr="00FF14DD" w:rsidRDefault="00A94624" w:rsidP="0074628F">
            <w:pPr>
              <w:pStyle w:val="BodyText"/>
              <w:ind w:left="0"/>
              <w:jc w:val="left"/>
              <w:rPr>
                <w:rFonts w:ascii="Arial" w:hAnsi="Arial" w:cs="Arial"/>
                <w:i/>
                <w:color w:val="0000FF"/>
              </w:rPr>
            </w:pPr>
            <w:r w:rsidRPr="00FF14DD">
              <w:rPr>
                <w:rFonts w:ascii="Arial" w:hAnsi="Arial" w:cs="Arial"/>
                <w:i/>
                <w:color w:val="0000FF"/>
              </w:rPr>
              <w:t>[Insert Term]</w:t>
            </w:r>
          </w:p>
        </w:tc>
        <w:tc>
          <w:tcPr>
            <w:tcW w:w="6120" w:type="dxa"/>
          </w:tcPr>
          <w:p w14:paraId="19C2B56C" w14:textId="77777777" w:rsidR="00A94624" w:rsidRPr="00FF14DD" w:rsidRDefault="00A94624" w:rsidP="0074628F">
            <w:pPr>
              <w:pStyle w:val="BodyText"/>
              <w:ind w:left="0"/>
              <w:jc w:val="left"/>
              <w:rPr>
                <w:rFonts w:ascii="Arial" w:hAnsi="Arial" w:cs="Arial"/>
                <w:i/>
                <w:color w:val="0000FF"/>
              </w:rPr>
            </w:pPr>
            <w:r w:rsidRPr="00FF14DD">
              <w:rPr>
                <w:rFonts w:ascii="Arial" w:hAnsi="Arial" w:cs="Arial"/>
                <w:i/>
                <w:color w:val="0000FF"/>
              </w:rPr>
              <w:t>[Provide definition of the term used in this document.]</w:t>
            </w:r>
          </w:p>
        </w:tc>
      </w:tr>
      <w:tr w:rsidR="00A94624" w:rsidRPr="00FF14DD" w14:paraId="597FAE60" w14:textId="77777777">
        <w:trPr>
          <w:trHeight w:val="482"/>
        </w:trPr>
        <w:tc>
          <w:tcPr>
            <w:tcW w:w="2628" w:type="dxa"/>
          </w:tcPr>
          <w:p w14:paraId="43994471" w14:textId="77777777" w:rsidR="00A94624" w:rsidRPr="00FF14DD" w:rsidRDefault="00A94624">
            <w:pPr>
              <w:pStyle w:val="BodyText"/>
              <w:ind w:left="0"/>
              <w:jc w:val="left"/>
              <w:rPr>
                <w:rFonts w:ascii="Arial" w:hAnsi="Arial" w:cs="Arial"/>
                <w:i/>
                <w:color w:val="0000FF"/>
              </w:rPr>
            </w:pPr>
            <w:r w:rsidRPr="00FF14DD">
              <w:rPr>
                <w:rFonts w:ascii="Arial" w:hAnsi="Arial" w:cs="Arial"/>
                <w:i/>
                <w:color w:val="0000FF"/>
              </w:rPr>
              <w:t>[Insert Term]</w:t>
            </w:r>
          </w:p>
        </w:tc>
        <w:tc>
          <w:tcPr>
            <w:tcW w:w="6120" w:type="dxa"/>
          </w:tcPr>
          <w:p w14:paraId="69E38C06" w14:textId="77777777" w:rsidR="00A94624" w:rsidRPr="00FF14DD" w:rsidRDefault="00A94624">
            <w:pPr>
              <w:pStyle w:val="BodyText"/>
              <w:ind w:left="0"/>
              <w:jc w:val="left"/>
              <w:rPr>
                <w:rFonts w:ascii="Arial" w:hAnsi="Arial" w:cs="Arial"/>
                <w:i/>
                <w:color w:val="0000FF"/>
              </w:rPr>
            </w:pPr>
            <w:r w:rsidRPr="00FF14DD">
              <w:rPr>
                <w:rFonts w:ascii="Arial" w:hAnsi="Arial" w:cs="Arial"/>
                <w:i/>
                <w:color w:val="0000FF"/>
              </w:rPr>
              <w:t>[Provide definition of the term used in this document.]</w:t>
            </w:r>
          </w:p>
        </w:tc>
      </w:tr>
    </w:tbl>
    <w:p w14:paraId="287A8295" w14:textId="1407B76E" w:rsidR="005159FA" w:rsidRPr="00FF14DD" w:rsidRDefault="005159FA" w:rsidP="005311BF">
      <w:pPr>
        <w:pStyle w:val="Appendix"/>
        <w:jc w:val="left"/>
        <w:rPr>
          <w:rFonts w:ascii="Arial" w:hAnsi="Arial" w:cs="Arial"/>
        </w:rPr>
      </w:pPr>
    </w:p>
    <w:sectPr w:rsidR="005159FA" w:rsidRPr="00FF14DD" w:rsidSect="00FF14DD">
      <w:headerReference w:type="default" r:id="rId16"/>
      <w:footerReference w:type="default" r:id="rId17"/>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DF7F2" w14:textId="77777777" w:rsidR="00B30BA3" w:rsidRDefault="00B30BA3">
      <w:r>
        <w:separator/>
      </w:r>
    </w:p>
  </w:endnote>
  <w:endnote w:type="continuationSeparator" w:id="0">
    <w:p w14:paraId="5D5BB65C" w14:textId="77777777" w:rsidR="00B30BA3" w:rsidRDefault="00B30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583BF" w14:textId="77777777" w:rsidR="00FC7030" w:rsidRDefault="00FC70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17BE78B" w14:textId="77777777" w:rsidR="00FC7030" w:rsidRDefault="00FC70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381C9" w14:textId="77777777" w:rsidR="00FC7030" w:rsidRDefault="00FC703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D84B4C">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18</w:t>
    </w:r>
    <w:r>
      <w:rPr>
        <w:b/>
        <w:bCs/>
        <w:i/>
        <w:sz w:val="20"/>
      </w:rPr>
      <w:fldChar w:fldCharType="end"/>
    </w:r>
  </w:p>
  <w:p w14:paraId="0336BEA3" w14:textId="77777777" w:rsidR="00FC7030" w:rsidRDefault="00FC703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sidR="00D84B4C">
      <w:rPr>
        <w:b/>
        <w:bCs/>
        <w:i/>
        <w:iCs/>
        <w:noProof/>
        <w:sz w:val="20"/>
      </w:rPr>
      <w:t>CDC_UP_Project_Charter_Template_v1.1.doc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C3524" w14:textId="77777777" w:rsidR="0092790E" w:rsidRPr="00BF372E" w:rsidRDefault="0092790E"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EF152C">
      <w:rPr>
        <w:rStyle w:val="PageNumber"/>
        <w:rFonts w:ascii="Arial" w:hAnsi="Arial" w:cs="Arial"/>
        <w:noProof/>
        <w:sz w:val="18"/>
        <w:szCs w:val="18"/>
      </w:rPr>
      <w:t>13</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EF152C">
      <w:rPr>
        <w:rStyle w:val="PageNumber"/>
        <w:rFonts w:ascii="Arial" w:hAnsi="Arial" w:cs="Arial"/>
        <w:noProof/>
        <w:sz w:val="18"/>
        <w:szCs w:val="18"/>
      </w:rPr>
      <w:t>15</w:t>
    </w:r>
    <w:r w:rsidRPr="0092790E">
      <w:rPr>
        <w:rStyle w:val="PageNumber"/>
        <w:rFonts w:ascii="Arial" w:hAnsi="Arial" w:cs="Arial"/>
        <w:sz w:val="18"/>
        <w:szCs w:val="18"/>
      </w:rPr>
      <w:fldChar w:fldCharType="end"/>
    </w:r>
  </w:p>
  <w:p w14:paraId="055F6D90" w14:textId="77777777" w:rsidR="0092790E" w:rsidRPr="006D7F6A" w:rsidRDefault="0092790E" w:rsidP="0092790E">
    <w:pPr>
      <w:pStyle w:val="Footer"/>
      <w:jc w:val="center"/>
      <w:rPr>
        <w:rFonts w:ascii="Arial" w:hAnsi="Arial" w:cs="Arial"/>
        <w:sz w:val="18"/>
        <w:szCs w:val="18"/>
      </w:rPr>
    </w:pPr>
    <w:r w:rsidRPr="00F479F1">
      <w:rPr>
        <w:rFonts w:ascii="Arial" w:hAnsi="Arial" w:cs="Arial"/>
        <w:i/>
        <w:color w:val="0000FF"/>
        <w:sz w:val="18"/>
        <w:szCs w:val="18"/>
      </w:rPr>
      <w:t>[Insert appropriate disclaimer(s)</w:t>
    </w:r>
    <w:r w:rsidRPr="00F479F1">
      <w:rPr>
        <w:rFonts w:ascii="Arial" w:hAnsi="Arial" w:cs="Arial"/>
        <w:bCs/>
        <w:i/>
        <w:iCs/>
        <w:color w:val="0000FF"/>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DE0AA" w14:textId="77777777" w:rsidR="00B30BA3" w:rsidRDefault="00B30BA3">
      <w:r>
        <w:separator/>
      </w:r>
    </w:p>
  </w:footnote>
  <w:footnote w:type="continuationSeparator" w:id="0">
    <w:p w14:paraId="4D722154" w14:textId="77777777" w:rsidR="00B30BA3" w:rsidRDefault="00B30B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DDC33" w14:textId="77777777" w:rsidR="00FC7030" w:rsidRDefault="00FC703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D84B4C">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sidR="00D84B4C">
      <w:rPr>
        <w:b/>
        <w:i/>
        <w:sz w:val="20"/>
        <w:szCs w:val="20"/>
      </w:rPr>
      <w:t>Project Charter</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00D84B4C" w:rsidRPr="00D84B4C">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D84B4C">
      <w:rPr>
        <w:b/>
        <w:i/>
        <w:sz w:val="20"/>
        <w:szCs w:val="20"/>
      </w:rPr>
      <w:t>&lt;Draft&gt;</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5A882" w14:textId="17CE4AF4" w:rsidR="00FC7030" w:rsidRDefault="00FC7030">
    <w:pPr>
      <w:pStyle w:val="Header"/>
      <w:ind w:left="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02919" w14:textId="64F935F1" w:rsidR="003042B3" w:rsidRPr="0092790E" w:rsidRDefault="003042B3" w:rsidP="004B54AB">
    <w:pPr>
      <w:pStyle w:val="Header"/>
      <w:pBdr>
        <w:bottom w:val="single" w:sz="18" w:space="1" w:color="auto"/>
      </w:pBdr>
      <w:tabs>
        <w:tab w:val="clear" w:pos="8640"/>
        <w:tab w:val="right" w:pos="9360"/>
      </w:tabs>
      <w:spacing w:before="0" w:after="0"/>
      <w:ind w:left="0"/>
      <w:rPr>
        <w:rFonts w:ascii="Arial" w:hAnsi="Arial" w:cs="Arial"/>
        <w:b/>
        <w:bCs/>
        <w:i/>
        <w:iCs/>
        <w:sz w:val="18"/>
        <w:szCs w:val="18"/>
      </w:rPr>
    </w:pPr>
  </w:p>
  <w:p w14:paraId="41557C93" w14:textId="77777777" w:rsidR="00FC7030" w:rsidRPr="003042B3" w:rsidRDefault="00FC703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08" type="#_x0000_t75" style="width:3in;height:3in" o:bullet="t"/>
    </w:pict>
  </w:numPicBullet>
  <w:numPicBullet w:numPicBulletId="1">
    <w:pict>
      <v:shape id="_x0000_i1909" type="#_x0000_t75" style="width:3in;height:3in" o:bullet="t"/>
    </w:pict>
  </w:numPicBullet>
  <w:numPicBullet w:numPicBulletId="2">
    <w:pict>
      <v:shape id="_x0000_i1910" type="#_x0000_t75" style="width:3in;height:3in" o:bullet="t"/>
    </w:pict>
  </w:numPicBullet>
  <w:abstractNum w:abstractNumId="0" w15:restartNumberingAfterBreak="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 w15:restartNumberingAfterBreak="0">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4"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7C5246"/>
    <w:multiLevelType w:val="hybridMultilevel"/>
    <w:tmpl w:val="1CE4C5B6"/>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6" w15:restartNumberingAfterBreak="0">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7" w15:restartNumberingAfterBreak="0">
    <w:nsid w:val="31541E7B"/>
    <w:multiLevelType w:val="multilevel"/>
    <w:tmpl w:val="834699E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9" w15:restartNumberingAfterBreak="0">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10" w15:restartNumberingAfterBreak="0">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1"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3" w15:restartNumberingAfterBreak="0">
    <w:nsid w:val="49811818"/>
    <w:multiLevelType w:val="hybridMultilevel"/>
    <w:tmpl w:val="E9AC2DDA"/>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5" w15:restartNumberingAfterBreak="0">
    <w:nsid w:val="4EA7183C"/>
    <w:multiLevelType w:val="multilevel"/>
    <w:tmpl w:val="E9AC2DDA"/>
    <w:lvl w:ilvl="0">
      <w:start w:val="1"/>
      <w:numFmt w:val="bullet"/>
      <w:lvlText w:val=""/>
      <w:lvlJc w:val="left"/>
      <w:pPr>
        <w:tabs>
          <w:tab w:val="num" w:pos="576"/>
        </w:tabs>
        <w:ind w:left="792" w:hanging="216"/>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6" w15:restartNumberingAfterBreak="0">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17"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AE37229"/>
    <w:multiLevelType w:val="hybridMultilevel"/>
    <w:tmpl w:val="BA6400F8"/>
    <w:lvl w:ilvl="0" w:tplc="04090003">
      <w:start w:val="1"/>
      <w:numFmt w:val="bullet"/>
      <w:lvlText w:val="o"/>
      <w:lvlJc w:val="left"/>
      <w:pPr>
        <w:tabs>
          <w:tab w:val="num" w:pos="936"/>
        </w:tabs>
        <w:ind w:left="936" w:hanging="360"/>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1" w15:restartNumberingAfterBreak="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2"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3"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7"/>
  </w:num>
  <w:num w:numId="2">
    <w:abstractNumId w:val="4"/>
  </w:num>
  <w:num w:numId="3">
    <w:abstractNumId w:val="14"/>
  </w:num>
  <w:num w:numId="4">
    <w:abstractNumId w:val="10"/>
  </w:num>
  <w:num w:numId="5">
    <w:abstractNumId w:val="11"/>
  </w:num>
  <w:num w:numId="6">
    <w:abstractNumId w:val="12"/>
  </w:num>
  <w:num w:numId="7">
    <w:abstractNumId w:val="22"/>
  </w:num>
  <w:num w:numId="8">
    <w:abstractNumId w:val="2"/>
  </w:num>
  <w:num w:numId="9">
    <w:abstractNumId w:val="3"/>
  </w:num>
  <w:num w:numId="10">
    <w:abstractNumId w:val="21"/>
  </w:num>
  <w:num w:numId="11">
    <w:abstractNumId w:val="0"/>
  </w:num>
  <w:num w:numId="12">
    <w:abstractNumId w:val="1"/>
  </w:num>
  <w:num w:numId="13">
    <w:abstractNumId w:val="18"/>
  </w:num>
  <w:num w:numId="14">
    <w:abstractNumId w:val="6"/>
  </w:num>
  <w:num w:numId="15">
    <w:abstractNumId w:val="8"/>
  </w:num>
  <w:num w:numId="16">
    <w:abstractNumId w:val="17"/>
  </w:num>
  <w:num w:numId="17">
    <w:abstractNumId w:val="19"/>
  </w:num>
  <w:num w:numId="18">
    <w:abstractNumId w:val="24"/>
  </w:num>
  <w:num w:numId="19">
    <w:abstractNumId w:val="16"/>
  </w:num>
  <w:num w:numId="20">
    <w:abstractNumId w:val="9"/>
  </w:num>
  <w:num w:numId="21">
    <w:abstractNumId w:val="23"/>
  </w:num>
  <w:num w:numId="22">
    <w:abstractNumId w:val="13"/>
  </w:num>
  <w:num w:numId="23">
    <w:abstractNumId w:val="15"/>
  </w:num>
  <w:num w:numId="24">
    <w:abstractNumId w:val="20"/>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FFF"/>
    <w:rsid w:val="00001AD4"/>
    <w:rsid w:val="00026EE7"/>
    <w:rsid w:val="00027613"/>
    <w:rsid w:val="00037698"/>
    <w:rsid w:val="0005445F"/>
    <w:rsid w:val="00091256"/>
    <w:rsid w:val="00091CFD"/>
    <w:rsid w:val="000A6D53"/>
    <w:rsid w:val="000B0740"/>
    <w:rsid w:val="000B56AE"/>
    <w:rsid w:val="000B5A5D"/>
    <w:rsid w:val="000C04E3"/>
    <w:rsid w:val="000E03C8"/>
    <w:rsid w:val="000E5541"/>
    <w:rsid w:val="00101F13"/>
    <w:rsid w:val="00104BB5"/>
    <w:rsid w:val="00111039"/>
    <w:rsid w:val="00145823"/>
    <w:rsid w:val="001461EB"/>
    <w:rsid w:val="0016596E"/>
    <w:rsid w:val="00171D93"/>
    <w:rsid w:val="001811BE"/>
    <w:rsid w:val="00190418"/>
    <w:rsid w:val="001910F9"/>
    <w:rsid w:val="001B7CC3"/>
    <w:rsid w:val="001D22AD"/>
    <w:rsid w:val="001F27B2"/>
    <w:rsid w:val="00203BBE"/>
    <w:rsid w:val="00203C51"/>
    <w:rsid w:val="00226272"/>
    <w:rsid w:val="0023171D"/>
    <w:rsid w:val="00234539"/>
    <w:rsid w:val="00234B27"/>
    <w:rsid w:val="00246B84"/>
    <w:rsid w:val="00250011"/>
    <w:rsid w:val="00256363"/>
    <w:rsid w:val="0025642F"/>
    <w:rsid w:val="002677DE"/>
    <w:rsid w:val="00270EA1"/>
    <w:rsid w:val="00291BCA"/>
    <w:rsid w:val="002B5631"/>
    <w:rsid w:val="002C796A"/>
    <w:rsid w:val="002F61D1"/>
    <w:rsid w:val="003042B3"/>
    <w:rsid w:val="003056AB"/>
    <w:rsid w:val="00323BCB"/>
    <w:rsid w:val="003240EF"/>
    <w:rsid w:val="00331B3E"/>
    <w:rsid w:val="00341618"/>
    <w:rsid w:val="003447C3"/>
    <w:rsid w:val="00371824"/>
    <w:rsid w:val="00373B3E"/>
    <w:rsid w:val="00387128"/>
    <w:rsid w:val="00393C31"/>
    <w:rsid w:val="003C6AA8"/>
    <w:rsid w:val="003D03C2"/>
    <w:rsid w:val="003E5B78"/>
    <w:rsid w:val="003F06D7"/>
    <w:rsid w:val="003F6FFF"/>
    <w:rsid w:val="00401C21"/>
    <w:rsid w:val="00404C3C"/>
    <w:rsid w:val="00411623"/>
    <w:rsid w:val="0044310B"/>
    <w:rsid w:val="004523C9"/>
    <w:rsid w:val="00455371"/>
    <w:rsid w:val="00456CF1"/>
    <w:rsid w:val="0045799C"/>
    <w:rsid w:val="00466AD0"/>
    <w:rsid w:val="00482BD7"/>
    <w:rsid w:val="00490BC4"/>
    <w:rsid w:val="004A581E"/>
    <w:rsid w:val="004B0D74"/>
    <w:rsid w:val="004B54AB"/>
    <w:rsid w:val="004E6690"/>
    <w:rsid w:val="004E73BA"/>
    <w:rsid w:val="005159FA"/>
    <w:rsid w:val="00530910"/>
    <w:rsid w:val="005311BF"/>
    <w:rsid w:val="00541BAB"/>
    <w:rsid w:val="0054463C"/>
    <w:rsid w:val="00565569"/>
    <w:rsid w:val="00571605"/>
    <w:rsid w:val="00581488"/>
    <w:rsid w:val="00584917"/>
    <w:rsid w:val="005928C3"/>
    <w:rsid w:val="00594876"/>
    <w:rsid w:val="005B1247"/>
    <w:rsid w:val="005B46C5"/>
    <w:rsid w:val="005B626B"/>
    <w:rsid w:val="005B7B99"/>
    <w:rsid w:val="005C2211"/>
    <w:rsid w:val="005E073A"/>
    <w:rsid w:val="005E22C0"/>
    <w:rsid w:val="005E7E6D"/>
    <w:rsid w:val="005F2331"/>
    <w:rsid w:val="005F23EA"/>
    <w:rsid w:val="005F58F6"/>
    <w:rsid w:val="005F5D66"/>
    <w:rsid w:val="006135C8"/>
    <w:rsid w:val="00631BAE"/>
    <w:rsid w:val="00634543"/>
    <w:rsid w:val="00670CF6"/>
    <w:rsid w:val="00676303"/>
    <w:rsid w:val="00690340"/>
    <w:rsid w:val="006A6F56"/>
    <w:rsid w:val="006A7623"/>
    <w:rsid w:val="006C0708"/>
    <w:rsid w:val="006C55CA"/>
    <w:rsid w:val="006D7F07"/>
    <w:rsid w:val="006E02F2"/>
    <w:rsid w:val="006E678F"/>
    <w:rsid w:val="006F358E"/>
    <w:rsid w:val="006F7500"/>
    <w:rsid w:val="0070794A"/>
    <w:rsid w:val="007166E0"/>
    <w:rsid w:val="00723C98"/>
    <w:rsid w:val="0074628F"/>
    <w:rsid w:val="00751E03"/>
    <w:rsid w:val="00765350"/>
    <w:rsid w:val="00782178"/>
    <w:rsid w:val="0078223F"/>
    <w:rsid w:val="00794D36"/>
    <w:rsid w:val="00795E0E"/>
    <w:rsid w:val="007A7105"/>
    <w:rsid w:val="007B39EB"/>
    <w:rsid w:val="007E276D"/>
    <w:rsid w:val="007F60C1"/>
    <w:rsid w:val="00817061"/>
    <w:rsid w:val="008201EA"/>
    <w:rsid w:val="008249D3"/>
    <w:rsid w:val="0086369D"/>
    <w:rsid w:val="00865ED8"/>
    <w:rsid w:val="0087204D"/>
    <w:rsid w:val="0087633C"/>
    <w:rsid w:val="00886085"/>
    <w:rsid w:val="0088641D"/>
    <w:rsid w:val="00895F33"/>
    <w:rsid w:val="0089672B"/>
    <w:rsid w:val="008A03E7"/>
    <w:rsid w:val="008A3381"/>
    <w:rsid w:val="008A5299"/>
    <w:rsid w:val="008B4C9C"/>
    <w:rsid w:val="008B74C7"/>
    <w:rsid w:val="008E5CDF"/>
    <w:rsid w:val="0091483F"/>
    <w:rsid w:val="0092790E"/>
    <w:rsid w:val="00927E3C"/>
    <w:rsid w:val="009435DF"/>
    <w:rsid w:val="009472EB"/>
    <w:rsid w:val="00954EED"/>
    <w:rsid w:val="00961811"/>
    <w:rsid w:val="00961CB4"/>
    <w:rsid w:val="0097237B"/>
    <w:rsid w:val="009739C5"/>
    <w:rsid w:val="00974614"/>
    <w:rsid w:val="0098246F"/>
    <w:rsid w:val="00985680"/>
    <w:rsid w:val="00986EEA"/>
    <w:rsid w:val="00992F40"/>
    <w:rsid w:val="009974D6"/>
    <w:rsid w:val="009A1BDC"/>
    <w:rsid w:val="009A217D"/>
    <w:rsid w:val="009A5881"/>
    <w:rsid w:val="009B3945"/>
    <w:rsid w:val="009B5A27"/>
    <w:rsid w:val="009B7185"/>
    <w:rsid w:val="009C39CB"/>
    <w:rsid w:val="009F1DD2"/>
    <w:rsid w:val="009F7E71"/>
    <w:rsid w:val="00A00CE9"/>
    <w:rsid w:val="00A01C04"/>
    <w:rsid w:val="00A14B83"/>
    <w:rsid w:val="00A21F3D"/>
    <w:rsid w:val="00A47511"/>
    <w:rsid w:val="00A7285F"/>
    <w:rsid w:val="00A74954"/>
    <w:rsid w:val="00A81D80"/>
    <w:rsid w:val="00A907A4"/>
    <w:rsid w:val="00A9233F"/>
    <w:rsid w:val="00A93820"/>
    <w:rsid w:val="00A94624"/>
    <w:rsid w:val="00AA75CB"/>
    <w:rsid w:val="00AB0D20"/>
    <w:rsid w:val="00AB163D"/>
    <w:rsid w:val="00AC4B04"/>
    <w:rsid w:val="00AC7BCA"/>
    <w:rsid w:val="00AD1655"/>
    <w:rsid w:val="00AD1C11"/>
    <w:rsid w:val="00AD4B6F"/>
    <w:rsid w:val="00AD54AB"/>
    <w:rsid w:val="00B0323A"/>
    <w:rsid w:val="00B03A3D"/>
    <w:rsid w:val="00B062E6"/>
    <w:rsid w:val="00B30BA3"/>
    <w:rsid w:val="00B3499B"/>
    <w:rsid w:val="00B40432"/>
    <w:rsid w:val="00B516AC"/>
    <w:rsid w:val="00B71562"/>
    <w:rsid w:val="00B84792"/>
    <w:rsid w:val="00B9312D"/>
    <w:rsid w:val="00B94488"/>
    <w:rsid w:val="00BA5F08"/>
    <w:rsid w:val="00BA6B57"/>
    <w:rsid w:val="00BC74F4"/>
    <w:rsid w:val="00BE1B2E"/>
    <w:rsid w:val="00C01749"/>
    <w:rsid w:val="00C11A22"/>
    <w:rsid w:val="00C45443"/>
    <w:rsid w:val="00C47141"/>
    <w:rsid w:val="00C52992"/>
    <w:rsid w:val="00C66245"/>
    <w:rsid w:val="00C70DEA"/>
    <w:rsid w:val="00C80C30"/>
    <w:rsid w:val="00C84509"/>
    <w:rsid w:val="00CC1724"/>
    <w:rsid w:val="00CE2859"/>
    <w:rsid w:val="00CF4AB0"/>
    <w:rsid w:val="00D00778"/>
    <w:rsid w:val="00D156EB"/>
    <w:rsid w:val="00D21ECF"/>
    <w:rsid w:val="00D31D5B"/>
    <w:rsid w:val="00D32096"/>
    <w:rsid w:val="00D6533C"/>
    <w:rsid w:val="00D81598"/>
    <w:rsid w:val="00D82F83"/>
    <w:rsid w:val="00D84B4C"/>
    <w:rsid w:val="00DA4CC1"/>
    <w:rsid w:val="00DB1DB6"/>
    <w:rsid w:val="00DB2411"/>
    <w:rsid w:val="00DC1E30"/>
    <w:rsid w:val="00DD4B1C"/>
    <w:rsid w:val="00DE66D1"/>
    <w:rsid w:val="00E30B43"/>
    <w:rsid w:val="00E35E65"/>
    <w:rsid w:val="00E361D3"/>
    <w:rsid w:val="00E57E03"/>
    <w:rsid w:val="00E65069"/>
    <w:rsid w:val="00E731E1"/>
    <w:rsid w:val="00E9476B"/>
    <w:rsid w:val="00EB2F9E"/>
    <w:rsid w:val="00EB4CA9"/>
    <w:rsid w:val="00EB7C97"/>
    <w:rsid w:val="00EC585F"/>
    <w:rsid w:val="00EC67E2"/>
    <w:rsid w:val="00ED2B2B"/>
    <w:rsid w:val="00EE280B"/>
    <w:rsid w:val="00EF152C"/>
    <w:rsid w:val="00EF21B5"/>
    <w:rsid w:val="00EF7609"/>
    <w:rsid w:val="00F12A5D"/>
    <w:rsid w:val="00F12D3F"/>
    <w:rsid w:val="00F20D01"/>
    <w:rsid w:val="00F242B3"/>
    <w:rsid w:val="00F358E3"/>
    <w:rsid w:val="00F60183"/>
    <w:rsid w:val="00F67051"/>
    <w:rsid w:val="00F75041"/>
    <w:rsid w:val="00F772B0"/>
    <w:rsid w:val="00F853B0"/>
    <w:rsid w:val="00F859D6"/>
    <w:rsid w:val="00F9252C"/>
    <w:rsid w:val="00FA3053"/>
    <w:rsid w:val="00FA4A7F"/>
    <w:rsid w:val="00FA5835"/>
    <w:rsid w:val="00FB04EA"/>
    <w:rsid w:val="00FC7030"/>
    <w:rsid w:val="00FD1173"/>
    <w:rsid w:val="00FE7853"/>
    <w:rsid w:val="00FF14DD"/>
    <w:rsid w:val="00FF45D7"/>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3022FB"/>
  <w15:chartTrackingRefBased/>
  <w15:docId w15:val="{E2784B98-D502-4C83-9E41-03E984A88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paragraph" w:styleId="IntenseQuote">
    <w:name w:val="Intense Quote"/>
    <w:basedOn w:val="Normal"/>
    <w:next w:val="Normal"/>
    <w:link w:val="IntenseQuoteChar"/>
    <w:uiPriority w:val="30"/>
    <w:qFormat/>
    <w:rsid w:val="005311B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311BF"/>
    <w:rPr>
      <w:i/>
      <w:iCs/>
      <w:color w:val="5B9BD5"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oleObject" Target="embeddings/Microsoft_Excel_97-2003_Worksheet.xls"/><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699</TotalTime>
  <Pages>12</Pages>
  <Words>1883</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Project Charter Template</vt:lpstr>
    </vt:vector>
  </TitlesOfParts>
  <Manager>National Center for Public Health Informatics</Manager>
  <Company>The Centers for Disease Control and Prevention</Company>
  <LinksUpToDate>false</LinksUpToDate>
  <CharactersWithSpaces>12592</CharactersWithSpaces>
  <SharedDoc>false</SharedDoc>
  <HLinks>
    <vt:vector size="216" baseType="variant">
      <vt:variant>
        <vt:i4>6815744</vt:i4>
      </vt:variant>
      <vt:variant>
        <vt:i4>225</vt:i4>
      </vt:variant>
      <vt:variant>
        <vt:i4>0</vt:i4>
      </vt:variant>
      <vt:variant>
        <vt:i4>5</vt:i4>
      </vt:variant>
      <vt:variant>
        <vt:lpwstr>http://www.whitehouse.gov/omb/budintegration/pma_index.html</vt:lpwstr>
      </vt:variant>
      <vt:variant>
        <vt:lpwstr/>
      </vt:variant>
      <vt:variant>
        <vt:i4>6160393</vt:i4>
      </vt:variant>
      <vt:variant>
        <vt:i4>222</vt:i4>
      </vt:variant>
      <vt:variant>
        <vt:i4>0</vt:i4>
      </vt:variant>
      <vt:variant>
        <vt:i4>5</vt:i4>
      </vt:variant>
      <vt:variant>
        <vt:lpwstr>http://aspe.hhs.gov/hhsplan/2004/goals.shtml</vt:lpwstr>
      </vt:variant>
      <vt:variant>
        <vt:lpwstr/>
      </vt:variant>
      <vt:variant>
        <vt:i4>6160393</vt:i4>
      </vt:variant>
      <vt:variant>
        <vt:i4>219</vt:i4>
      </vt:variant>
      <vt:variant>
        <vt:i4>0</vt:i4>
      </vt:variant>
      <vt:variant>
        <vt:i4>5</vt:i4>
      </vt:variant>
      <vt:variant>
        <vt:lpwstr>http://aspe.hhs.gov/hhsplan/2004/goals.shtml</vt:lpwstr>
      </vt:variant>
      <vt:variant>
        <vt:lpwstr/>
      </vt:variant>
      <vt:variant>
        <vt:i4>3473505</vt:i4>
      </vt:variant>
      <vt:variant>
        <vt:i4>216</vt:i4>
      </vt:variant>
      <vt:variant>
        <vt:i4>0</vt:i4>
      </vt:variant>
      <vt:variant>
        <vt:i4>5</vt:i4>
      </vt:variant>
      <vt:variant>
        <vt:lpwstr>http://www.cdc.gov/about/goals/</vt:lpwstr>
      </vt:variant>
      <vt:variant>
        <vt:lpwstr/>
      </vt:variant>
      <vt:variant>
        <vt:i4>327700</vt:i4>
      </vt:variant>
      <vt:variant>
        <vt:i4>207</vt:i4>
      </vt:variant>
      <vt:variant>
        <vt:i4>0</vt:i4>
      </vt:variant>
      <vt:variant>
        <vt:i4>5</vt:i4>
      </vt:variant>
      <vt:variant>
        <vt:lpwstr>http://intranet.cdc.gov/cpic/</vt:lpwstr>
      </vt:variant>
      <vt:variant>
        <vt:lpwstr/>
      </vt:variant>
      <vt:variant>
        <vt:i4>327700</vt:i4>
      </vt:variant>
      <vt:variant>
        <vt:i4>204</vt:i4>
      </vt:variant>
      <vt:variant>
        <vt:i4>0</vt:i4>
      </vt:variant>
      <vt:variant>
        <vt:i4>5</vt:i4>
      </vt:variant>
      <vt:variant>
        <vt:lpwstr>http://intranet.cdc.gov/cpic/</vt:lpwstr>
      </vt:variant>
      <vt:variant>
        <vt:lpwstr/>
      </vt:variant>
      <vt:variant>
        <vt:i4>1966134</vt:i4>
      </vt:variant>
      <vt:variant>
        <vt:i4>182</vt:i4>
      </vt:variant>
      <vt:variant>
        <vt:i4>0</vt:i4>
      </vt:variant>
      <vt:variant>
        <vt:i4>5</vt:i4>
      </vt:variant>
      <vt:variant>
        <vt:lpwstr/>
      </vt:variant>
      <vt:variant>
        <vt:lpwstr>_Toc141159352</vt:lpwstr>
      </vt:variant>
      <vt:variant>
        <vt:i4>1966134</vt:i4>
      </vt:variant>
      <vt:variant>
        <vt:i4>176</vt:i4>
      </vt:variant>
      <vt:variant>
        <vt:i4>0</vt:i4>
      </vt:variant>
      <vt:variant>
        <vt:i4>5</vt:i4>
      </vt:variant>
      <vt:variant>
        <vt:lpwstr/>
      </vt:variant>
      <vt:variant>
        <vt:lpwstr>_Toc141159351</vt:lpwstr>
      </vt:variant>
      <vt:variant>
        <vt:i4>1966134</vt:i4>
      </vt:variant>
      <vt:variant>
        <vt:i4>170</vt:i4>
      </vt:variant>
      <vt:variant>
        <vt:i4>0</vt:i4>
      </vt:variant>
      <vt:variant>
        <vt:i4>5</vt:i4>
      </vt:variant>
      <vt:variant>
        <vt:lpwstr/>
      </vt:variant>
      <vt:variant>
        <vt:lpwstr>_Toc141159350</vt:lpwstr>
      </vt:variant>
      <vt:variant>
        <vt:i4>2031670</vt:i4>
      </vt:variant>
      <vt:variant>
        <vt:i4>164</vt:i4>
      </vt:variant>
      <vt:variant>
        <vt:i4>0</vt:i4>
      </vt:variant>
      <vt:variant>
        <vt:i4>5</vt:i4>
      </vt:variant>
      <vt:variant>
        <vt:lpwstr/>
      </vt:variant>
      <vt:variant>
        <vt:lpwstr>_Toc141159349</vt:lpwstr>
      </vt:variant>
      <vt:variant>
        <vt:i4>2031670</vt:i4>
      </vt:variant>
      <vt:variant>
        <vt:i4>158</vt:i4>
      </vt:variant>
      <vt:variant>
        <vt:i4>0</vt:i4>
      </vt:variant>
      <vt:variant>
        <vt:i4>5</vt:i4>
      </vt:variant>
      <vt:variant>
        <vt:lpwstr/>
      </vt:variant>
      <vt:variant>
        <vt:lpwstr>_Toc141159348</vt:lpwstr>
      </vt:variant>
      <vt:variant>
        <vt:i4>2031670</vt:i4>
      </vt:variant>
      <vt:variant>
        <vt:i4>152</vt:i4>
      </vt:variant>
      <vt:variant>
        <vt:i4>0</vt:i4>
      </vt:variant>
      <vt:variant>
        <vt:i4>5</vt:i4>
      </vt:variant>
      <vt:variant>
        <vt:lpwstr/>
      </vt:variant>
      <vt:variant>
        <vt:lpwstr>_Toc141159347</vt:lpwstr>
      </vt:variant>
      <vt:variant>
        <vt:i4>2031670</vt:i4>
      </vt:variant>
      <vt:variant>
        <vt:i4>146</vt:i4>
      </vt:variant>
      <vt:variant>
        <vt:i4>0</vt:i4>
      </vt:variant>
      <vt:variant>
        <vt:i4>5</vt:i4>
      </vt:variant>
      <vt:variant>
        <vt:lpwstr/>
      </vt:variant>
      <vt:variant>
        <vt:lpwstr>_Toc141159346</vt:lpwstr>
      </vt:variant>
      <vt:variant>
        <vt:i4>2031670</vt:i4>
      </vt:variant>
      <vt:variant>
        <vt:i4>140</vt:i4>
      </vt:variant>
      <vt:variant>
        <vt:i4>0</vt:i4>
      </vt:variant>
      <vt:variant>
        <vt:i4>5</vt:i4>
      </vt:variant>
      <vt:variant>
        <vt:lpwstr/>
      </vt:variant>
      <vt:variant>
        <vt:lpwstr>_Toc141159345</vt:lpwstr>
      </vt:variant>
      <vt:variant>
        <vt:i4>2031670</vt:i4>
      </vt:variant>
      <vt:variant>
        <vt:i4>134</vt:i4>
      </vt:variant>
      <vt:variant>
        <vt:i4>0</vt:i4>
      </vt:variant>
      <vt:variant>
        <vt:i4>5</vt:i4>
      </vt:variant>
      <vt:variant>
        <vt:lpwstr/>
      </vt:variant>
      <vt:variant>
        <vt:lpwstr>_Toc141159344</vt:lpwstr>
      </vt:variant>
      <vt:variant>
        <vt:i4>2031670</vt:i4>
      </vt:variant>
      <vt:variant>
        <vt:i4>128</vt:i4>
      </vt:variant>
      <vt:variant>
        <vt:i4>0</vt:i4>
      </vt:variant>
      <vt:variant>
        <vt:i4>5</vt:i4>
      </vt:variant>
      <vt:variant>
        <vt:lpwstr/>
      </vt:variant>
      <vt:variant>
        <vt:lpwstr>_Toc141159343</vt:lpwstr>
      </vt:variant>
      <vt:variant>
        <vt:i4>2031670</vt:i4>
      </vt:variant>
      <vt:variant>
        <vt:i4>122</vt:i4>
      </vt:variant>
      <vt:variant>
        <vt:i4>0</vt:i4>
      </vt:variant>
      <vt:variant>
        <vt:i4>5</vt:i4>
      </vt:variant>
      <vt:variant>
        <vt:lpwstr/>
      </vt:variant>
      <vt:variant>
        <vt:lpwstr>_Toc141159342</vt:lpwstr>
      </vt:variant>
      <vt:variant>
        <vt:i4>2031670</vt:i4>
      </vt:variant>
      <vt:variant>
        <vt:i4>116</vt:i4>
      </vt:variant>
      <vt:variant>
        <vt:i4>0</vt:i4>
      </vt:variant>
      <vt:variant>
        <vt:i4>5</vt:i4>
      </vt:variant>
      <vt:variant>
        <vt:lpwstr/>
      </vt:variant>
      <vt:variant>
        <vt:lpwstr>_Toc141159341</vt:lpwstr>
      </vt:variant>
      <vt:variant>
        <vt:i4>2031670</vt:i4>
      </vt:variant>
      <vt:variant>
        <vt:i4>110</vt:i4>
      </vt:variant>
      <vt:variant>
        <vt:i4>0</vt:i4>
      </vt:variant>
      <vt:variant>
        <vt:i4>5</vt:i4>
      </vt:variant>
      <vt:variant>
        <vt:lpwstr/>
      </vt:variant>
      <vt:variant>
        <vt:lpwstr>_Toc141159340</vt:lpwstr>
      </vt:variant>
      <vt:variant>
        <vt:i4>1572918</vt:i4>
      </vt:variant>
      <vt:variant>
        <vt:i4>104</vt:i4>
      </vt:variant>
      <vt:variant>
        <vt:i4>0</vt:i4>
      </vt:variant>
      <vt:variant>
        <vt:i4>5</vt:i4>
      </vt:variant>
      <vt:variant>
        <vt:lpwstr/>
      </vt:variant>
      <vt:variant>
        <vt:lpwstr>_Toc141159339</vt:lpwstr>
      </vt:variant>
      <vt:variant>
        <vt:i4>1572918</vt:i4>
      </vt:variant>
      <vt:variant>
        <vt:i4>98</vt:i4>
      </vt:variant>
      <vt:variant>
        <vt:i4>0</vt:i4>
      </vt:variant>
      <vt:variant>
        <vt:i4>5</vt:i4>
      </vt:variant>
      <vt:variant>
        <vt:lpwstr/>
      </vt:variant>
      <vt:variant>
        <vt:lpwstr>_Toc141159338</vt:lpwstr>
      </vt:variant>
      <vt:variant>
        <vt:i4>1572918</vt:i4>
      </vt:variant>
      <vt:variant>
        <vt:i4>92</vt:i4>
      </vt:variant>
      <vt:variant>
        <vt:i4>0</vt:i4>
      </vt:variant>
      <vt:variant>
        <vt:i4>5</vt:i4>
      </vt:variant>
      <vt:variant>
        <vt:lpwstr/>
      </vt:variant>
      <vt:variant>
        <vt:lpwstr>_Toc141159337</vt:lpwstr>
      </vt:variant>
      <vt:variant>
        <vt:i4>1572918</vt:i4>
      </vt:variant>
      <vt:variant>
        <vt:i4>86</vt:i4>
      </vt:variant>
      <vt:variant>
        <vt:i4>0</vt:i4>
      </vt:variant>
      <vt:variant>
        <vt:i4>5</vt:i4>
      </vt:variant>
      <vt:variant>
        <vt:lpwstr/>
      </vt:variant>
      <vt:variant>
        <vt:lpwstr>_Toc141159336</vt:lpwstr>
      </vt:variant>
      <vt:variant>
        <vt:i4>1572918</vt:i4>
      </vt:variant>
      <vt:variant>
        <vt:i4>80</vt:i4>
      </vt:variant>
      <vt:variant>
        <vt:i4>0</vt:i4>
      </vt:variant>
      <vt:variant>
        <vt:i4>5</vt:i4>
      </vt:variant>
      <vt:variant>
        <vt:lpwstr/>
      </vt:variant>
      <vt:variant>
        <vt:lpwstr>_Toc141159335</vt:lpwstr>
      </vt:variant>
      <vt:variant>
        <vt:i4>1572918</vt:i4>
      </vt:variant>
      <vt:variant>
        <vt:i4>74</vt:i4>
      </vt:variant>
      <vt:variant>
        <vt:i4>0</vt:i4>
      </vt:variant>
      <vt:variant>
        <vt:i4>5</vt:i4>
      </vt:variant>
      <vt:variant>
        <vt:lpwstr/>
      </vt:variant>
      <vt:variant>
        <vt:lpwstr>_Toc141159334</vt:lpwstr>
      </vt:variant>
      <vt:variant>
        <vt:i4>1572918</vt:i4>
      </vt:variant>
      <vt:variant>
        <vt:i4>68</vt:i4>
      </vt:variant>
      <vt:variant>
        <vt:i4>0</vt:i4>
      </vt:variant>
      <vt:variant>
        <vt:i4>5</vt:i4>
      </vt:variant>
      <vt:variant>
        <vt:lpwstr/>
      </vt:variant>
      <vt:variant>
        <vt:lpwstr>_Toc141159333</vt:lpwstr>
      </vt:variant>
      <vt:variant>
        <vt:i4>1572918</vt:i4>
      </vt:variant>
      <vt:variant>
        <vt:i4>62</vt:i4>
      </vt:variant>
      <vt:variant>
        <vt:i4>0</vt:i4>
      </vt:variant>
      <vt:variant>
        <vt:i4>5</vt:i4>
      </vt:variant>
      <vt:variant>
        <vt:lpwstr/>
      </vt:variant>
      <vt:variant>
        <vt:lpwstr>_Toc141159332</vt:lpwstr>
      </vt:variant>
      <vt:variant>
        <vt:i4>1572918</vt:i4>
      </vt:variant>
      <vt:variant>
        <vt:i4>56</vt:i4>
      </vt:variant>
      <vt:variant>
        <vt:i4>0</vt:i4>
      </vt:variant>
      <vt:variant>
        <vt:i4>5</vt:i4>
      </vt:variant>
      <vt:variant>
        <vt:lpwstr/>
      </vt:variant>
      <vt:variant>
        <vt:lpwstr>_Toc141159331</vt:lpwstr>
      </vt:variant>
      <vt:variant>
        <vt:i4>1572918</vt:i4>
      </vt:variant>
      <vt:variant>
        <vt:i4>50</vt:i4>
      </vt:variant>
      <vt:variant>
        <vt:i4>0</vt:i4>
      </vt:variant>
      <vt:variant>
        <vt:i4>5</vt:i4>
      </vt:variant>
      <vt:variant>
        <vt:lpwstr/>
      </vt:variant>
      <vt:variant>
        <vt:lpwstr>_Toc141159330</vt:lpwstr>
      </vt:variant>
      <vt:variant>
        <vt:i4>1638454</vt:i4>
      </vt:variant>
      <vt:variant>
        <vt:i4>44</vt:i4>
      </vt:variant>
      <vt:variant>
        <vt:i4>0</vt:i4>
      </vt:variant>
      <vt:variant>
        <vt:i4>5</vt:i4>
      </vt:variant>
      <vt:variant>
        <vt:lpwstr/>
      </vt:variant>
      <vt:variant>
        <vt:lpwstr>_Toc141159329</vt:lpwstr>
      </vt:variant>
      <vt:variant>
        <vt:i4>1638454</vt:i4>
      </vt:variant>
      <vt:variant>
        <vt:i4>38</vt:i4>
      </vt:variant>
      <vt:variant>
        <vt:i4>0</vt:i4>
      </vt:variant>
      <vt:variant>
        <vt:i4>5</vt:i4>
      </vt:variant>
      <vt:variant>
        <vt:lpwstr/>
      </vt:variant>
      <vt:variant>
        <vt:lpwstr>_Toc141159328</vt:lpwstr>
      </vt:variant>
      <vt:variant>
        <vt:i4>1638454</vt:i4>
      </vt:variant>
      <vt:variant>
        <vt:i4>32</vt:i4>
      </vt:variant>
      <vt:variant>
        <vt:i4>0</vt:i4>
      </vt:variant>
      <vt:variant>
        <vt:i4>5</vt:i4>
      </vt:variant>
      <vt:variant>
        <vt:lpwstr/>
      </vt:variant>
      <vt:variant>
        <vt:lpwstr>_Toc141159327</vt:lpwstr>
      </vt:variant>
      <vt:variant>
        <vt:i4>1638454</vt:i4>
      </vt:variant>
      <vt:variant>
        <vt:i4>26</vt:i4>
      </vt:variant>
      <vt:variant>
        <vt:i4>0</vt:i4>
      </vt:variant>
      <vt:variant>
        <vt:i4>5</vt:i4>
      </vt:variant>
      <vt:variant>
        <vt:lpwstr/>
      </vt:variant>
      <vt:variant>
        <vt:lpwstr>_Toc141159326</vt:lpwstr>
      </vt:variant>
      <vt:variant>
        <vt:i4>1638454</vt:i4>
      </vt:variant>
      <vt:variant>
        <vt:i4>20</vt:i4>
      </vt:variant>
      <vt:variant>
        <vt:i4>0</vt:i4>
      </vt:variant>
      <vt:variant>
        <vt:i4>5</vt:i4>
      </vt:variant>
      <vt:variant>
        <vt:lpwstr/>
      </vt:variant>
      <vt:variant>
        <vt:lpwstr>_Toc141159325</vt:lpwstr>
      </vt:variant>
      <vt:variant>
        <vt:i4>1638454</vt:i4>
      </vt:variant>
      <vt:variant>
        <vt:i4>14</vt:i4>
      </vt:variant>
      <vt:variant>
        <vt:i4>0</vt:i4>
      </vt:variant>
      <vt:variant>
        <vt:i4>5</vt:i4>
      </vt:variant>
      <vt:variant>
        <vt:lpwstr/>
      </vt:variant>
      <vt:variant>
        <vt:lpwstr>_Toc141159324</vt:lpwstr>
      </vt:variant>
      <vt:variant>
        <vt:i4>1638454</vt:i4>
      </vt:variant>
      <vt:variant>
        <vt:i4>11</vt:i4>
      </vt:variant>
      <vt:variant>
        <vt:i4>0</vt:i4>
      </vt:variant>
      <vt:variant>
        <vt:i4>5</vt:i4>
      </vt:variant>
      <vt:variant>
        <vt:lpwstr/>
      </vt:variant>
      <vt:variant>
        <vt:lpwstr>_Toc141159323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&lt;Project Name&gt;</dc:subject>
  <dc:creator>Daniel Vitek MBA, PMP - Consultant to CDC NCPHI</dc:creator>
  <cp:keywords>CDC Unified Process, CDC UP, CDCUP</cp:keywords>
  <dc:description>CDC, CDC UP, and Author policies located at http://www.cdc.gov/cdcup/</dc:description>
  <cp:lastModifiedBy>stephen prince</cp:lastModifiedBy>
  <cp:revision>44</cp:revision>
  <cp:lastPrinted>2005-07-13T02:44:00Z</cp:lastPrinted>
  <dcterms:created xsi:type="dcterms:W3CDTF">2017-05-31T05:05:00Z</dcterms:created>
  <dcterms:modified xsi:type="dcterms:W3CDTF">2022-03-04T03:51:00Z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