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jc w:val="right"/>
        <w:rPr>
          <w:rFonts w:cs="Arial" w:ascii="Arial" w:hAnsi="Arial"/>
          <w:b w:val="false"/>
          <w:bCs w:val="false"/>
          <w:i/>
          <w:iCs/>
          <w:sz w:val="22"/>
          <w:szCs w:val="22"/>
        </w:rPr>
      </w:pP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0" w:type="dxa"/>
          <w:bottom w:w="0" w:type="dxa"/>
          <w:right w:w="40" w:type="dxa"/>
        </w:tblCellMar>
      </w:tblPr>
      <w:tblGrid>
        <w:gridCol w:w="2379"/>
        <w:gridCol w:w="2340"/>
        <w:gridCol w:w="2341"/>
        <w:gridCol w:w="2360"/>
      </w:tblGrid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Signature &amp; Date</w:t>
            </w:r>
          </w:p>
        </w:tc>
      </w:tr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Fako Peleha</w:t>
            </w:r>
          </w:p>
        </w:tc>
        <w:tc>
          <w:tcPr>
            <w:tcW w:w="2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Concurred By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Approved By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tLeast" w:line="240" w:before="120" w:after="120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ing"/>
        <w:rPr>
          <w:rFonts w:cs="Arial" w:ascii="Arial" w:hAnsi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Unit Test Case document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067"/>
        <w:gridCol w:w="5150"/>
      </w:tblGrid>
      <w:tr>
        <w:trPr>
          <w:cantSplit w:val="false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Unit Id /  Name</w:t>
            </w:r>
          </w:p>
        </w:tc>
        <w:tc>
          <w:tcPr>
            <w:tcW w:w="5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eastAsia="Arial" w:cs="Arial" w:ascii="Arial" w:hAnsi="Arial"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  <w:t>Authentication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50"/>
        <w:gridCol w:w="7267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By</w:t>
            </w:r>
          </w:p>
        </w:tc>
        <w:tc>
          <w:tcPr>
            <w:tcW w:w="7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Fako Peleha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On</w:t>
            </w:r>
          </w:p>
        </w:tc>
        <w:tc>
          <w:tcPr>
            <w:tcW w:w="7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27" w:type="dxa"/>
        <w:tblBorders>
          <w:top w:val="single" w:sz="6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82"/>
        <w:gridCol w:w="2126"/>
        <w:gridCol w:w="2460"/>
        <w:gridCol w:w="1224"/>
        <w:gridCol w:w="2330"/>
      </w:tblGrid>
      <w:tr>
        <w:trPr>
          <w:trHeight w:val="732" w:hRule="atLeast"/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Description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92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Expected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22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Normal"/>
              <w:rPr>
                <w:rFonts w:eastAsia="Arial"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</w:rPr>
              <w:t xml:space="preserve">    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Actual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3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B8CCE4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Remarks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testGetUsers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122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  <w:r>
              <w:rPr>
                <w:rFonts w:cs="Arial" w:ascii="Arial" w:hAnsi="Arial"/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testGetUsersFuzzy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122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testLoginUser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JSON Object</w:t>
            </w:r>
          </w:p>
        </w:tc>
        <w:tc>
          <w:tcPr>
            <w:tcW w:w="122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NULL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FAIL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testGetUserDetails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122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</w:t>
            </w:r>
            <w:r>
              <w:rPr>
                <w:rFonts w:cs="Arial" w:ascii="Arial" w:hAnsi="Arial"/>
                <w:sz w:val="22"/>
                <w:szCs w:val="22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testForgotPassword</w:t>
            </w:r>
          </w:p>
        </w:tc>
        <w:tc>
          <w:tcPr>
            <w:tcW w:w="24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JSON Object</w:t>
            </w:r>
          </w:p>
        </w:tc>
        <w:tc>
          <w:tcPr>
            <w:tcW w:w="122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(pending)</w:t>
            </w:r>
          </w:p>
        </w:tc>
        <w:tc>
          <w:tcPr>
            <w:tcW w:w="23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06</w:t>
            </w:r>
          </w:p>
        </w:tc>
        <w:tc>
          <w:tcPr>
            <w:tcW w:w="212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testGetOtherUserInfo</w:t>
            </w:r>
          </w:p>
        </w:tc>
        <w:tc>
          <w:tcPr>
            <w:tcW w:w="24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NOT NULL</w:t>
            </w:r>
          </w:p>
        </w:tc>
        <w:tc>
          <w:tcPr>
            <w:tcW w:w="1224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NOT NULL</w:t>
            </w:r>
          </w:p>
        </w:tc>
        <w:tc>
          <w:tcPr>
            <w:tcW w:w="2330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07</w:t>
            </w:r>
          </w:p>
        </w:tc>
        <w:tc>
          <w:tcPr>
            <w:tcW w:w="212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testGetUserInfo</w:t>
            </w:r>
          </w:p>
        </w:tc>
        <w:tc>
          <w:tcPr>
            <w:tcW w:w="24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JSON Object</w:t>
            </w:r>
          </w:p>
        </w:tc>
        <w:tc>
          <w:tcPr>
            <w:tcW w:w="1224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JSON Object</w:t>
            </w:r>
          </w:p>
        </w:tc>
        <w:tc>
          <w:tcPr>
            <w:tcW w:w="2330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08</w:t>
            </w:r>
          </w:p>
        </w:tc>
        <w:tc>
          <w:tcPr>
            <w:tcW w:w="212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testAboutMe</w:t>
            </w:r>
          </w:p>
        </w:tc>
        <w:tc>
          <w:tcPr>
            <w:tcW w:w="24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JSON Object</w:t>
            </w:r>
          </w:p>
        </w:tc>
        <w:tc>
          <w:tcPr>
            <w:tcW w:w="1224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JSON Object</w:t>
            </w:r>
          </w:p>
        </w:tc>
        <w:tc>
          <w:tcPr>
            <w:tcW w:w="2330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numPr>
          <w:ilvl w:val="4"/>
          <w:numId w:val="1"/>
        </w:numPr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64" w:right="864" w:header="720" w:top="864" w:footer="720" w:bottom="8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P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</w:r>
  </w:p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  <w:t>Figbook Confidential</w:t>
    </w:r>
  </w:p>
  <w:p>
    <w:pPr>
      <w:pStyle w:val="Footer"/>
      <w:jc w:val="right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  <w:sz w:val="18"/>
        <w:szCs w:val="18"/>
      </w:rPr>
      <w:t xml:space="preserve"> of </w:t>
    </w:r>
    <w:r>
      <w:rPr>
        <w:rFonts w:cs="Arial" w:ascii="Arial" w:hAnsi="Arial"/>
        <w:sz w:val="18"/>
        <w:szCs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Foo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5220" w:leader="none"/>
      </w:tabs>
      <w:rPr>
        <w:rFonts w:cs="Arial" w:ascii="Arial" w:hAnsi="Arial"/>
        <w:b/>
        <w:bCs/>
        <w:sz w:val="20"/>
        <w:szCs w:val="20"/>
      </w:rPr>
    </w:pPr>
    <w:r>
      <w:rPr>
        <w:rFonts w:cs="Arial" w:ascii="Arial" w:hAnsi="Arial"/>
        <w:b/>
        <w:bCs/>
        <w:sz w:val="20"/>
        <w:szCs w:val="20"/>
        <w:lang w:val="en-US"/>
      </w:rPr>
      <w:tab/>
    </w:r>
    <w:r>
      <w:rPr>
        <w:rFonts w:cs="Arial" w:ascii="Arial" w:hAnsi="Arial"/>
        <w:b/>
        <w:bCs/>
        <w:sz w:val="20"/>
        <w:szCs w:val="20"/>
      </w:rPr>
      <w:t>Unit &amp; Integration Test Case document</w:t>
    </w:r>
  </w:p>
  <w:p>
    <w:pPr>
      <w:pStyle w:val="Normal"/>
      <w:tabs>
        <w:tab w:val="left" w:pos="7920" w:leader="none"/>
      </w:tabs>
      <w:rPr>
        <w:rFonts w:cs="Arial" w:ascii="Arial" w:hAnsi="Arial"/>
        <w:b/>
        <w:bCs/>
        <w:sz w:val="20"/>
        <w:szCs w:val="20"/>
        <w:lang w:val="en-US"/>
      </w:rPr>
    </w:pPr>
    <w:r>
      <w:rPr>
        <w:rFonts w:cs="Arial" w:ascii="Arial" w:hAnsi="Arial"/>
        <w:b/>
        <w:bCs/>
        <w:sz w:val="20"/>
        <w:szCs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pPr>
      <w:keepNext/>
      <w:spacing w:lineRule="atLeast" w:line="240"/>
      <w:outlineLvl w:val="0"/>
    </w:pPr>
    <w:rPr>
      <w:b/>
      <w:bCs/>
      <w:color w:val="000000"/>
      <w:lang w:val="en-US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  <w:color w:val="000000"/>
      <w:sz w:val="28"/>
      <w:lang w:val="en-US"/>
    </w:rPr>
  </w:style>
  <w:style w:type="paragraph" w:styleId="Heading5">
    <w:name w:val="Heading 5"/>
    <w:basedOn w:val="Normal"/>
    <w:pPr>
      <w:outlineLvl w:val="4"/>
    </w:pPr>
    <w:rPr>
      <w:rFonts w:ascii="Courier PS" w:hAnsi="Courier PS" w:cs="Courier PS"/>
      <w:b/>
      <w:bCs/>
      <w:sz w:val="20"/>
      <w:szCs w:val="20"/>
      <w:lang w:val="en-US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overflowPunct w:val="true"/>
      <w:textAlignment w:val="baseline"/>
    </w:pPr>
    <w:rPr>
      <w:lang w:val="en-US"/>
    </w:rPr>
  </w:style>
  <w:style w:type="paragraph" w:styleId="NormalIndent">
    <w:name w:val="Normal Indent"/>
    <w:basedOn w:val="Normal"/>
    <w:pPr>
      <w:ind w:left="720" w:right="0" w:hanging="0"/>
    </w:pPr>
    <w:rPr>
      <w:sz w:val="20"/>
      <w:szCs w:val="20"/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2010-04-01T17:12:00Z</dcterms:created>
  <dc:creator>M Nour</dc:creator>
  <dc:language>en-ZA</dc:language>
  <dcterms:modified xsi:type="dcterms:W3CDTF">2015-07-21T14:34:10Z</dcterms:modified>
  <cp:revision>4</cp:revision>
  <dc:title>Template for Unit Test Case document</dc:title>
</cp:coreProperties>
</file>