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F95AF1" w:rsidRDefault="00F95AF1" w14:paraId="672A6659" wp14:textId="77777777">
      <w:pPr>
        <w:spacing w:before="160" w:after="120" w:line="360" w:lineRule="auto"/>
        <w:rPr>
          <w:rFonts w:ascii="Cabin" w:hAnsi="Cabin" w:eastAsia="Cabin" w:cs="Cabin"/>
          <w:sz w:val="20"/>
          <w:szCs w:val="20"/>
        </w:rPr>
      </w:pPr>
    </w:p>
    <w:p xmlns:wp14="http://schemas.microsoft.com/office/word/2010/wordml" w:rsidR="00F95AF1" w:rsidRDefault="00724205" w14:paraId="0A37501D" wp14:textId="77777777">
      <w:pPr>
        <w:spacing w:before="160" w:after="120" w:line="360" w:lineRule="auto"/>
        <w:jc w:val="center"/>
        <w:rPr>
          <w:rFonts w:ascii="Cabin" w:hAnsi="Cabin" w:eastAsia="Cabin" w:cs="Cabin"/>
          <w:color w:val="EE6B00"/>
          <w:sz w:val="48"/>
          <w:szCs w:val="48"/>
          <w:highlight w:val="white"/>
        </w:rPr>
      </w:pPr>
      <w:r>
        <w:rPr>
          <w:rFonts w:ascii="Cabin" w:hAnsi="Cabin" w:eastAsia="Cabin" w:cs="Cabin"/>
          <w:noProof/>
          <w:color w:val="EE6B00"/>
          <w:sz w:val="48"/>
          <w:szCs w:val="48"/>
          <w:highlight w:val="white"/>
        </w:rPr>
        <w:drawing>
          <wp:inline xmlns:wp14="http://schemas.microsoft.com/office/word/2010/wordprocessingDrawing" distT="114300" distB="114300" distL="114300" distR="114300" wp14:anchorId="50075389" wp14:editId="7777777">
            <wp:extent cx="3297670" cy="7254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xmlns:wp14="http://schemas.microsoft.com/office/word/2010/wordml" w:rsidR="00F95AF1" w:rsidRDefault="00F95AF1" w14:paraId="5DAB6C7B" wp14:textId="77777777">
      <w:pPr>
        <w:spacing w:before="160" w:after="120" w:line="360" w:lineRule="auto"/>
        <w:jc w:val="both"/>
        <w:rPr>
          <w:rFonts w:ascii="Cabin" w:hAnsi="Cabin" w:eastAsia="Cabin" w:cs="Cabin"/>
          <w:color w:val="EE6B00"/>
          <w:sz w:val="48"/>
          <w:szCs w:val="48"/>
          <w:highlight w:val="white"/>
        </w:rPr>
      </w:pPr>
    </w:p>
    <w:p xmlns:wp14="http://schemas.microsoft.com/office/word/2010/wordml" w:rsidR="00F95AF1" w:rsidRDefault="00F95AF1" w14:paraId="02EB378F" wp14:textId="77777777">
      <w:pPr>
        <w:spacing w:before="160" w:after="120" w:line="360" w:lineRule="auto"/>
        <w:jc w:val="both"/>
        <w:rPr>
          <w:rFonts w:ascii="Cabin" w:hAnsi="Cabin" w:eastAsia="Cabin" w:cs="Cabin"/>
          <w:color w:val="EE6B00"/>
          <w:sz w:val="48"/>
          <w:szCs w:val="48"/>
          <w:highlight w:val="white"/>
        </w:rPr>
      </w:pPr>
    </w:p>
    <w:p xmlns:wp14="http://schemas.microsoft.com/office/word/2010/wordml" w:rsidR="00F95AF1" w:rsidRDefault="00724205" w14:paraId="3FA13402" wp14:textId="77777777">
      <w:pPr>
        <w:spacing w:before="160" w:after="120" w:line="360" w:lineRule="auto"/>
        <w:jc w:val="center"/>
        <w:rPr>
          <w:rFonts w:ascii="Montserrat" w:hAnsi="Montserrat" w:eastAsia="Montserrat" w:cs="Montserrat"/>
          <w:b/>
          <w:color w:val="C19A4F"/>
          <w:sz w:val="36"/>
          <w:szCs w:val="36"/>
        </w:rPr>
      </w:pPr>
      <w:r>
        <w:rPr>
          <w:rFonts w:ascii="Montserrat" w:hAnsi="Montserrat" w:eastAsia="Montserrat" w:cs="Montserrat"/>
          <w:b/>
          <w:color w:val="C19A4F"/>
          <w:sz w:val="36"/>
          <w:szCs w:val="36"/>
        </w:rPr>
        <w:t>TASK</w:t>
      </w:r>
    </w:p>
    <w:p xmlns:wp14="http://schemas.microsoft.com/office/word/2010/wordml" w:rsidR="00F95AF1" w:rsidP="209EAB89" w:rsidRDefault="00724205" w14:paraId="67DF3FF3" wp14:textId="09355601">
      <w:pPr>
        <w:spacing w:before="160" w:after="120" w:line="300" w:lineRule="auto"/>
        <w:jc w:val="center"/>
        <w:rPr>
          <w:rFonts w:ascii="Montserrat" w:hAnsi="Montserrat" w:eastAsia="Montserrat" w:cs="Montserrat"/>
          <w:b w:val="1"/>
          <w:bCs w:val="1"/>
          <w:color w:val="113452"/>
          <w:sz w:val="60"/>
          <w:szCs w:val="60"/>
        </w:rPr>
      </w:pPr>
      <w:r w:rsidRPr="209EAB89" w:rsidR="755D352B">
        <w:rPr>
          <w:rFonts w:ascii="Montserrat" w:hAnsi="Montserrat" w:eastAsia="Montserrat" w:cs="Montserrat"/>
          <w:b w:val="1"/>
          <w:bCs w:val="1"/>
          <w:color w:val="113452"/>
          <w:sz w:val="60"/>
          <w:szCs w:val="60"/>
        </w:rPr>
        <w:t xml:space="preserve">Exploratory Data Analysis on the </w:t>
      </w:r>
      <w:r w:rsidRPr="209EAB89" w:rsidR="79611E99">
        <w:rPr>
          <w:rFonts w:ascii="Montserrat" w:hAnsi="Montserrat" w:eastAsia="Montserrat" w:cs="Montserrat"/>
          <w:b w:val="1"/>
          <w:bCs w:val="1"/>
          <w:color w:val="113452"/>
          <w:sz w:val="60"/>
          <w:szCs w:val="60"/>
        </w:rPr>
        <w:t>Titanic</w:t>
      </w:r>
      <w:r w:rsidRPr="209EAB89" w:rsidR="755D352B">
        <w:rPr>
          <w:rFonts w:ascii="Montserrat" w:hAnsi="Montserrat" w:eastAsia="Montserrat" w:cs="Montserrat"/>
          <w:b w:val="1"/>
          <w:bCs w:val="1"/>
          <w:color w:val="113452"/>
          <w:sz w:val="60"/>
          <w:szCs w:val="60"/>
        </w:rPr>
        <w:t xml:space="preserve"> Dataset</w:t>
      </w:r>
    </w:p>
    <w:p xmlns:wp14="http://schemas.microsoft.com/office/word/2010/wordml" w:rsidR="00F95AF1" w:rsidRDefault="00F95AF1" w14:paraId="6A05A809" wp14:textId="77777777">
      <w:pPr>
        <w:spacing w:line="360" w:lineRule="auto"/>
        <w:jc w:val="center"/>
        <w:rPr>
          <w:rFonts w:ascii="Cabin" w:hAnsi="Cabin" w:eastAsia="Cabin" w:cs="Cabin"/>
          <w:color w:val="EE6B00"/>
          <w:sz w:val="48"/>
          <w:szCs w:val="48"/>
          <w:highlight w:val="white"/>
        </w:rPr>
      </w:pPr>
    </w:p>
    <w:p xmlns:wp14="http://schemas.microsoft.com/office/word/2010/wordml" w:rsidR="00F95AF1" w:rsidRDefault="00F95AF1" w14:paraId="5A39BBE3" wp14:textId="77777777">
      <w:pPr>
        <w:spacing w:line="360" w:lineRule="auto"/>
        <w:rPr>
          <w:rFonts w:ascii="Cabin" w:hAnsi="Cabin" w:eastAsia="Cabin" w:cs="Cabin"/>
          <w:color w:val="EE6B00"/>
          <w:sz w:val="48"/>
          <w:szCs w:val="48"/>
          <w:highlight w:val="white"/>
        </w:rPr>
      </w:pPr>
    </w:p>
    <w:p xmlns:wp14="http://schemas.microsoft.com/office/word/2010/wordml" w:rsidR="00F95AF1" w:rsidRDefault="00F95AF1" w14:paraId="41C8F396" wp14:textId="77777777">
      <w:pPr>
        <w:spacing w:line="360" w:lineRule="auto"/>
        <w:rPr>
          <w:rFonts w:ascii="Cabin" w:hAnsi="Cabin" w:eastAsia="Cabin" w:cs="Cabin"/>
          <w:color w:val="EE6B00"/>
          <w:sz w:val="48"/>
          <w:szCs w:val="48"/>
          <w:highlight w:val="white"/>
        </w:rPr>
      </w:pPr>
    </w:p>
    <w:p xmlns:wp14="http://schemas.microsoft.com/office/word/2010/wordml" w:rsidR="00F95AF1" w:rsidRDefault="00F95AF1" w14:paraId="72A3D3EC" wp14:textId="77777777">
      <w:pPr>
        <w:spacing w:line="360" w:lineRule="auto"/>
        <w:rPr>
          <w:rFonts w:ascii="Cabin" w:hAnsi="Cabin" w:eastAsia="Cabin" w:cs="Cabin"/>
          <w:color w:val="EE6B00"/>
          <w:sz w:val="48"/>
          <w:szCs w:val="48"/>
          <w:highlight w:val="white"/>
        </w:rPr>
      </w:pPr>
    </w:p>
    <w:p xmlns:wp14="http://schemas.microsoft.com/office/word/2010/wordml" w:rsidR="00F95AF1" w:rsidRDefault="00724205" w14:paraId="0D0B940D" wp14:textId="77777777">
      <w:pPr>
        <w:spacing w:line="360" w:lineRule="auto"/>
        <w:jc w:val="center"/>
        <w:rPr>
          <w:rFonts w:ascii="Cabin" w:hAnsi="Cabin" w:eastAsia="Cabin" w:cs="Cabin"/>
          <w:color w:val="EE6B00"/>
          <w:sz w:val="48"/>
          <w:szCs w:val="48"/>
          <w:highlight w:val="white"/>
        </w:rPr>
      </w:pPr>
      <w:hyperlink r:id="rId7">
        <w:r>
          <w:rPr>
            <w:rFonts w:ascii="Cabin" w:hAnsi="Cabin" w:eastAsia="Cabin" w:cs="Cabin"/>
            <w:noProof/>
            <w:color w:val="1155CC"/>
            <w:sz w:val="48"/>
            <w:szCs w:val="48"/>
            <w:highlight w:val="white"/>
            <w:u w:val="single"/>
          </w:rPr>
          <w:drawing>
            <wp:inline xmlns:wp14="http://schemas.microsoft.com/office/word/2010/wordprocessingDrawing" distT="114300" distB="114300" distL="114300" distR="114300" wp14:anchorId="605A4477" wp14:editId="7777777">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xmlns:wp14="http://schemas.microsoft.com/office/word/2010/wordml" w:rsidR="00F95AF1" w:rsidRDefault="00F95AF1" w14:paraId="0E27B00A" wp14:textId="77777777">
      <w:pPr>
        <w:spacing w:line="300" w:lineRule="auto"/>
        <w:jc w:val="both"/>
        <w:rPr>
          <w:rFonts w:ascii="Montserrat" w:hAnsi="Montserrat" w:eastAsia="Montserrat" w:cs="Montserrat"/>
          <w:b/>
          <w:color w:val="113452"/>
          <w:sz w:val="36"/>
          <w:szCs w:val="36"/>
        </w:rPr>
      </w:pPr>
    </w:p>
    <w:p xmlns:wp14="http://schemas.microsoft.com/office/word/2010/wordml" w:rsidR="00F95AF1" w:rsidRDefault="00F95AF1" w14:paraId="60061E4C" wp14:textId="77777777">
      <w:pPr>
        <w:spacing w:line="300" w:lineRule="auto"/>
        <w:jc w:val="both"/>
        <w:rPr>
          <w:rFonts w:ascii="Montserrat" w:hAnsi="Montserrat" w:eastAsia="Montserrat" w:cs="Montserrat"/>
          <w:b/>
          <w:color w:val="113452"/>
          <w:sz w:val="36"/>
          <w:szCs w:val="36"/>
        </w:rPr>
      </w:pPr>
    </w:p>
    <w:p xmlns:wp14="http://schemas.microsoft.com/office/word/2010/wordml" w:rsidR="00F95AF1" w:rsidRDefault="00724205" w14:paraId="44EAFD9C" wp14:textId="77777777">
      <w:pPr>
        <w:spacing w:line="300" w:lineRule="auto"/>
        <w:jc w:val="both"/>
        <w:rPr>
          <w:rFonts w:ascii="Montserrat" w:hAnsi="Montserrat" w:eastAsia="Montserrat" w:cs="Montserrat"/>
          <w:b/>
          <w:color w:val="113452"/>
          <w:sz w:val="36"/>
          <w:szCs w:val="36"/>
        </w:rPr>
      </w:pPr>
      <w:r>
        <w:br w:type="page"/>
      </w:r>
    </w:p>
    <w:p w:rsidR="755D352B" w:rsidP="209EAB89" w:rsidRDefault="755D352B" w14:paraId="24419EE9" w14:textId="3E0F4BE1">
      <w:pPr>
        <w:spacing w:line="300" w:lineRule="auto"/>
        <w:jc w:val="both"/>
        <w:rPr>
          <w:rFonts w:ascii="Montserrat" w:hAnsi="Montserrat" w:eastAsia="Montserrat" w:cs="Montserrat"/>
          <w:b w:val="1"/>
          <w:bCs w:val="1"/>
          <w:color w:val="113452"/>
          <w:sz w:val="36"/>
          <w:szCs w:val="36"/>
        </w:rPr>
      </w:pPr>
      <w:r w:rsidRPr="209EAB89" w:rsidR="755D352B">
        <w:rPr>
          <w:rFonts w:ascii="Montserrat" w:hAnsi="Montserrat" w:eastAsia="Montserrat" w:cs="Montserrat"/>
          <w:b w:val="1"/>
          <w:bCs w:val="1"/>
          <w:color w:val="113452"/>
          <w:sz w:val="36"/>
          <w:szCs w:val="36"/>
        </w:rPr>
        <w:t>Introduction</w:t>
      </w:r>
    </w:p>
    <w:p w:rsidR="209EAB89" w:rsidP="209EAB89" w:rsidRDefault="209EAB89" w14:paraId="628AD001" w14:textId="38D14C68">
      <w:pPr>
        <w:spacing w:line="300" w:lineRule="auto"/>
        <w:jc w:val="both"/>
        <w:rPr>
          <w:rFonts w:ascii="Montserrat" w:hAnsi="Montserrat" w:eastAsia="Montserrat" w:cs="Montserrat"/>
          <w:b w:val="1"/>
          <w:bCs w:val="1"/>
          <w:color w:val="113452"/>
          <w:sz w:val="36"/>
          <w:szCs w:val="36"/>
        </w:rPr>
      </w:pPr>
    </w:p>
    <w:p w:rsidR="43F134FC" w:rsidP="209EAB89" w:rsidRDefault="43F134FC" w14:paraId="10555DBF" w14:textId="71609BB5">
      <w:pPr>
        <w:spacing w:line="300" w:lineRule="auto"/>
        <w:jc w:val="both"/>
        <w:rPr>
          <w:rFonts w:ascii="Montserrat" w:hAnsi="Montserrat" w:eastAsia="Montserrat" w:cs="Montserrat"/>
          <w:b w:val="1"/>
          <w:bCs w:val="1"/>
          <w:color w:val="113452"/>
          <w:sz w:val="36"/>
          <w:szCs w:val="36"/>
        </w:rPr>
      </w:pPr>
      <w:r w:rsidRPr="209EAB89" w:rsidR="43F134FC">
        <w:rPr>
          <w:rFonts w:ascii="Cabin" w:hAnsi="Cabin" w:eastAsia="Cabin" w:cs="Cabin"/>
          <w:b w:val="0"/>
          <w:bCs w:val="0"/>
          <w:color w:val="113452"/>
          <w:sz w:val="24"/>
          <w:szCs w:val="24"/>
        </w:rPr>
        <w:t xml:space="preserve">The dataset chosen is the Titanic dataset. The titanic dataset contains information about the passengers aboard the RMS Titanic, which sank in its maiden voyage in 1902. The dataset includes variables such as passenger age, gender, class, fare and whether </w:t>
      </w:r>
      <w:proofErr w:type="spellStart"/>
      <w:r w:rsidRPr="209EAB89" w:rsidR="43F134FC">
        <w:rPr>
          <w:rFonts w:ascii="Cabin" w:hAnsi="Cabin" w:eastAsia="Cabin" w:cs="Cabin"/>
          <w:b w:val="0"/>
          <w:bCs w:val="0"/>
          <w:color w:val="113452"/>
          <w:sz w:val="24"/>
          <w:szCs w:val="24"/>
        </w:rPr>
        <w:t>thay</w:t>
      </w:r>
      <w:proofErr w:type="spellEnd"/>
      <w:r w:rsidRPr="209EAB89" w:rsidR="43F134FC">
        <w:rPr>
          <w:rFonts w:ascii="Cabin" w:hAnsi="Cabin" w:eastAsia="Cabin" w:cs="Cabin"/>
          <w:b w:val="0"/>
          <w:bCs w:val="0"/>
          <w:color w:val="113452"/>
          <w:sz w:val="24"/>
          <w:szCs w:val="24"/>
        </w:rPr>
        <w:t xml:space="preserve"> survived the disaster.</w:t>
      </w:r>
    </w:p>
    <w:p xmlns:wp14="http://schemas.microsoft.com/office/word/2010/wordml" w:rsidR="00F95AF1" w:rsidRDefault="00F95AF1" w14:paraId="4B94D5A5" wp14:textId="77777777">
      <w:pPr>
        <w:spacing w:before="160" w:after="120" w:line="300" w:lineRule="auto"/>
        <w:jc w:val="both"/>
        <w:rPr>
          <w:rFonts w:ascii="Cabin" w:hAnsi="Cabin" w:eastAsia="Cabin" w:cs="Cabin"/>
          <w:sz w:val="24"/>
          <w:szCs w:val="24"/>
          <w:u w:val="single"/>
        </w:rPr>
      </w:pPr>
    </w:p>
    <w:p xmlns:wp14="http://schemas.microsoft.com/office/word/2010/wordml" w:rsidR="00F95AF1" w:rsidRDefault="00724205" w14:paraId="6FA5A912" wp14:textId="77777777">
      <w:pPr>
        <w:spacing w:line="300" w:lineRule="auto"/>
        <w:jc w:val="both"/>
        <w:rPr>
          <w:rFonts w:ascii="Cabin" w:hAnsi="Cabin" w:eastAsia="Cabin" w:cs="Cabin"/>
          <w:b/>
          <w:sz w:val="24"/>
          <w:szCs w:val="24"/>
        </w:rPr>
      </w:pPr>
      <w:r>
        <w:rPr>
          <w:rFonts w:ascii="Montserrat" w:hAnsi="Montserrat" w:eastAsia="Montserrat" w:cs="Montserrat"/>
          <w:b/>
          <w:color w:val="C19A4F"/>
          <w:sz w:val="24"/>
          <w:szCs w:val="24"/>
        </w:rPr>
        <w:t>DATA CLEANING</w:t>
      </w:r>
    </w:p>
    <w:p xmlns:wp14="http://schemas.microsoft.com/office/word/2010/wordml" w:rsidR="00F95AF1" w:rsidRDefault="00F95AF1" w14:paraId="3DEEC669" wp14:textId="77777777">
      <w:pPr>
        <w:spacing w:line="300" w:lineRule="auto"/>
        <w:jc w:val="both"/>
        <w:rPr>
          <w:rFonts w:ascii="Cabin" w:hAnsi="Cabin" w:eastAsia="Cabin" w:cs="Cabin"/>
          <w:b/>
          <w:sz w:val="24"/>
          <w:szCs w:val="24"/>
        </w:rPr>
      </w:pPr>
    </w:p>
    <w:p xmlns:wp14="http://schemas.microsoft.com/office/word/2010/wordml" w:rsidR="00F95AF1" w:rsidP="209EAB89" w:rsidRDefault="00724205" w14:paraId="5E21FE85" wp14:textId="72444204">
      <w:pPr>
        <w:spacing w:line="300" w:lineRule="auto"/>
        <w:jc w:val="both"/>
        <w:rPr>
          <w:rFonts w:ascii="Cabin" w:hAnsi="Cabin" w:eastAsia="Cabin" w:cs="Cabin"/>
          <w:sz w:val="24"/>
          <w:szCs w:val="24"/>
        </w:rPr>
      </w:pPr>
      <w:r w:rsidRPr="209EAB89" w:rsidR="77183931">
        <w:rPr>
          <w:rFonts w:ascii="Cabin" w:hAnsi="Cabin" w:eastAsia="Cabin" w:cs="Cabin"/>
          <w:sz w:val="24"/>
          <w:szCs w:val="24"/>
        </w:rPr>
        <w:t xml:space="preserve">This dataset did not require much of data cleaning. The steps </w:t>
      </w:r>
      <w:r w:rsidRPr="209EAB89" w:rsidR="62E326F7">
        <w:rPr>
          <w:rFonts w:ascii="Cabin" w:hAnsi="Cabin" w:eastAsia="Cabin" w:cs="Cabin"/>
          <w:sz w:val="24"/>
          <w:szCs w:val="24"/>
        </w:rPr>
        <w:t>I</w:t>
      </w:r>
      <w:r w:rsidRPr="209EAB89" w:rsidR="77183931">
        <w:rPr>
          <w:rFonts w:ascii="Cabin" w:hAnsi="Cabin" w:eastAsia="Cabin" w:cs="Cabin"/>
          <w:sz w:val="24"/>
          <w:szCs w:val="24"/>
        </w:rPr>
        <w:t xml:space="preserve"> took</w:t>
      </w:r>
      <w:r w:rsidRPr="209EAB89" w:rsidR="1B27E617">
        <w:rPr>
          <w:rFonts w:ascii="Cabin" w:hAnsi="Cabin" w:eastAsia="Cabin" w:cs="Cabin"/>
          <w:sz w:val="24"/>
          <w:szCs w:val="24"/>
        </w:rPr>
        <w:t xml:space="preserve"> to clean the dataset was I first use </w:t>
      </w:r>
      <w:r w:rsidRPr="209EAB89" w:rsidR="18F45440">
        <w:rPr>
          <w:rFonts w:ascii="Cabin" w:hAnsi="Cabin" w:eastAsia="Cabin" w:cs="Cabin"/>
          <w:sz w:val="24"/>
          <w:szCs w:val="24"/>
        </w:rPr>
        <w:t>“</w:t>
      </w:r>
      <w:proofErr w:type="spellStart"/>
      <w:r w:rsidRPr="209EAB89" w:rsidR="18F45440">
        <w:rPr>
          <w:rFonts w:ascii="Cabin" w:hAnsi="Cabin" w:eastAsia="Cabin" w:cs="Cabin"/>
          <w:sz w:val="24"/>
          <w:szCs w:val="24"/>
        </w:rPr>
        <w:t>isnull</w:t>
      </w:r>
      <w:proofErr w:type="spellEnd"/>
      <w:r w:rsidRPr="209EAB89" w:rsidR="18F45440">
        <w:rPr>
          <w:rFonts w:ascii="Cabin" w:hAnsi="Cabin" w:eastAsia="Cabin" w:cs="Cabin"/>
          <w:sz w:val="24"/>
          <w:szCs w:val="24"/>
        </w:rPr>
        <w:t>(</w:t>
      </w:r>
      <w:proofErr w:type="gramStart"/>
      <w:r w:rsidRPr="209EAB89" w:rsidR="18F45440">
        <w:rPr>
          <w:rFonts w:ascii="Cabin" w:hAnsi="Cabin" w:eastAsia="Cabin" w:cs="Cabin"/>
          <w:sz w:val="24"/>
          <w:szCs w:val="24"/>
        </w:rPr>
        <w:t>).sum</w:t>
      </w:r>
      <w:proofErr w:type="gramEnd"/>
      <w:r w:rsidRPr="209EAB89" w:rsidR="18F45440">
        <w:rPr>
          <w:rFonts w:ascii="Cabin" w:hAnsi="Cabin" w:eastAsia="Cabin" w:cs="Cabin"/>
          <w:sz w:val="24"/>
          <w:szCs w:val="24"/>
        </w:rPr>
        <w:t>()” to calculate the number of null data in each co</w:t>
      </w:r>
      <w:r w:rsidRPr="209EAB89" w:rsidR="211E642A">
        <w:rPr>
          <w:rFonts w:ascii="Cabin" w:hAnsi="Cabin" w:eastAsia="Cabin" w:cs="Cabin"/>
          <w:sz w:val="24"/>
          <w:szCs w:val="24"/>
        </w:rPr>
        <w:t xml:space="preserve">lumn. I then proceeded to </w:t>
      </w:r>
      <w:r w:rsidRPr="209EAB89" w:rsidR="1008040C">
        <w:rPr>
          <w:rFonts w:ascii="Cabin" w:hAnsi="Cabin" w:eastAsia="Cabin" w:cs="Cabin"/>
          <w:sz w:val="24"/>
          <w:szCs w:val="24"/>
        </w:rPr>
        <w:t>clean the dataset.</w:t>
      </w:r>
    </w:p>
    <w:p xmlns:wp14="http://schemas.microsoft.com/office/word/2010/wordml" w:rsidR="00F95AF1" w:rsidRDefault="00F95AF1" w14:paraId="3656B9AB" wp14:textId="77777777">
      <w:pPr>
        <w:spacing w:line="300" w:lineRule="auto"/>
        <w:jc w:val="both"/>
        <w:rPr>
          <w:rFonts w:ascii="Montserrat" w:hAnsi="Montserrat" w:eastAsia="Montserrat" w:cs="Montserrat"/>
          <w:b/>
          <w:color w:val="C19A4F"/>
          <w:sz w:val="24"/>
          <w:szCs w:val="24"/>
        </w:rPr>
      </w:pPr>
    </w:p>
    <w:p xmlns:wp14="http://schemas.microsoft.com/office/word/2010/wordml" w:rsidR="00F95AF1" w:rsidRDefault="00724205" w14:paraId="5B468A5B" wp14:textId="77777777">
      <w:pPr>
        <w:pStyle w:val="Title"/>
        <w:spacing w:after="0" w:line="300" w:lineRule="auto"/>
        <w:jc w:val="both"/>
        <w:rPr>
          <w:rFonts w:ascii="Montserrat" w:hAnsi="Montserrat" w:eastAsia="Montserrat" w:cs="Montserrat"/>
          <w:b/>
          <w:color w:val="C19A4F"/>
          <w:sz w:val="24"/>
          <w:szCs w:val="24"/>
        </w:rPr>
      </w:pPr>
      <w:bookmarkStart w:name="_gjdgxs" w:colFirst="0" w:colLast="0" w:id="0"/>
      <w:bookmarkEnd w:id="0"/>
      <w:r>
        <w:rPr>
          <w:rFonts w:ascii="Montserrat" w:hAnsi="Montserrat" w:eastAsia="Montserrat" w:cs="Montserrat"/>
          <w:b/>
          <w:color w:val="C19A4F"/>
          <w:sz w:val="24"/>
          <w:szCs w:val="24"/>
        </w:rPr>
        <w:t>MISSING DATA</w:t>
      </w:r>
    </w:p>
    <w:p xmlns:wp14="http://schemas.microsoft.com/office/word/2010/wordml" w:rsidR="00F95AF1" w:rsidRDefault="00F95AF1" w14:paraId="45FB0818" wp14:textId="77777777">
      <w:pPr>
        <w:spacing w:line="300" w:lineRule="auto"/>
        <w:jc w:val="both"/>
        <w:rPr>
          <w:rFonts w:ascii="Cabin" w:hAnsi="Cabin" w:eastAsia="Cabin" w:cs="Cabin"/>
          <w:sz w:val="24"/>
          <w:szCs w:val="24"/>
        </w:rPr>
      </w:pPr>
    </w:p>
    <w:p w:rsidR="41D7BC6B" w:rsidP="209EAB89" w:rsidRDefault="41D7BC6B" w14:paraId="0196CB6F" w14:textId="48CA88CE">
      <w:pPr>
        <w:spacing w:line="300" w:lineRule="auto"/>
        <w:jc w:val="both"/>
        <w:rPr>
          <w:rFonts w:ascii="Cabin" w:hAnsi="Cabin" w:eastAsia="Cabin" w:cs="Cabin"/>
          <w:sz w:val="24"/>
          <w:szCs w:val="24"/>
        </w:rPr>
      </w:pPr>
      <w:r w:rsidRPr="209EAB89" w:rsidR="41D7BC6B">
        <w:rPr>
          <w:rFonts w:ascii="Cabin" w:hAnsi="Cabin" w:eastAsia="Cabin" w:cs="Cabin"/>
          <w:sz w:val="24"/>
          <w:szCs w:val="24"/>
        </w:rPr>
        <w:t>The dataset contains missing values in the Age, Cabin, and Embarked columns. Here’s how I handled them:</w:t>
      </w:r>
    </w:p>
    <w:p w:rsidR="41D7BC6B" w:rsidP="209EAB89" w:rsidRDefault="41D7BC6B" w14:paraId="48A95AF7" w14:textId="5AAF8F60">
      <w:pPr>
        <w:pStyle w:val="ListParagraph"/>
        <w:numPr>
          <w:ilvl w:val="0"/>
          <w:numId w:val="1"/>
        </w:numPr>
        <w:spacing w:line="300" w:lineRule="auto"/>
        <w:jc w:val="both"/>
        <w:rPr/>
      </w:pPr>
      <w:r w:rsidRPr="209EAB89" w:rsidR="41D7BC6B">
        <w:rPr>
          <w:rFonts w:ascii="Cabin" w:hAnsi="Cabin" w:eastAsia="Cabin" w:cs="Cabin"/>
          <w:sz w:val="24"/>
          <w:szCs w:val="24"/>
        </w:rPr>
        <w:t>Age: Imputed with the median age of passengers.</w:t>
      </w:r>
    </w:p>
    <w:p w:rsidR="41D7BC6B" w:rsidP="209EAB89" w:rsidRDefault="41D7BC6B" w14:paraId="41F5283E" w14:textId="4C27A2F9">
      <w:pPr>
        <w:pStyle w:val="ListParagraph"/>
        <w:numPr>
          <w:ilvl w:val="0"/>
          <w:numId w:val="1"/>
        </w:numPr>
        <w:spacing w:line="300" w:lineRule="auto"/>
        <w:jc w:val="both"/>
        <w:rPr/>
      </w:pPr>
      <w:r w:rsidRPr="209EAB89" w:rsidR="41D7BC6B">
        <w:rPr>
          <w:rFonts w:ascii="Cabin" w:hAnsi="Cabin" w:eastAsia="Cabin" w:cs="Cabin"/>
          <w:sz w:val="24"/>
          <w:szCs w:val="24"/>
        </w:rPr>
        <w:t>Cabin: Dropped due to a high percentage of missing values.</w:t>
      </w:r>
    </w:p>
    <w:p w:rsidR="41D7BC6B" w:rsidP="209EAB89" w:rsidRDefault="41D7BC6B" w14:paraId="7B3A50A5" w14:textId="16AF2B6F">
      <w:pPr>
        <w:pStyle w:val="ListParagraph"/>
        <w:numPr>
          <w:ilvl w:val="0"/>
          <w:numId w:val="1"/>
        </w:numPr>
        <w:spacing w:line="300" w:lineRule="auto"/>
        <w:jc w:val="both"/>
        <w:rPr/>
      </w:pPr>
      <w:r w:rsidRPr="209EAB89" w:rsidR="41D7BC6B">
        <w:rPr>
          <w:rFonts w:ascii="Cabin" w:hAnsi="Cabin" w:eastAsia="Cabin" w:cs="Cabin"/>
          <w:sz w:val="24"/>
          <w:szCs w:val="24"/>
        </w:rPr>
        <w:t>Embarked: Imputed with the mode (most frequent value).</w:t>
      </w:r>
    </w:p>
    <w:p w:rsidR="209EAB89" w:rsidP="209EAB89" w:rsidRDefault="209EAB89" w14:paraId="10CA7DF6" w14:textId="5CD8B616">
      <w:pPr>
        <w:spacing w:line="300" w:lineRule="auto"/>
        <w:jc w:val="both"/>
        <w:rPr>
          <w:rFonts w:ascii="Cabin" w:hAnsi="Cabin" w:eastAsia="Cabin" w:cs="Cabin"/>
          <w:sz w:val="24"/>
          <w:szCs w:val="24"/>
        </w:rPr>
      </w:pPr>
    </w:p>
    <w:p xmlns:wp14="http://schemas.microsoft.com/office/word/2010/wordml" w:rsidR="00F95AF1" w:rsidRDefault="00F95AF1" w14:paraId="049F31CB" wp14:textId="77777777">
      <w:pPr>
        <w:spacing w:line="300" w:lineRule="auto"/>
        <w:jc w:val="both"/>
        <w:rPr>
          <w:rFonts w:ascii="Cabin" w:hAnsi="Cabin" w:eastAsia="Cabin" w:cs="Cabin"/>
          <w:sz w:val="24"/>
          <w:szCs w:val="24"/>
        </w:rPr>
      </w:pPr>
    </w:p>
    <w:p xmlns:wp14="http://schemas.microsoft.com/office/word/2010/wordml" w:rsidR="00F95AF1" w:rsidRDefault="00724205" w14:paraId="2CAFE85F" wp14:textId="77777777">
      <w:pPr>
        <w:pStyle w:val="Title"/>
        <w:spacing w:after="0" w:line="300" w:lineRule="auto"/>
        <w:jc w:val="both"/>
        <w:rPr>
          <w:rFonts w:ascii="Montserrat" w:hAnsi="Montserrat" w:eastAsia="Montserrat" w:cs="Montserrat"/>
          <w:b/>
          <w:color w:val="C19A4F"/>
          <w:sz w:val="24"/>
          <w:szCs w:val="24"/>
        </w:rPr>
      </w:pPr>
      <w:bookmarkStart w:name="_30j0zll" w:id="1"/>
      <w:bookmarkEnd w:id="1"/>
      <w:r w:rsidRPr="209EAB89" w:rsidR="755D352B">
        <w:rPr>
          <w:rFonts w:ascii="Montserrat" w:hAnsi="Montserrat" w:eastAsia="Montserrat" w:cs="Montserrat"/>
          <w:b w:val="1"/>
          <w:bCs w:val="1"/>
          <w:color w:val="C19A4F"/>
          <w:sz w:val="24"/>
          <w:szCs w:val="24"/>
        </w:rPr>
        <w:t>DATA STORIES AND VISUALISATIONS</w:t>
      </w:r>
    </w:p>
    <w:p w:rsidR="209EAB89" w:rsidP="209EAB89" w:rsidRDefault="209EAB89" w14:paraId="30076FA3" w14:textId="73EFD91B">
      <w:pPr>
        <w:pStyle w:val="Normal"/>
        <w:spacing w:line="300" w:lineRule="auto"/>
        <w:jc w:val="both"/>
      </w:pPr>
    </w:p>
    <w:p xmlns:wp14="http://schemas.microsoft.com/office/word/2010/wordml" w:rsidR="00F95AF1" w:rsidP="209EAB89" w:rsidRDefault="00F95AF1" w14:paraId="4101652C" wp14:textId="50DCA762">
      <w:pPr>
        <w:pStyle w:val="Normal"/>
        <w:spacing w:line="300" w:lineRule="auto"/>
        <w:jc w:val="both"/>
      </w:pPr>
      <w:r w:rsidRPr="209EAB89" w:rsidR="6B97D07F">
        <w:rPr>
          <w:rFonts w:ascii="Cabin" w:hAnsi="Cabin" w:eastAsia="Cabin" w:cs="Cabin"/>
          <w:sz w:val="24"/>
          <w:szCs w:val="24"/>
        </w:rPr>
        <w:t>Get survival rate of the passeng</w:t>
      </w:r>
      <w:r w:rsidRPr="209EAB89" w:rsidR="7F5EA0E3">
        <w:rPr>
          <w:rFonts w:ascii="Cabin" w:hAnsi="Cabin" w:eastAsia="Cabin" w:cs="Cabin"/>
          <w:sz w:val="24"/>
          <w:szCs w:val="24"/>
        </w:rPr>
        <w:t>ers by comparing passenger class and gender</w:t>
      </w:r>
    </w:p>
    <w:p w:rsidR="209EAB89" w:rsidP="209EAB89" w:rsidRDefault="209EAB89" w14:paraId="7A20602B" w14:textId="6C8915ED">
      <w:pPr>
        <w:pStyle w:val="Normal"/>
        <w:spacing w:line="300" w:lineRule="auto"/>
        <w:jc w:val="both"/>
        <w:rPr>
          <w:rFonts w:ascii="Cabin" w:hAnsi="Cabin" w:eastAsia="Cabin" w:cs="Cabin"/>
          <w:sz w:val="24"/>
          <w:szCs w:val="24"/>
        </w:rPr>
      </w:pPr>
    </w:p>
    <w:p w:rsidR="6B904732" w:rsidP="209EAB89" w:rsidRDefault="6B904732" w14:paraId="19CA7DE8" w14:textId="7AFF3CF4">
      <w:pPr>
        <w:pStyle w:val="Normal"/>
        <w:spacing w:line="300" w:lineRule="auto"/>
        <w:jc w:val="both"/>
        <w:rPr>
          <w:rFonts w:ascii="Cabin" w:hAnsi="Cabin" w:eastAsia="Cabin" w:cs="Cabin"/>
          <w:sz w:val="24"/>
          <w:szCs w:val="24"/>
        </w:rPr>
      </w:pPr>
      <w:r w:rsidR="6B904732">
        <w:drawing>
          <wp:inline wp14:editId="16F1EE08" wp14:anchorId="5857083C">
            <wp:extent cx="5724524" cy="3124200"/>
            <wp:effectExtent l="0" t="0" r="0" b="0"/>
            <wp:docPr id="526103783" name="" title=""/>
            <wp:cNvGraphicFramePr>
              <a:graphicFrameLocks noChangeAspect="1"/>
            </wp:cNvGraphicFramePr>
            <a:graphic>
              <a:graphicData uri="http://schemas.openxmlformats.org/drawingml/2006/picture">
                <pic:pic>
                  <pic:nvPicPr>
                    <pic:cNvPr id="0" name=""/>
                    <pic:cNvPicPr/>
                  </pic:nvPicPr>
                  <pic:blipFill>
                    <a:blip r:embed="R37b64253efb34aae">
                      <a:extLst>
                        <a:ext xmlns:a="http://schemas.openxmlformats.org/drawingml/2006/main" uri="{28A0092B-C50C-407E-A947-70E740481C1C}">
                          <a14:useLocalDpi val="0"/>
                        </a:ext>
                      </a:extLst>
                    </a:blip>
                    <a:stretch>
                      <a:fillRect/>
                    </a:stretch>
                  </pic:blipFill>
                  <pic:spPr>
                    <a:xfrm>
                      <a:off x="0" y="0"/>
                      <a:ext cx="5724524" cy="3124200"/>
                    </a:xfrm>
                    <a:prstGeom prst="rect">
                      <a:avLst/>
                    </a:prstGeom>
                  </pic:spPr>
                </pic:pic>
              </a:graphicData>
            </a:graphic>
          </wp:inline>
        </w:drawing>
      </w:r>
    </w:p>
    <w:p xmlns:wp14="http://schemas.microsoft.com/office/word/2010/wordml" w:rsidR="00F95AF1" w:rsidP="209EAB89" w:rsidRDefault="00F95AF1" w14:paraId="4B99056E" wp14:textId="77777777">
      <w:pPr>
        <w:jc w:val="both"/>
        <w:rPr>
          <w:rFonts w:ascii="Cabin" w:hAnsi="Cabin" w:eastAsia="Cabin" w:cs="Cabin"/>
          <w:b w:val="1"/>
          <w:bCs w:val="1"/>
        </w:rPr>
      </w:pPr>
    </w:p>
    <w:p w:rsidR="6B904732" w:rsidP="209EAB89" w:rsidRDefault="6B904732" w14:paraId="7D6AC03B" w14:textId="44335480">
      <w:pPr>
        <w:pStyle w:val="Normal"/>
        <w:jc w:val="both"/>
        <w:rPr>
          <w:rFonts w:ascii="Cabin" w:hAnsi="Cabin" w:eastAsia="Cabin" w:cs="Cabin"/>
          <w:b w:val="0"/>
          <w:bCs w:val="0"/>
          <w:i w:val="0"/>
          <w:iCs w:val="0"/>
          <w:caps w:val="0"/>
          <w:smallCaps w:val="0"/>
          <w:noProof w:val="0"/>
          <w:color w:val="111111"/>
          <w:sz w:val="24"/>
          <w:szCs w:val="24"/>
          <w:lang w:val="en-GB"/>
        </w:rPr>
      </w:pPr>
      <w:r w:rsidRPr="209EAB89" w:rsidR="6B904732">
        <w:rPr>
          <w:rFonts w:ascii="Cabin" w:hAnsi="Cabin" w:eastAsia="Cabin" w:cs="Cabin"/>
          <w:b w:val="0"/>
          <w:bCs w:val="0"/>
          <w:i w:val="0"/>
          <w:iCs w:val="0"/>
          <w:caps w:val="0"/>
          <w:smallCaps w:val="0"/>
          <w:noProof w:val="0"/>
          <w:color w:val="111111"/>
          <w:sz w:val="24"/>
          <w:szCs w:val="24"/>
          <w:lang w:val="en-GB"/>
        </w:rPr>
        <w:t>The data visualization highlights that, Females, particularly those in first class, had a much higher chance of survival compared to males and those in lower classes. This suggests that social status and gender played crucial roles in determining the likelihood of survival.</w:t>
      </w:r>
    </w:p>
    <w:p w:rsidR="209EAB89" w:rsidP="209EAB89" w:rsidRDefault="209EAB89" w14:paraId="66A0BADB" w14:textId="2D26BCA7">
      <w:pPr>
        <w:pStyle w:val="Normal"/>
        <w:jc w:val="both"/>
        <w:rPr>
          <w:rFonts w:ascii="Cabin" w:hAnsi="Cabin" w:eastAsia="Cabin" w:cs="Cabin"/>
          <w:b w:val="0"/>
          <w:bCs w:val="0"/>
          <w:i w:val="0"/>
          <w:iCs w:val="0"/>
          <w:caps w:val="0"/>
          <w:smallCaps w:val="0"/>
          <w:noProof w:val="0"/>
          <w:color w:val="111111"/>
          <w:sz w:val="24"/>
          <w:szCs w:val="24"/>
          <w:lang w:val="en-GB"/>
        </w:rPr>
      </w:pPr>
    </w:p>
    <w:p w:rsidR="209EAB89" w:rsidP="209EAB89" w:rsidRDefault="209EAB89" w14:paraId="0C4A3137" w14:textId="22E874C9">
      <w:pPr>
        <w:pStyle w:val="Normal"/>
        <w:jc w:val="both"/>
        <w:rPr>
          <w:rFonts w:ascii="Cabin" w:hAnsi="Cabin" w:eastAsia="Cabin" w:cs="Cabin"/>
          <w:b w:val="0"/>
          <w:bCs w:val="0"/>
          <w:i w:val="0"/>
          <w:iCs w:val="0"/>
          <w:caps w:val="0"/>
          <w:smallCaps w:val="0"/>
          <w:noProof w:val="0"/>
          <w:color w:val="111111"/>
          <w:sz w:val="24"/>
          <w:szCs w:val="24"/>
          <w:lang w:val="en-GB"/>
        </w:rPr>
      </w:pPr>
    </w:p>
    <w:p w:rsidR="0CB401F7" w:rsidP="209EAB89" w:rsidRDefault="0CB401F7" w14:paraId="260F14D8" w14:textId="7E92A9CC">
      <w:pPr>
        <w:pStyle w:val="Normal"/>
        <w:jc w:val="both"/>
        <w:rPr>
          <w:rFonts w:ascii="Cabin" w:hAnsi="Cabin" w:eastAsia="Cabin" w:cs="Cabin"/>
          <w:b w:val="0"/>
          <w:bCs w:val="0"/>
          <w:i w:val="0"/>
          <w:iCs w:val="0"/>
          <w:caps w:val="0"/>
          <w:smallCaps w:val="0"/>
          <w:noProof w:val="0"/>
          <w:color w:val="111111"/>
          <w:sz w:val="24"/>
          <w:szCs w:val="24"/>
          <w:lang w:val="en-GB"/>
        </w:rPr>
      </w:pPr>
      <w:r w:rsidRPr="209EAB89" w:rsidR="0CB401F7">
        <w:rPr>
          <w:rFonts w:ascii="Cabin" w:hAnsi="Cabin" w:eastAsia="Cabin" w:cs="Cabin"/>
          <w:b w:val="0"/>
          <w:bCs w:val="0"/>
          <w:i w:val="0"/>
          <w:iCs w:val="0"/>
          <w:caps w:val="0"/>
          <w:smallCaps w:val="0"/>
          <w:noProof w:val="0"/>
          <w:color w:val="111111"/>
          <w:sz w:val="24"/>
          <w:szCs w:val="24"/>
          <w:lang w:val="en-GB"/>
        </w:rPr>
        <w:t>Age</w:t>
      </w:r>
      <w:r w:rsidRPr="209EAB89" w:rsidR="0CB401F7">
        <w:rPr>
          <w:rFonts w:ascii="Cabin" w:hAnsi="Cabin" w:eastAsia="Cabin" w:cs="Cabin"/>
          <w:b w:val="0"/>
          <w:bCs w:val="0"/>
          <w:i w:val="0"/>
          <w:iCs w:val="0"/>
          <w:caps w:val="0"/>
          <w:smallCaps w:val="0"/>
          <w:noProof w:val="0"/>
          <w:color w:val="111111"/>
          <w:sz w:val="24"/>
          <w:szCs w:val="24"/>
          <w:lang w:val="en-GB"/>
        </w:rPr>
        <w:t xml:space="preserve"> Distribution of Survivors and Non-Survivors</w:t>
      </w:r>
    </w:p>
    <w:p w:rsidR="209EAB89" w:rsidP="209EAB89" w:rsidRDefault="209EAB89" w14:paraId="796A7702" w14:textId="7CFD5388">
      <w:pPr>
        <w:pStyle w:val="Normal"/>
        <w:jc w:val="both"/>
        <w:rPr>
          <w:rFonts w:ascii="Cabin" w:hAnsi="Cabin" w:eastAsia="Cabin" w:cs="Cabin"/>
          <w:b w:val="0"/>
          <w:bCs w:val="0"/>
          <w:i w:val="0"/>
          <w:iCs w:val="0"/>
          <w:caps w:val="0"/>
          <w:smallCaps w:val="0"/>
          <w:noProof w:val="0"/>
          <w:color w:val="111111"/>
          <w:sz w:val="24"/>
          <w:szCs w:val="24"/>
          <w:lang w:val="en-GB"/>
        </w:rPr>
      </w:pPr>
    </w:p>
    <w:p w:rsidR="0CB401F7" w:rsidP="209EAB89" w:rsidRDefault="0CB401F7" w14:paraId="61A26D70" w14:textId="793A2819">
      <w:pPr>
        <w:pStyle w:val="Normal"/>
        <w:jc w:val="both"/>
        <w:rPr>
          <w:rFonts w:ascii="Cabin" w:hAnsi="Cabin" w:eastAsia="Cabin" w:cs="Cabin"/>
          <w:b w:val="0"/>
          <w:bCs w:val="0"/>
          <w:i w:val="0"/>
          <w:iCs w:val="0"/>
          <w:caps w:val="0"/>
          <w:smallCaps w:val="0"/>
          <w:noProof w:val="0"/>
          <w:color w:val="111111"/>
          <w:sz w:val="24"/>
          <w:szCs w:val="24"/>
          <w:lang w:val="en-GB"/>
        </w:rPr>
      </w:pPr>
      <w:r w:rsidR="0CB401F7">
        <w:drawing>
          <wp:inline wp14:editId="6A9F6FB0" wp14:anchorId="4FA5A402">
            <wp:extent cx="2971800" cy="3429000"/>
            <wp:effectExtent l="0" t="0" r="0" b="0"/>
            <wp:docPr id="770652087" name="" title=""/>
            <wp:cNvGraphicFramePr>
              <a:graphicFrameLocks noChangeAspect="1"/>
            </wp:cNvGraphicFramePr>
            <a:graphic>
              <a:graphicData uri="http://schemas.openxmlformats.org/drawingml/2006/picture">
                <pic:pic>
                  <pic:nvPicPr>
                    <pic:cNvPr id="0" name=""/>
                    <pic:cNvPicPr/>
                  </pic:nvPicPr>
                  <pic:blipFill>
                    <a:blip r:embed="Re80c72713e5c4cac">
                      <a:extLst>
                        <a:ext xmlns:a="http://schemas.openxmlformats.org/drawingml/2006/main" uri="{28A0092B-C50C-407E-A947-70E740481C1C}">
                          <a14:useLocalDpi val="0"/>
                        </a:ext>
                      </a:extLst>
                    </a:blip>
                    <a:stretch>
                      <a:fillRect/>
                    </a:stretch>
                  </pic:blipFill>
                  <pic:spPr>
                    <a:xfrm>
                      <a:off x="0" y="0"/>
                      <a:ext cx="2971800" cy="3429000"/>
                    </a:xfrm>
                    <a:prstGeom prst="rect">
                      <a:avLst/>
                    </a:prstGeom>
                  </pic:spPr>
                </pic:pic>
              </a:graphicData>
            </a:graphic>
          </wp:inline>
        </w:drawing>
      </w:r>
    </w:p>
    <w:p w:rsidR="209EAB89" w:rsidP="209EAB89" w:rsidRDefault="209EAB89" w14:paraId="49E83A41" w14:textId="75E5C215">
      <w:pPr>
        <w:pStyle w:val="Normal"/>
        <w:jc w:val="both"/>
        <w:rPr>
          <w:rFonts w:ascii="Cabin" w:hAnsi="Cabin" w:eastAsia="Cabin" w:cs="Cabin"/>
          <w:b w:val="0"/>
          <w:bCs w:val="0"/>
          <w:i w:val="0"/>
          <w:iCs w:val="0"/>
          <w:caps w:val="0"/>
          <w:smallCaps w:val="0"/>
          <w:noProof w:val="0"/>
          <w:color w:val="111111"/>
          <w:sz w:val="24"/>
          <w:szCs w:val="24"/>
          <w:lang w:val="en-GB"/>
        </w:rPr>
      </w:pPr>
    </w:p>
    <w:p w:rsidR="0CB401F7" w:rsidP="209EAB89" w:rsidRDefault="0CB401F7" w14:paraId="7B8AEE58" w14:textId="39B28C12">
      <w:pPr>
        <w:pStyle w:val="Normal"/>
        <w:jc w:val="both"/>
        <w:rPr>
          <w:rFonts w:ascii="Cabin" w:hAnsi="Cabin" w:eastAsia="Cabin" w:cs="Cabin"/>
          <w:b w:val="0"/>
          <w:bCs w:val="0"/>
          <w:i w:val="0"/>
          <w:iCs w:val="0"/>
          <w:caps w:val="0"/>
          <w:smallCaps w:val="0"/>
          <w:noProof w:val="0"/>
          <w:color w:val="111111"/>
          <w:sz w:val="24"/>
          <w:szCs w:val="24"/>
          <w:lang w:val="en-GB"/>
        </w:rPr>
      </w:pPr>
      <w:r w:rsidRPr="209EAB89" w:rsidR="0CB401F7">
        <w:rPr>
          <w:rFonts w:ascii="Cabin" w:hAnsi="Cabin" w:eastAsia="Cabin" w:cs="Cabin"/>
          <w:b w:val="0"/>
          <w:bCs w:val="0"/>
          <w:i w:val="0"/>
          <w:iCs w:val="0"/>
          <w:caps w:val="0"/>
          <w:smallCaps w:val="0"/>
          <w:noProof w:val="0"/>
          <w:color w:val="111111"/>
          <w:sz w:val="24"/>
          <w:szCs w:val="24"/>
          <w:lang w:val="en-GB"/>
        </w:rPr>
        <w:t>The data visualization highlights the impact of age on survival rates during the Titanic disaster. Younger passengers had a higher chance of survival, which could be attributed to various factors such as physical agility, prioritization during evacuation, or accompanying adults ensuring their safety.</w:t>
      </w:r>
    </w:p>
    <w:p w:rsidR="209EAB89" w:rsidP="209EAB89" w:rsidRDefault="209EAB89" w14:paraId="0FD48C5E" w14:textId="2B85BC0C">
      <w:pPr>
        <w:pStyle w:val="Normal"/>
        <w:jc w:val="both"/>
        <w:rPr>
          <w:rFonts w:ascii="Cabin" w:hAnsi="Cabin" w:eastAsia="Cabin" w:cs="Cabin"/>
          <w:b w:val="0"/>
          <w:bCs w:val="0"/>
          <w:i w:val="0"/>
          <w:iCs w:val="0"/>
          <w:caps w:val="0"/>
          <w:smallCaps w:val="0"/>
          <w:noProof w:val="0"/>
          <w:color w:val="111111"/>
          <w:sz w:val="24"/>
          <w:szCs w:val="24"/>
          <w:lang w:val="en-GB"/>
        </w:rPr>
      </w:pPr>
    </w:p>
    <w:p w:rsidR="209EAB89" w:rsidP="209EAB89" w:rsidRDefault="209EAB89" w14:paraId="05D00B60" w14:textId="66AA04AB">
      <w:pPr>
        <w:pStyle w:val="Normal"/>
        <w:jc w:val="both"/>
        <w:rPr>
          <w:rFonts w:ascii="Cabin" w:hAnsi="Cabin" w:eastAsia="Cabin" w:cs="Cabin"/>
          <w:b w:val="0"/>
          <w:bCs w:val="0"/>
          <w:i w:val="0"/>
          <w:iCs w:val="0"/>
          <w:caps w:val="0"/>
          <w:smallCaps w:val="0"/>
          <w:noProof w:val="0"/>
          <w:color w:val="111111"/>
          <w:sz w:val="24"/>
          <w:szCs w:val="24"/>
          <w:lang w:val="en-GB"/>
        </w:rPr>
      </w:pPr>
    </w:p>
    <w:p w:rsidR="209EAB89" w:rsidP="209EAB89" w:rsidRDefault="209EAB89" w14:paraId="721D2867" w14:textId="0ECCF905">
      <w:pPr>
        <w:pStyle w:val="Normal"/>
        <w:jc w:val="both"/>
        <w:rPr>
          <w:rFonts w:ascii="Cabin" w:hAnsi="Cabin" w:eastAsia="Cabin" w:cs="Cabin"/>
          <w:b w:val="0"/>
          <w:bCs w:val="0"/>
          <w:i w:val="0"/>
          <w:iCs w:val="0"/>
          <w:caps w:val="0"/>
          <w:smallCaps w:val="0"/>
          <w:noProof w:val="0"/>
          <w:color w:val="111111"/>
          <w:sz w:val="24"/>
          <w:szCs w:val="24"/>
          <w:lang w:val="en-GB"/>
        </w:rPr>
      </w:pPr>
    </w:p>
    <w:p w:rsidR="13A36BF3" w:rsidP="209EAB89" w:rsidRDefault="13A36BF3" w14:paraId="7D4B64A8" w14:textId="2AA086F5">
      <w:pPr>
        <w:pStyle w:val="Normal"/>
        <w:jc w:val="both"/>
        <w:rPr>
          <w:rFonts w:ascii="Cabin" w:hAnsi="Cabin" w:eastAsia="Cabin" w:cs="Cabin"/>
          <w:b w:val="0"/>
          <w:bCs w:val="0"/>
          <w:i w:val="0"/>
          <w:iCs w:val="0"/>
          <w:caps w:val="0"/>
          <w:smallCaps w:val="0"/>
          <w:noProof w:val="0"/>
          <w:color w:val="111111"/>
          <w:sz w:val="24"/>
          <w:szCs w:val="24"/>
          <w:lang w:val="en-GB"/>
        </w:rPr>
      </w:pPr>
      <w:r w:rsidRPr="209EAB89" w:rsidR="13A36BF3">
        <w:rPr>
          <w:rFonts w:ascii="Cabin" w:hAnsi="Cabin" w:eastAsia="Cabin" w:cs="Cabin"/>
          <w:b w:val="0"/>
          <w:bCs w:val="0"/>
          <w:i w:val="0"/>
          <w:iCs w:val="0"/>
          <w:caps w:val="0"/>
          <w:smallCaps w:val="0"/>
          <w:noProof w:val="0"/>
          <w:color w:val="111111"/>
          <w:sz w:val="24"/>
          <w:szCs w:val="24"/>
          <w:lang w:val="en-GB"/>
        </w:rPr>
        <w:t xml:space="preserve">Bar plot for survival rate of the titanic </w:t>
      </w:r>
      <w:r w:rsidRPr="209EAB89" w:rsidR="13A36BF3">
        <w:rPr>
          <w:rFonts w:ascii="Cabin" w:hAnsi="Cabin" w:eastAsia="Cabin" w:cs="Cabin"/>
          <w:b w:val="0"/>
          <w:bCs w:val="0"/>
          <w:i w:val="0"/>
          <w:iCs w:val="0"/>
          <w:caps w:val="0"/>
          <w:smallCaps w:val="0"/>
          <w:noProof w:val="0"/>
          <w:color w:val="111111"/>
          <w:sz w:val="24"/>
          <w:szCs w:val="24"/>
          <w:lang w:val="en-GB"/>
        </w:rPr>
        <w:t>passengers</w:t>
      </w:r>
      <w:r w:rsidRPr="209EAB89" w:rsidR="13A36BF3">
        <w:rPr>
          <w:rFonts w:ascii="Cabin" w:hAnsi="Cabin" w:eastAsia="Cabin" w:cs="Cabin"/>
          <w:b w:val="0"/>
          <w:bCs w:val="0"/>
          <w:i w:val="0"/>
          <w:iCs w:val="0"/>
          <w:caps w:val="0"/>
          <w:smallCaps w:val="0"/>
          <w:noProof w:val="0"/>
          <w:color w:val="111111"/>
          <w:sz w:val="24"/>
          <w:szCs w:val="24"/>
          <w:lang w:val="en-GB"/>
        </w:rPr>
        <w:t xml:space="preserve"> by gender.</w:t>
      </w:r>
    </w:p>
    <w:p w:rsidR="209EAB89" w:rsidP="209EAB89" w:rsidRDefault="209EAB89" w14:paraId="01FF216B" w14:textId="6C2DE15E">
      <w:pPr>
        <w:pStyle w:val="Normal"/>
        <w:jc w:val="both"/>
        <w:rPr>
          <w:rFonts w:ascii="Cabin" w:hAnsi="Cabin" w:eastAsia="Cabin" w:cs="Cabin"/>
          <w:b w:val="0"/>
          <w:bCs w:val="0"/>
          <w:i w:val="0"/>
          <w:iCs w:val="0"/>
          <w:caps w:val="0"/>
          <w:smallCaps w:val="0"/>
          <w:noProof w:val="0"/>
          <w:color w:val="111111"/>
          <w:sz w:val="24"/>
          <w:szCs w:val="24"/>
          <w:lang w:val="en-GB"/>
        </w:rPr>
      </w:pPr>
    </w:p>
    <w:p w:rsidR="114218AA" w:rsidP="209EAB89" w:rsidRDefault="114218AA" w14:paraId="0984EA1E" w14:textId="089DF13F">
      <w:pPr>
        <w:pStyle w:val="Normal"/>
        <w:jc w:val="both"/>
        <w:rPr>
          <w:rFonts w:ascii="Cabin" w:hAnsi="Cabin" w:eastAsia="Cabin" w:cs="Cabin"/>
          <w:b w:val="0"/>
          <w:bCs w:val="0"/>
          <w:i w:val="0"/>
          <w:iCs w:val="0"/>
          <w:caps w:val="0"/>
          <w:smallCaps w:val="0"/>
          <w:noProof w:val="0"/>
          <w:color w:val="111111"/>
          <w:sz w:val="24"/>
          <w:szCs w:val="24"/>
          <w:lang w:val="en-GB"/>
        </w:rPr>
      </w:pPr>
      <w:r w:rsidR="114218AA">
        <w:drawing>
          <wp:inline wp14:editId="1B93D07E" wp14:anchorId="07610529">
            <wp:extent cx="5724524" cy="2419350"/>
            <wp:effectExtent l="0" t="0" r="0" b="0"/>
            <wp:docPr id="1250577624" name="" title=""/>
            <wp:cNvGraphicFramePr>
              <a:graphicFrameLocks noChangeAspect="1"/>
            </wp:cNvGraphicFramePr>
            <a:graphic>
              <a:graphicData uri="http://schemas.openxmlformats.org/drawingml/2006/picture">
                <pic:pic>
                  <pic:nvPicPr>
                    <pic:cNvPr id="0" name=""/>
                    <pic:cNvPicPr/>
                  </pic:nvPicPr>
                  <pic:blipFill>
                    <a:blip r:embed="Rdd2b0c2dad4f4819">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p>
    <w:p w:rsidR="114218AA" w:rsidP="209EAB89" w:rsidRDefault="114218AA" w14:paraId="5F7D2326" w14:textId="2415AF72">
      <w:pPr>
        <w:pStyle w:val="Normal"/>
        <w:jc w:val="both"/>
        <w:rPr>
          <w:rFonts w:ascii="Cabin" w:hAnsi="Cabin" w:eastAsia="Cabin" w:cs="Cabin"/>
          <w:b w:val="0"/>
          <w:bCs w:val="0"/>
          <w:i w:val="0"/>
          <w:iCs w:val="0"/>
          <w:caps w:val="0"/>
          <w:smallCaps w:val="0"/>
          <w:noProof w:val="0"/>
          <w:color w:val="111111"/>
          <w:sz w:val="24"/>
          <w:szCs w:val="24"/>
          <w:lang w:val="en-GB"/>
        </w:rPr>
      </w:pPr>
      <w:r w:rsidRPr="209EAB89" w:rsidR="114218AA">
        <w:rPr>
          <w:rFonts w:ascii="Cabin" w:hAnsi="Cabin" w:eastAsia="Cabin" w:cs="Cabin"/>
          <w:b w:val="0"/>
          <w:bCs w:val="0"/>
          <w:i w:val="0"/>
          <w:iCs w:val="0"/>
          <w:caps w:val="0"/>
          <w:smallCaps w:val="0"/>
          <w:noProof w:val="0"/>
          <w:color w:val="111111"/>
          <w:sz w:val="24"/>
          <w:szCs w:val="24"/>
          <w:lang w:val="en-GB"/>
        </w:rPr>
        <w:t>The data visualization highlights a significant disparity in survival rates between males and females during the Titanic disaster. Females had a much higher chance of survival compared to males, which could be attributed to the “women and children first” policy during the evacuation.</w:t>
      </w:r>
    </w:p>
    <w:p w:rsidR="209EAB89" w:rsidP="209EAB89" w:rsidRDefault="209EAB89" w14:paraId="568BC291" w14:textId="3BFA793A">
      <w:pPr>
        <w:pStyle w:val="Normal"/>
        <w:jc w:val="both"/>
        <w:rPr>
          <w:rFonts w:ascii="Cabin" w:hAnsi="Cabin" w:eastAsia="Cabin" w:cs="Cabin"/>
          <w:b w:val="0"/>
          <w:bCs w:val="0"/>
          <w:i w:val="0"/>
          <w:iCs w:val="0"/>
          <w:caps w:val="0"/>
          <w:smallCaps w:val="0"/>
          <w:noProof w:val="0"/>
          <w:color w:val="111111"/>
          <w:sz w:val="24"/>
          <w:szCs w:val="24"/>
          <w:lang w:val="en-GB"/>
        </w:rPr>
      </w:pPr>
    </w:p>
    <w:p w:rsidR="209EAB89" w:rsidP="209EAB89" w:rsidRDefault="209EAB89" w14:paraId="34CEF111" w14:textId="1F0B8CF8">
      <w:pPr>
        <w:pStyle w:val="Normal"/>
        <w:jc w:val="both"/>
        <w:rPr>
          <w:rFonts w:ascii="Cabin" w:hAnsi="Cabin" w:eastAsia="Cabin" w:cs="Cabin"/>
          <w:b w:val="0"/>
          <w:bCs w:val="0"/>
          <w:i w:val="0"/>
          <w:iCs w:val="0"/>
          <w:caps w:val="0"/>
          <w:smallCaps w:val="0"/>
          <w:noProof w:val="0"/>
          <w:color w:val="111111"/>
          <w:sz w:val="24"/>
          <w:szCs w:val="24"/>
          <w:lang w:val="en-GB"/>
        </w:rPr>
      </w:pPr>
    </w:p>
    <w:p w:rsidR="41894B62" w:rsidP="209EAB89" w:rsidRDefault="41894B62" w14:paraId="5C31E004" w14:textId="4A97F039">
      <w:pPr>
        <w:pStyle w:val="Normal"/>
        <w:jc w:val="both"/>
        <w:rPr>
          <w:rFonts w:ascii="Cabin" w:hAnsi="Cabin" w:eastAsia="Cabin" w:cs="Cabin"/>
          <w:b w:val="0"/>
          <w:bCs w:val="0"/>
          <w:i w:val="0"/>
          <w:iCs w:val="0"/>
          <w:caps w:val="0"/>
          <w:smallCaps w:val="0"/>
          <w:noProof w:val="0"/>
          <w:color w:val="111111"/>
          <w:sz w:val="24"/>
          <w:szCs w:val="24"/>
          <w:lang w:val="en-GB"/>
        </w:rPr>
      </w:pPr>
      <w:r w:rsidRPr="209EAB89" w:rsidR="41894B62">
        <w:rPr>
          <w:rFonts w:ascii="Cabin" w:hAnsi="Cabin" w:eastAsia="Cabin" w:cs="Cabin"/>
          <w:b w:val="0"/>
          <w:bCs w:val="0"/>
          <w:i w:val="0"/>
          <w:iCs w:val="0"/>
          <w:caps w:val="0"/>
          <w:smallCaps w:val="0"/>
          <w:noProof w:val="0"/>
          <w:color w:val="111111"/>
          <w:sz w:val="24"/>
          <w:szCs w:val="24"/>
          <w:lang w:val="en-GB"/>
        </w:rPr>
        <w:t>Highlights differences in the average age of passengers based on their gender and the port from which they embarked.</w:t>
      </w:r>
    </w:p>
    <w:p w:rsidR="209EAB89" w:rsidP="209EAB89" w:rsidRDefault="209EAB89" w14:paraId="7266374C" w14:textId="26741351">
      <w:pPr>
        <w:pStyle w:val="Normal"/>
        <w:jc w:val="both"/>
        <w:rPr>
          <w:rFonts w:ascii="Cabin" w:hAnsi="Cabin" w:eastAsia="Cabin" w:cs="Cabin"/>
          <w:b w:val="0"/>
          <w:bCs w:val="0"/>
          <w:i w:val="0"/>
          <w:iCs w:val="0"/>
          <w:caps w:val="0"/>
          <w:smallCaps w:val="0"/>
          <w:noProof w:val="0"/>
          <w:color w:val="111111"/>
          <w:sz w:val="24"/>
          <w:szCs w:val="24"/>
          <w:lang w:val="en-GB"/>
        </w:rPr>
      </w:pPr>
    </w:p>
    <w:p w:rsidR="209EAB89" w:rsidP="209EAB89" w:rsidRDefault="209EAB89" w14:paraId="265C5327" w14:textId="43BE747E">
      <w:pPr>
        <w:pStyle w:val="Normal"/>
        <w:jc w:val="both"/>
        <w:rPr>
          <w:rFonts w:ascii="Cabin" w:hAnsi="Cabin" w:eastAsia="Cabin" w:cs="Cabin"/>
          <w:b w:val="0"/>
          <w:bCs w:val="0"/>
          <w:i w:val="0"/>
          <w:iCs w:val="0"/>
          <w:caps w:val="0"/>
          <w:smallCaps w:val="0"/>
          <w:noProof w:val="0"/>
          <w:color w:val="111111"/>
          <w:sz w:val="24"/>
          <w:szCs w:val="24"/>
          <w:lang w:val="en-GB"/>
        </w:rPr>
      </w:pPr>
    </w:p>
    <w:p w:rsidR="41894B62" w:rsidP="209EAB89" w:rsidRDefault="41894B62" w14:paraId="034B0500" w14:textId="0C5C5DF4">
      <w:pPr>
        <w:pStyle w:val="Normal"/>
        <w:jc w:val="both"/>
        <w:rPr>
          <w:rFonts w:ascii="Cabin" w:hAnsi="Cabin" w:eastAsia="Cabin" w:cs="Cabin"/>
          <w:b w:val="0"/>
          <w:bCs w:val="0"/>
          <w:i w:val="0"/>
          <w:iCs w:val="0"/>
          <w:caps w:val="0"/>
          <w:smallCaps w:val="0"/>
          <w:noProof w:val="0"/>
          <w:color w:val="111111"/>
          <w:sz w:val="24"/>
          <w:szCs w:val="24"/>
          <w:lang w:val="en-GB"/>
        </w:rPr>
      </w:pPr>
      <w:r w:rsidR="41894B62">
        <w:drawing>
          <wp:inline wp14:editId="5E32C97D" wp14:anchorId="54711F1D">
            <wp:extent cx="5724524" cy="1876425"/>
            <wp:effectExtent l="0" t="0" r="0" b="0"/>
            <wp:docPr id="767356375" name="" title=""/>
            <wp:cNvGraphicFramePr>
              <a:graphicFrameLocks noChangeAspect="1"/>
            </wp:cNvGraphicFramePr>
            <a:graphic>
              <a:graphicData uri="http://schemas.openxmlformats.org/drawingml/2006/picture">
                <pic:pic>
                  <pic:nvPicPr>
                    <pic:cNvPr id="0" name=""/>
                    <pic:cNvPicPr/>
                  </pic:nvPicPr>
                  <pic:blipFill>
                    <a:blip r:embed="R255036b5d3a94670">
                      <a:extLst>
                        <a:ext xmlns:a="http://schemas.openxmlformats.org/drawingml/2006/main" uri="{28A0092B-C50C-407E-A947-70E740481C1C}">
                          <a14:useLocalDpi val="0"/>
                        </a:ext>
                      </a:extLst>
                    </a:blip>
                    <a:stretch>
                      <a:fillRect/>
                    </a:stretch>
                  </pic:blipFill>
                  <pic:spPr>
                    <a:xfrm>
                      <a:off x="0" y="0"/>
                      <a:ext cx="5724524" cy="1876425"/>
                    </a:xfrm>
                    <a:prstGeom prst="rect">
                      <a:avLst/>
                    </a:prstGeom>
                  </pic:spPr>
                </pic:pic>
              </a:graphicData>
            </a:graphic>
          </wp:inline>
        </w:drawing>
      </w:r>
    </w:p>
    <w:p xmlns:wp14="http://schemas.microsoft.com/office/word/2010/wordml" w:rsidR="00F95AF1" w:rsidP="209EAB89" w:rsidRDefault="00F95AF1" w14:paraId="1299C43A" wp14:textId="5E036E36">
      <w:pPr>
        <w:jc w:val="both"/>
        <w:rPr>
          <w:rFonts w:ascii="Cabin" w:hAnsi="Cabin" w:eastAsia="Cabin" w:cs="Cabin"/>
          <w:b w:val="0"/>
          <w:bCs w:val="0"/>
          <w:sz w:val="24"/>
          <w:szCs w:val="24"/>
        </w:rPr>
      </w:pPr>
      <w:r w:rsidRPr="209EAB89" w:rsidR="0FB79001">
        <w:rPr>
          <w:rFonts w:ascii="Cabin" w:hAnsi="Cabin" w:eastAsia="Cabin" w:cs="Cabin"/>
          <w:b w:val="0"/>
          <w:bCs w:val="0"/>
          <w:sz w:val="24"/>
          <w:szCs w:val="24"/>
        </w:rPr>
        <w:t>The data visualization highlights</w:t>
      </w:r>
      <w:r w:rsidRPr="209EAB89" w:rsidR="052E955F">
        <w:rPr>
          <w:rFonts w:ascii="Cabin" w:hAnsi="Cabin" w:eastAsia="Cabin" w:cs="Cabin"/>
          <w:b w:val="0"/>
          <w:bCs w:val="0"/>
          <w:sz w:val="24"/>
          <w:szCs w:val="24"/>
        </w:rPr>
        <w:t xml:space="preserve"> that on average, the old people were from Cherbourg(C), most of young passengers were from Queenstown(Q). and lastly the heatmap suggest that the middle-aged group mostly came from Southampton(S).</w:t>
      </w:r>
    </w:p>
    <w:p xmlns:wp14="http://schemas.microsoft.com/office/word/2010/wordml" w:rsidR="00F95AF1" w:rsidP="209EAB89" w:rsidRDefault="00F95AF1" w14:paraId="3CF2D8B6" wp14:textId="7E134FE8">
      <w:pPr>
        <w:pStyle w:val="Normal"/>
        <w:jc w:val="both"/>
        <w:rPr>
          <w:rFonts w:ascii="Cabin" w:hAnsi="Cabin" w:eastAsia="Cabin" w:cs="Cabin"/>
          <w:b w:val="1"/>
          <w:bCs w:val="1"/>
        </w:rPr>
      </w:pPr>
    </w:p>
    <w:p xmlns:wp14="http://schemas.microsoft.com/office/word/2010/wordml" w:rsidR="00F95AF1" w:rsidRDefault="00F95AF1" w14:paraId="0FB78278" wp14:textId="77777777">
      <w:pPr>
        <w:jc w:val="both"/>
        <w:rPr>
          <w:rFonts w:ascii="Cabin" w:hAnsi="Cabin" w:eastAsia="Cabin" w:cs="Cabin"/>
          <w:b/>
        </w:rPr>
      </w:pPr>
    </w:p>
    <w:p xmlns:wp14="http://schemas.microsoft.com/office/word/2010/wordml" w:rsidR="00F95AF1" w:rsidP="209EAB89" w:rsidRDefault="00724205" w14:paraId="26ED885E" wp14:textId="1DD901F4">
      <w:pPr>
        <w:jc w:val="both"/>
        <w:rPr>
          <w:rFonts w:ascii="Cabin" w:hAnsi="Cabin" w:eastAsia="Cabin" w:cs="Cabin"/>
          <w:b w:val="1"/>
          <w:bCs w:val="1"/>
        </w:rPr>
      </w:pPr>
      <w:r w:rsidRPr="209EAB89" w:rsidR="755D352B">
        <w:rPr>
          <w:rFonts w:ascii="Cabin" w:hAnsi="Cabin" w:eastAsia="Cabin" w:cs="Cabin"/>
          <w:b w:val="1"/>
          <w:bCs w:val="1"/>
        </w:rPr>
        <w:t xml:space="preserve">THIS REPORT WAS WRITTEN BY : </w:t>
      </w:r>
      <w:r w:rsidRPr="209EAB89" w:rsidR="24BA0984">
        <w:rPr>
          <w:rFonts w:ascii="Cabin" w:hAnsi="Cabin" w:eastAsia="Cabin" w:cs="Cabin"/>
          <w:b w:val="1"/>
          <w:bCs w:val="1"/>
        </w:rPr>
        <w:t>SPHELELE KHUMALO</w:t>
      </w:r>
    </w:p>
    <w:p xmlns:wp14="http://schemas.microsoft.com/office/word/2010/wordml" w:rsidR="00F95AF1" w:rsidRDefault="00724205" w14:paraId="1FC39945" wp14:textId="77777777">
      <w:pPr>
        <w:spacing w:before="160" w:after="120" w:line="300" w:lineRule="auto"/>
        <w:jc w:val="both"/>
        <w:rPr>
          <w:rFonts w:ascii="Cabin" w:hAnsi="Cabin" w:eastAsia="Cabin" w:cs="Cabin"/>
          <w:b/>
          <w:sz w:val="24"/>
          <w:szCs w:val="24"/>
        </w:rPr>
      </w:pPr>
      <w:r>
        <w:rPr>
          <w:rFonts w:ascii="Cabin" w:hAnsi="Cabin" w:eastAsia="Cabin" w:cs="Cabin"/>
          <w:noProof/>
          <w:sz w:val="24"/>
          <w:szCs w:val="24"/>
          <w:u w:val="single"/>
        </w:rPr>
        <w:drawing>
          <wp:inline xmlns:wp14="http://schemas.microsoft.com/office/word/2010/wordprocessingDrawing" distT="114300" distB="114300" distL="114300" distR="114300" wp14:anchorId="30445785" wp14:editId="7777777">
            <wp:extent cx="5731200" cy="1778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31200" cy="177800"/>
                    </a:xfrm>
                    <a:prstGeom prst="rect">
                      <a:avLst/>
                    </a:prstGeom>
                    <a:ln/>
                  </pic:spPr>
                </pic:pic>
              </a:graphicData>
            </a:graphic>
          </wp:inline>
        </w:drawing>
      </w:r>
    </w:p>
    <w:p xmlns:wp14="http://schemas.microsoft.com/office/word/2010/wordml" w:rsidR="00F95AF1" w:rsidRDefault="00F95AF1" w14:paraId="0562CB0E" wp14:textId="77777777">
      <w:pPr>
        <w:spacing w:before="160" w:after="120" w:line="360" w:lineRule="auto"/>
        <w:jc w:val="both"/>
        <w:rPr>
          <w:rFonts w:ascii="Montserrat" w:hAnsi="Montserrat" w:eastAsia="Montserrat" w:cs="Montserrat"/>
          <w:b/>
          <w:color w:val="113452"/>
          <w:sz w:val="36"/>
          <w:szCs w:val="36"/>
        </w:rPr>
      </w:pPr>
    </w:p>
    <w:sectPr w:rsidR="00F95AF1">
      <w:headerReference w:type="default" r:id="rId10"/>
      <w:footerReference w:type="default" r:id="rId11"/>
      <w:headerReference w:type="first" r:id="rId12"/>
      <w:footerReference w:type="first" r:id="rId13"/>
      <w:pgSz w:w="11909" w:h="16834"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724205" w:rsidRDefault="00724205" w14:paraId="6D98A12B" wp14:textId="77777777">
      <w:pPr>
        <w:spacing w:line="240" w:lineRule="auto"/>
      </w:pPr>
      <w:r>
        <w:separator/>
      </w:r>
    </w:p>
  </w:endnote>
  <w:endnote w:type="continuationSeparator" w:id="0">
    <w:p xmlns:wp14="http://schemas.microsoft.com/office/word/2010/wordml" w:rsidR="00724205" w:rsidRDefault="00724205" w14:paraId="2946DB82"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w:fontKey="{86317000-F6AB-435C-A808-4225594C9669}" r:id="rId1"/>
    <w:embedBold w:fontKey="{9695099F-3F2F-4D75-8748-3E084E17AC16}" r:id="rId2"/>
  </w:font>
  <w:font w:name="Montserrat">
    <w:panose1 w:val="00000500000000000000"/>
    <w:charset w:val="00"/>
    <w:family w:val="auto"/>
    <w:pitch w:val="variable"/>
    <w:sig w:usb0="2000020F" w:usb1="00000003" w:usb2="00000000" w:usb3="00000000" w:csb0="00000197" w:csb1="00000000"/>
    <w:embedRegular w:fontKey="{512D5295-7698-4569-9BFD-719DE18200E8}" r:id="rId3"/>
    <w:embedBold w:fontKey="{09049138-8DFE-4669-BE91-8D0B13CBCE26}" r:id="rId4"/>
  </w:font>
  <w:font w:name="Montserrat Light">
    <w:panose1 w:val="00000400000000000000"/>
    <w:charset w:val="00"/>
    <w:family w:val="auto"/>
    <w:pitch w:val="variable"/>
    <w:sig w:usb0="2000020F" w:usb1="00000003" w:usb2="00000000" w:usb3="00000000" w:csb0="00000197" w:csb1="00000000"/>
    <w:embedRegular w:fontKey="{74DDDDF8-D8EB-47C1-8CA4-DC15A9CF87DB}" r:id="rId5"/>
    <w:embedBold w:fontKey="{E021CCF6-29DA-48C1-9045-45CB5CD38A7C}"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E31E8108-0BBD-4202-BBF7-9CCA2CF7B093}"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F3075B8-8D8D-4327-991C-400D0E8EA035}"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F95AF1" w:rsidRDefault="00724205" w14:paraId="1A363FA5" wp14:textId="77777777">
    <w:pPr>
      <w:pBdr>
        <w:top w:val="nil"/>
        <w:left w:val="nil"/>
        <w:bottom w:val="nil"/>
        <w:right w:val="nil"/>
        <w:between w:val="nil"/>
      </w:pBdr>
    </w:pPr>
    <w:r>
      <w:rPr>
        <w:noProof/>
      </w:rPr>
      <w:drawing>
        <wp:anchor xmlns:wp14="http://schemas.microsoft.com/office/word/2010/wordprocessingDrawing" distT="114300" distB="114300" distL="114300" distR="114300" simplePos="0" relativeHeight="251658240" behindDoc="0" locked="0" layoutInCell="1" hidden="0" allowOverlap="1" wp14:anchorId="0D4F16C2" wp14:editId="7777777">
          <wp:simplePos x="0" y="0"/>
          <wp:positionH relativeFrom="column">
            <wp:posOffset>-953923</wp:posOffset>
          </wp:positionH>
          <wp:positionV relativeFrom="paragraph">
            <wp:posOffset>495300</wp:posOffset>
          </wp:positionV>
          <wp:extent cx="7635194" cy="371287"/>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95AF1" w:rsidRDefault="00F95AF1" w14:paraId="34CE0A41"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724205" w:rsidRDefault="00724205" w14:paraId="110FFD37" wp14:textId="77777777">
      <w:pPr>
        <w:spacing w:line="240" w:lineRule="auto"/>
      </w:pPr>
      <w:r>
        <w:separator/>
      </w:r>
    </w:p>
  </w:footnote>
  <w:footnote w:type="continuationSeparator" w:id="0">
    <w:p xmlns:wp14="http://schemas.microsoft.com/office/word/2010/wordml" w:rsidR="00724205" w:rsidRDefault="00724205" w14:paraId="6B699379"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95AF1" w:rsidRDefault="00F95AF1" w14:paraId="5997CC1D" wp14:textId="77777777">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F95AF1" w:rsidRDefault="00F95AF1" w14:paraId="62EBF3C5" wp14:textId="77777777"/>
</w:hdr>
</file>

<file path=word/numbering.xml><?xml version="1.0" encoding="utf-8"?>
<w:numbering xmlns:w="http://schemas.openxmlformats.org/wordprocessingml/2006/main">
  <w:abstractNum xmlns:w="http://schemas.openxmlformats.org/wordprocessingml/2006/main" w:abstractNumId="1">
    <w:nsid w:val="138059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AF1"/>
    <w:rsid w:val="003E281C"/>
    <w:rsid w:val="00724205"/>
    <w:rsid w:val="00F95AF1"/>
    <w:rsid w:val="02F7B0C3"/>
    <w:rsid w:val="03E72621"/>
    <w:rsid w:val="052E955F"/>
    <w:rsid w:val="07689AA8"/>
    <w:rsid w:val="08ADBFAB"/>
    <w:rsid w:val="0CB401F7"/>
    <w:rsid w:val="0FB79001"/>
    <w:rsid w:val="1008040C"/>
    <w:rsid w:val="109ACF01"/>
    <w:rsid w:val="10D9855D"/>
    <w:rsid w:val="114218AA"/>
    <w:rsid w:val="13A36BF3"/>
    <w:rsid w:val="13B65E85"/>
    <w:rsid w:val="1714D49C"/>
    <w:rsid w:val="18F45440"/>
    <w:rsid w:val="193DAE62"/>
    <w:rsid w:val="1B27E617"/>
    <w:rsid w:val="204A033F"/>
    <w:rsid w:val="209EAB89"/>
    <w:rsid w:val="211E642A"/>
    <w:rsid w:val="24BA0984"/>
    <w:rsid w:val="24D84EAD"/>
    <w:rsid w:val="250EEE63"/>
    <w:rsid w:val="28A952F9"/>
    <w:rsid w:val="2B9A4358"/>
    <w:rsid w:val="34A5A2A2"/>
    <w:rsid w:val="3853D902"/>
    <w:rsid w:val="385703BC"/>
    <w:rsid w:val="39E4892C"/>
    <w:rsid w:val="3E9A2684"/>
    <w:rsid w:val="41894B62"/>
    <w:rsid w:val="41971E39"/>
    <w:rsid w:val="41D7BC6B"/>
    <w:rsid w:val="43F134FC"/>
    <w:rsid w:val="47C7A964"/>
    <w:rsid w:val="4949D590"/>
    <w:rsid w:val="4BE2E2CE"/>
    <w:rsid w:val="4C7C0A0F"/>
    <w:rsid w:val="577727EF"/>
    <w:rsid w:val="5A751F17"/>
    <w:rsid w:val="5F5A76D0"/>
    <w:rsid w:val="62E326F7"/>
    <w:rsid w:val="68011DD4"/>
    <w:rsid w:val="686283B5"/>
    <w:rsid w:val="6910B76E"/>
    <w:rsid w:val="6B904732"/>
    <w:rsid w:val="6B97D07F"/>
    <w:rsid w:val="6BC875F4"/>
    <w:rsid w:val="6F1BCE6B"/>
    <w:rsid w:val="73025690"/>
    <w:rsid w:val="75574714"/>
    <w:rsid w:val="755D352B"/>
    <w:rsid w:val="77183931"/>
    <w:rsid w:val="7740DCF1"/>
    <w:rsid w:val="79611E99"/>
    <w:rsid w:val="7AA2B39E"/>
    <w:rsid w:val="7ACA9761"/>
    <w:rsid w:val="7F5EA0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DD99984"/>
  <w15:docId w15:val="{5FC7C2E8-7E94-460D-8A7D-C07B227510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footer" Target="footer2.xml" Id="rId13" /><Relationship Type="http://schemas.openxmlformats.org/officeDocument/2006/relationships/webSettings" Target="webSettings.xml" Id="rId3" /><Relationship Type="http://schemas.openxmlformats.org/officeDocument/2006/relationships/hyperlink" Target="http://www.hyperiondev.com/portal/" TargetMode="External" Id="rId7" /><Relationship Type="http://schemas.openxmlformats.org/officeDocument/2006/relationships/header" Target="header2.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footer" Target="footer1.xml" Id="rId11" /><Relationship Type="http://schemas.openxmlformats.org/officeDocument/2006/relationships/endnotes" Target="endnotes.xml" Id="rId5" /><Relationship Type="http://schemas.openxmlformats.org/officeDocument/2006/relationships/theme" Target="theme/theme1.xml" Id="rId15" /><Relationship Type="http://schemas.openxmlformats.org/officeDocument/2006/relationships/header" Target="header1.xml" Id="rId10" /><Relationship Type="http://schemas.openxmlformats.org/officeDocument/2006/relationships/footnotes" Target="footnotes.xml" Id="rId4" /><Relationship Type="http://schemas.openxmlformats.org/officeDocument/2006/relationships/image" Target="media/image3.jpg" Id="rId9" /><Relationship Type="http://schemas.openxmlformats.org/officeDocument/2006/relationships/fontTable" Target="fontTable.xml" Id="rId14" /><Relationship Type="http://schemas.openxmlformats.org/officeDocument/2006/relationships/image" Target="/media/image3.png" Id="R37b64253efb34aae" /><Relationship Type="http://schemas.openxmlformats.org/officeDocument/2006/relationships/image" Target="/media/image4.png" Id="Re80c72713e5c4cac" /><Relationship Type="http://schemas.openxmlformats.org/officeDocument/2006/relationships/image" Target="/media/image5.png" Id="Rdd2b0c2dad4f4819" /><Relationship Type="http://schemas.openxmlformats.org/officeDocument/2006/relationships/image" Target="/media/image6.png" Id="R255036b5d3a94670" /><Relationship Type="http://schemas.openxmlformats.org/officeDocument/2006/relationships/numbering" Target="numbering.xml" Id="R44b1238545694262"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Sphelele Khumalo</lastModifiedBy>
  <revision>2</revision>
  <dcterms:created xsi:type="dcterms:W3CDTF">2024-09-08T12:35:00.0000000Z</dcterms:created>
  <dcterms:modified xsi:type="dcterms:W3CDTF">2024-09-08T14:51:31.2296604Z</dcterms:modified>
</coreProperties>
</file>