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0FC75" w14:textId="77777777" w:rsidR="00C60CFC" w:rsidRPr="00C60CFC" w:rsidRDefault="00C60CFC" w:rsidP="00C60CFC">
      <w:pPr>
        <w:rPr>
          <w:b/>
          <w:bCs/>
        </w:rPr>
      </w:pPr>
      <w:r w:rsidRPr="00C60CFC">
        <w:rPr>
          <w:b/>
          <w:bCs/>
        </w:rPr>
        <w:t>Comprehensive Guide for Parents &amp; Guardians of Dyslexic Children</w:t>
      </w:r>
    </w:p>
    <w:p w14:paraId="6CA1E19A" w14:textId="77777777" w:rsidR="00C60CFC" w:rsidRPr="00C60CFC" w:rsidRDefault="00C60CFC" w:rsidP="00C60CFC">
      <w:r w:rsidRPr="00C60CFC">
        <w:t>Dyslexia is a learning difference that affects reading, writing, and spelling. However, with the right support and strategies, dyslexic children can thrive academically and in daily life. This guide provides practical advice to help parents and guardians support their child effectively.</w:t>
      </w:r>
    </w:p>
    <w:p w14:paraId="1958CDA1" w14:textId="77777777" w:rsidR="00C60CFC" w:rsidRPr="00C60CFC" w:rsidRDefault="00000000" w:rsidP="00C60CFC">
      <w:r>
        <w:pict w14:anchorId="2AA7A47E">
          <v:rect id="_x0000_i1025" style="width:0;height:1.5pt" o:hralign="center" o:hrstd="t" o:hr="t" fillcolor="#a0a0a0" stroked="f"/>
        </w:pict>
      </w:r>
    </w:p>
    <w:p w14:paraId="7ED5568D" w14:textId="77777777" w:rsidR="00C60CFC" w:rsidRPr="00C60CFC" w:rsidRDefault="00C60CFC" w:rsidP="00C60CFC">
      <w:pPr>
        <w:rPr>
          <w:b/>
          <w:bCs/>
        </w:rPr>
      </w:pPr>
      <w:r w:rsidRPr="00C60CFC">
        <w:rPr>
          <w:b/>
          <w:bCs/>
        </w:rPr>
        <w:t>1. Understanding Dyslexia</w:t>
      </w:r>
    </w:p>
    <w:p w14:paraId="596660D9" w14:textId="77777777" w:rsidR="00C60CFC" w:rsidRPr="00C60CFC" w:rsidRDefault="00C60CFC" w:rsidP="00C60CFC">
      <w:r w:rsidRPr="00C60CFC">
        <w:t xml:space="preserve">Dyslexia is </w:t>
      </w:r>
      <w:r w:rsidRPr="00C60CFC">
        <w:rPr>
          <w:b/>
          <w:bCs/>
        </w:rPr>
        <w:t>not a reflection of intelligence</w:t>
      </w:r>
      <w:r w:rsidRPr="00C60CFC">
        <w:t xml:space="preserve"> but a difference in the way the brain processes language. It often affects:</w:t>
      </w:r>
      <w:r w:rsidRPr="00C60CFC">
        <w:br/>
      </w:r>
      <w:r w:rsidRPr="00C60CFC">
        <w:rPr>
          <w:rFonts w:ascii="Segoe UI Symbol" w:hAnsi="Segoe UI Symbol" w:cs="Segoe UI Symbol"/>
        </w:rPr>
        <w:t>✔</w:t>
      </w:r>
      <w:r w:rsidRPr="00C60CFC">
        <w:t xml:space="preserve"> Reading fluency and comprehension</w:t>
      </w:r>
      <w:r w:rsidRPr="00C60CFC">
        <w:br/>
      </w:r>
      <w:r w:rsidRPr="00C60CFC">
        <w:rPr>
          <w:rFonts w:ascii="Segoe UI Symbol" w:hAnsi="Segoe UI Symbol" w:cs="Segoe UI Symbol"/>
        </w:rPr>
        <w:t>✔</w:t>
      </w:r>
      <w:r w:rsidRPr="00C60CFC">
        <w:t xml:space="preserve"> Spelling and writing skills</w:t>
      </w:r>
      <w:r w:rsidRPr="00C60CFC">
        <w:br/>
      </w:r>
      <w:r w:rsidRPr="00C60CFC">
        <w:rPr>
          <w:rFonts w:ascii="Segoe UI Symbol" w:hAnsi="Segoe UI Symbol" w:cs="Segoe UI Symbol"/>
        </w:rPr>
        <w:t>✔</w:t>
      </w:r>
      <w:r w:rsidRPr="00C60CFC">
        <w:t xml:space="preserve"> Phonemic awareness (understanding sounds in words)</w:t>
      </w:r>
      <w:r w:rsidRPr="00C60CFC">
        <w:br/>
      </w:r>
      <w:r w:rsidRPr="00C60CFC">
        <w:rPr>
          <w:rFonts w:ascii="Segoe UI Symbol" w:hAnsi="Segoe UI Symbol" w:cs="Segoe UI Symbol"/>
        </w:rPr>
        <w:t>✔</w:t>
      </w:r>
      <w:r w:rsidRPr="00C60CFC">
        <w:t xml:space="preserve"> Memory and organization</w:t>
      </w:r>
    </w:p>
    <w:p w14:paraId="479E47F6" w14:textId="77777777" w:rsidR="00C60CFC" w:rsidRPr="00C60CFC" w:rsidRDefault="00C60CFC" w:rsidP="00C60CFC">
      <w:r w:rsidRPr="00C60CFC">
        <w:t>Recognizing your child's strengths and challenges will help you tailor the right support.</w:t>
      </w:r>
    </w:p>
    <w:p w14:paraId="1E3B8E1F" w14:textId="77777777" w:rsidR="00C60CFC" w:rsidRPr="00C60CFC" w:rsidRDefault="00000000" w:rsidP="00C60CFC">
      <w:r>
        <w:pict w14:anchorId="7C5E4A70">
          <v:rect id="_x0000_i1026" style="width:0;height:1.5pt" o:hralign="center" o:hrstd="t" o:hr="t" fillcolor="#a0a0a0" stroked="f"/>
        </w:pict>
      </w:r>
    </w:p>
    <w:p w14:paraId="6DC8085C" w14:textId="77777777" w:rsidR="00C60CFC" w:rsidRPr="00C60CFC" w:rsidRDefault="00C60CFC" w:rsidP="00C60CFC">
      <w:pPr>
        <w:rPr>
          <w:b/>
          <w:bCs/>
        </w:rPr>
      </w:pPr>
      <w:r w:rsidRPr="00C60CFC">
        <w:rPr>
          <w:b/>
          <w:bCs/>
        </w:rPr>
        <w:t>2. Creating a Supportive Learning Environment</w:t>
      </w:r>
    </w:p>
    <w:p w14:paraId="2DF5AE1B" w14:textId="77777777" w:rsidR="00C60CFC" w:rsidRPr="00C60CFC" w:rsidRDefault="00C60CFC" w:rsidP="00C60CFC">
      <w:r w:rsidRPr="00C60CFC">
        <w:t>Dyslexic children benefit from a structured and encouraging environment. Here’s how you can help:</w:t>
      </w:r>
    </w:p>
    <w:p w14:paraId="4524FEE0" w14:textId="77777777" w:rsidR="00C60CFC" w:rsidRPr="00C60CFC" w:rsidRDefault="00C60CFC" w:rsidP="00C60CFC">
      <w:pPr>
        <w:rPr>
          <w:b/>
          <w:bCs/>
        </w:rPr>
      </w:pPr>
      <w:r w:rsidRPr="00C60CFC">
        <w:rPr>
          <w:b/>
          <w:bCs/>
        </w:rPr>
        <w:t>A. Establish a Comfortable Study Space</w:t>
      </w:r>
    </w:p>
    <w:p w14:paraId="3752B2A3" w14:textId="77777777" w:rsidR="00C60CFC" w:rsidRPr="00C60CFC" w:rsidRDefault="00C60CFC" w:rsidP="00C60CFC">
      <w:pPr>
        <w:numPr>
          <w:ilvl w:val="0"/>
          <w:numId w:val="1"/>
        </w:numPr>
      </w:pPr>
      <w:r w:rsidRPr="00C60CFC">
        <w:t xml:space="preserve">Provide a </w:t>
      </w:r>
      <w:r w:rsidRPr="00C60CFC">
        <w:rPr>
          <w:b/>
          <w:bCs/>
        </w:rPr>
        <w:t>quiet, distraction-free area</w:t>
      </w:r>
      <w:r w:rsidRPr="00C60CFC">
        <w:t xml:space="preserve"> for studying.</w:t>
      </w:r>
    </w:p>
    <w:p w14:paraId="7A9BFA31" w14:textId="77777777" w:rsidR="00C60CFC" w:rsidRPr="00C60CFC" w:rsidRDefault="00C60CFC" w:rsidP="00C60CFC">
      <w:pPr>
        <w:numPr>
          <w:ilvl w:val="0"/>
          <w:numId w:val="1"/>
        </w:numPr>
      </w:pPr>
      <w:r w:rsidRPr="00C60CFC">
        <w:t>Ensure good lighting and a clutter-free desk.</w:t>
      </w:r>
    </w:p>
    <w:p w14:paraId="4CDA27FB" w14:textId="77777777" w:rsidR="00C60CFC" w:rsidRPr="00C60CFC" w:rsidRDefault="00C60CFC" w:rsidP="00C60CFC">
      <w:pPr>
        <w:numPr>
          <w:ilvl w:val="0"/>
          <w:numId w:val="1"/>
        </w:numPr>
      </w:pPr>
      <w:r w:rsidRPr="00C60CFC">
        <w:t xml:space="preserve">Use </w:t>
      </w:r>
      <w:r w:rsidRPr="00C60CFC">
        <w:rPr>
          <w:b/>
          <w:bCs/>
        </w:rPr>
        <w:t>visual aids</w:t>
      </w:r>
      <w:r w:rsidRPr="00C60CFC">
        <w:t xml:space="preserve"> (charts, color-coded notes, sticky notes).</w:t>
      </w:r>
    </w:p>
    <w:p w14:paraId="683C9D86" w14:textId="77777777" w:rsidR="00C60CFC" w:rsidRPr="00C60CFC" w:rsidRDefault="00C60CFC" w:rsidP="00C60CFC">
      <w:pPr>
        <w:rPr>
          <w:b/>
          <w:bCs/>
        </w:rPr>
      </w:pPr>
      <w:r w:rsidRPr="00C60CFC">
        <w:rPr>
          <w:b/>
          <w:bCs/>
        </w:rPr>
        <w:t>B. Develop a Consistent Routine</w:t>
      </w:r>
    </w:p>
    <w:p w14:paraId="7874199C" w14:textId="77777777" w:rsidR="00C60CFC" w:rsidRPr="00C60CFC" w:rsidRDefault="00C60CFC" w:rsidP="00C60CFC">
      <w:pPr>
        <w:numPr>
          <w:ilvl w:val="0"/>
          <w:numId w:val="2"/>
        </w:numPr>
      </w:pPr>
      <w:r w:rsidRPr="00C60CFC">
        <w:t xml:space="preserve">Stick to a </w:t>
      </w:r>
      <w:r w:rsidRPr="00C60CFC">
        <w:rPr>
          <w:b/>
          <w:bCs/>
        </w:rPr>
        <w:t>daily schedule</w:t>
      </w:r>
      <w:r w:rsidRPr="00C60CFC">
        <w:t xml:space="preserve"> for homework and reading time.</w:t>
      </w:r>
    </w:p>
    <w:p w14:paraId="19076026" w14:textId="77777777" w:rsidR="00C60CFC" w:rsidRPr="00C60CFC" w:rsidRDefault="00C60CFC" w:rsidP="00C60CFC">
      <w:pPr>
        <w:numPr>
          <w:ilvl w:val="0"/>
          <w:numId w:val="2"/>
        </w:numPr>
      </w:pPr>
      <w:r w:rsidRPr="00C60CFC">
        <w:t xml:space="preserve">Break tasks into </w:t>
      </w:r>
      <w:r w:rsidRPr="00C60CFC">
        <w:rPr>
          <w:b/>
          <w:bCs/>
        </w:rPr>
        <w:t>smaller, manageable steps</w:t>
      </w:r>
      <w:r w:rsidRPr="00C60CFC">
        <w:t xml:space="preserve"> to reduce frustration.</w:t>
      </w:r>
    </w:p>
    <w:p w14:paraId="4B0049A0" w14:textId="77777777" w:rsidR="00C60CFC" w:rsidRPr="00C60CFC" w:rsidRDefault="00C60CFC" w:rsidP="00C60CFC">
      <w:pPr>
        <w:numPr>
          <w:ilvl w:val="0"/>
          <w:numId w:val="2"/>
        </w:numPr>
      </w:pPr>
      <w:r w:rsidRPr="00C60CFC">
        <w:t xml:space="preserve">Use </w:t>
      </w:r>
      <w:r w:rsidRPr="00C60CFC">
        <w:rPr>
          <w:b/>
          <w:bCs/>
        </w:rPr>
        <w:t>timers or visual schedules</w:t>
      </w:r>
      <w:r w:rsidRPr="00C60CFC">
        <w:t xml:space="preserve"> to help with time management.</w:t>
      </w:r>
    </w:p>
    <w:p w14:paraId="65156553" w14:textId="77777777" w:rsidR="00C60CFC" w:rsidRPr="00C60CFC" w:rsidRDefault="00C60CFC" w:rsidP="00C60CFC">
      <w:pPr>
        <w:rPr>
          <w:b/>
          <w:bCs/>
        </w:rPr>
      </w:pPr>
      <w:r w:rsidRPr="00C60CFC">
        <w:rPr>
          <w:b/>
          <w:bCs/>
        </w:rPr>
        <w:t>C. Be Patient and Encouraging</w:t>
      </w:r>
    </w:p>
    <w:p w14:paraId="00DD1811" w14:textId="77777777" w:rsidR="00C60CFC" w:rsidRPr="00C60CFC" w:rsidRDefault="00C60CFC" w:rsidP="00C60CFC">
      <w:pPr>
        <w:numPr>
          <w:ilvl w:val="0"/>
          <w:numId w:val="3"/>
        </w:numPr>
      </w:pPr>
      <w:r w:rsidRPr="00C60CFC">
        <w:t>Avoid pressuring your child to read faster—</w:t>
      </w:r>
      <w:r w:rsidRPr="00C60CFC">
        <w:rPr>
          <w:b/>
          <w:bCs/>
        </w:rPr>
        <w:t>focus on effort rather than speed</w:t>
      </w:r>
      <w:r w:rsidRPr="00C60CFC">
        <w:t>.</w:t>
      </w:r>
    </w:p>
    <w:p w14:paraId="3CF101C4" w14:textId="77777777" w:rsidR="00C60CFC" w:rsidRPr="00C60CFC" w:rsidRDefault="00C60CFC" w:rsidP="00C60CFC">
      <w:pPr>
        <w:numPr>
          <w:ilvl w:val="0"/>
          <w:numId w:val="3"/>
        </w:numPr>
      </w:pPr>
      <w:r w:rsidRPr="00C60CFC">
        <w:rPr>
          <w:b/>
          <w:bCs/>
        </w:rPr>
        <w:t>Praise their strengths</w:t>
      </w:r>
      <w:r w:rsidRPr="00C60CFC">
        <w:t xml:space="preserve"> in creativity, problem-solving, and verbal skills.</w:t>
      </w:r>
    </w:p>
    <w:p w14:paraId="04DDA1E3" w14:textId="77777777" w:rsidR="00C60CFC" w:rsidRPr="00C60CFC" w:rsidRDefault="00C60CFC" w:rsidP="00C60CFC">
      <w:pPr>
        <w:numPr>
          <w:ilvl w:val="0"/>
          <w:numId w:val="3"/>
        </w:numPr>
      </w:pPr>
      <w:r w:rsidRPr="00C60CFC">
        <w:t xml:space="preserve">Let them take </w:t>
      </w:r>
      <w:r w:rsidRPr="00C60CFC">
        <w:rPr>
          <w:b/>
          <w:bCs/>
        </w:rPr>
        <w:t>frequent breaks</w:t>
      </w:r>
      <w:r w:rsidRPr="00C60CFC">
        <w:t xml:space="preserve"> to prevent burnout.</w:t>
      </w:r>
    </w:p>
    <w:p w14:paraId="45982CB3" w14:textId="77777777" w:rsidR="00C60CFC" w:rsidRPr="00C60CFC" w:rsidRDefault="00000000" w:rsidP="00C60CFC">
      <w:r>
        <w:pict w14:anchorId="485AB4A1">
          <v:rect id="_x0000_i1027" style="width:0;height:1.5pt" o:hralign="center" o:hrstd="t" o:hr="t" fillcolor="#a0a0a0" stroked="f"/>
        </w:pict>
      </w:r>
    </w:p>
    <w:p w14:paraId="79F7A172" w14:textId="77777777" w:rsidR="00C60CFC" w:rsidRPr="00C60CFC" w:rsidRDefault="00C60CFC" w:rsidP="00C60CFC">
      <w:pPr>
        <w:rPr>
          <w:b/>
          <w:bCs/>
        </w:rPr>
      </w:pPr>
      <w:r w:rsidRPr="00C60CFC">
        <w:rPr>
          <w:b/>
          <w:bCs/>
        </w:rPr>
        <w:t>3. Effective Reading and Writing Strategies</w:t>
      </w:r>
    </w:p>
    <w:p w14:paraId="2BF98B20" w14:textId="77777777" w:rsidR="00C60CFC" w:rsidRPr="00C60CFC" w:rsidRDefault="00C60CFC" w:rsidP="00C60CFC">
      <w:r w:rsidRPr="00C60CFC">
        <w:t xml:space="preserve">Dyslexic children often struggle with decoding words, spelling, and written expression. Using </w:t>
      </w:r>
      <w:r w:rsidRPr="00C60CFC">
        <w:rPr>
          <w:b/>
          <w:bCs/>
        </w:rPr>
        <w:t>multi-sensory techniques</w:t>
      </w:r>
      <w:r w:rsidRPr="00C60CFC">
        <w:t xml:space="preserve"> can significantly help.</w:t>
      </w:r>
    </w:p>
    <w:p w14:paraId="1F5B1615" w14:textId="77777777" w:rsidR="00C60CFC" w:rsidRPr="00C60CFC" w:rsidRDefault="00C60CFC" w:rsidP="00C60CFC">
      <w:pPr>
        <w:rPr>
          <w:b/>
          <w:bCs/>
        </w:rPr>
      </w:pPr>
      <w:r w:rsidRPr="00C60CFC">
        <w:rPr>
          <w:b/>
          <w:bCs/>
        </w:rPr>
        <w:t>A. Reading Strategies</w:t>
      </w:r>
    </w:p>
    <w:p w14:paraId="046AD3BD" w14:textId="77777777" w:rsidR="00C60CFC" w:rsidRPr="00C60CFC" w:rsidRDefault="00C60CFC" w:rsidP="00C60CFC">
      <w:r w:rsidRPr="00C60CFC">
        <w:rPr>
          <w:rFonts w:ascii="Segoe UI Symbol" w:hAnsi="Segoe UI Symbol" w:cs="Segoe UI Symbol"/>
        </w:rPr>
        <w:lastRenderedPageBreak/>
        <w:t>✔</w:t>
      </w:r>
      <w:r w:rsidRPr="00C60CFC">
        <w:t xml:space="preserve"> Use </w:t>
      </w:r>
      <w:r w:rsidRPr="00C60CFC">
        <w:rPr>
          <w:b/>
          <w:bCs/>
        </w:rPr>
        <w:t>audiobooks</w:t>
      </w:r>
      <w:r w:rsidRPr="00C60CFC">
        <w:t xml:space="preserve"> and follow along with the printed text.</w:t>
      </w:r>
      <w:r w:rsidRPr="00C60CFC">
        <w:br/>
      </w:r>
      <w:r w:rsidRPr="00C60CFC">
        <w:rPr>
          <w:rFonts w:ascii="Segoe UI Symbol" w:hAnsi="Segoe UI Symbol" w:cs="Segoe UI Symbol"/>
        </w:rPr>
        <w:t>✔</w:t>
      </w:r>
      <w:r w:rsidRPr="00C60CFC">
        <w:t xml:space="preserve"> Practice </w:t>
      </w:r>
      <w:r w:rsidRPr="00C60CFC">
        <w:rPr>
          <w:b/>
          <w:bCs/>
        </w:rPr>
        <w:t>phonics-based reading programs</w:t>
      </w:r>
      <w:r w:rsidRPr="00C60CFC">
        <w:t xml:space="preserve"> that focus on sounds and syllables.</w:t>
      </w:r>
      <w:r w:rsidRPr="00C60CFC">
        <w:br/>
      </w:r>
      <w:r w:rsidRPr="00C60CFC">
        <w:rPr>
          <w:rFonts w:ascii="Segoe UI Symbol" w:hAnsi="Segoe UI Symbol" w:cs="Segoe UI Symbol"/>
        </w:rPr>
        <w:t>✔</w:t>
      </w:r>
      <w:r w:rsidRPr="00C60CFC">
        <w:t xml:space="preserve"> Encourage </w:t>
      </w:r>
      <w:r w:rsidRPr="00C60CFC">
        <w:rPr>
          <w:b/>
          <w:bCs/>
        </w:rPr>
        <w:t>reading aloud</w:t>
      </w:r>
      <w:r w:rsidRPr="00C60CFC">
        <w:t xml:space="preserve"> to strengthen word recognition.</w:t>
      </w:r>
      <w:r w:rsidRPr="00C60CFC">
        <w:br/>
      </w:r>
      <w:r w:rsidRPr="00C60CFC">
        <w:rPr>
          <w:rFonts w:ascii="Segoe UI Symbol" w:hAnsi="Segoe UI Symbol" w:cs="Segoe UI Symbol"/>
        </w:rPr>
        <w:t>✔</w:t>
      </w:r>
      <w:r w:rsidRPr="00C60CFC">
        <w:t xml:space="preserve"> Let them read </w:t>
      </w:r>
      <w:r w:rsidRPr="00C60CFC">
        <w:rPr>
          <w:b/>
          <w:bCs/>
        </w:rPr>
        <w:t>high-interest, low-difficulty books</w:t>
      </w:r>
      <w:r w:rsidRPr="00C60CFC">
        <w:t xml:space="preserve"> to build confidence.</w:t>
      </w:r>
      <w:r w:rsidRPr="00C60CFC">
        <w:br/>
      </w:r>
      <w:r w:rsidRPr="00C60CFC">
        <w:rPr>
          <w:rFonts w:ascii="Segoe UI Symbol" w:hAnsi="Segoe UI Symbol" w:cs="Segoe UI Symbol"/>
        </w:rPr>
        <w:t>✔</w:t>
      </w:r>
      <w:r w:rsidRPr="00C60CFC">
        <w:t xml:space="preserve"> Use </w:t>
      </w:r>
      <w:r w:rsidRPr="00C60CFC">
        <w:rPr>
          <w:b/>
          <w:bCs/>
        </w:rPr>
        <w:t>tracking tools</w:t>
      </w:r>
      <w:r w:rsidRPr="00C60CFC">
        <w:t xml:space="preserve"> (like a finger or a reading ruler) to follow words on a page.</w:t>
      </w:r>
    </w:p>
    <w:p w14:paraId="11499E4E" w14:textId="77777777" w:rsidR="00C60CFC" w:rsidRPr="00C60CFC" w:rsidRDefault="00C60CFC" w:rsidP="00C60CFC">
      <w:pPr>
        <w:rPr>
          <w:b/>
          <w:bCs/>
        </w:rPr>
      </w:pPr>
      <w:r w:rsidRPr="00C60CFC">
        <w:rPr>
          <w:b/>
          <w:bCs/>
        </w:rPr>
        <w:t>B. Writing and Spelling Strategies</w:t>
      </w:r>
    </w:p>
    <w:p w14:paraId="504AC2FE" w14:textId="77777777" w:rsidR="00C60CFC" w:rsidRPr="00C60CFC" w:rsidRDefault="00C60CFC" w:rsidP="00C60CFC">
      <w:r w:rsidRPr="00C60CFC">
        <w:rPr>
          <w:rFonts w:ascii="Segoe UI Symbol" w:hAnsi="Segoe UI Symbol" w:cs="Segoe UI Symbol"/>
        </w:rPr>
        <w:t>✔</w:t>
      </w:r>
      <w:r w:rsidRPr="00C60CFC">
        <w:t xml:space="preserve"> Use </w:t>
      </w:r>
      <w:r w:rsidRPr="00C60CFC">
        <w:rPr>
          <w:b/>
          <w:bCs/>
        </w:rPr>
        <w:t>speech-to-text software</w:t>
      </w:r>
      <w:r w:rsidRPr="00C60CFC">
        <w:t xml:space="preserve"> for assignments.</w:t>
      </w:r>
      <w:r w:rsidRPr="00C60CFC">
        <w:br/>
      </w:r>
      <w:r w:rsidRPr="00C60CFC">
        <w:rPr>
          <w:rFonts w:ascii="Segoe UI Symbol" w:hAnsi="Segoe UI Symbol" w:cs="Segoe UI Symbol"/>
        </w:rPr>
        <w:t>✔</w:t>
      </w:r>
      <w:r w:rsidRPr="00C60CFC">
        <w:t xml:space="preserve"> Allow them to type instead of handwriting if writing is difficult.</w:t>
      </w:r>
      <w:r w:rsidRPr="00C60CFC">
        <w:br/>
      </w:r>
      <w:r w:rsidRPr="00C60CFC">
        <w:rPr>
          <w:rFonts w:ascii="Segoe UI Symbol" w:hAnsi="Segoe UI Symbol" w:cs="Segoe UI Symbol"/>
        </w:rPr>
        <w:t>✔</w:t>
      </w:r>
      <w:r w:rsidRPr="00C60CFC">
        <w:t xml:space="preserve"> Practice </w:t>
      </w:r>
      <w:r w:rsidRPr="00C60CFC">
        <w:rPr>
          <w:b/>
          <w:bCs/>
        </w:rPr>
        <w:t>tracing letters and words</w:t>
      </w:r>
      <w:r w:rsidRPr="00C60CFC">
        <w:t xml:space="preserve"> with textured surfaces (sand, shaving cream).</w:t>
      </w:r>
      <w:r w:rsidRPr="00C60CFC">
        <w:br/>
      </w:r>
      <w:r w:rsidRPr="00C60CFC">
        <w:rPr>
          <w:rFonts w:ascii="Segoe UI Symbol" w:hAnsi="Segoe UI Symbol" w:cs="Segoe UI Symbol"/>
        </w:rPr>
        <w:t>✔</w:t>
      </w:r>
      <w:r w:rsidRPr="00C60CFC">
        <w:t xml:space="preserve"> Teach </w:t>
      </w:r>
      <w:r w:rsidRPr="00C60CFC">
        <w:rPr>
          <w:b/>
          <w:bCs/>
        </w:rPr>
        <w:t>common spelling patterns</w:t>
      </w:r>
      <w:r w:rsidRPr="00C60CFC">
        <w:t xml:space="preserve"> instead of memorizing individual words.</w:t>
      </w:r>
      <w:r w:rsidRPr="00C60CFC">
        <w:br/>
      </w:r>
      <w:r w:rsidRPr="00C60CFC">
        <w:rPr>
          <w:rFonts w:ascii="Segoe UI Symbol" w:hAnsi="Segoe UI Symbol" w:cs="Segoe UI Symbol"/>
        </w:rPr>
        <w:t>✔</w:t>
      </w:r>
      <w:r w:rsidRPr="00C60CFC">
        <w:t xml:space="preserve"> Encourage the use of </w:t>
      </w:r>
      <w:r w:rsidRPr="00C60CFC">
        <w:rPr>
          <w:b/>
          <w:bCs/>
        </w:rPr>
        <w:t>mnemonics</w:t>
      </w:r>
      <w:r w:rsidRPr="00C60CFC">
        <w:t xml:space="preserve"> to remember difficult spellings (e.g., "Because - Big Elephants Can Always Understand Small Elephants").</w:t>
      </w:r>
    </w:p>
    <w:p w14:paraId="5F276E00" w14:textId="77777777" w:rsidR="00C60CFC" w:rsidRPr="00C60CFC" w:rsidRDefault="00000000" w:rsidP="00C60CFC">
      <w:r>
        <w:pict w14:anchorId="5AD06DC3">
          <v:rect id="_x0000_i1028" style="width:0;height:1.5pt" o:hralign="center" o:hrstd="t" o:hr="t" fillcolor="#a0a0a0" stroked="f"/>
        </w:pict>
      </w:r>
    </w:p>
    <w:p w14:paraId="06B3ED24" w14:textId="77777777" w:rsidR="00C60CFC" w:rsidRPr="00C60CFC" w:rsidRDefault="00C60CFC" w:rsidP="00C60CFC">
      <w:pPr>
        <w:rPr>
          <w:b/>
          <w:bCs/>
        </w:rPr>
      </w:pPr>
      <w:r w:rsidRPr="00C60CFC">
        <w:rPr>
          <w:b/>
          <w:bCs/>
        </w:rPr>
        <w:t>4. Strengthening Memory and Organization</w:t>
      </w:r>
    </w:p>
    <w:p w14:paraId="3F9D2A36" w14:textId="77777777" w:rsidR="00C60CFC" w:rsidRPr="00C60CFC" w:rsidRDefault="00C60CFC" w:rsidP="00C60CFC">
      <w:r w:rsidRPr="00C60CFC">
        <w:t xml:space="preserve">Dyslexia often impacts </w:t>
      </w:r>
      <w:r w:rsidRPr="00C60CFC">
        <w:rPr>
          <w:b/>
          <w:bCs/>
        </w:rPr>
        <w:t>working memory</w:t>
      </w:r>
      <w:r w:rsidRPr="00C60CFC">
        <w:t xml:space="preserve"> and </w:t>
      </w:r>
      <w:r w:rsidRPr="00C60CFC">
        <w:rPr>
          <w:b/>
          <w:bCs/>
        </w:rPr>
        <w:t>executive function skills</w:t>
      </w:r>
      <w:r w:rsidRPr="00C60CFC">
        <w:t>. Help your child develop strong organization habits.</w:t>
      </w:r>
    </w:p>
    <w:p w14:paraId="0B6932EF" w14:textId="77777777" w:rsidR="00C60CFC" w:rsidRPr="00C60CFC" w:rsidRDefault="00C60CFC" w:rsidP="00C60CFC">
      <w:pPr>
        <w:rPr>
          <w:b/>
          <w:bCs/>
        </w:rPr>
      </w:pPr>
      <w:r w:rsidRPr="00C60CFC">
        <w:rPr>
          <w:b/>
          <w:bCs/>
        </w:rPr>
        <w:t>A. Daily Life Organization</w:t>
      </w:r>
    </w:p>
    <w:p w14:paraId="5DD3C214" w14:textId="77777777" w:rsidR="00C60CFC" w:rsidRPr="00C60CFC" w:rsidRDefault="00C60CFC" w:rsidP="00C60CFC">
      <w:r w:rsidRPr="00C60CFC">
        <w:rPr>
          <w:rFonts w:ascii="Segoe UI Symbol" w:hAnsi="Segoe UI Symbol" w:cs="Segoe UI Symbol"/>
        </w:rPr>
        <w:t>✔</w:t>
      </w:r>
      <w:r w:rsidRPr="00C60CFC">
        <w:t xml:space="preserve"> Use </w:t>
      </w:r>
      <w:r w:rsidRPr="00C60CFC">
        <w:rPr>
          <w:b/>
          <w:bCs/>
        </w:rPr>
        <w:t>visual planners and checklists</w:t>
      </w:r>
      <w:r w:rsidRPr="00C60CFC">
        <w:t xml:space="preserve"> for homework and chores.</w:t>
      </w:r>
      <w:r w:rsidRPr="00C60CFC">
        <w:br/>
      </w:r>
      <w:r w:rsidRPr="00C60CFC">
        <w:rPr>
          <w:rFonts w:ascii="Segoe UI Symbol" w:hAnsi="Segoe UI Symbol" w:cs="Segoe UI Symbol"/>
        </w:rPr>
        <w:t>✔</w:t>
      </w:r>
      <w:r w:rsidRPr="00C60CFC">
        <w:t xml:space="preserve"> Help them organize school materials with </w:t>
      </w:r>
      <w:r w:rsidRPr="00C60CFC">
        <w:rPr>
          <w:b/>
          <w:bCs/>
        </w:rPr>
        <w:t>color-coded folders</w:t>
      </w:r>
      <w:r w:rsidRPr="00C60CFC">
        <w:t>.</w:t>
      </w:r>
      <w:r w:rsidRPr="00C60CFC">
        <w:br/>
      </w:r>
      <w:r w:rsidRPr="00C60CFC">
        <w:rPr>
          <w:rFonts w:ascii="Segoe UI Symbol" w:hAnsi="Segoe UI Symbol" w:cs="Segoe UI Symbol"/>
        </w:rPr>
        <w:t>✔</w:t>
      </w:r>
      <w:r w:rsidRPr="00C60CFC">
        <w:t xml:space="preserve"> Teach them to </w:t>
      </w:r>
      <w:r w:rsidRPr="00C60CFC">
        <w:rPr>
          <w:b/>
          <w:bCs/>
        </w:rPr>
        <w:t>set reminders and alarms</w:t>
      </w:r>
      <w:r w:rsidRPr="00C60CFC">
        <w:t xml:space="preserve"> for important tasks.</w:t>
      </w:r>
      <w:r w:rsidRPr="00C60CFC">
        <w:br/>
      </w:r>
      <w:r w:rsidRPr="00C60CFC">
        <w:rPr>
          <w:rFonts w:ascii="Segoe UI Symbol" w:hAnsi="Segoe UI Symbol" w:cs="Segoe UI Symbol"/>
        </w:rPr>
        <w:t>✔</w:t>
      </w:r>
      <w:r w:rsidRPr="00C60CFC">
        <w:t xml:space="preserve"> Create a </w:t>
      </w:r>
      <w:r w:rsidRPr="00C60CFC">
        <w:rPr>
          <w:b/>
          <w:bCs/>
        </w:rPr>
        <w:t>"launch pad" area</w:t>
      </w:r>
      <w:r w:rsidRPr="00C60CFC">
        <w:t xml:space="preserve"> near the door for school bags and essentials.</w:t>
      </w:r>
    </w:p>
    <w:p w14:paraId="1FC96F81" w14:textId="77777777" w:rsidR="00C60CFC" w:rsidRPr="00C60CFC" w:rsidRDefault="00C60CFC" w:rsidP="00C60CFC">
      <w:pPr>
        <w:rPr>
          <w:b/>
          <w:bCs/>
        </w:rPr>
      </w:pPr>
      <w:r w:rsidRPr="00C60CFC">
        <w:rPr>
          <w:b/>
          <w:bCs/>
        </w:rPr>
        <w:t>B. Improving Memory Skills</w:t>
      </w:r>
    </w:p>
    <w:p w14:paraId="0DC77378" w14:textId="77777777" w:rsidR="00C60CFC" w:rsidRPr="00C60CFC" w:rsidRDefault="00C60CFC" w:rsidP="00C60CFC">
      <w:r w:rsidRPr="00C60CFC">
        <w:rPr>
          <w:rFonts w:ascii="Segoe UI Symbol" w:hAnsi="Segoe UI Symbol" w:cs="Segoe UI Symbol"/>
        </w:rPr>
        <w:t>✔</w:t>
      </w:r>
      <w:r w:rsidRPr="00C60CFC">
        <w:t xml:space="preserve"> Turn learning into </w:t>
      </w:r>
      <w:r w:rsidRPr="00C60CFC">
        <w:rPr>
          <w:b/>
          <w:bCs/>
        </w:rPr>
        <w:t>games and activities</w:t>
      </w:r>
      <w:r w:rsidRPr="00C60CFC">
        <w:t xml:space="preserve"> to make it fun.</w:t>
      </w:r>
      <w:r w:rsidRPr="00C60CFC">
        <w:br/>
      </w:r>
      <w:r w:rsidRPr="00C60CFC">
        <w:rPr>
          <w:rFonts w:ascii="Segoe UI Symbol" w:hAnsi="Segoe UI Symbol" w:cs="Segoe UI Symbol"/>
        </w:rPr>
        <w:t>✔</w:t>
      </w:r>
      <w:r w:rsidRPr="00C60CFC">
        <w:t xml:space="preserve"> Use </w:t>
      </w:r>
      <w:r w:rsidRPr="00C60CFC">
        <w:rPr>
          <w:b/>
          <w:bCs/>
        </w:rPr>
        <w:t>songs, rhymes, and stories</w:t>
      </w:r>
      <w:r w:rsidRPr="00C60CFC">
        <w:t xml:space="preserve"> to remember facts.</w:t>
      </w:r>
      <w:r w:rsidRPr="00C60CFC">
        <w:br/>
      </w:r>
      <w:r w:rsidRPr="00C60CFC">
        <w:rPr>
          <w:rFonts w:ascii="Segoe UI Symbol" w:hAnsi="Segoe UI Symbol" w:cs="Segoe UI Symbol"/>
        </w:rPr>
        <w:t>✔</w:t>
      </w:r>
      <w:r w:rsidRPr="00C60CFC">
        <w:t xml:space="preserve"> Encourage </w:t>
      </w:r>
      <w:r w:rsidRPr="00C60CFC">
        <w:rPr>
          <w:b/>
          <w:bCs/>
        </w:rPr>
        <w:t>repetition and practice</w:t>
      </w:r>
      <w:r w:rsidRPr="00C60CFC">
        <w:t xml:space="preserve"> in short sessions.</w:t>
      </w:r>
    </w:p>
    <w:p w14:paraId="37A580A3" w14:textId="77777777" w:rsidR="00C60CFC" w:rsidRPr="00C60CFC" w:rsidRDefault="00000000" w:rsidP="00C60CFC">
      <w:r>
        <w:pict w14:anchorId="090FB38D">
          <v:rect id="_x0000_i1029" style="width:0;height:1.5pt" o:hralign="center" o:hrstd="t" o:hr="t" fillcolor="#a0a0a0" stroked="f"/>
        </w:pict>
      </w:r>
    </w:p>
    <w:p w14:paraId="6344AFF9" w14:textId="77777777" w:rsidR="00C60CFC" w:rsidRPr="00C60CFC" w:rsidRDefault="00C60CFC" w:rsidP="00C60CFC">
      <w:pPr>
        <w:rPr>
          <w:b/>
          <w:bCs/>
        </w:rPr>
      </w:pPr>
      <w:r w:rsidRPr="00C60CFC">
        <w:rPr>
          <w:b/>
          <w:bCs/>
        </w:rPr>
        <w:t>5. Boosting Confidence &amp; Emotional Support</w:t>
      </w:r>
    </w:p>
    <w:p w14:paraId="5D1FDD97" w14:textId="77777777" w:rsidR="00C60CFC" w:rsidRPr="00C60CFC" w:rsidRDefault="00C60CFC" w:rsidP="00C60CFC">
      <w:r w:rsidRPr="00C60CFC">
        <w:t>Dyslexic children may feel frustrated or discouraged. Emotional support is crucial to their success.</w:t>
      </w:r>
    </w:p>
    <w:p w14:paraId="2A84C68B" w14:textId="77777777" w:rsidR="00C60CFC" w:rsidRPr="00C60CFC" w:rsidRDefault="00C60CFC" w:rsidP="00C60CFC">
      <w:pPr>
        <w:rPr>
          <w:b/>
          <w:bCs/>
        </w:rPr>
      </w:pPr>
      <w:r w:rsidRPr="00C60CFC">
        <w:rPr>
          <w:b/>
          <w:bCs/>
        </w:rPr>
        <w:t>A. Foster a Growth Mindset</w:t>
      </w:r>
    </w:p>
    <w:p w14:paraId="42C1906C" w14:textId="77777777" w:rsidR="00C60CFC" w:rsidRPr="00C60CFC" w:rsidRDefault="00C60CFC" w:rsidP="00C60CFC">
      <w:r w:rsidRPr="00C60CFC">
        <w:rPr>
          <w:rFonts w:ascii="Segoe UI Symbol" w:hAnsi="Segoe UI Symbol" w:cs="Segoe UI Symbol"/>
        </w:rPr>
        <w:t>✔</w:t>
      </w:r>
      <w:r w:rsidRPr="00C60CFC">
        <w:t xml:space="preserve"> Remind them that </w:t>
      </w:r>
      <w:r w:rsidRPr="00C60CFC">
        <w:rPr>
          <w:b/>
          <w:bCs/>
        </w:rPr>
        <w:t>dyslexia does not define their intelligence</w:t>
      </w:r>
      <w:r w:rsidRPr="00C60CFC">
        <w:t>.</w:t>
      </w:r>
      <w:r w:rsidRPr="00C60CFC">
        <w:br/>
      </w:r>
      <w:r w:rsidRPr="00C60CFC">
        <w:rPr>
          <w:rFonts w:ascii="Segoe UI Symbol" w:hAnsi="Segoe UI Symbol" w:cs="Segoe UI Symbol"/>
        </w:rPr>
        <w:t>✔</w:t>
      </w:r>
      <w:r w:rsidRPr="00C60CFC">
        <w:t xml:space="preserve"> Praise </w:t>
      </w:r>
      <w:r w:rsidRPr="00C60CFC">
        <w:rPr>
          <w:b/>
          <w:bCs/>
        </w:rPr>
        <w:t>effort and progress</w:t>
      </w:r>
      <w:r w:rsidRPr="00C60CFC">
        <w:t>, not just correctness.</w:t>
      </w:r>
      <w:r w:rsidRPr="00C60CFC">
        <w:br/>
      </w:r>
      <w:r w:rsidRPr="00C60CFC">
        <w:rPr>
          <w:rFonts w:ascii="Segoe UI Symbol" w:hAnsi="Segoe UI Symbol" w:cs="Segoe UI Symbol"/>
        </w:rPr>
        <w:t>✔</w:t>
      </w:r>
      <w:r w:rsidRPr="00C60CFC">
        <w:t xml:space="preserve"> Encourage them to </w:t>
      </w:r>
      <w:r w:rsidRPr="00C60CFC">
        <w:rPr>
          <w:b/>
          <w:bCs/>
        </w:rPr>
        <w:t>advocate for their needs</w:t>
      </w:r>
      <w:r w:rsidRPr="00C60CFC">
        <w:t xml:space="preserve"> in school.</w:t>
      </w:r>
    </w:p>
    <w:p w14:paraId="16CE557B" w14:textId="77777777" w:rsidR="00C60CFC" w:rsidRPr="00C60CFC" w:rsidRDefault="00C60CFC" w:rsidP="00C60CFC">
      <w:pPr>
        <w:rPr>
          <w:b/>
          <w:bCs/>
        </w:rPr>
      </w:pPr>
      <w:r w:rsidRPr="00C60CFC">
        <w:rPr>
          <w:b/>
          <w:bCs/>
        </w:rPr>
        <w:t>B. Encourage Strengths &amp; Interests</w:t>
      </w:r>
    </w:p>
    <w:p w14:paraId="04B205C9" w14:textId="77777777" w:rsidR="00C60CFC" w:rsidRPr="00C60CFC" w:rsidRDefault="00C60CFC" w:rsidP="00C60CFC">
      <w:r w:rsidRPr="00C60CFC">
        <w:rPr>
          <w:rFonts w:ascii="Segoe UI Symbol" w:hAnsi="Segoe UI Symbol" w:cs="Segoe UI Symbol"/>
        </w:rPr>
        <w:t>✔</w:t>
      </w:r>
      <w:r w:rsidRPr="00C60CFC">
        <w:t xml:space="preserve"> Identify their </w:t>
      </w:r>
      <w:r w:rsidRPr="00C60CFC">
        <w:rPr>
          <w:b/>
          <w:bCs/>
        </w:rPr>
        <w:t>talents and hobbies</w:t>
      </w:r>
      <w:r w:rsidRPr="00C60CFC">
        <w:t xml:space="preserve"> (e.g., music, art, sports, storytelling).</w:t>
      </w:r>
      <w:r w:rsidRPr="00C60CFC">
        <w:br/>
      </w:r>
      <w:r w:rsidRPr="00C60CFC">
        <w:rPr>
          <w:rFonts w:ascii="Segoe UI Symbol" w:hAnsi="Segoe UI Symbol" w:cs="Segoe UI Symbol"/>
        </w:rPr>
        <w:t>✔</w:t>
      </w:r>
      <w:r w:rsidRPr="00C60CFC">
        <w:t xml:space="preserve"> Let them explore creative outlets </w:t>
      </w:r>
      <w:r w:rsidRPr="00C60CFC">
        <w:rPr>
          <w:b/>
          <w:bCs/>
        </w:rPr>
        <w:t>beyond traditional academics</w:t>
      </w:r>
      <w:r w:rsidRPr="00C60CFC">
        <w:t>.</w:t>
      </w:r>
      <w:r w:rsidRPr="00C60CFC">
        <w:br/>
      </w:r>
      <w:r w:rsidRPr="00C60CFC">
        <w:rPr>
          <w:rFonts w:ascii="Segoe UI Symbol" w:hAnsi="Segoe UI Symbol" w:cs="Segoe UI Symbol"/>
        </w:rPr>
        <w:t>✔</w:t>
      </w:r>
      <w:r w:rsidRPr="00C60CFC">
        <w:t xml:space="preserve"> Build their confidence in </w:t>
      </w:r>
      <w:r w:rsidRPr="00C60CFC">
        <w:rPr>
          <w:b/>
          <w:bCs/>
        </w:rPr>
        <w:t>areas where they excel</w:t>
      </w:r>
      <w:r w:rsidRPr="00C60CFC">
        <w:t>.</w:t>
      </w:r>
    </w:p>
    <w:p w14:paraId="3C94A90A" w14:textId="77777777" w:rsidR="00C60CFC" w:rsidRPr="00C60CFC" w:rsidRDefault="00C60CFC" w:rsidP="00C60CFC">
      <w:pPr>
        <w:rPr>
          <w:b/>
          <w:bCs/>
        </w:rPr>
      </w:pPr>
      <w:r w:rsidRPr="00C60CFC">
        <w:rPr>
          <w:b/>
          <w:bCs/>
        </w:rPr>
        <w:lastRenderedPageBreak/>
        <w:t>C. Address Anxiety &amp; Frustration</w:t>
      </w:r>
    </w:p>
    <w:p w14:paraId="2E25C73D" w14:textId="77777777" w:rsidR="00C60CFC" w:rsidRPr="00C60CFC" w:rsidRDefault="00C60CFC" w:rsidP="00C60CFC">
      <w:r w:rsidRPr="00C60CFC">
        <w:rPr>
          <w:rFonts w:ascii="Segoe UI Symbol" w:hAnsi="Segoe UI Symbol" w:cs="Segoe UI Symbol"/>
        </w:rPr>
        <w:t>✔</w:t>
      </w:r>
      <w:r w:rsidRPr="00C60CFC">
        <w:t xml:space="preserve"> Teach </w:t>
      </w:r>
      <w:r w:rsidRPr="00C60CFC">
        <w:rPr>
          <w:b/>
          <w:bCs/>
        </w:rPr>
        <w:t>breathing exercises</w:t>
      </w:r>
      <w:r w:rsidRPr="00C60CFC">
        <w:t xml:space="preserve"> or </w:t>
      </w:r>
      <w:r w:rsidRPr="00C60CFC">
        <w:rPr>
          <w:b/>
          <w:bCs/>
        </w:rPr>
        <w:t>relaxation techniques</w:t>
      </w:r>
      <w:r w:rsidRPr="00C60CFC">
        <w:t xml:space="preserve"> for stress.</w:t>
      </w:r>
      <w:r w:rsidRPr="00C60CFC">
        <w:br/>
      </w:r>
      <w:r w:rsidRPr="00C60CFC">
        <w:rPr>
          <w:rFonts w:ascii="Segoe UI Symbol" w:hAnsi="Segoe UI Symbol" w:cs="Segoe UI Symbol"/>
        </w:rPr>
        <w:t>✔</w:t>
      </w:r>
      <w:r w:rsidRPr="00C60CFC">
        <w:t xml:space="preserve"> Provide a </w:t>
      </w:r>
      <w:r w:rsidRPr="00C60CFC">
        <w:rPr>
          <w:b/>
          <w:bCs/>
        </w:rPr>
        <w:t>safe space</w:t>
      </w:r>
      <w:r w:rsidRPr="00C60CFC">
        <w:t xml:space="preserve"> to talk about their struggles.</w:t>
      </w:r>
      <w:r w:rsidRPr="00C60CFC">
        <w:br/>
      </w:r>
      <w:r w:rsidRPr="00C60CFC">
        <w:rPr>
          <w:rFonts w:ascii="Segoe UI Symbol" w:hAnsi="Segoe UI Symbol" w:cs="Segoe UI Symbol"/>
        </w:rPr>
        <w:t>✔</w:t>
      </w:r>
      <w:r w:rsidRPr="00C60CFC">
        <w:t xml:space="preserve"> Work with a </w:t>
      </w:r>
      <w:r w:rsidRPr="00C60CFC">
        <w:rPr>
          <w:b/>
          <w:bCs/>
        </w:rPr>
        <w:t>counselor or support group</w:t>
      </w:r>
      <w:r w:rsidRPr="00C60CFC">
        <w:t xml:space="preserve"> if needed.</w:t>
      </w:r>
    </w:p>
    <w:p w14:paraId="7A594A7F" w14:textId="77777777" w:rsidR="00C60CFC" w:rsidRPr="00C60CFC" w:rsidRDefault="00000000" w:rsidP="00C60CFC">
      <w:r>
        <w:pict w14:anchorId="3A67D64E">
          <v:rect id="_x0000_i1030" style="width:0;height:1.5pt" o:hralign="center" o:hrstd="t" o:hr="t" fillcolor="#a0a0a0" stroked="f"/>
        </w:pict>
      </w:r>
    </w:p>
    <w:p w14:paraId="4E8BD416" w14:textId="77777777" w:rsidR="00C60CFC" w:rsidRPr="00C60CFC" w:rsidRDefault="00C60CFC" w:rsidP="00C60CFC">
      <w:pPr>
        <w:rPr>
          <w:b/>
          <w:bCs/>
        </w:rPr>
      </w:pPr>
      <w:r w:rsidRPr="00C60CFC">
        <w:rPr>
          <w:b/>
          <w:bCs/>
        </w:rPr>
        <w:t>6. Collaboration with Teachers &amp; Schools</w:t>
      </w:r>
    </w:p>
    <w:p w14:paraId="655423D6" w14:textId="77777777" w:rsidR="00C60CFC" w:rsidRPr="00C60CFC" w:rsidRDefault="00C60CFC" w:rsidP="00C60CFC">
      <w:r w:rsidRPr="00C60CFC">
        <w:t xml:space="preserve">Dyslexia support should extend into the classroom. </w:t>
      </w:r>
      <w:r w:rsidRPr="00C60CFC">
        <w:rPr>
          <w:b/>
          <w:bCs/>
        </w:rPr>
        <w:t>Work closely with teachers</w:t>
      </w:r>
      <w:r w:rsidRPr="00C60CFC">
        <w:t xml:space="preserve"> to ensure your child gets the necessary accommodations.</w:t>
      </w:r>
    </w:p>
    <w:p w14:paraId="67EFAC65" w14:textId="77777777" w:rsidR="00C60CFC" w:rsidRPr="00C60CFC" w:rsidRDefault="00C60CFC" w:rsidP="00C60CFC">
      <w:pPr>
        <w:rPr>
          <w:b/>
          <w:bCs/>
        </w:rPr>
      </w:pPr>
      <w:r w:rsidRPr="00C60CFC">
        <w:rPr>
          <w:b/>
          <w:bCs/>
        </w:rPr>
        <w:t>A. Communicate with Educators</w:t>
      </w:r>
    </w:p>
    <w:p w14:paraId="70B58EDB" w14:textId="77777777" w:rsidR="00C60CFC" w:rsidRPr="00C60CFC" w:rsidRDefault="00C60CFC" w:rsidP="00C60CFC">
      <w:r w:rsidRPr="00C60CFC">
        <w:rPr>
          <w:rFonts w:ascii="Segoe UI Symbol" w:hAnsi="Segoe UI Symbol" w:cs="Segoe UI Symbol"/>
        </w:rPr>
        <w:t>✔</w:t>
      </w:r>
      <w:r w:rsidRPr="00C60CFC">
        <w:t xml:space="preserve"> Share any </w:t>
      </w:r>
      <w:r w:rsidRPr="00C60CFC">
        <w:rPr>
          <w:b/>
          <w:bCs/>
        </w:rPr>
        <w:t>diagnostic reports</w:t>
      </w:r>
      <w:r w:rsidRPr="00C60CFC">
        <w:t xml:space="preserve"> with the school.</w:t>
      </w:r>
      <w:r w:rsidRPr="00C60CFC">
        <w:br/>
      </w:r>
      <w:r w:rsidRPr="00C60CFC">
        <w:rPr>
          <w:rFonts w:ascii="Segoe UI Symbol" w:hAnsi="Segoe UI Symbol" w:cs="Segoe UI Symbol"/>
        </w:rPr>
        <w:t>✔</w:t>
      </w:r>
      <w:r w:rsidRPr="00C60CFC">
        <w:t xml:space="preserve"> Request </w:t>
      </w:r>
      <w:r w:rsidRPr="00C60CFC">
        <w:rPr>
          <w:b/>
          <w:bCs/>
        </w:rPr>
        <w:t>regular progress updates</w:t>
      </w:r>
      <w:r w:rsidRPr="00C60CFC">
        <w:t xml:space="preserve"> from teachers.</w:t>
      </w:r>
      <w:r w:rsidRPr="00C60CFC">
        <w:br/>
      </w:r>
      <w:r w:rsidRPr="00C60CFC">
        <w:rPr>
          <w:rFonts w:ascii="Segoe UI Symbol" w:hAnsi="Segoe UI Symbol" w:cs="Segoe UI Symbol"/>
        </w:rPr>
        <w:t>✔</w:t>
      </w:r>
      <w:r w:rsidRPr="00C60CFC">
        <w:t xml:space="preserve"> Discuss classroom accommodations, such as:</w:t>
      </w:r>
    </w:p>
    <w:p w14:paraId="0036648B" w14:textId="77777777" w:rsidR="00C60CFC" w:rsidRPr="00C60CFC" w:rsidRDefault="00C60CFC" w:rsidP="00C60CFC">
      <w:pPr>
        <w:numPr>
          <w:ilvl w:val="0"/>
          <w:numId w:val="4"/>
        </w:numPr>
      </w:pPr>
      <w:r w:rsidRPr="00C60CFC">
        <w:t>Extra time on tests and assignments</w:t>
      </w:r>
    </w:p>
    <w:p w14:paraId="41BBDB13" w14:textId="77777777" w:rsidR="00C60CFC" w:rsidRPr="00C60CFC" w:rsidRDefault="00C60CFC" w:rsidP="00C60CFC">
      <w:pPr>
        <w:numPr>
          <w:ilvl w:val="0"/>
          <w:numId w:val="4"/>
        </w:numPr>
      </w:pPr>
      <w:r w:rsidRPr="00C60CFC">
        <w:t>Access to audiobooks or text-to-speech software</w:t>
      </w:r>
    </w:p>
    <w:p w14:paraId="5ED032AE" w14:textId="77777777" w:rsidR="00C60CFC" w:rsidRPr="00C60CFC" w:rsidRDefault="00C60CFC" w:rsidP="00C60CFC">
      <w:pPr>
        <w:numPr>
          <w:ilvl w:val="0"/>
          <w:numId w:val="4"/>
        </w:numPr>
      </w:pPr>
      <w:r w:rsidRPr="00C60CFC">
        <w:t>Alternative ways to complete assignments (oral reports, typed work)</w:t>
      </w:r>
    </w:p>
    <w:p w14:paraId="37823433" w14:textId="0A1F2E98" w:rsidR="00C60CFC" w:rsidRPr="00C60CFC" w:rsidRDefault="00C60CFC" w:rsidP="00C60CFC">
      <w:r w:rsidRPr="00C60CFC">
        <w:rPr>
          <w:rFonts w:ascii="Segoe UI Symbol" w:hAnsi="Segoe UI Symbol" w:cs="Segoe UI Symbol"/>
        </w:rPr>
        <w:t>✔</w:t>
      </w:r>
      <w:r w:rsidRPr="00C60CFC">
        <w:t xml:space="preserve"> Ask the school about </w:t>
      </w:r>
      <w:r w:rsidRPr="00C60CFC">
        <w:rPr>
          <w:b/>
          <w:bCs/>
        </w:rPr>
        <w:t>assistive technology tools</w:t>
      </w:r>
      <w:r w:rsidRPr="00C60CFC">
        <w:t xml:space="preserve"> to aid learning.</w:t>
      </w:r>
    </w:p>
    <w:p w14:paraId="19196691" w14:textId="77777777" w:rsidR="00C60CFC" w:rsidRPr="00C60CFC" w:rsidRDefault="00000000" w:rsidP="00C60CFC">
      <w:r>
        <w:pict w14:anchorId="3C953D03">
          <v:rect id="_x0000_i1031" style="width:0;height:1.5pt" o:hralign="center" o:hrstd="t" o:hr="t" fillcolor="#a0a0a0" stroked="f"/>
        </w:pict>
      </w:r>
    </w:p>
    <w:p w14:paraId="7E807A93" w14:textId="77777777" w:rsidR="00C60CFC" w:rsidRPr="00C60CFC" w:rsidRDefault="00C60CFC" w:rsidP="00C60CFC">
      <w:pPr>
        <w:rPr>
          <w:b/>
          <w:bCs/>
        </w:rPr>
      </w:pPr>
      <w:r w:rsidRPr="00C60CFC">
        <w:rPr>
          <w:b/>
          <w:bCs/>
        </w:rPr>
        <w:t>7. Encouraging a Love for Learning</w:t>
      </w:r>
    </w:p>
    <w:p w14:paraId="21EB588F" w14:textId="77777777" w:rsidR="00C60CFC" w:rsidRPr="00C60CFC" w:rsidRDefault="00C60CFC" w:rsidP="00C60CFC">
      <w:r w:rsidRPr="00C60CFC">
        <w:t>Learning should be engaging and stress-free. Help your child enjoy the process.</w:t>
      </w:r>
    </w:p>
    <w:p w14:paraId="5CB122DD" w14:textId="77777777" w:rsidR="00C60CFC" w:rsidRPr="00C60CFC" w:rsidRDefault="00C60CFC" w:rsidP="00C60CFC">
      <w:r w:rsidRPr="00C60CFC">
        <w:rPr>
          <w:rFonts w:ascii="Segoe UI Symbol" w:hAnsi="Segoe UI Symbol" w:cs="Segoe UI Symbol"/>
        </w:rPr>
        <w:t>✔</w:t>
      </w:r>
      <w:r w:rsidRPr="00C60CFC">
        <w:t xml:space="preserve"> Let them choose books that interest them, even if they are below grade level.</w:t>
      </w:r>
      <w:r w:rsidRPr="00C60CFC">
        <w:br/>
      </w:r>
      <w:r w:rsidRPr="00C60CFC">
        <w:rPr>
          <w:rFonts w:ascii="Segoe UI Symbol" w:hAnsi="Segoe UI Symbol" w:cs="Segoe UI Symbol"/>
        </w:rPr>
        <w:t>✔</w:t>
      </w:r>
      <w:r w:rsidRPr="00C60CFC">
        <w:t xml:space="preserve"> Use </w:t>
      </w:r>
      <w:r w:rsidRPr="00C60CFC">
        <w:rPr>
          <w:b/>
          <w:bCs/>
        </w:rPr>
        <w:t>educational apps and games</w:t>
      </w:r>
      <w:r w:rsidRPr="00C60CFC">
        <w:t xml:space="preserve"> to reinforce reading and math skills.</w:t>
      </w:r>
      <w:r w:rsidRPr="00C60CFC">
        <w:br/>
      </w:r>
      <w:r w:rsidRPr="00C60CFC">
        <w:rPr>
          <w:rFonts w:ascii="Segoe UI Symbol" w:hAnsi="Segoe UI Symbol" w:cs="Segoe UI Symbol"/>
        </w:rPr>
        <w:t>✔</w:t>
      </w:r>
      <w:r w:rsidRPr="00C60CFC">
        <w:t xml:space="preserve"> Find </w:t>
      </w:r>
      <w:r w:rsidRPr="00C60CFC">
        <w:rPr>
          <w:b/>
          <w:bCs/>
        </w:rPr>
        <w:t>mentors or role models</w:t>
      </w:r>
      <w:r w:rsidRPr="00C60CFC">
        <w:t xml:space="preserve"> who have dyslexia and have succeeded.</w:t>
      </w:r>
    </w:p>
    <w:p w14:paraId="12936BFA" w14:textId="77777777" w:rsidR="00C60CFC" w:rsidRPr="00C60CFC" w:rsidRDefault="00000000" w:rsidP="00C60CFC">
      <w:r>
        <w:pict w14:anchorId="44526B4A">
          <v:rect id="_x0000_i1032" style="width:0;height:1.5pt" o:hralign="center" o:hrstd="t" o:hr="t" fillcolor="#a0a0a0" stroked="f"/>
        </w:pict>
      </w:r>
    </w:p>
    <w:p w14:paraId="3CA21AAE" w14:textId="77777777" w:rsidR="00C60CFC" w:rsidRPr="00C60CFC" w:rsidRDefault="00C60CFC" w:rsidP="00C60CFC">
      <w:pPr>
        <w:rPr>
          <w:b/>
          <w:bCs/>
        </w:rPr>
      </w:pPr>
      <w:r w:rsidRPr="00C60CFC">
        <w:rPr>
          <w:b/>
          <w:bCs/>
        </w:rPr>
        <w:t>8. Supporting Social Skills and Peer Interactions</w:t>
      </w:r>
    </w:p>
    <w:p w14:paraId="31E65C47" w14:textId="77777777" w:rsidR="00C60CFC" w:rsidRPr="00C60CFC" w:rsidRDefault="00C60CFC" w:rsidP="00C60CFC">
      <w:r w:rsidRPr="00C60CFC">
        <w:rPr>
          <w:rFonts w:ascii="Segoe UI Symbol" w:hAnsi="Segoe UI Symbol" w:cs="Segoe UI Symbol"/>
        </w:rPr>
        <w:t>✔</w:t>
      </w:r>
      <w:r w:rsidRPr="00C60CFC">
        <w:t xml:space="preserve"> Help them practice </w:t>
      </w:r>
      <w:r w:rsidRPr="00C60CFC">
        <w:rPr>
          <w:b/>
          <w:bCs/>
        </w:rPr>
        <w:t>conversation skills</w:t>
      </w:r>
      <w:r w:rsidRPr="00C60CFC">
        <w:t xml:space="preserve"> through role-playing.</w:t>
      </w:r>
      <w:r w:rsidRPr="00C60CFC">
        <w:br/>
      </w:r>
      <w:r w:rsidRPr="00C60CFC">
        <w:rPr>
          <w:rFonts w:ascii="Segoe UI Symbol" w:hAnsi="Segoe UI Symbol" w:cs="Segoe UI Symbol"/>
        </w:rPr>
        <w:t>✔</w:t>
      </w:r>
      <w:r w:rsidRPr="00C60CFC">
        <w:t xml:space="preserve"> Encourage participation in </w:t>
      </w:r>
      <w:r w:rsidRPr="00C60CFC">
        <w:rPr>
          <w:b/>
          <w:bCs/>
        </w:rPr>
        <w:t>social activities</w:t>
      </w:r>
      <w:r w:rsidRPr="00C60CFC">
        <w:t xml:space="preserve"> they enjoy.</w:t>
      </w:r>
      <w:r w:rsidRPr="00C60CFC">
        <w:br/>
      </w:r>
      <w:r w:rsidRPr="00C60CFC">
        <w:rPr>
          <w:rFonts w:ascii="Segoe UI Symbol" w:hAnsi="Segoe UI Symbol" w:cs="Segoe UI Symbol"/>
        </w:rPr>
        <w:t>✔</w:t>
      </w:r>
      <w:r w:rsidRPr="00C60CFC">
        <w:t xml:space="preserve"> Teach </w:t>
      </w:r>
      <w:r w:rsidRPr="00C60CFC">
        <w:rPr>
          <w:b/>
          <w:bCs/>
        </w:rPr>
        <w:t>self-advocacy skills</w:t>
      </w:r>
      <w:r w:rsidRPr="00C60CFC">
        <w:t xml:space="preserve"> so they can explain their challenges to peers and teachers.</w:t>
      </w:r>
    </w:p>
    <w:p w14:paraId="6D6EEC2D" w14:textId="77777777" w:rsidR="00C60CFC" w:rsidRPr="00C60CFC" w:rsidRDefault="00000000" w:rsidP="00C60CFC">
      <w:r>
        <w:pict w14:anchorId="28EACF80">
          <v:rect id="_x0000_i1033" style="width:0;height:1.5pt" o:hralign="center" o:hrstd="t" o:hr="t" fillcolor="#a0a0a0" stroked="f"/>
        </w:pict>
      </w:r>
    </w:p>
    <w:p w14:paraId="53677920" w14:textId="77777777" w:rsidR="00C60CFC" w:rsidRPr="00C60CFC" w:rsidRDefault="00C60CFC" w:rsidP="00C60CFC">
      <w:pPr>
        <w:rPr>
          <w:b/>
          <w:bCs/>
        </w:rPr>
      </w:pPr>
      <w:r w:rsidRPr="00C60CFC">
        <w:rPr>
          <w:b/>
          <w:bCs/>
        </w:rPr>
        <w:t>9. Seeking Professional Help When Needed</w:t>
      </w:r>
    </w:p>
    <w:p w14:paraId="439EA75A" w14:textId="77777777" w:rsidR="00C60CFC" w:rsidRPr="00C60CFC" w:rsidRDefault="00C60CFC" w:rsidP="00C60CFC">
      <w:r w:rsidRPr="00C60CFC">
        <w:t>If your child struggles significantly, consider working with professionals:</w:t>
      </w:r>
      <w:r w:rsidRPr="00C60CFC">
        <w:br/>
      </w:r>
      <w:r w:rsidRPr="00C60CFC">
        <w:rPr>
          <w:rFonts w:ascii="Segoe UI Symbol" w:hAnsi="Segoe UI Symbol" w:cs="Segoe UI Symbol"/>
        </w:rPr>
        <w:t>✔</w:t>
      </w:r>
      <w:r w:rsidRPr="00C60CFC">
        <w:t xml:space="preserve"> </w:t>
      </w:r>
      <w:r w:rsidRPr="00C60CFC">
        <w:rPr>
          <w:b/>
          <w:bCs/>
        </w:rPr>
        <w:t>Dyslexia specialists</w:t>
      </w:r>
      <w:r w:rsidRPr="00C60CFC">
        <w:t xml:space="preserve"> for structured reading programs.</w:t>
      </w:r>
      <w:r w:rsidRPr="00C60CFC">
        <w:br/>
      </w:r>
      <w:r w:rsidRPr="00C60CFC">
        <w:rPr>
          <w:rFonts w:ascii="Segoe UI Symbol" w:hAnsi="Segoe UI Symbol" w:cs="Segoe UI Symbol"/>
        </w:rPr>
        <w:t>✔</w:t>
      </w:r>
      <w:r w:rsidRPr="00C60CFC">
        <w:t xml:space="preserve"> </w:t>
      </w:r>
      <w:r w:rsidRPr="00C60CFC">
        <w:rPr>
          <w:b/>
          <w:bCs/>
        </w:rPr>
        <w:t>Speech-language therapists</w:t>
      </w:r>
      <w:r w:rsidRPr="00C60CFC">
        <w:t xml:space="preserve"> for language support.</w:t>
      </w:r>
      <w:r w:rsidRPr="00C60CFC">
        <w:br/>
      </w:r>
      <w:r w:rsidRPr="00C60CFC">
        <w:rPr>
          <w:rFonts w:ascii="Segoe UI Symbol" w:hAnsi="Segoe UI Symbol" w:cs="Segoe UI Symbol"/>
        </w:rPr>
        <w:t>✔</w:t>
      </w:r>
      <w:r w:rsidRPr="00C60CFC">
        <w:t xml:space="preserve"> </w:t>
      </w:r>
      <w:r w:rsidRPr="00C60CFC">
        <w:rPr>
          <w:b/>
          <w:bCs/>
        </w:rPr>
        <w:t>Occupational therapists</w:t>
      </w:r>
      <w:r w:rsidRPr="00C60CFC">
        <w:t xml:space="preserve"> if handwriting is a major challenge.</w:t>
      </w:r>
    </w:p>
    <w:p w14:paraId="388702A9" w14:textId="77777777" w:rsidR="00C60CFC" w:rsidRPr="00C60CFC" w:rsidRDefault="00000000" w:rsidP="00C60CFC">
      <w:r>
        <w:pict w14:anchorId="53271E44">
          <v:rect id="_x0000_i1034" style="width:0;height:1.5pt" o:hralign="center" o:hrstd="t" o:hr="t" fillcolor="#a0a0a0" stroked="f"/>
        </w:pict>
      </w:r>
    </w:p>
    <w:p w14:paraId="2E7DD481" w14:textId="77777777" w:rsidR="00C60CFC" w:rsidRPr="00C60CFC" w:rsidRDefault="00C60CFC" w:rsidP="00C60CFC">
      <w:pPr>
        <w:rPr>
          <w:b/>
          <w:bCs/>
        </w:rPr>
      </w:pPr>
      <w:r w:rsidRPr="00C60CFC">
        <w:rPr>
          <w:b/>
          <w:bCs/>
        </w:rPr>
        <w:lastRenderedPageBreak/>
        <w:t>10. Final Words: Empower Your Child</w:t>
      </w:r>
    </w:p>
    <w:p w14:paraId="2C4E1ACD" w14:textId="77777777" w:rsidR="00C60CFC" w:rsidRPr="00C60CFC" w:rsidRDefault="00C60CFC" w:rsidP="00C60CFC">
      <w:r w:rsidRPr="00C60CFC">
        <w:t xml:space="preserve">Dyslexia is not a disability—it is a different way of thinking. With the right support, patience, and encouragement, </w:t>
      </w:r>
      <w:r w:rsidRPr="00C60CFC">
        <w:rPr>
          <w:b/>
          <w:bCs/>
        </w:rPr>
        <w:t>dyslexic children can thrive</w:t>
      </w:r>
      <w:r w:rsidRPr="00C60CFC">
        <w:t xml:space="preserve"> academically and personally. As a parent or guardian, you play a </w:t>
      </w:r>
      <w:r w:rsidRPr="00C60CFC">
        <w:rPr>
          <w:b/>
          <w:bCs/>
        </w:rPr>
        <w:t>key role in fostering their confidence, curiosity, and resilience</w:t>
      </w:r>
      <w:r w:rsidRPr="00C60CFC">
        <w:t>.</w:t>
      </w:r>
    </w:p>
    <w:p w14:paraId="4B66FE51" w14:textId="77777777" w:rsidR="00C60CFC" w:rsidRPr="00C60CFC" w:rsidRDefault="00C60CFC" w:rsidP="00C60CFC">
      <w:pPr>
        <w:rPr>
          <w:b/>
          <w:bCs/>
        </w:rPr>
      </w:pPr>
      <w:r w:rsidRPr="00C60CFC">
        <w:rPr>
          <w:rFonts w:ascii="Segoe UI Emoji" w:hAnsi="Segoe UI Emoji" w:cs="Segoe UI Emoji"/>
          <w:b/>
          <w:bCs/>
        </w:rPr>
        <w:t>💡</w:t>
      </w:r>
      <w:r w:rsidRPr="00C60CFC">
        <w:rPr>
          <w:b/>
          <w:bCs/>
        </w:rPr>
        <w:t xml:space="preserve"> Remember:</w:t>
      </w:r>
    </w:p>
    <w:p w14:paraId="49374D15" w14:textId="77777777" w:rsidR="00C60CFC" w:rsidRPr="00C60CFC" w:rsidRDefault="00C60CFC" w:rsidP="00C60CFC">
      <w:r w:rsidRPr="00C60CFC">
        <w:rPr>
          <w:rFonts w:ascii="Segoe UI Emoji" w:hAnsi="Segoe UI Emoji" w:cs="Segoe UI Emoji"/>
        </w:rPr>
        <w:t>📌</w:t>
      </w:r>
      <w:r w:rsidRPr="00C60CFC">
        <w:t xml:space="preserve"> Celebrate small victories.</w:t>
      </w:r>
      <w:r w:rsidRPr="00C60CFC">
        <w:br/>
      </w:r>
      <w:r w:rsidRPr="00C60CFC">
        <w:rPr>
          <w:rFonts w:ascii="Segoe UI Emoji" w:hAnsi="Segoe UI Emoji" w:cs="Segoe UI Emoji"/>
        </w:rPr>
        <w:t>📌</w:t>
      </w:r>
      <w:r w:rsidRPr="00C60CFC">
        <w:t xml:space="preserve"> Be your child’s biggest advocate.</w:t>
      </w:r>
      <w:r w:rsidRPr="00C60CFC">
        <w:br/>
      </w:r>
      <w:r w:rsidRPr="00C60CFC">
        <w:rPr>
          <w:rFonts w:ascii="Segoe UI Emoji" w:hAnsi="Segoe UI Emoji" w:cs="Segoe UI Emoji"/>
        </w:rPr>
        <w:t>📌</w:t>
      </w:r>
      <w:r w:rsidRPr="00C60CFC">
        <w:t xml:space="preserve"> Believe in their potential.</w:t>
      </w:r>
    </w:p>
    <w:p w14:paraId="59695A00" w14:textId="77777777" w:rsidR="00343D1B" w:rsidRDefault="00343D1B"/>
    <w:sectPr w:rsidR="00343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634F93"/>
    <w:multiLevelType w:val="multilevel"/>
    <w:tmpl w:val="FE1C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D10B0C"/>
    <w:multiLevelType w:val="multilevel"/>
    <w:tmpl w:val="1EFC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193A74"/>
    <w:multiLevelType w:val="multilevel"/>
    <w:tmpl w:val="4A68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C1AA7"/>
    <w:multiLevelType w:val="multilevel"/>
    <w:tmpl w:val="5920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618869">
    <w:abstractNumId w:val="3"/>
  </w:num>
  <w:num w:numId="2" w16cid:durableId="598101942">
    <w:abstractNumId w:val="1"/>
  </w:num>
  <w:num w:numId="3" w16cid:durableId="489953006">
    <w:abstractNumId w:val="0"/>
  </w:num>
  <w:num w:numId="4" w16cid:durableId="2033530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8C"/>
    <w:rsid w:val="0022664C"/>
    <w:rsid w:val="00343D1B"/>
    <w:rsid w:val="00454F00"/>
    <w:rsid w:val="00801476"/>
    <w:rsid w:val="00863B53"/>
    <w:rsid w:val="00AE788C"/>
    <w:rsid w:val="00C442A3"/>
    <w:rsid w:val="00C60CFC"/>
    <w:rsid w:val="00C96456"/>
    <w:rsid w:val="00E61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C0F0756-8F0D-4431-A6FC-25BE25C7F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8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78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78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78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78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78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8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8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8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8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78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78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78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78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7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88C"/>
    <w:rPr>
      <w:rFonts w:eastAsiaTheme="majorEastAsia" w:cstheme="majorBidi"/>
      <w:color w:val="272727" w:themeColor="text1" w:themeTint="D8"/>
    </w:rPr>
  </w:style>
  <w:style w:type="paragraph" w:styleId="Title">
    <w:name w:val="Title"/>
    <w:basedOn w:val="Normal"/>
    <w:next w:val="Normal"/>
    <w:link w:val="TitleChar"/>
    <w:uiPriority w:val="10"/>
    <w:qFormat/>
    <w:rsid w:val="00AE7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8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88C"/>
    <w:pPr>
      <w:spacing w:before="160"/>
      <w:jc w:val="center"/>
    </w:pPr>
    <w:rPr>
      <w:i/>
      <w:iCs/>
      <w:color w:val="404040" w:themeColor="text1" w:themeTint="BF"/>
    </w:rPr>
  </w:style>
  <w:style w:type="character" w:customStyle="1" w:styleId="QuoteChar">
    <w:name w:val="Quote Char"/>
    <w:basedOn w:val="DefaultParagraphFont"/>
    <w:link w:val="Quote"/>
    <w:uiPriority w:val="29"/>
    <w:rsid w:val="00AE788C"/>
    <w:rPr>
      <w:i/>
      <w:iCs/>
      <w:color w:val="404040" w:themeColor="text1" w:themeTint="BF"/>
    </w:rPr>
  </w:style>
  <w:style w:type="paragraph" w:styleId="ListParagraph">
    <w:name w:val="List Paragraph"/>
    <w:basedOn w:val="Normal"/>
    <w:uiPriority w:val="34"/>
    <w:qFormat/>
    <w:rsid w:val="00AE788C"/>
    <w:pPr>
      <w:ind w:left="720"/>
      <w:contextualSpacing/>
    </w:pPr>
  </w:style>
  <w:style w:type="character" w:styleId="IntenseEmphasis">
    <w:name w:val="Intense Emphasis"/>
    <w:basedOn w:val="DefaultParagraphFont"/>
    <w:uiPriority w:val="21"/>
    <w:qFormat/>
    <w:rsid w:val="00AE788C"/>
    <w:rPr>
      <w:i/>
      <w:iCs/>
      <w:color w:val="2F5496" w:themeColor="accent1" w:themeShade="BF"/>
    </w:rPr>
  </w:style>
  <w:style w:type="paragraph" w:styleId="IntenseQuote">
    <w:name w:val="Intense Quote"/>
    <w:basedOn w:val="Normal"/>
    <w:next w:val="Normal"/>
    <w:link w:val="IntenseQuoteChar"/>
    <w:uiPriority w:val="30"/>
    <w:qFormat/>
    <w:rsid w:val="00AE78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788C"/>
    <w:rPr>
      <w:i/>
      <w:iCs/>
      <w:color w:val="2F5496" w:themeColor="accent1" w:themeShade="BF"/>
    </w:rPr>
  </w:style>
  <w:style w:type="character" w:styleId="IntenseReference">
    <w:name w:val="Intense Reference"/>
    <w:basedOn w:val="DefaultParagraphFont"/>
    <w:uiPriority w:val="32"/>
    <w:qFormat/>
    <w:rsid w:val="00AE78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1993189">
      <w:bodyDiv w:val="1"/>
      <w:marLeft w:val="0"/>
      <w:marRight w:val="0"/>
      <w:marTop w:val="0"/>
      <w:marBottom w:val="0"/>
      <w:divBdr>
        <w:top w:val="none" w:sz="0" w:space="0" w:color="auto"/>
        <w:left w:val="none" w:sz="0" w:space="0" w:color="auto"/>
        <w:bottom w:val="none" w:sz="0" w:space="0" w:color="auto"/>
        <w:right w:val="none" w:sz="0" w:space="0" w:color="auto"/>
      </w:divBdr>
    </w:div>
    <w:div w:id="159273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875</Words>
  <Characters>4970</Characters>
  <Application>Microsoft Office Word</Application>
  <DocSecurity>0</DocSecurity>
  <Lines>112</Lines>
  <Paragraphs>67</Paragraphs>
  <ScaleCrop>false</ScaleCrop>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 Elizabeth Raju</dc:creator>
  <cp:keywords/>
  <dc:description/>
  <cp:lastModifiedBy>Liya Elizabeth Raju</cp:lastModifiedBy>
  <cp:revision>5</cp:revision>
  <dcterms:created xsi:type="dcterms:W3CDTF">2025-03-13T13:17:00Z</dcterms:created>
  <dcterms:modified xsi:type="dcterms:W3CDTF">2025-03-13T13:20:00Z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1f944101d16f2ffd2844921f7014f9f37da4bd0008ce2faca179e9e92def0ae9</vt:lpwstr>
  </property>
</Properties>
</file>