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4D52B860" w:rsidR="00A46E28" w:rsidRPr="0053170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AD2ECC" w:rsidRPr="00DF486C">
        <w:rPr>
          <w:sz w:val="36"/>
          <w:szCs w:val="36"/>
        </w:rPr>
        <w:t>1</w:t>
      </w:r>
      <w:r w:rsidR="00531706" w:rsidRPr="00531706">
        <w:rPr>
          <w:sz w:val="36"/>
          <w:szCs w:val="36"/>
        </w:rPr>
        <w:t>3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2A31D7D5" w14:textId="4A01311F" w:rsidR="001B0C29" w:rsidRDefault="0050127E" w:rsidP="000351BD">
      <w:pPr>
        <w:spacing w:line="360" w:lineRule="auto"/>
        <w:jc w:val="center"/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31706" w:rsidRPr="00531706">
        <w:rPr>
          <w:i/>
          <w:iCs/>
          <w:sz w:val="28"/>
          <w:szCs w:val="28"/>
        </w:rPr>
        <w:t>Добавление авторизации и аутентификации в веб-приложение на платформе ASP.NET Core</w:t>
      </w: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>Карапетян Нвер Каренович</w:t>
      </w:r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1550E12A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531706">
        <w:rPr>
          <w:sz w:val="28"/>
          <w:szCs w:val="28"/>
          <w:u w:val="single"/>
        </w:rPr>
        <w:t>13</w:t>
      </w:r>
      <w:r w:rsidR="001146FE" w:rsidRPr="001146FE">
        <w:rPr>
          <w:sz w:val="28"/>
          <w:szCs w:val="28"/>
          <w:u w:val="single"/>
        </w:rPr>
        <w:t>.0</w:t>
      </w:r>
      <w:r w:rsidR="00531706">
        <w:rPr>
          <w:sz w:val="28"/>
          <w:szCs w:val="28"/>
          <w:u w:val="single"/>
        </w:rPr>
        <w:t>4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29D915B" w14:textId="75AC40E8" w:rsidR="000C4363" w:rsidRDefault="000E5000" w:rsidP="000E5000">
      <w:pPr>
        <w:pStyle w:val="ad"/>
      </w:pPr>
      <w:r>
        <w:lastRenderedPageBreak/>
        <w:t>Цель:</w:t>
      </w:r>
    </w:p>
    <w:p w14:paraId="06B04DB3" w14:textId="31987EA8" w:rsidR="00441B00" w:rsidRPr="00326071" w:rsidRDefault="00326071" w:rsidP="00326071">
      <w:pPr>
        <w:pStyle w:val="a4"/>
      </w:pPr>
      <w:r w:rsidRPr="00326071">
        <w:t>Освоить процесс добавления механизмов аутентификации и авторизации в веб-приложение на платформе ASP.NET Core для обеспечения безопасности приложения и данных пользователей.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37870CEB" w14:textId="2712D433" w:rsidR="0001263E" w:rsidRDefault="0001263E" w:rsidP="0001263E">
      <w:pPr>
        <w:pStyle w:val="a4"/>
        <w:numPr>
          <w:ilvl w:val="0"/>
          <w:numId w:val="18"/>
        </w:numPr>
      </w:pPr>
      <w:r>
        <w:t>Настроить механизм аутентификации для приложения, используя встроенные средства ASP.NET Core.</w:t>
      </w:r>
    </w:p>
    <w:p w14:paraId="5D323697" w14:textId="613771BA" w:rsidR="0001263E" w:rsidRDefault="0001263E" w:rsidP="0001263E">
      <w:pPr>
        <w:pStyle w:val="a4"/>
        <w:numPr>
          <w:ilvl w:val="0"/>
          <w:numId w:val="18"/>
        </w:numPr>
      </w:pPr>
      <w:r>
        <w:t>Реализовать механизм авторизации с установкой различных уровней доступа для различных ролей пользователей.</w:t>
      </w:r>
    </w:p>
    <w:p w14:paraId="48595DD2" w14:textId="426614C4" w:rsidR="0001263E" w:rsidRDefault="0001263E" w:rsidP="0001263E">
      <w:pPr>
        <w:pStyle w:val="a4"/>
        <w:numPr>
          <w:ilvl w:val="0"/>
          <w:numId w:val="18"/>
        </w:numPr>
      </w:pPr>
      <w:r>
        <w:t>Использовать атрибуты авторизации для ограничения доступа к определенным частям приложения для разных пользователей.</w:t>
      </w:r>
    </w:p>
    <w:p w14:paraId="600EC5B5" w14:textId="18636406" w:rsidR="00251366" w:rsidRDefault="0001263E" w:rsidP="0001263E">
      <w:pPr>
        <w:pStyle w:val="a4"/>
        <w:numPr>
          <w:ilvl w:val="0"/>
          <w:numId w:val="18"/>
        </w:numPr>
      </w:pPr>
      <w:r>
        <w:t>Протестировать работу механизмов аутентификации и авторизации на разных уровнях доступа.</w:t>
      </w:r>
    </w:p>
    <w:p w14:paraId="3800F633" w14:textId="77777777" w:rsidR="0001263E" w:rsidRPr="00531706" w:rsidRDefault="0001263E" w:rsidP="0001263E">
      <w:pPr>
        <w:pStyle w:val="a4"/>
      </w:pPr>
    </w:p>
    <w:p w14:paraId="09F2BEBE" w14:textId="13512FCD" w:rsidR="005313E8" w:rsidRDefault="00084B22" w:rsidP="009A5E25">
      <w:pPr>
        <w:pStyle w:val="aa"/>
      </w:pPr>
      <w:r>
        <w:t>Ход работы</w:t>
      </w:r>
    </w:p>
    <w:p w14:paraId="30ABDE2F" w14:textId="6A676F70" w:rsidR="00546C98" w:rsidRDefault="00546C98" w:rsidP="00546C98">
      <w:pPr>
        <w:pStyle w:val="a4"/>
        <w:rPr>
          <w:lang w:val="en-US"/>
        </w:rPr>
      </w:pPr>
      <w:r w:rsidRPr="00546C98">
        <w:t>В основе проекта лежит</w:t>
      </w:r>
      <w:r>
        <w:t xml:space="preserve"> простое</w:t>
      </w:r>
      <w:r w:rsidRPr="00546C98">
        <w:t xml:space="preserve"> веб-приложение, использующее </w:t>
      </w:r>
      <w:r w:rsidRPr="00546C98">
        <w:rPr>
          <w:lang w:val="en-US"/>
        </w:rPr>
        <w:t>ASP</w:t>
      </w:r>
      <w:r w:rsidRPr="00546C98">
        <w:t>.</w:t>
      </w:r>
      <w:r w:rsidRPr="00546C98">
        <w:rPr>
          <w:lang w:val="en-US"/>
        </w:rPr>
        <w:t>NET</w:t>
      </w:r>
      <w:r w:rsidRPr="00546C98">
        <w:t xml:space="preserve"> </w:t>
      </w:r>
      <w:r w:rsidRPr="00546C98">
        <w:rPr>
          <w:lang w:val="en-US"/>
        </w:rPr>
        <w:t>Core</w:t>
      </w:r>
      <w:r w:rsidRPr="00546C98">
        <w:t xml:space="preserve">, в котором данные пользователей хранятся в базе </w:t>
      </w:r>
      <w:r w:rsidRPr="00546C98">
        <w:rPr>
          <w:lang w:val="en-US"/>
        </w:rPr>
        <w:t>PostgreSQL</w:t>
      </w:r>
      <w:r w:rsidRPr="00546C98">
        <w:t xml:space="preserve"> с управлением через </w:t>
      </w:r>
      <w:r w:rsidRPr="00546C98">
        <w:rPr>
          <w:lang w:val="en-US"/>
        </w:rPr>
        <w:t>Entity</w:t>
      </w:r>
      <w:r w:rsidRPr="00546C98">
        <w:t xml:space="preserve"> </w:t>
      </w:r>
      <w:r w:rsidRPr="00546C98">
        <w:rPr>
          <w:lang w:val="en-US"/>
        </w:rPr>
        <w:t>Framework</w:t>
      </w:r>
      <w:r w:rsidRPr="00546C98">
        <w:t xml:space="preserve"> </w:t>
      </w:r>
      <w:r w:rsidRPr="00546C98">
        <w:rPr>
          <w:lang w:val="en-US"/>
        </w:rPr>
        <w:t>Core</w:t>
      </w:r>
      <w:r w:rsidRPr="00546C98">
        <w:t xml:space="preserve">. Реализована регистрация новых пользователей, аутентификация с помощью </w:t>
      </w:r>
      <w:r w:rsidRPr="00546C98">
        <w:rPr>
          <w:lang w:val="en-US"/>
        </w:rPr>
        <w:t>JWT</w:t>
      </w:r>
      <w:r w:rsidRPr="00546C98">
        <w:t xml:space="preserve">-токенов и механизм обновления токенов. Для разграничения доступа к </w:t>
      </w:r>
      <w:r w:rsidRPr="00546C98">
        <w:rPr>
          <w:lang w:val="en-US"/>
        </w:rPr>
        <w:t>API</w:t>
      </w:r>
      <w:r w:rsidRPr="00546C98">
        <w:t xml:space="preserve"> применяется атрибут авторизации, который разрешает доступ определённым эндпоинтам только пользователям с заданной ролью </w:t>
      </w:r>
      <w:r w:rsidRPr="00546C98">
        <w:rPr>
          <w:lang w:val="en-US"/>
        </w:rPr>
        <w:t>(например, «Admin»).</w:t>
      </w:r>
    </w:p>
    <w:p w14:paraId="1D2AF9E0" w14:textId="6964AAFF" w:rsidR="00546C98" w:rsidRDefault="00546C98" w:rsidP="00546C98">
      <w:pPr>
        <w:pStyle w:val="a4"/>
        <w:rPr>
          <w:lang w:val="en-US"/>
        </w:rPr>
      </w:pPr>
    </w:p>
    <w:p w14:paraId="5600DE50" w14:textId="7058D1D8" w:rsidR="00546C98" w:rsidRDefault="00546C98" w:rsidP="00546C98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>Модель данных</w:t>
      </w:r>
    </w:p>
    <w:p w14:paraId="79A4433C" w14:textId="16F8D7FC" w:rsidR="00546C98" w:rsidRDefault="00546C98" w:rsidP="00546C98">
      <w:pPr>
        <w:pStyle w:val="a4"/>
        <w:rPr>
          <w:rStyle w:val="af8"/>
          <w:i w:val="0"/>
          <w:iCs w:val="0"/>
        </w:rPr>
      </w:pPr>
      <w:r w:rsidRPr="00546C98">
        <w:rPr>
          <w:rStyle w:val="af8"/>
          <w:i w:val="0"/>
          <w:iCs w:val="0"/>
        </w:rPr>
        <w:t>Основной сущностью является класс User, который представляет пользователя системы. Помимо стандартных полей (идентификатора, имени пользователя и хэшированного пароля) модель содержит поле для роли, а также данные, связанные с refresh-токеном и временем его истечения.</w:t>
      </w:r>
    </w:p>
    <w:p w14:paraId="4CAAB4F2" w14:textId="77777777" w:rsidR="00E66026" w:rsidRDefault="00E66026" w:rsidP="00546C98">
      <w:pPr>
        <w:pStyle w:val="a3"/>
        <w:jc w:val="right"/>
        <w:rPr>
          <w:rStyle w:val="af8"/>
          <w:i w:val="0"/>
          <w:iCs w:val="0"/>
        </w:rPr>
      </w:pPr>
    </w:p>
    <w:p w14:paraId="269243D7" w14:textId="3C27EACC" w:rsidR="00546C98" w:rsidRPr="00546C98" w:rsidRDefault="00546C98" w:rsidP="00546C98">
      <w:pPr>
        <w:pStyle w:val="a3"/>
        <w:jc w:val="right"/>
        <w:rPr>
          <w:rStyle w:val="af8"/>
          <w:i w:val="0"/>
          <w:iCs w:val="0"/>
          <w:lang w:val="en-US"/>
        </w:rPr>
      </w:pPr>
      <w:r>
        <w:rPr>
          <w:rStyle w:val="af8"/>
          <w:i w:val="0"/>
          <w:iCs w:val="0"/>
        </w:rPr>
        <w:lastRenderedPageBreak/>
        <w:t>Листинг</w:t>
      </w:r>
      <w:r w:rsidRPr="00546C98">
        <w:rPr>
          <w:rStyle w:val="af8"/>
          <w:i w:val="0"/>
          <w:iCs w:val="0"/>
          <w:lang w:val="en-US"/>
        </w:rPr>
        <w:t xml:space="preserve"> 1. </w:t>
      </w:r>
      <w:r w:rsidR="0058668C">
        <w:rPr>
          <w:rStyle w:val="af8"/>
          <w:i w:val="0"/>
          <w:iCs w:val="0"/>
        </w:rPr>
        <w:t xml:space="preserve">Модель </w:t>
      </w:r>
      <w:r>
        <w:rPr>
          <w:rStyle w:val="af8"/>
          <w:i w:val="0"/>
          <w:iCs w:val="0"/>
          <w:lang w:val="en-US"/>
        </w:rPr>
        <w:t>User.</w:t>
      </w:r>
    </w:p>
    <w:p w14:paraId="3A9A7455" w14:textId="77777777" w:rsidR="00546C98" w:rsidRP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6C9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4EC9B0"/>
          <w:sz w:val="21"/>
          <w:szCs w:val="21"/>
          <w:lang w:val="en-US"/>
        </w:rPr>
        <w:t>User</w:t>
      </w:r>
    </w:p>
    <w:p w14:paraId="526DAE0E" w14:textId="77777777" w:rsidR="00546C98" w:rsidRP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6C98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4BB2C5F" w14:textId="77777777" w:rsidR="00546C98" w:rsidRP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4EC9B0"/>
          <w:sz w:val="21"/>
          <w:szCs w:val="21"/>
          <w:lang w:val="en-US"/>
        </w:rPr>
        <w:t>Guid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2BA217D2" w14:textId="77777777" w:rsidR="00546C98" w:rsidRP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78AEEE" w14:textId="77777777" w:rsidR="00546C98" w:rsidRP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PasswordHash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DB998F" w14:textId="77777777" w:rsidR="00546C98" w:rsidRP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9EC62A" w14:textId="77777777" w:rsidR="00546C98" w:rsidRP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? 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RefreshToken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24EA1C" w14:textId="77777777" w:rsidR="00546C98" w:rsidRP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6C98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? </w:t>
      </w:r>
      <w:r w:rsidRPr="00546C98">
        <w:rPr>
          <w:rFonts w:ascii="Consolas" w:hAnsi="Consolas"/>
          <w:color w:val="9CDCFE"/>
          <w:sz w:val="21"/>
          <w:szCs w:val="21"/>
          <w:lang w:val="en-US"/>
        </w:rPr>
        <w:t>RefreshTokenExpiryTime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46C98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546C98"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40361E7F" w14:textId="77777777" w:rsidR="00546C98" w:rsidRDefault="00546C98" w:rsidP="00546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688BF9E" w14:textId="77777777" w:rsidR="003458AC" w:rsidRDefault="003458AC" w:rsidP="00546C98">
      <w:pPr>
        <w:pStyle w:val="a4"/>
      </w:pPr>
    </w:p>
    <w:p w14:paraId="1A774E12" w14:textId="6B7343FE" w:rsidR="00546C98" w:rsidRDefault="003458AC" w:rsidP="00546C98">
      <w:pPr>
        <w:pStyle w:val="a4"/>
      </w:pPr>
      <w:r>
        <w:t>Для регистрации и входа в систему используется DTO</w:t>
      </w:r>
      <w:r>
        <w:t xml:space="preserve"> (</w:t>
      </w:r>
      <w:r>
        <w:rPr>
          <w:lang w:val="en-US"/>
        </w:rPr>
        <w:t>Data</w:t>
      </w:r>
      <w:r w:rsidRPr="003458AC">
        <w:t xml:space="preserve"> </w:t>
      </w:r>
      <w:r>
        <w:rPr>
          <w:lang w:val="en-US"/>
        </w:rPr>
        <w:t>Transfer</w:t>
      </w:r>
      <w:r w:rsidRPr="003458AC">
        <w:t xml:space="preserve"> </w:t>
      </w:r>
      <w:r>
        <w:rPr>
          <w:lang w:val="en-US"/>
        </w:rPr>
        <w:t>Object</w:t>
      </w:r>
      <w:r>
        <w:t>)</w:t>
      </w:r>
      <w:r>
        <w:t>, который содержит минимальный набор данных (имя пользователя и пароль):</w:t>
      </w:r>
    </w:p>
    <w:p w14:paraId="40044695" w14:textId="0CFC5FD2" w:rsidR="00636DA0" w:rsidRPr="00636DA0" w:rsidRDefault="00636DA0" w:rsidP="00636DA0">
      <w:pPr>
        <w:pStyle w:val="a3"/>
        <w:jc w:val="right"/>
      </w:pPr>
      <w:r>
        <w:rPr>
          <w:rStyle w:val="af8"/>
          <w:i w:val="0"/>
          <w:iCs w:val="0"/>
        </w:rPr>
        <w:t>Листинг</w:t>
      </w:r>
      <w:r w:rsidRPr="00636DA0">
        <w:rPr>
          <w:rStyle w:val="af8"/>
          <w:i w:val="0"/>
          <w:iCs w:val="0"/>
        </w:rPr>
        <w:t xml:space="preserve"> </w:t>
      </w:r>
      <w:r>
        <w:rPr>
          <w:rStyle w:val="af8"/>
          <w:i w:val="0"/>
          <w:iCs w:val="0"/>
        </w:rPr>
        <w:t>2</w:t>
      </w:r>
      <w:r w:rsidRPr="00636DA0">
        <w:rPr>
          <w:rStyle w:val="af8"/>
          <w:i w:val="0"/>
          <w:iCs w:val="0"/>
        </w:rPr>
        <w:t xml:space="preserve">. </w:t>
      </w:r>
      <w:r>
        <w:rPr>
          <w:rStyle w:val="af8"/>
          <w:i w:val="0"/>
          <w:iCs w:val="0"/>
          <w:lang w:val="en-US"/>
        </w:rPr>
        <w:t>DTO</w:t>
      </w:r>
      <w:r w:rsidRPr="00636DA0">
        <w:rPr>
          <w:rStyle w:val="af8"/>
          <w:i w:val="0"/>
          <w:iCs w:val="0"/>
        </w:rPr>
        <w:t xml:space="preserve"> </w:t>
      </w:r>
      <w:r>
        <w:rPr>
          <w:rStyle w:val="af8"/>
          <w:i w:val="0"/>
          <w:iCs w:val="0"/>
        </w:rPr>
        <w:t>м</w:t>
      </w:r>
      <w:r>
        <w:rPr>
          <w:rStyle w:val="af8"/>
          <w:i w:val="0"/>
          <w:iCs w:val="0"/>
        </w:rPr>
        <w:t xml:space="preserve">одель </w:t>
      </w:r>
      <w:r>
        <w:rPr>
          <w:rStyle w:val="af8"/>
          <w:i w:val="0"/>
          <w:iCs w:val="0"/>
          <w:lang w:val="en-US"/>
        </w:rPr>
        <w:t>User</w:t>
      </w:r>
      <w:r>
        <w:rPr>
          <w:rStyle w:val="af8"/>
          <w:i w:val="0"/>
          <w:iCs w:val="0"/>
          <w:lang w:val="en-US"/>
        </w:rPr>
        <w:t>Dto</w:t>
      </w:r>
      <w:r w:rsidRPr="00636DA0">
        <w:rPr>
          <w:rStyle w:val="af8"/>
          <w:i w:val="0"/>
          <w:iCs w:val="0"/>
        </w:rPr>
        <w:t>.</w:t>
      </w:r>
    </w:p>
    <w:p w14:paraId="265BC2CE" w14:textId="77777777" w:rsidR="00636DA0" w:rsidRPr="00636DA0" w:rsidRDefault="00636DA0" w:rsidP="00636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6DA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DA0">
        <w:rPr>
          <w:rFonts w:ascii="Consolas" w:hAnsi="Consolas"/>
          <w:color w:val="4EC9B0"/>
          <w:sz w:val="21"/>
          <w:szCs w:val="21"/>
          <w:lang w:val="en-US"/>
        </w:rPr>
        <w:t>UserDto</w:t>
      </w:r>
    </w:p>
    <w:p w14:paraId="294D250A" w14:textId="77777777" w:rsidR="00636DA0" w:rsidRPr="00636DA0" w:rsidRDefault="00636DA0" w:rsidP="00636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6DA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F92C00F" w14:textId="77777777" w:rsidR="00636DA0" w:rsidRPr="00636DA0" w:rsidRDefault="00636DA0" w:rsidP="00636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DA0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6DA0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DEC79C" w14:textId="77777777" w:rsidR="00636DA0" w:rsidRPr="00636DA0" w:rsidRDefault="00636DA0" w:rsidP="00636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DA0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r w:rsidRPr="00636DA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6DA0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636DA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9C5C12" w14:textId="77777777" w:rsidR="00636DA0" w:rsidRDefault="00636DA0" w:rsidP="00636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E860165" w14:textId="1CACCEE7" w:rsidR="00636DA0" w:rsidRDefault="00636DA0" w:rsidP="00546C98">
      <w:pPr>
        <w:pStyle w:val="a4"/>
        <w:rPr>
          <w:rStyle w:val="af8"/>
          <w:i w:val="0"/>
          <w:iCs w:val="0"/>
        </w:rPr>
      </w:pPr>
    </w:p>
    <w:p w14:paraId="2C8A327C" w14:textId="31016B52" w:rsidR="00636DA0" w:rsidRDefault="00AD7A30" w:rsidP="00AD7A30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>Реализация авторизации и аутентификации</w:t>
      </w:r>
    </w:p>
    <w:p w14:paraId="23DD95B6" w14:textId="5BD88BD3" w:rsidR="00716B78" w:rsidRDefault="00637E17" w:rsidP="00AD7A30">
      <w:pPr>
        <w:pStyle w:val="a4"/>
      </w:pPr>
      <w:r>
        <w:t xml:space="preserve">Контроллер </w:t>
      </w:r>
      <w:r w:rsidRPr="00637E17">
        <w:rPr>
          <w:rStyle w:val="af2"/>
          <w:rFonts w:eastAsiaTheme="majorEastAsia"/>
        </w:rPr>
        <w:t>AuthorizationController</w:t>
      </w:r>
      <w:r>
        <w:t xml:space="preserve"> объединяет логику для регистрации, аутентификации, обновления токенов и проверки уровня доступа. </w:t>
      </w:r>
    </w:p>
    <w:p w14:paraId="1D78F52C" w14:textId="5D966A67" w:rsidR="00156276" w:rsidRPr="00156276" w:rsidRDefault="00156276" w:rsidP="00156276">
      <w:pPr>
        <w:pStyle w:val="a4"/>
        <w:numPr>
          <w:ilvl w:val="0"/>
          <w:numId w:val="22"/>
        </w:numPr>
        <w:rPr>
          <w:b/>
          <w:bCs/>
        </w:rPr>
      </w:pPr>
      <w:r w:rsidRPr="00156276">
        <w:rPr>
          <w:b/>
          <w:bCs/>
        </w:rPr>
        <w:t>Регистрация пользователя.</w:t>
      </w:r>
    </w:p>
    <w:p w14:paraId="4C74718D" w14:textId="702CAA85" w:rsidR="00156276" w:rsidRDefault="00156276" w:rsidP="00AD7A30">
      <w:pPr>
        <w:pStyle w:val="a4"/>
      </w:pPr>
      <w:r>
        <w:t>При регистрации пользователь отправляет на сервер данные (имя и пароль) через DTO. В контроллере запрос перенаправляется в сервис регистрации.</w:t>
      </w:r>
    </w:p>
    <w:p w14:paraId="0788925E" w14:textId="77777777" w:rsidR="00156276" w:rsidRDefault="00156276" w:rsidP="00AD7A30">
      <w:pPr>
        <w:pStyle w:val="a4"/>
      </w:pPr>
      <w:r>
        <w:t>Метод проверяет, существует ли уже пользователь с заданным именем в базе данных. Это предотвращает дублирование учетных записей.</w:t>
      </w:r>
      <w:r>
        <w:t xml:space="preserve"> </w:t>
      </w:r>
      <w:r>
        <w:t xml:space="preserve">Если пользователь отсутствует, перед сохранением пароль хэшируется с использованием класса </w:t>
      </w:r>
      <w:r w:rsidRPr="00156276">
        <w:rPr>
          <w:rStyle w:val="af2"/>
          <w:rFonts w:eastAsiaTheme="majorEastAsia"/>
        </w:rPr>
        <w:t>PasswordHasher&lt;User&gt;</w:t>
      </w:r>
      <w:r>
        <w:t>. Это повышает безопасность, поскольку в базе данных сохраняется не сам пароль, а его хэш.</w:t>
      </w:r>
      <w:r>
        <w:t xml:space="preserve"> </w:t>
      </w:r>
    </w:p>
    <w:p w14:paraId="7C9699E3" w14:textId="1128828B" w:rsidR="00156276" w:rsidRDefault="00156276" w:rsidP="00AD7A30">
      <w:pPr>
        <w:pStyle w:val="a4"/>
      </w:pPr>
      <w:r>
        <w:t>В конечном счете н</w:t>
      </w:r>
      <w:r>
        <w:t xml:space="preserve">овый пользователь добавляется в контекст базы данных и сохраняется с помощью метода </w:t>
      </w:r>
      <w:r w:rsidRPr="00156276">
        <w:rPr>
          <w:rStyle w:val="af2"/>
          <w:rFonts w:eastAsiaTheme="majorEastAsia"/>
        </w:rPr>
        <w:t>SaveChangesAsync()</w:t>
      </w:r>
      <w:r>
        <w:t>.</w:t>
      </w:r>
    </w:p>
    <w:p w14:paraId="36CBBB4B" w14:textId="3289FAC2" w:rsidR="009360B3" w:rsidRPr="009360B3" w:rsidRDefault="009360B3" w:rsidP="009360B3">
      <w:pPr>
        <w:pStyle w:val="a3"/>
        <w:jc w:val="right"/>
        <w:rPr>
          <w:lang w:val="en-US"/>
        </w:rPr>
      </w:pPr>
      <w:r>
        <w:rPr>
          <w:rStyle w:val="af8"/>
          <w:i w:val="0"/>
          <w:iCs w:val="0"/>
        </w:rPr>
        <w:t>Листинг</w:t>
      </w:r>
      <w:r w:rsidRPr="00156276">
        <w:rPr>
          <w:rStyle w:val="af8"/>
          <w:i w:val="0"/>
          <w:iCs w:val="0"/>
        </w:rPr>
        <w:t xml:space="preserve"> </w:t>
      </w:r>
      <w:r w:rsidRPr="00156276">
        <w:rPr>
          <w:rStyle w:val="af8"/>
          <w:i w:val="0"/>
          <w:iCs w:val="0"/>
        </w:rPr>
        <w:t>3</w:t>
      </w:r>
      <w:r w:rsidRPr="00156276">
        <w:rPr>
          <w:rStyle w:val="af8"/>
          <w:i w:val="0"/>
          <w:iCs w:val="0"/>
        </w:rPr>
        <w:t>.</w:t>
      </w:r>
      <w:r w:rsidRPr="00156276">
        <w:rPr>
          <w:rStyle w:val="af8"/>
          <w:i w:val="0"/>
          <w:iCs w:val="0"/>
        </w:rPr>
        <w:t xml:space="preserve"> </w:t>
      </w:r>
      <w:r w:rsidR="00156CC8">
        <w:rPr>
          <w:rStyle w:val="af8"/>
          <w:i w:val="0"/>
          <w:iCs w:val="0"/>
          <w:lang w:val="en-US"/>
        </w:rPr>
        <w:t>POST</w:t>
      </w:r>
      <w:r w:rsidR="00156CC8" w:rsidRPr="00156CC8">
        <w:rPr>
          <w:rStyle w:val="af8"/>
          <w:i w:val="0"/>
          <w:iCs w:val="0"/>
          <w:lang w:val="en-US"/>
        </w:rPr>
        <w:t>-</w:t>
      </w:r>
      <w:r w:rsidR="00156CC8">
        <w:rPr>
          <w:rStyle w:val="af8"/>
          <w:i w:val="0"/>
          <w:iCs w:val="0"/>
        </w:rPr>
        <w:t>метод</w:t>
      </w:r>
      <w:r w:rsidR="00156CC8" w:rsidRPr="00156CC8">
        <w:rPr>
          <w:rStyle w:val="af8"/>
          <w:i w:val="0"/>
          <w:iCs w:val="0"/>
          <w:lang w:val="en-US"/>
        </w:rPr>
        <w:t xml:space="preserve"> </w:t>
      </w:r>
      <w:r w:rsidR="00156CC8">
        <w:rPr>
          <w:rStyle w:val="af8"/>
          <w:i w:val="0"/>
          <w:iCs w:val="0"/>
        </w:rPr>
        <w:t>регистрации</w:t>
      </w:r>
      <w:r w:rsidR="00156CC8" w:rsidRPr="00156CC8">
        <w:rPr>
          <w:rStyle w:val="af8"/>
          <w:i w:val="0"/>
          <w:iCs w:val="0"/>
          <w:lang w:val="en-US"/>
        </w:rPr>
        <w:t xml:space="preserve"> </w:t>
      </w:r>
      <w:r w:rsidR="00156CC8">
        <w:rPr>
          <w:rStyle w:val="af8"/>
          <w:i w:val="0"/>
          <w:iCs w:val="0"/>
        </w:rPr>
        <w:t>в</w:t>
      </w:r>
      <w:r w:rsidRPr="009360B3">
        <w:rPr>
          <w:rStyle w:val="af8"/>
          <w:i w:val="0"/>
          <w:iCs w:val="0"/>
          <w:lang w:val="en-US"/>
        </w:rPr>
        <w:t xml:space="preserve"> </w:t>
      </w:r>
      <w:r>
        <w:rPr>
          <w:rStyle w:val="af8"/>
          <w:i w:val="0"/>
          <w:iCs w:val="0"/>
          <w:lang w:val="en-US"/>
        </w:rPr>
        <w:t>AuthorizationController</w:t>
      </w:r>
      <w:r w:rsidRPr="009360B3">
        <w:rPr>
          <w:rStyle w:val="af8"/>
          <w:i w:val="0"/>
          <w:iCs w:val="0"/>
          <w:lang w:val="en-US"/>
        </w:rPr>
        <w:t>.</w:t>
      </w:r>
    </w:p>
    <w:p w14:paraId="524BB6C0" w14:textId="77777777" w:rsidR="00156276" w:rsidRP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27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156276">
        <w:rPr>
          <w:rFonts w:ascii="Consolas" w:hAnsi="Consolas"/>
          <w:color w:val="4EC9B0"/>
          <w:sz w:val="21"/>
          <w:szCs w:val="21"/>
          <w:lang w:val="en-US"/>
        </w:rPr>
        <w:t>HttpPost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56276">
        <w:rPr>
          <w:rFonts w:ascii="Consolas" w:hAnsi="Consolas"/>
          <w:color w:val="CE9178"/>
          <w:sz w:val="21"/>
          <w:szCs w:val="21"/>
          <w:lang w:val="en-US"/>
        </w:rPr>
        <w:t>"register"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DAEBB91" w14:textId="77777777" w:rsidR="00156276" w:rsidRP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27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276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276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56276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56276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r w:rsidRPr="00156276">
        <w:rPr>
          <w:rFonts w:ascii="Consolas" w:hAnsi="Consolas"/>
          <w:color w:val="DCDCAA"/>
          <w:sz w:val="21"/>
          <w:szCs w:val="21"/>
          <w:lang w:val="en-US"/>
        </w:rPr>
        <w:t>Register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56276">
        <w:rPr>
          <w:rFonts w:ascii="Consolas" w:hAnsi="Consolas"/>
          <w:color w:val="4EC9B0"/>
          <w:sz w:val="21"/>
          <w:szCs w:val="21"/>
          <w:lang w:val="en-US"/>
        </w:rPr>
        <w:t>UserDto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276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5E7F04" w14:textId="77777777" w:rsidR="00156276" w:rsidRP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276">
        <w:rPr>
          <w:rFonts w:ascii="Consolas" w:hAnsi="Consolas"/>
          <w:color w:val="D4D4D4"/>
          <w:sz w:val="21"/>
          <w:szCs w:val="21"/>
          <w:lang w:val="en-US"/>
        </w:rPr>
        <w:lastRenderedPageBreak/>
        <w:t>{</w:t>
      </w:r>
    </w:p>
    <w:p w14:paraId="0B3BB863" w14:textId="77777777" w:rsidR="00156276" w:rsidRP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276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276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56276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276">
        <w:rPr>
          <w:rFonts w:ascii="Consolas" w:hAnsi="Consolas"/>
          <w:color w:val="9CDCFE"/>
          <w:sz w:val="21"/>
          <w:szCs w:val="21"/>
          <w:lang w:val="en-US"/>
        </w:rPr>
        <w:t>_authService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276">
        <w:rPr>
          <w:rFonts w:ascii="Consolas" w:hAnsi="Consolas"/>
          <w:color w:val="DCDCAA"/>
          <w:sz w:val="21"/>
          <w:szCs w:val="21"/>
          <w:lang w:val="en-US"/>
        </w:rPr>
        <w:t>RegisterAsync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56276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1D723A" w14:textId="77777777" w:rsidR="00156276" w:rsidRP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B3E0C1" w14:textId="77777777" w:rsidR="00156276" w:rsidRP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27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56276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276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276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C2231B" w14:textId="77777777" w:rsidR="00156276" w:rsidRP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5627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276">
        <w:rPr>
          <w:rFonts w:ascii="Consolas" w:hAnsi="Consolas"/>
          <w:color w:val="DCDCAA"/>
          <w:sz w:val="21"/>
          <w:szCs w:val="21"/>
          <w:lang w:val="en-US"/>
        </w:rPr>
        <w:t>BadRequest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56276">
        <w:rPr>
          <w:rFonts w:ascii="Consolas" w:hAnsi="Consolas"/>
          <w:color w:val="CE9178"/>
          <w:sz w:val="21"/>
          <w:szCs w:val="21"/>
          <w:lang w:val="en-US"/>
        </w:rPr>
        <w:t>"Username already exists!"</w:t>
      </w:r>
      <w:r w:rsidRPr="0015627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C9983B" w14:textId="77777777" w:rsidR="00156276" w:rsidRP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E1C59B" w14:textId="77777777" w:rsidR="00156276" w:rsidRDefault="00156276" w:rsidP="001562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62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1EE3B79" w14:textId="34DB4AFD" w:rsidR="00716B78" w:rsidRDefault="00156276" w:rsidP="00716B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553B170" w14:textId="77777777" w:rsidR="006A3750" w:rsidRDefault="006A3750" w:rsidP="00631143">
      <w:pPr>
        <w:pStyle w:val="a4"/>
      </w:pPr>
    </w:p>
    <w:p w14:paraId="652D8CAE" w14:textId="7265B506" w:rsidR="00716B78" w:rsidRDefault="006A3750" w:rsidP="00631143">
      <w:pPr>
        <w:pStyle w:val="a4"/>
      </w:pPr>
      <w:r>
        <w:t>В сервисе регистрации (</w:t>
      </w:r>
      <w:r>
        <w:t xml:space="preserve">скрипт </w:t>
      </w:r>
      <w:r w:rsidRPr="006A3750">
        <w:rPr>
          <w:rStyle w:val="af2"/>
        </w:rPr>
        <w:t>AuthService</w:t>
      </w:r>
      <w:r w:rsidRPr="006A3750">
        <w:rPr>
          <w:rStyle w:val="af2"/>
        </w:rPr>
        <w:t>.cs</w:t>
      </w:r>
      <w:r>
        <w:t>) код выглядит</w:t>
      </w:r>
      <w:r>
        <w:t xml:space="preserve"> следующим образом</w:t>
      </w:r>
      <w:r>
        <w:t>:</w:t>
      </w:r>
    </w:p>
    <w:p w14:paraId="42DE8B22" w14:textId="2B9EA93B" w:rsidR="00156CC8" w:rsidRPr="009E10E9" w:rsidRDefault="00156CC8" w:rsidP="00156CC8">
      <w:pPr>
        <w:pStyle w:val="a3"/>
        <w:jc w:val="right"/>
      </w:pPr>
      <w:r>
        <w:rPr>
          <w:rStyle w:val="af8"/>
          <w:i w:val="0"/>
          <w:iCs w:val="0"/>
        </w:rPr>
        <w:t>Листинг</w:t>
      </w:r>
      <w:r w:rsidRPr="00156276">
        <w:rPr>
          <w:rStyle w:val="af8"/>
          <w:i w:val="0"/>
          <w:iCs w:val="0"/>
        </w:rPr>
        <w:t xml:space="preserve"> </w:t>
      </w:r>
      <w:r>
        <w:rPr>
          <w:rStyle w:val="af8"/>
          <w:i w:val="0"/>
          <w:iCs w:val="0"/>
        </w:rPr>
        <w:t>4</w:t>
      </w:r>
      <w:r w:rsidRPr="00156276">
        <w:rPr>
          <w:rStyle w:val="af8"/>
          <w:i w:val="0"/>
          <w:iCs w:val="0"/>
        </w:rPr>
        <w:t xml:space="preserve">. </w:t>
      </w:r>
      <w:r>
        <w:rPr>
          <w:rStyle w:val="af8"/>
          <w:i w:val="0"/>
          <w:iCs w:val="0"/>
        </w:rPr>
        <w:t>Метод регистрации из сервиса</w:t>
      </w:r>
      <w:r w:rsidRPr="009E10E9">
        <w:rPr>
          <w:rStyle w:val="af8"/>
          <w:i w:val="0"/>
          <w:iCs w:val="0"/>
        </w:rPr>
        <w:t xml:space="preserve"> </w:t>
      </w:r>
      <w:r>
        <w:rPr>
          <w:rStyle w:val="af8"/>
          <w:i w:val="0"/>
          <w:iCs w:val="0"/>
          <w:lang w:val="en-US"/>
        </w:rPr>
        <w:t>AuthService</w:t>
      </w:r>
      <w:r w:rsidRPr="009E10E9">
        <w:rPr>
          <w:rStyle w:val="af8"/>
          <w:i w:val="0"/>
          <w:iCs w:val="0"/>
        </w:rPr>
        <w:t>.</w:t>
      </w:r>
    </w:p>
    <w:p w14:paraId="7585ED9F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E10E9">
        <w:rPr>
          <w:rFonts w:ascii="Consolas" w:hAnsi="Consolas"/>
          <w:color w:val="D4D4D4"/>
          <w:sz w:val="21"/>
          <w:szCs w:val="21"/>
        </w:rPr>
        <w:t xml:space="preserve">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9E10E9">
        <w:rPr>
          <w:rFonts w:ascii="Consolas" w:hAnsi="Consolas"/>
          <w:color w:val="D4D4D4"/>
          <w:sz w:val="21"/>
          <w:szCs w:val="21"/>
        </w:rPr>
        <w:t xml:space="preserve"> </w:t>
      </w:r>
      <w:r w:rsidRPr="00156CC8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9E10E9">
        <w:rPr>
          <w:rFonts w:ascii="Consolas" w:hAnsi="Consolas"/>
          <w:color w:val="D4D4D4"/>
          <w:sz w:val="21"/>
          <w:szCs w:val="21"/>
        </w:rPr>
        <w:t>&lt;</w:t>
      </w:r>
      <w:r w:rsidRPr="00156CC8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9E10E9">
        <w:rPr>
          <w:rFonts w:ascii="Consolas" w:hAnsi="Consolas"/>
          <w:color w:val="D4D4D4"/>
          <w:sz w:val="21"/>
          <w:szCs w:val="21"/>
        </w:rPr>
        <w:t xml:space="preserve">?&gt; </w:t>
      </w:r>
      <w:r w:rsidRPr="00156CC8">
        <w:rPr>
          <w:rFonts w:ascii="Consolas" w:hAnsi="Consolas"/>
          <w:color w:val="DCDCAA"/>
          <w:sz w:val="21"/>
          <w:szCs w:val="21"/>
          <w:lang w:val="en-US"/>
        </w:rPr>
        <w:t>RegisterAsync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56CC8">
        <w:rPr>
          <w:rFonts w:ascii="Consolas" w:hAnsi="Consolas"/>
          <w:color w:val="4EC9B0"/>
          <w:sz w:val="21"/>
          <w:szCs w:val="21"/>
          <w:lang w:val="en-US"/>
        </w:rPr>
        <w:t>UserDto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F9E061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621A734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userExists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DCDCAA"/>
          <w:sz w:val="21"/>
          <w:szCs w:val="21"/>
          <w:lang w:val="en-US"/>
        </w:rPr>
        <w:t>AnyAsync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18580C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F69C41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userExists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D51F90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56CC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28A8C2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DF0553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2DC1BBF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2112A7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hashedPassword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4EC9B0"/>
          <w:sz w:val="21"/>
          <w:szCs w:val="21"/>
          <w:lang w:val="en-US"/>
        </w:rPr>
        <w:t>PasswordHasher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56CC8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&gt;()</w:t>
      </w:r>
    </w:p>
    <w:p w14:paraId="7CD56736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>        .</w:t>
      </w:r>
      <w:r w:rsidRPr="00156CC8">
        <w:rPr>
          <w:rFonts w:ascii="Consolas" w:hAnsi="Consolas"/>
          <w:color w:val="DCDCAA"/>
          <w:sz w:val="21"/>
          <w:szCs w:val="21"/>
          <w:lang w:val="en-US"/>
        </w:rPr>
        <w:t>HashPassword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1E56B98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5D6C20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09F386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PasswordHash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hashedPassword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D024BC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1E1DF6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DCDCAA"/>
          <w:sz w:val="21"/>
          <w:szCs w:val="21"/>
          <w:lang w:val="en-US"/>
        </w:rPr>
        <w:t>AddAsync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2701BCA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56CC8">
        <w:rPr>
          <w:rFonts w:ascii="Consolas" w:hAnsi="Consolas"/>
          <w:color w:val="DCDCAA"/>
          <w:sz w:val="21"/>
          <w:szCs w:val="21"/>
          <w:lang w:val="en-US"/>
        </w:rPr>
        <w:t>SaveChangesAsync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1E701C8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3C10A1" w14:textId="77777777" w:rsidR="00156CC8" w:rsidRP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56CC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56CC8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156CC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56A219" w14:textId="77777777" w:rsidR="00156CC8" w:rsidRDefault="00156CC8" w:rsidP="00156CC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B66515F" w14:textId="6AF228F6" w:rsidR="005A5F52" w:rsidRDefault="005A5F52" w:rsidP="00AD7A30">
      <w:pPr>
        <w:pStyle w:val="a4"/>
      </w:pPr>
    </w:p>
    <w:p w14:paraId="671A4D4A" w14:textId="3898DA47" w:rsidR="006A3750" w:rsidRDefault="009E10E9" w:rsidP="00AD7A30">
      <w:pPr>
        <w:pStyle w:val="a4"/>
      </w:pPr>
      <w:r>
        <w:t xml:space="preserve">Здесь основное внимание уделено проверке уникальности имени пользователя и безопасному хранению пароля. Если регистрация прошла успешно, создается запись в таблице </w:t>
      </w:r>
      <w:r w:rsidRPr="009E10E9">
        <w:rPr>
          <w:rStyle w:val="af2"/>
          <w:rFonts w:eastAsiaTheme="majorEastAsia"/>
        </w:rPr>
        <w:t>Users</w:t>
      </w:r>
      <w:r>
        <w:t xml:space="preserve"> с информацией о новом пользователе.</w:t>
      </w:r>
    </w:p>
    <w:p w14:paraId="4EAA00EB" w14:textId="40B3650C" w:rsidR="006A3750" w:rsidRDefault="006A3750" w:rsidP="00AD7A30">
      <w:pPr>
        <w:pStyle w:val="a4"/>
        <w:rPr>
          <w:b/>
          <w:bCs/>
        </w:rPr>
      </w:pPr>
    </w:p>
    <w:p w14:paraId="3D38564D" w14:textId="150ED576" w:rsidR="009E10E9" w:rsidRPr="0008272D" w:rsidRDefault="009E10E9" w:rsidP="009E10E9">
      <w:pPr>
        <w:pStyle w:val="a4"/>
        <w:numPr>
          <w:ilvl w:val="0"/>
          <w:numId w:val="22"/>
        </w:numPr>
        <w:rPr>
          <w:b/>
          <w:bCs/>
          <w:lang w:val="en-US"/>
        </w:rPr>
      </w:pPr>
      <w:r>
        <w:rPr>
          <w:b/>
          <w:bCs/>
        </w:rPr>
        <w:t>Вход в систему (логин).</w:t>
      </w:r>
    </w:p>
    <w:p w14:paraId="751FDE9D" w14:textId="3285FA21" w:rsidR="0008272D" w:rsidRDefault="0008272D" w:rsidP="0008272D">
      <w:pPr>
        <w:pStyle w:val="a4"/>
      </w:pPr>
      <w:r>
        <w:t>При входе в систему клиент отправляет имя и пароль.</w:t>
      </w:r>
      <w:r>
        <w:t xml:space="preserve"> </w:t>
      </w:r>
      <w:r>
        <w:t>Приложение ищет в базе данных пользователя с заданным именем</w:t>
      </w:r>
      <w:r>
        <w:t>, а в</w:t>
      </w:r>
      <w:r>
        <w:t xml:space="preserve">ведённый пароль сравнивается </w:t>
      </w:r>
      <w:r>
        <w:lastRenderedPageBreak/>
        <w:t xml:space="preserve">с хэшированным паролем из базы с помощью метода </w:t>
      </w:r>
      <w:r w:rsidRPr="008C6628">
        <w:rPr>
          <w:rStyle w:val="af2"/>
          <w:rFonts w:eastAsiaTheme="majorEastAsia"/>
        </w:rPr>
        <w:t>VerifyHashedPassword</w:t>
      </w:r>
      <w:r>
        <w:t>. Если пароли совпадают, проверка успешна.</w:t>
      </w:r>
      <w:r w:rsidR="008C6628">
        <w:t xml:space="preserve"> </w:t>
      </w:r>
    </w:p>
    <w:p w14:paraId="58D981CE" w14:textId="6C994986" w:rsidR="008C6628" w:rsidRDefault="008C6628" w:rsidP="0008272D">
      <w:pPr>
        <w:pStyle w:val="a4"/>
      </w:pPr>
      <w:r>
        <w:t>При успешной аутентификации генерируется токен, который включает Claim'ы пользователя (идентификатор, имя и роль). Этот токен возвращается клиенту.</w:t>
      </w:r>
    </w:p>
    <w:p w14:paraId="4FA6958A" w14:textId="05D530AC" w:rsidR="00E358D2" w:rsidRPr="00E358D2" w:rsidRDefault="00E358D2" w:rsidP="00E358D2">
      <w:pPr>
        <w:pStyle w:val="a3"/>
        <w:jc w:val="right"/>
        <w:rPr>
          <w:lang w:val="en-US"/>
        </w:rPr>
      </w:pPr>
      <w:r>
        <w:rPr>
          <w:rStyle w:val="af8"/>
          <w:i w:val="0"/>
          <w:iCs w:val="0"/>
        </w:rPr>
        <w:t>Листинг</w:t>
      </w:r>
      <w:r w:rsidRPr="00CC5051">
        <w:rPr>
          <w:rStyle w:val="af8"/>
          <w:i w:val="0"/>
          <w:iCs w:val="0"/>
          <w:lang w:val="en-US"/>
        </w:rPr>
        <w:t xml:space="preserve"> </w:t>
      </w:r>
      <w:r w:rsidRPr="00CC5051">
        <w:rPr>
          <w:rStyle w:val="af8"/>
          <w:i w:val="0"/>
          <w:iCs w:val="0"/>
          <w:lang w:val="en-US"/>
        </w:rPr>
        <w:t>5</w:t>
      </w:r>
      <w:r w:rsidRPr="00CC5051">
        <w:rPr>
          <w:rStyle w:val="af8"/>
          <w:i w:val="0"/>
          <w:iCs w:val="0"/>
          <w:lang w:val="en-US"/>
        </w:rPr>
        <w:t xml:space="preserve">. </w:t>
      </w:r>
      <w:r>
        <w:rPr>
          <w:rStyle w:val="af8"/>
          <w:i w:val="0"/>
          <w:iCs w:val="0"/>
          <w:lang w:val="en-US"/>
        </w:rPr>
        <w:t>POST</w:t>
      </w:r>
      <w:r w:rsidRPr="00156CC8">
        <w:rPr>
          <w:rStyle w:val="af8"/>
          <w:i w:val="0"/>
          <w:iCs w:val="0"/>
          <w:lang w:val="en-US"/>
        </w:rPr>
        <w:t>-</w:t>
      </w:r>
      <w:r>
        <w:rPr>
          <w:rStyle w:val="af8"/>
          <w:i w:val="0"/>
          <w:iCs w:val="0"/>
        </w:rPr>
        <w:t>метод</w:t>
      </w:r>
      <w:r w:rsidRPr="00156CC8">
        <w:rPr>
          <w:rStyle w:val="af8"/>
          <w:i w:val="0"/>
          <w:iCs w:val="0"/>
          <w:lang w:val="en-US"/>
        </w:rPr>
        <w:t xml:space="preserve"> </w:t>
      </w:r>
      <w:r>
        <w:rPr>
          <w:rStyle w:val="af8"/>
          <w:i w:val="0"/>
          <w:iCs w:val="0"/>
        </w:rPr>
        <w:t>входа</w:t>
      </w:r>
      <w:r w:rsidRPr="00CC5051">
        <w:rPr>
          <w:rStyle w:val="af8"/>
          <w:i w:val="0"/>
          <w:iCs w:val="0"/>
          <w:lang w:val="en-US"/>
        </w:rPr>
        <w:t xml:space="preserve"> </w:t>
      </w:r>
      <w:r>
        <w:rPr>
          <w:rStyle w:val="af8"/>
          <w:i w:val="0"/>
          <w:iCs w:val="0"/>
        </w:rPr>
        <w:t>в</w:t>
      </w:r>
      <w:r w:rsidRPr="00CC5051">
        <w:rPr>
          <w:rStyle w:val="af8"/>
          <w:i w:val="0"/>
          <w:iCs w:val="0"/>
          <w:lang w:val="en-US"/>
        </w:rPr>
        <w:t xml:space="preserve"> </w:t>
      </w:r>
      <w:r>
        <w:rPr>
          <w:rStyle w:val="af8"/>
          <w:i w:val="0"/>
          <w:iCs w:val="0"/>
        </w:rPr>
        <w:t>систему</w:t>
      </w:r>
      <w:r w:rsidRPr="00CC5051">
        <w:rPr>
          <w:rStyle w:val="af8"/>
          <w:i w:val="0"/>
          <w:iCs w:val="0"/>
          <w:lang w:val="en-US"/>
        </w:rPr>
        <w:t xml:space="preserve"> </w:t>
      </w:r>
      <w:r>
        <w:rPr>
          <w:rStyle w:val="af8"/>
          <w:i w:val="0"/>
          <w:iCs w:val="0"/>
        </w:rPr>
        <w:t>в</w:t>
      </w:r>
      <w:r w:rsidRPr="009360B3">
        <w:rPr>
          <w:rStyle w:val="af8"/>
          <w:i w:val="0"/>
          <w:iCs w:val="0"/>
          <w:lang w:val="en-US"/>
        </w:rPr>
        <w:t xml:space="preserve"> </w:t>
      </w:r>
      <w:r>
        <w:rPr>
          <w:rStyle w:val="af8"/>
          <w:i w:val="0"/>
          <w:iCs w:val="0"/>
          <w:lang w:val="en-US"/>
        </w:rPr>
        <w:t>AuthorizationController</w:t>
      </w:r>
      <w:r w:rsidRPr="009360B3">
        <w:rPr>
          <w:rStyle w:val="af8"/>
          <w:i w:val="0"/>
          <w:iCs w:val="0"/>
          <w:lang w:val="en-US"/>
        </w:rPr>
        <w:t>.</w:t>
      </w:r>
    </w:p>
    <w:p w14:paraId="03A8B169" w14:textId="77777777" w:rsidR="00E358D2" w:rsidRP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358D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358D2">
        <w:rPr>
          <w:rFonts w:ascii="Consolas" w:hAnsi="Consolas"/>
          <w:color w:val="4EC9B0"/>
          <w:sz w:val="21"/>
          <w:szCs w:val="21"/>
          <w:lang w:val="en-US"/>
        </w:rPr>
        <w:t>HttpPost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58D2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9AAC8FB" w14:textId="77777777" w:rsidR="00E358D2" w:rsidRP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358D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58D2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58D2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358D2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358D2">
        <w:rPr>
          <w:rFonts w:ascii="Consolas" w:hAnsi="Consolas"/>
          <w:color w:val="4EC9B0"/>
          <w:sz w:val="21"/>
          <w:szCs w:val="21"/>
          <w:lang w:val="en-US"/>
        </w:rPr>
        <w:t>TokenResponseDto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r w:rsidRPr="00E358D2">
        <w:rPr>
          <w:rFonts w:ascii="Consolas" w:hAnsi="Consolas"/>
          <w:color w:val="DCDCAA"/>
          <w:sz w:val="21"/>
          <w:szCs w:val="21"/>
          <w:lang w:val="en-US"/>
        </w:rPr>
        <w:t>Login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58D2">
        <w:rPr>
          <w:rFonts w:ascii="Consolas" w:hAnsi="Consolas"/>
          <w:color w:val="4EC9B0"/>
          <w:sz w:val="21"/>
          <w:szCs w:val="21"/>
          <w:lang w:val="en-US"/>
        </w:rPr>
        <w:t>UserDto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58D2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ED3C19" w14:textId="77777777" w:rsidR="00E358D2" w:rsidRP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358D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32748BF" w14:textId="77777777" w:rsidR="00E358D2" w:rsidRP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58D2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58D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358D2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58D2">
        <w:rPr>
          <w:rFonts w:ascii="Consolas" w:hAnsi="Consolas"/>
          <w:color w:val="9CDCFE"/>
          <w:sz w:val="21"/>
          <w:szCs w:val="21"/>
          <w:lang w:val="en-US"/>
        </w:rPr>
        <w:t>_authService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358D2">
        <w:rPr>
          <w:rFonts w:ascii="Consolas" w:hAnsi="Consolas"/>
          <w:color w:val="DCDCAA"/>
          <w:sz w:val="21"/>
          <w:szCs w:val="21"/>
          <w:lang w:val="en-US"/>
        </w:rPr>
        <w:t>LoginAsync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58D2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1EB409" w14:textId="77777777" w:rsidR="00E358D2" w:rsidRP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ED7F49" w14:textId="77777777" w:rsidR="00E358D2" w:rsidRP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58D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358D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58D2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58D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38C7F9" w14:textId="77777777" w:rsidR="00E358D2" w:rsidRP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358D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58D2">
        <w:rPr>
          <w:rFonts w:ascii="Consolas" w:hAnsi="Consolas"/>
          <w:color w:val="DCDCAA"/>
          <w:sz w:val="21"/>
          <w:szCs w:val="21"/>
          <w:lang w:val="en-US"/>
        </w:rPr>
        <w:t>BadRequest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358D2">
        <w:rPr>
          <w:rFonts w:ascii="Consolas" w:hAnsi="Consolas"/>
          <w:color w:val="CE9178"/>
          <w:sz w:val="21"/>
          <w:szCs w:val="21"/>
          <w:lang w:val="en-US"/>
        </w:rPr>
        <w:t>"Invalid username and/or password!"</w:t>
      </w:r>
      <w:r w:rsidRPr="00E358D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5C54A0" w14:textId="77777777" w:rsidR="00E358D2" w:rsidRP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276EAA" w14:textId="77777777" w:rsid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58D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CD6938" w14:textId="77777777" w:rsidR="00E358D2" w:rsidRDefault="00E358D2" w:rsidP="00E358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63C1002" w14:textId="77DCD5BD" w:rsidR="00E358D2" w:rsidRDefault="00E358D2" w:rsidP="0008272D">
      <w:pPr>
        <w:pStyle w:val="a4"/>
      </w:pPr>
    </w:p>
    <w:p w14:paraId="6E00BA3B" w14:textId="4C49AD48" w:rsidR="00CC5051" w:rsidRDefault="00CC5051" w:rsidP="0008272D">
      <w:pPr>
        <w:pStyle w:val="a4"/>
      </w:pPr>
      <w:r>
        <w:t xml:space="preserve">А вот фрагмент из сервиса </w:t>
      </w:r>
      <w:r w:rsidRPr="00CC5051">
        <w:rPr>
          <w:rStyle w:val="af2"/>
          <w:rFonts w:eastAsiaTheme="majorEastAsia"/>
        </w:rPr>
        <w:t>AuthService</w:t>
      </w:r>
      <w:r>
        <w:t>, который отвечает за вход:</w:t>
      </w:r>
    </w:p>
    <w:p w14:paraId="418992A6" w14:textId="3F7335D4" w:rsidR="00CC5051" w:rsidRDefault="00CC5051" w:rsidP="00CC5051">
      <w:pPr>
        <w:pStyle w:val="a3"/>
        <w:jc w:val="right"/>
      </w:pPr>
      <w:r>
        <w:rPr>
          <w:rStyle w:val="af8"/>
          <w:i w:val="0"/>
          <w:iCs w:val="0"/>
        </w:rPr>
        <w:t>Листинг</w:t>
      </w:r>
      <w:r w:rsidRPr="00156276">
        <w:rPr>
          <w:rStyle w:val="af8"/>
          <w:i w:val="0"/>
          <w:iCs w:val="0"/>
        </w:rPr>
        <w:t xml:space="preserve"> </w:t>
      </w:r>
      <w:r>
        <w:rPr>
          <w:rStyle w:val="af8"/>
          <w:i w:val="0"/>
          <w:iCs w:val="0"/>
        </w:rPr>
        <w:t>6</w:t>
      </w:r>
      <w:r w:rsidRPr="00156276">
        <w:rPr>
          <w:rStyle w:val="af8"/>
          <w:i w:val="0"/>
          <w:iCs w:val="0"/>
        </w:rPr>
        <w:t xml:space="preserve">. </w:t>
      </w:r>
      <w:r>
        <w:rPr>
          <w:rStyle w:val="af8"/>
          <w:i w:val="0"/>
          <w:iCs w:val="0"/>
        </w:rPr>
        <w:t xml:space="preserve">Метод </w:t>
      </w:r>
      <w:r>
        <w:rPr>
          <w:rStyle w:val="af8"/>
          <w:i w:val="0"/>
          <w:iCs w:val="0"/>
        </w:rPr>
        <w:t xml:space="preserve">входа в систему </w:t>
      </w:r>
      <w:r>
        <w:rPr>
          <w:rStyle w:val="af8"/>
          <w:i w:val="0"/>
          <w:iCs w:val="0"/>
        </w:rPr>
        <w:t>из сервиса</w:t>
      </w:r>
      <w:r w:rsidRPr="009E10E9">
        <w:rPr>
          <w:rStyle w:val="af8"/>
          <w:i w:val="0"/>
          <w:iCs w:val="0"/>
        </w:rPr>
        <w:t xml:space="preserve"> </w:t>
      </w:r>
      <w:r>
        <w:rPr>
          <w:rStyle w:val="af8"/>
          <w:i w:val="0"/>
          <w:iCs w:val="0"/>
          <w:lang w:val="en-US"/>
        </w:rPr>
        <w:t>AuthService</w:t>
      </w:r>
      <w:r w:rsidRPr="009E10E9">
        <w:rPr>
          <w:rStyle w:val="af8"/>
          <w:i w:val="0"/>
          <w:iCs w:val="0"/>
        </w:rPr>
        <w:t>.</w:t>
      </w:r>
    </w:p>
    <w:p w14:paraId="3C984038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051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C5051">
        <w:rPr>
          <w:rFonts w:ascii="Consolas" w:hAnsi="Consolas"/>
          <w:color w:val="4EC9B0"/>
          <w:sz w:val="21"/>
          <w:szCs w:val="21"/>
          <w:lang w:val="en-US"/>
        </w:rPr>
        <w:t>TokenResponseDto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?&gt; </w:t>
      </w:r>
      <w:r w:rsidRPr="00CC5051">
        <w:rPr>
          <w:rFonts w:ascii="Consolas" w:hAnsi="Consolas"/>
          <w:color w:val="DCDCAA"/>
          <w:sz w:val="21"/>
          <w:szCs w:val="21"/>
          <w:lang w:val="en-US"/>
        </w:rPr>
        <w:t>LoginAsync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5051">
        <w:rPr>
          <w:rFonts w:ascii="Consolas" w:hAnsi="Consolas"/>
          <w:color w:val="4EC9B0"/>
          <w:sz w:val="21"/>
          <w:szCs w:val="21"/>
          <w:lang w:val="en-US"/>
        </w:rPr>
        <w:t>UserDto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E4695B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05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0AA86B3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C5051">
        <w:rPr>
          <w:rFonts w:ascii="Consolas" w:hAnsi="Consolas"/>
          <w:color w:val="DCDCAA"/>
          <w:sz w:val="21"/>
          <w:szCs w:val="21"/>
          <w:lang w:val="en-US"/>
        </w:rPr>
        <w:t>FirstOrDefaultAsync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FE552C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165227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5A5B7D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50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74A286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8BDFE6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0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4EC9B0"/>
          <w:sz w:val="21"/>
          <w:szCs w:val="21"/>
          <w:lang w:val="en-US"/>
        </w:rPr>
        <w:t>PasswordHasher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C5051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&gt;().</w:t>
      </w:r>
      <w:r w:rsidRPr="00CC5051">
        <w:rPr>
          <w:rFonts w:ascii="Consolas" w:hAnsi="Consolas"/>
          <w:color w:val="DCDCAA"/>
          <w:sz w:val="21"/>
          <w:szCs w:val="21"/>
          <w:lang w:val="en-US"/>
        </w:rPr>
        <w:t>VerifyHashedPassword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PasswordHash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PasswordVerificationResult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Failed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193FB8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C50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AE1C0E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77375A" w14:textId="77777777" w:rsidR="00CC5051" w:rsidRP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C50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C5051">
        <w:rPr>
          <w:rFonts w:ascii="Consolas" w:hAnsi="Consolas"/>
          <w:color w:val="DCDCAA"/>
          <w:sz w:val="21"/>
          <w:szCs w:val="21"/>
          <w:lang w:val="en-US"/>
        </w:rPr>
        <w:t>CreateTokenResponse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C5051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CC505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9351B0" w14:textId="77777777" w:rsidR="00CC5051" w:rsidRDefault="00CC5051" w:rsidP="00CC5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CBF21CB" w14:textId="5CBC7A9A" w:rsidR="00CC5051" w:rsidRDefault="00CC5051" w:rsidP="0008272D">
      <w:pPr>
        <w:pStyle w:val="a4"/>
      </w:pPr>
    </w:p>
    <w:p w14:paraId="45B85BA8" w14:textId="583BAC34" w:rsidR="00366DE3" w:rsidRPr="0008272D" w:rsidRDefault="00366DE3" w:rsidP="0008272D">
      <w:pPr>
        <w:pStyle w:val="a4"/>
      </w:pPr>
      <w:r>
        <w:t>После проверки учетных данных, если данные верны, вызывается создание токенов. JWT-токен содержит информацию, необходимую для дальнейшей авторизации, а refresh-токен используется для обновления access-токена при его истечении.</w:t>
      </w:r>
    </w:p>
    <w:p w14:paraId="6149A3AB" w14:textId="6118AFD6" w:rsidR="00A94F69" w:rsidRDefault="00A94F69" w:rsidP="00A94F69">
      <w:pPr>
        <w:pStyle w:val="a4"/>
        <w:ind w:firstLine="0"/>
      </w:pPr>
    </w:p>
    <w:p w14:paraId="62D24477" w14:textId="77777777" w:rsidR="00A94F69" w:rsidRDefault="00A94F69" w:rsidP="00A94F69">
      <w:pPr>
        <w:pStyle w:val="a4"/>
        <w:keepNext/>
        <w:ind w:firstLine="0"/>
      </w:pPr>
      <w:r w:rsidRPr="00A94F69">
        <w:lastRenderedPageBreak/>
        <w:drawing>
          <wp:inline distT="0" distB="0" distL="0" distR="0" wp14:anchorId="737C1559" wp14:editId="4D4381BF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80FC" w14:textId="723E111C" w:rsidR="00A94F69" w:rsidRDefault="00A94F69" w:rsidP="00A94F69">
      <w:pPr>
        <w:pStyle w:val="a3"/>
        <w:jc w:val="center"/>
      </w:pPr>
      <w:r>
        <w:t xml:space="preserve">Рисунок </w:t>
      </w:r>
      <w:fldSimple w:instr=" SEQ Рисунок \* ARABIC ">
        <w:r w:rsidR="00185433">
          <w:rPr>
            <w:noProof/>
          </w:rPr>
          <w:t>1</w:t>
        </w:r>
      </w:fldSimple>
      <w:r>
        <w:t>. Успешно выполненные запросы регистрации</w:t>
      </w:r>
      <w:r w:rsidR="004F267F">
        <w:t xml:space="preserve"> (слева)</w:t>
      </w:r>
      <w:r>
        <w:t xml:space="preserve"> и входа в систему</w:t>
      </w:r>
      <w:r w:rsidR="004F267F">
        <w:t xml:space="preserve"> (справа)</w:t>
      </w:r>
      <w:r>
        <w:t>.</w:t>
      </w:r>
    </w:p>
    <w:p w14:paraId="494AC0A1" w14:textId="026AFB95" w:rsidR="00A94F69" w:rsidRDefault="00A94F69" w:rsidP="00A94F69">
      <w:pPr>
        <w:pStyle w:val="a4"/>
      </w:pPr>
    </w:p>
    <w:p w14:paraId="5D423EFF" w14:textId="486FCF40" w:rsidR="00447987" w:rsidRDefault="00447987" w:rsidP="00447987">
      <w:pPr>
        <w:pStyle w:val="ad"/>
      </w:pPr>
      <w:r>
        <w:t>Доступ к защищенным эндпоинтам</w:t>
      </w:r>
    </w:p>
    <w:p w14:paraId="046E9422" w14:textId="7A9603A2" w:rsidR="00447987" w:rsidRDefault="002B3AEE" w:rsidP="00447987">
      <w:pPr>
        <w:pStyle w:val="a4"/>
      </w:pPr>
      <w:r>
        <w:t>Приложение имеет эндпоинты, доступ к которым ограничен с помощью атрибутов авторизации.</w:t>
      </w:r>
    </w:p>
    <w:p w14:paraId="68164CAB" w14:textId="2154EA84" w:rsidR="005D17FF" w:rsidRDefault="005D17FF" w:rsidP="005D17FF">
      <w:pPr>
        <w:pStyle w:val="a3"/>
        <w:jc w:val="right"/>
      </w:pPr>
      <w:r>
        <w:rPr>
          <w:rStyle w:val="af8"/>
          <w:i w:val="0"/>
          <w:iCs w:val="0"/>
        </w:rPr>
        <w:t>Листинг</w:t>
      </w:r>
      <w:r w:rsidRPr="00156276">
        <w:rPr>
          <w:rStyle w:val="af8"/>
          <w:i w:val="0"/>
          <w:iCs w:val="0"/>
        </w:rPr>
        <w:t xml:space="preserve"> </w:t>
      </w:r>
      <w:r>
        <w:rPr>
          <w:rStyle w:val="af8"/>
          <w:i w:val="0"/>
          <w:iCs w:val="0"/>
        </w:rPr>
        <w:t>7</w:t>
      </w:r>
      <w:r w:rsidRPr="00156276">
        <w:rPr>
          <w:rStyle w:val="af8"/>
          <w:i w:val="0"/>
          <w:iCs w:val="0"/>
        </w:rPr>
        <w:t>.</w:t>
      </w:r>
      <w:r>
        <w:rPr>
          <w:rStyle w:val="af8"/>
          <w:i w:val="0"/>
          <w:iCs w:val="0"/>
        </w:rPr>
        <w:t xml:space="preserve"> Защищенные </w:t>
      </w:r>
      <w:r>
        <w:rPr>
          <w:rStyle w:val="af8"/>
          <w:i w:val="0"/>
          <w:iCs w:val="0"/>
          <w:lang w:val="en-US"/>
        </w:rPr>
        <w:t>HTTP</w:t>
      </w:r>
      <w:r>
        <w:rPr>
          <w:rStyle w:val="af8"/>
          <w:i w:val="0"/>
          <w:iCs w:val="0"/>
        </w:rPr>
        <w:t>-запросы из контроллера</w:t>
      </w:r>
      <w:r w:rsidRPr="00BA543F">
        <w:rPr>
          <w:rStyle w:val="af8"/>
          <w:i w:val="0"/>
          <w:iCs w:val="0"/>
        </w:rPr>
        <w:t xml:space="preserve"> </w:t>
      </w:r>
      <w:r>
        <w:rPr>
          <w:rStyle w:val="af8"/>
          <w:i w:val="0"/>
          <w:iCs w:val="0"/>
          <w:lang w:val="en-US"/>
        </w:rPr>
        <w:t>AuthorizationController</w:t>
      </w:r>
      <w:r w:rsidRPr="009E10E9">
        <w:rPr>
          <w:rStyle w:val="af8"/>
          <w:i w:val="0"/>
          <w:iCs w:val="0"/>
        </w:rPr>
        <w:t>.</w:t>
      </w:r>
    </w:p>
    <w:p w14:paraId="6B70A15C" w14:textId="77777777" w:rsidR="005D17FF" w:rsidRPr="00BA543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543F">
        <w:rPr>
          <w:rFonts w:ascii="Consolas" w:hAnsi="Consolas"/>
          <w:color w:val="D4D4D4"/>
          <w:sz w:val="21"/>
          <w:szCs w:val="21"/>
        </w:rPr>
        <w:t>[</w:t>
      </w:r>
      <w:r w:rsidRPr="005D17FF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BA543F">
        <w:rPr>
          <w:rFonts w:ascii="Consolas" w:hAnsi="Consolas"/>
          <w:color w:val="D4D4D4"/>
          <w:sz w:val="21"/>
          <w:szCs w:val="21"/>
        </w:rPr>
        <w:t>]</w:t>
      </w:r>
    </w:p>
    <w:p w14:paraId="5AEB438D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D17FF">
        <w:rPr>
          <w:rFonts w:ascii="Consolas" w:hAnsi="Consolas"/>
          <w:color w:val="4EC9B0"/>
          <w:sz w:val="21"/>
          <w:szCs w:val="21"/>
          <w:lang w:val="en-US"/>
        </w:rPr>
        <w:t>Authorize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E8B5F41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17FF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17FF">
        <w:rPr>
          <w:rFonts w:ascii="Consolas" w:hAnsi="Consolas"/>
          <w:color w:val="DCDCAA"/>
          <w:sz w:val="21"/>
          <w:szCs w:val="21"/>
          <w:lang w:val="en-US"/>
        </w:rPr>
        <w:t>AuthenticatedOnlyEndpoint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3D1EABA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7269831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17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17FF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17FF">
        <w:rPr>
          <w:rFonts w:ascii="Consolas" w:hAnsi="Consolas"/>
          <w:color w:val="CE9178"/>
          <w:sz w:val="21"/>
          <w:szCs w:val="21"/>
          <w:lang w:val="en-US"/>
        </w:rPr>
        <w:t>"You are authenticated!"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A9799A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6AACEB4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C8AD5A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D17FF">
        <w:rPr>
          <w:rFonts w:ascii="Consolas" w:hAnsi="Consolas"/>
          <w:color w:val="4EC9B0"/>
          <w:sz w:val="21"/>
          <w:szCs w:val="21"/>
          <w:lang w:val="en-US"/>
        </w:rPr>
        <w:t>HttpGet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17FF">
        <w:rPr>
          <w:rFonts w:ascii="Consolas" w:hAnsi="Consolas"/>
          <w:color w:val="CE9178"/>
          <w:sz w:val="21"/>
          <w:szCs w:val="21"/>
          <w:lang w:val="en-US"/>
        </w:rPr>
        <w:t>"admin-only"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4AAF26FE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D17FF">
        <w:rPr>
          <w:rFonts w:ascii="Consolas" w:hAnsi="Consolas"/>
          <w:color w:val="4EC9B0"/>
          <w:sz w:val="21"/>
          <w:szCs w:val="21"/>
          <w:lang w:val="en-US"/>
        </w:rPr>
        <w:t>Authorize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17FF">
        <w:rPr>
          <w:rFonts w:ascii="Consolas" w:hAnsi="Consolas"/>
          <w:color w:val="9CDCFE"/>
          <w:sz w:val="21"/>
          <w:szCs w:val="21"/>
          <w:lang w:val="en-US"/>
        </w:rPr>
        <w:t>Roles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D17FF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C77BB2F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17FF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17FF">
        <w:rPr>
          <w:rFonts w:ascii="Consolas" w:hAnsi="Consolas"/>
          <w:color w:val="DCDCAA"/>
          <w:sz w:val="21"/>
          <w:szCs w:val="21"/>
          <w:lang w:val="en-US"/>
        </w:rPr>
        <w:t>AdminOnlyEdpoint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854DCE7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AAB7A29" w14:textId="77777777" w:rsidR="005D17FF" w:rsidRP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D17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D17FF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D17FF">
        <w:rPr>
          <w:rFonts w:ascii="Consolas" w:hAnsi="Consolas"/>
          <w:color w:val="CE9178"/>
          <w:sz w:val="21"/>
          <w:szCs w:val="21"/>
          <w:lang w:val="en-US"/>
        </w:rPr>
        <w:t>"You are admin!"</w:t>
      </w:r>
      <w:r w:rsidRPr="005D17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7A547B" w14:textId="77777777" w:rsidR="005D17FF" w:rsidRDefault="005D17FF" w:rsidP="005D17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6B3B2C5" w14:textId="77777777" w:rsidR="005D17FF" w:rsidRDefault="005D17FF" w:rsidP="005D17FF">
      <w:pPr>
        <w:pStyle w:val="a4"/>
        <w:ind w:firstLine="0"/>
      </w:pPr>
    </w:p>
    <w:p w14:paraId="70FA896E" w14:textId="7B37E695" w:rsidR="002B3AEE" w:rsidRDefault="002B3AEE" w:rsidP="00447987">
      <w:pPr>
        <w:pStyle w:val="a4"/>
      </w:pPr>
      <w:r>
        <w:t>Эндпоинт</w:t>
      </w:r>
      <w:r>
        <w:t>ы</w:t>
      </w:r>
      <w:r>
        <w:t>, помеченны</w:t>
      </w:r>
      <w:r>
        <w:t>е</w:t>
      </w:r>
      <w:r>
        <w:t xml:space="preserve"> атрибутом </w:t>
      </w:r>
      <w:r w:rsidRPr="002B3AEE">
        <w:rPr>
          <w:rStyle w:val="af2"/>
          <w:rFonts w:eastAsiaTheme="majorEastAsia"/>
        </w:rPr>
        <w:t>[Authorize]</w:t>
      </w:r>
      <w:r>
        <w:t>, доступ</w:t>
      </w:r>
      <w:r>
        <w:t>ны</w:t>
      </w:r>
      <w:r>
        <w:t xml:space="preserve"> только для аутентифицированных пользователей. Если пользователь отправляет запрос без валидного токена, сервер возвращает ошибку авторизации.</w:t>
      </w:r>
    </w:p>
    <w:p w14:paraId="4E3A4ADE" w14:textId="77777777" w:rsidR="006B2F5F" w:rsidRDefault="006B2F5F" w:rsidP="006B2F5F">
      <w:pPr>
        <w:pStyle w:val="a4"/>
        <w:keepNext/>
        <w:ind w:firstLine="0"/>
      </w:pPr>
      <w:r w:rsidRPr="006B2F5F">
        <w:rPr>
          <w:lang w:val="en-US"/>
        </w:rPr>
        <w:lastRenderedPageBreak/>
        <w:drawing>
          <wp:inline distT="0" distB="0" distL="0" distR="0" wp14:anchorId="4E43AFC4" wp14:editId="18DD43A2">
            <wp:extent cx="6120130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3E8" w14:textId="1DF2BB08" w:rsidR="006B2F5F" w:rsidRPr="006B2F5F" w:rsidRDefault="006B2F5F" w:rsidP="006B2F5F">
      <w:pPr>
        <w:pStyle w:val="a3"/>
        <w:jc w:val="center"/>
      </w:pPr>
      <w:r>
        <w:t xml:space="preserve">Рисунок </w:t>
      </w:r>
      <w:fldSimple w:instr=" SEQ Рисунок \* ARABIC ">
        <w:r w:rsidR="00185433">
          <w:rPr>
            <w:noProof/>
          </w:rPr>
          <w:t>2</w:t>
        </w:r>
      </w:fldSimple>
      <w:r w:rsidRPr="006B2F5F">
        <w:t>.</w:t>
      </w:r>
      <w:r>
        <w:t xml:space="preserve"> Успешно отправленный запрос к защищенному эндпоинту, помеченному атрибутом</w:t>
      </w:r>
      <w:r w:rsidRPr="006B2F5F">
        <w:t xml:space="preserve"> </w:t>
      </w:r>
      <w:r>
        <w:rPr>
          <w:lang w:val="en-US"/>
        </w:rPr>
        <w:t>Authorize</w:t>
      </w:r>
      <w:r w:rsidRPr="006B2F5F">
        <w:t>.</w:t>
      </w:r>
    </w:p>
    <w:p w14:paraId="6591E0CE" w14:textId="694F679F" w:rsidR="00BA543F" w:rsidRDefault="00BA543F" w:rsidP="00447987">
      <w:pPr>
        <w:pStyle w:val="a4"/>
      </w:pPr>
      <w:r>
        <w:t xml:space="preserve">Эндпоинт с атрибутом </w:t>
      </w:r>
      <w:r w:rsidRPr="00BA543F">
        <w:rPr>
          <w:rStyle w:val="af2"/>
          <w:rFonts w:eastAsiaTheme="majorEastAsia"/>
        </w:rPr>
        <w:t>[Authorize(Roles = "Admin")]</w:t>
      </w:r>
      <w:r>
        <w:t xml:space="preserve"> доступ</w:t>
      </w:r>
      <w:r>
        <w:t>ен</w:t>
      </w:r>
      <w:r>
        <w:t xml:space="preserve"> только пользователям, чьи токены содержат Claim с ролью </w:t>
      </w:r>
      <w:r>
        <w:rPr>
          <w:lang w:val="en-US"/>
        </w:rPr>
        <w:t>«</w:t>
      </w:r>
      <w:r>
        <w:t>Admin</w:t>
      </w:r>
      <w:r>
        <w:rPr>
          <w:lang w:val="en-US"/>
        </w:rPr>
        <w:t>»</w:t>
      </w:r>
      <w:r>
        <w:t>. Это позволяет разграничивать права доступа.</w:t>
      </w:r>
    </w:p>
    <w:p w14:paraId="4C514432" w14:textId="77777777" w:rsidR="002B5C6C" w:rsidRDefault="002B5C6C" w:rsidP="002B5C6C">
      <w:pPr>
        <w:pStyle w:val="a4"/>
        <w:keepNext/>
        <w:ind w:firstLine="0"/>
      </w:pPr>
      <w:r w:rsidRPr="002B5C6C">
        <w:drawing>
          <wp:inline distT="0" distB="0" distL="0" distR="0" wp14:anchorId="201C9B7E" wp14:editId="1166B758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36A6" w14:textId="2A79555B" w:rsidR="002B5C6C" w:rsidRDefault="002B5C6C" w:rsidP="002B5C6C">
      <w:pPr>
        <w:pStyle w:val="a3"/>
        <w:jc w:val="center"/>
      </w:pPr>
      <w:r>
        <w:t xml:space="preserve">Рисунок </w:t>
      </w:r>
      <w:fldSimple w:instr=" SEQ Рисунок \* ARABIC ">
        <w:r w:rsidR="00185433">
          <w:rPr>
            <w:noProof/>
          </w:rPr>
          <w:t>3</w:t>
        </w:r>
      </w:fldSimple>
      <w:r>
        <w:t>. Успешно отправленный запрос к защищенному эндпоинту, доступному только админам.</w:t>
      </w:r>
    </w:p>
    <w:p w14:paraId="16F43399" w14:textId="53FDD071" w:rsidR="00F97990" w:rsidRDefault="00F97990" w:rsidP="00447987">
      <w:pPr>
        <w:pStyle w:val="a4"/>
      </w:pPr>
      <w:r>
        <w:t xml:space="preserve">При обращении </w:t>
      </w:r>
      <w:r w:rsidR="00A77A75">
        <w:t>к вышеописанным эндпоинтам</w:t>
      </w:r>
      <w:r>
        <w:t xml:space="preserve"> происходит проверка в middleware ASP.NET Core, которая анализирует HTTP-заголовок </w:t>
      </w:r>
      <w:r w:rsidRPr="00A77A75">
        <w:rPr>
          <w:rStyle w:val="af2"/>
          <w:rFonts w:eastAsiaTheme="majorEastAsia"/>
        </w:rPr>
        <w:t>Authorization</w:t>
      </w:r>
      <w:r>
        <w:t xml:space="preserve">. </w:t>
      </w:r>
      <w:r>
        <w:lastRenderedPageBreak/>
        <w:t xml:space="preserve">Если токен валиден и роль пользователя соответствует требуемой (в случае </w:t>
      </w:r>
      <w:r w:rsidRPr="00A77A75">
        <w:rPr>
          <w:rStyle w:val="af2"/>
          <w:rFonts w:eastAsiaTheme="majorEastAsia"/>
        </w:rPr>
        <w:t>admin-only</w:t>
      </w:r>
      <w:r>
        <w:t>), запрос обрабатывается, и клиент получает соответствующий ответ. В противном случае сервер вернёт ошибку 401 (Unauthorized) или 403 (Forbidden).</w:t>
      </w:r>
    </w:p>
    <w:p w14:paraId="74954654" w14:textId="77777777" w:rsidR="00447987" w:rsidRPr="00A94F69" w:rsidRDefault="00447987" w:rsidP="00A94F69">
      <w:pPr>
        <w:pStyle w:val="a4"/>
      </w:pPr>
    </w:p>
    <w:p w14:paraId="38DE7CC2" w14:textId="4529FA9C" w:rsidR="005A5F52" w:rsidRDefault="005A5F52" w:rsidP="005A5F52">
      <w:pPr>
        <w:pStyle w:val="ad"/>
      </w:pPr>
      <w:r>
        <w:t>Генерация и валидация токенов</w:t>
      </w:r>
    </w:p>
    <w:p w14:paraId="5641B7F2" w14:textId="66B48240" w:rsidR="005A5F52" w:rsidRDefault="005A5F52" w:rsidP="00AD7A30">
      <w:pPr>
        <w:pStyle w:val="a4"/>
      </w:pPr>
      <w:r>
        <w:t xml:space="preserve">Сервис </w:t>
      </w:r>
      <w:r w:rsidRPr="005A5F52">
        <w:rPr>
          <w:rStyle w:val="af2"/>
          <w:rFonts w:eastAsiaTheme="majorEastAsia"/>
        </w:rPr>
        <w:t>AuthService</w:t>
      </w:r>
      <w:r>
        <w:t xml:space="preserve"> содержит всю бизнес-логику, связанную с регистрацией, входом в систему и обновлением токенов. При входе проверяются данные пользователя, после чего формируется JWT-токен с использованием секретного ключа и заданным временем истечения. Также реализована генерация refresh-токена, позволяющего обновить access-токен без повторного ввода учетных данных.</w:t>
      </w:r>
    </w:p>
    <w:p w14:paraId="6069B25B" w14:textId="77777777" w:rsidR="00EA0A15" w:rsidRPr="00EA0A15" w:rsidRDefault="00EA0A15" w:rsidP="00EA0A15">
      <w:pPr>
        <w:pStyle w:val="a4"/>
        <w:jc w:val="center"/>
        <w:rPr>
          <w:b/>
          <w:bCs/>
          <w:sz w:val="27"/>
          <w:szCs w:val="27"/>
        </w:rPr>
      </w:pPr>
      <w:r w:rsidRPr="00EA0A15">
        <w:rPr>
          <w:b/>
          <w:bCs/>
        </w:rPr>
        <w:t>Основные этапы работы скрипта создания токена</w:t>
      </w:r>
    </w:p>
    <w:p w14:paraId="51EC2A7E" w14:textId="085EE194" w:rsidR="00EA0A15" w:rsidRDefault="00EA0A15" w:rsidP="00EA0A15">
      <w:pPr>
        <w:pStyle w:val="a4"/>
        <w:numPr>
          <w:ilvl w:val="0"/>
          <w:numId w:val="21"/>
        </w:numPr>
      </w:pPr>
      <w:r>
        <w:rPr>
          <w:rStyle w:val="af4"/>
        </w:rPr>
        <w:t>Формирование Claim'ов</w:t>
      </w:r>
      <w:r>
        <w:t xml:space="preserve"> — с</w:t>
      </w:r>
      <w:r>
        <w:t>оздаются Claim'ы, содержащие информацию о пользователе (идентификатор, имя, роль). Это позволяет системе в дальнейшем проверять права доступа при обращении к защищённым ресурсам.</w:t>
      </w:r>
    </w:p>
    <w:p w14:paraId="6C271104" w14:textId="3541F326" w:rsidR="00EA0A15" w:rsidRDefault="00EA0A15" w:rsidP="00EA0A15">
      <w:pPr>
        <w:pStyle w:val="a4"/>
        <w:numPr>
          <w:ilvl w:val="0"/>
          <w:numId w:val="21"/>
        </w:numPr>
      </w:pPr>
      <w:r>
        <w:rPr>
          <w:rStyle w:val="af4"/>
        </w:rPr>
        <w:t>Подготовка ключа для подписи</w:t>
      </w:r>
      <w:r>
        <w:rPr>
          <w:rStyle w:val="af4"/>
        </w:rPr>
        <w:t xml:space="preserve"> — </w:t>
      </w:r>
      <w:r>
        <w:t>с</w:t>
      </w:r>
      <w:r>
        <w:t>екретный ключ, указанный в конфигурации, используется для создания симметричного ключа, который затем применяется для подписи токена с алгоритмом HMACSHA512. Это гарантирует целостность и подлинность токена.</w:t>
      </w:r>
    </w:p>
    <w:p w14:paraId="31C4C036" w14:textId="2826CCF9" w:rsidR="00EA0A15" w:rsidRDefault="00EA0A15" w:rsidP="00EA0A15">
      <w:pPr>
        <w:pStyle w:val="a4"/>
        <w:numPr>
          <w:ilvl w:val="0"/>
          <w:numId w:val="21"/>
        </w:numPr>
      </w:pPr>
      <w:r>
        <w:rPr>
          <w:rStyle w:val="af4"/>
        </w:rPr>
        <w:t>Формирование JWT-токена</w:t>
      </w:r>
      <w:r w:rsidR="006A59A9">
        <w:rPr>
          <w:rStyle w:val="af4"/>
        </w:rPr>
        <w:t xml:space="preserve"> —</w:t>
      </w:r>
      <w:r w:rsidR="006A59A9">
        <w:t xml:space="preserve"> с</w:t>
      </w:r>
      <w:r>
        <w:t xml:space="preserve"> помощью </w:t>
      </w:r>
      <w:r w:rsidRPr="006A59A9">
        <w:rPr>
          <w:rStyle w:val="af2"/>
        </w:rPr>
        <w:t>JwtSecurityToken</w:t>
      </w:r>
      <w:r>
        <w:t xml:space="preserve"> создаётся токен, в который включены все данные, а также указываются параметры издателя, получателя и время истечения токена. После этого токен сериализуется в строку и возвращается клиенту.</w:t>
      </w:r>
    </w:p>
    <w:p w14:paraId="73922553" w14:textId="56FBE440" w:rsidR="00FC0769" w:rsidRPr="00A46F5A" w:rsidRDefault="00FC0769" w:rsidP="00FC0769">
      <w:pPr>
        <w:pStyle w:val="a3"/>
        <w:ind w:left="720"/>
        <w:jc w:val="right"/>
      </w:pPr>
      <w:r>
        <w:rPr>
          <w:rStyle w:val="af8"/>
          <w:i w:val="0"/>
          <w:iCs w:val="0"/>
        </w:rPr>
        <w:t>Листинг</w:t>
      </w:r>
      <w:r w:rsidRPr="00A46F5A">
        <w:rPr>
          <w:rStyle w:val="af8"/>
          <w:i w:val="0"/>
          <w:iCs w:val="0"/>
        </w:rPr>
        <w:t xml:space="preserve"> </w:t>
      </w:r>
      <w:r w:rsidR="0068702B">
        <w:rPr>
          <w:rStyle w:val="af8"/>
          <w:i w:val="0"/>
          <w:iCs w:val="0"/>
        </w:rPr>
        <w:t>8</w:t>
      </w:r>
      <w:r w:rsidRPr="00A46F5A">
        <w:rPr>
          <w:rStyle w:val="af8"/>
          <w:i w:val="0"/>
          <w:iCs w:val="0"/>
        </w:rPr>
        <w:t>.</w:t>
      </w:r>
      <w:r>
        <w:rPr>
          <w:rStyle w:val="af8"/>
          <w:i w:val="0"/>
          <w:iCs w:val="0"/>
        </w:rPr>
        <w:t xml:space="preserve"> Метод, отвечающий за создание токена из скрипта </w:t>
      </w:r>
      <w:r>
        <w:rPr>
          <w:rStyle w:val="af8"/>
          <w:i w:val="0"/>
          <w:iCs w:val="0"/>
          <w:lang w:val="en-US"/>
        </w:rPr>
        <w:t>AuthService</w:t>
      </w:r>
      <w:r w:rsidRPr="00A46F5A">
        <w:rPr>
          <w:rStyle w:val="af8"/>
          <w:i w:val="0"/>
          <w:iCs w:val="0"/>
        </w:rPr>
        <w:t>.</w:t>
      </w:r>
    </w:p>
    <w:p w14:paraId="6DCEFE5D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DCDCAA"/>
          <w:sz w:val="21"/>
          <w:szCs w:val="21"/>
          <w:lang w:val="en-US"/>
        </w:rPr>
        <w:t>CreateToken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013756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769">
        <w:rPr>
          <w:rFonts w:ascii="Consolas" w:hAnsi="Consolas"/>
          <w:color w:val="D4D4D4"/>
          <w:sz w:val="21"/>
          <w:szCs w:val="21"/>
        </w:rPr>
        <w:t>{</w:t>
      </w:r>
    </w:p>
    <w:p w14:paraId="7EB4BA53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claims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Claim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765D0B6B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0769">
        <w:rPr>
          <w:rFonts w:ascii="Consolas" w:hAnsi="Consolas"/>
          <w:color w:val="D4D4D4"/>
          <w:sz w:val="21"/>
          <w:szCs w:val="21"/>
        </w:rPr>
        <w:t>{</w:t>
      </w:r>
    </w:p>
    <w:p w14:paraId="6A8BFF14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Claim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ClaimTypes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NameIdentifier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()),</w:t>
      </w:r>
    </w:p>
    <w:p w14:paraId="17C5A22C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Claim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ClaimTypes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Username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3EB27C9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Claim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ClaimTypes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620D88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0769">
        <w:rPr>
          <w:rFonts w:ascii="Consolas" w:hAnsi="Consolas"/>
          <w:color w:val="D4D4D4"/>
          <w:sz w:val="21"/>
          <w:szCs w:val="21"/>
        </w:rPr>
        <w:t>};</w:t>
      </w:r>
    </w:p>
    <w:p w14:paraId="2FADE722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88DD31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SymmetricSecurityKey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UTF8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DCDCAA"/>
          <w:sz w:val="21"/>
          <w:szCs w:val="21"/>
          <w:lang w:val="en-US"/>
        </w:rPr>
        <w:t>GetBytes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_configuration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FC0769">
        <w:rPr>
          <w:rFonts w:ascii="Consolas" w:hAnsi="Consolas"/>
          <w:color w:val="CE9178"/>
          <w:sz w:val="21"/>
          <w:szCs w:val="21"/>
          <w:lang w:val="en-US"/>
        </w:rPr>
        <w:t>"JwtSettings:SigningKey"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)!));</w:t>
      </w:r>
    </w:p>
    <w:p w14:paraId="469A7279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creds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SigningCredentials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SecurityAlgorithms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HmacSha512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266559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0AD58F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0769">
        <w:rPr>
          <w:rFonts w:ascii="Consolas" w:hAnsi="Consolas"/>
          <w:color w:val="569CD6"/>
          <w:sz w:val="21"/>
          <w:szCs w:val="21"/>
        </w:rPr>
        <w:t>var</w:t>
      </w:r>
      <w:r w:rsidRPr="00FC0769">
        <w:rPr>
          <w:rFonts w:ascii="Consolas" w:hAnsi="Consolas"/>
          <w:color w:val="D4D4D4"/>
          <w:sz w:val="21"/>
          <w:szCs w:val="21"/>
        </w:rPr>
        <w:t xml:space="preserve"> </w:t>
      </w:r>
      <w:r w:rsidRPr="00FC0769">
        <w:rPr>
          <w:rFonts w:ascii="Consolas" w:hAnsi="Consolas"/>
          <w:color w:val="9CDCFE"/>
          <w:sz w:val="21"/>
          <w:szCs w:val="21"/>
        </w:rPr>
        <w:t>tokenDescriptor</w:t>
      </w:r>
      <w:r w:rsidRPr="00FC0769">
        <w:rPr>
          <w:rFonts w:ascii="Consolas" w:hAnsi="Consolas"/>
          <w:color w:val="D4D4D4"/>
          <w:sz w:val="21"/>
          <w:szCs w:val="21"/>
        </w:rPr>
        <w:t xml:space="preserve"> = </w:t>
      </w:r>
      <w:r w:rsidRPr="00FC0769">
        <w:rPr>
          <w:rFonts w:ascii="Consolas" w:hAnsi="Consolas"/>
          <w:color w:val="569CD6"/>
          <w:sz w:val="21"/>
          <w:szCs w:val="21"/>
        </w:rPr>
        <w:t>new</w:t>
      </w:r>
      <w:r w:rsidRPr="00FC0769">
        <w:rPr>
          <w:rFonts w:ascii="Consolas" w:hAnsi="Consolas"/>
          <w:color w:val="D4D4D4"/>
          <w:sz w:val="21"/>
          <w:szCs w:val="21"/>
        </w:rPr>
        <w:t xml:space="preserve"> </w:t>
      </w:r>
      <w:r w:rsidRPr="00FC0769">
        <w:rPr>
          <w:rFonts w:ascii="Consolas" w:hAnsi="Consolas"/>
          <w:color w:val="4EC9B0"/>
          <w:sz w:val="21"/>
          <w:szCs w:val="21"/>
        </w:rPr>
        <w:t>JwtSecurityToken</w:t>
      </w:r>
      <w:r w:rsidRPr="00FC0769">
        <w:rPr>
          <w:rFonts w:ascii="Consolas" w:hAnsi="Consolas"/>
          <w:color w:val="D4D4D4"/>
          <w:sz w:val="21"/>
          <w:szCs w:val="21"/>
        </w:rPr>
        <w:t>(</w:t>
      </w:r>
    </w:p>
    <w:p w14:paraId="44AF9AB4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issuer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_configuration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FC0769">
        <w:rPr>
          <w:rFonts w:ascii="Consolas" w:hAnsi="Consolas"/>
          <w:color w:val="CE9178"/>
          <w:sz w:val="21"/>
          <w:szCs w:val="21"/>
          <w:lang w:val="en-US"/>
        </w:rPr>
        <w:t>"JwtSettings:Issuer"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FCEB75F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audience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_configuration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0769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FC0769">
        <w:rPr>
          <w:rFonts w:ascii="Consolas" w:hAnsi="Consolas"/>
          <w:color w:val="CE9178"/>
          <w:sz w:val="21"/>
          <w:szCs w:val="21"/>
          <w:lang w:val="en-US"/>
        </w:rPr>
        <w:t>"JwtSettings:Audience"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85D7208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C0769">
        <w:rPr>
          <w:rFonts w:ascii="Consolas" w:hAnsi="Consolas"/>
          <w:color w:val="9CDCFE"/>
          <w:sz w:val="21"/>
          <w:szCs w:val="21"/>
        </w:rPr>
        <w:t>claims</w:t>
      </w:r>
      <w:r w:rsidRPr="00FC0769">
        <w:rPr>
          <w:rFonts w:ascii="Consolas" w:hAnsi="Consolas"/>
          <w:color w:val="D4D4D4"/>
          <w:sz w:val="21"/>
          <w:szCs w:val="21"/>
        </w:rPr>
        <w:t xml:space="preserve">: </w:t>
      </w:r>
      <w:r w:rsidRPr="00FC0769">
        <w:rPr>
          <w:rFonts w:ascii="Consolas" w:hAnsi="Consolas"/>
          <w:color w:val="9CDCFE"/>
          <w:sz w:val="21"/>
          <w:szCs w:val="21"/>
        </w:rPr>
        <w:t>claims</w:t>
      </w:r>
      <w:r w:rsidRPr="00FC0769">
        <w:rPr>
          <w:rFonts w:ascii="Consolas" w:hAnsi="Consolas"/>
          <w:color w:val="D4D4D4"/>
          <w:sz w:val="21"/>
          <w:szCs w:val="21"/>
        </w:rPr>
        <w:t>,</w:t>
      </w:r>
    </w:p>
    <w:p w14:paraId="13EC716E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76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C0769">
        <w:rPr>
          <w:rFonts w:ascii="Consolas" w:hAnsi="Consolas"/>
          <w:color w:val="9CDCFE"/>
          <w:sz w:val="21"/>
          <w:szCs w:val="21"/>
        </w:rPr>
        <w:t>expires</w:t>
      </w:r>
      <w:r w:rsidRPr="00FC0769">
        <w:rPr>
          <w:rFonts w:ascii="Consolas" w:hAnsi="Consolas"/>
          <w:color w:val="D4D4D4"/>
          <w:sz w:val="21"/>
          <w:szCs w:val="21"/>
        </w:rPr>
        <w:t xml:space="preserve">: </w:t>
      </w:r>
      <w:r w:rsidRPr="00FC0769">
        <w:rPr>
          <w:rFonts w:ascii="Consolas" w:hAnsi="Consolas"/>
          <w:color w:val="9CDCFE"/>
          <w:sz w:val="21"/>
          <w:szCs w:val="21"/>
        </w:rPr>
        <w:t>DateTime</w:t>
      </w:r>
      <w:r w:rsidRPr="00FC0769">
        <w:rPr>
          <w:rFonts w:ascii="Consolas" w:hAnsi="Consolas"/>
          <w:color w:val="D4D4D4"/>
          <w:sz w:val="21"/>
          <w:szCs w:val="21"/>
        </w:rPr>
        <w:t>.</w:t>
      </w:r>
      <w:r w:rsidRPr="00FC0769">
        <w:rPr>
          <w:rFonts w:ascii="Consolas" w:hAnsi="Consolas"/>
          <w:color w:val="9CDCFE"/>
          <w:sz w:val="21"/>
          <w:szCs w:val="21"/>
        </w:rPr>
        <w:t>UtcNow</w:t>
      </w:r>
      <w:r w:rsidRPr="00FC0769">
        <w:rPr>
          <w:rFonts w:ascii="Consolas" w:hAnsi="Consolas"/>
          <w:color w:val="D4D4D4"/>
          <w:sz w:val="21"/>
          <w:szCs w:val="21"/>
        </w:rPr>
        <w:t>.</w:t>
      </w:r>
      <w:r w:rsidRPr="00FC0769">
        <w:rPr>
          <w:rFonts w:ascii="Consolas" w:hAnsi="Consolas"/>
          <w:color w:val="DCDCAA"/>
          <w:sz w:val="21"/>
          <w:szCs w:val="21"/>
        </w:rPr>
        <w:t>AddMinutes</w:t>
      </w:r>
      <w:r w:rsidRPr="00FC0769">
        <w:rPr>
          <w:rFonts w:ascii="Consolas" w:hAnsi="Consolas"/>
          <w:color w:val="D4D4D4"/>
          <w:sz w:val="21"/>
          <w:szCs w:val="21"/>
        </w:rPr>
        <w:t>(</w:t>
      </w:r>
      <w:r w:rsidRPr="00FC0769">
        <w:rPr>
          <w:rFonts w:ascii="Consolas" w:hAnsi="Consolas"/>
          <w:color w:val="B5CEA8"/>
          <w:sz w:val="21"/>
          <w:szCs w:val="21"/>
        </w:rPr>
        <w:t>3</w:t>
      </w:r>
      <w:r w:rsidRPr="00FC0769">
        <w:rPr>
          <w:rFonts w:ascii="Consolas" w:hAnsi="Consolas"/>
          <w:color w:val="D4D4D4"/>
          <w:sz w:val="21"/>
          <w:szCs w:val="21"/>
        </w:rPr>
        <w:t>),</w:t>
      </w:r>
    </w:p>
    <w:p w14:paraId="70C8383D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76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C0769">
        <w:rPr>
          <w:rFonts w:ascii="Consolas" w:hAnsi="Consolas"/>
          <w:color w:val="9CDCFE"/>
          <w:sz w:val="21"/>
          <w:szCs w:val="21"/>
        </w:rPr>
        <w:t>signingCredentials</w:t>
      </w:r>
      <w:r w:rsidRPr="00FC0769">
        <w:rPr>
          <w:rFonts w:ascii="Consolas" w:hAnsi="Consolas"/>
          <w:color w:val="D4D4D4"/>
          <w:sz w:val="21"/>
          <w:szCs w:val="21"/>
        </w:rPr>
        <w:t xml:space="preserve">: </w:t>
      </w:r>
      <w:r w:rsidRPr="00FC0769">
        <w:rPr>
          <w:rFonts w:ascii="Consolas" w:hAnsi="Consolas"/>
          <w:color w:val="9CDCFE"/>
          <w:sz w:val="21"/>
          <w:szCs w:val="21"/>
        </w:rPr>
        <w:t>creds</w:t>
      </w:r>
      <w:r w:rsidRPr="00FC0769">
        <w:rPr>
          <w:rFonts w:ascii="Consolas" w:hAnsi="Consolas"/>
          <w:color w:val="D4D4D4"/>
          <w:sz w:val="21"/>
          <w:szCs w:val="21"/>
        </w:rPr>
        <w:t>);</w:t>
      </w:r>
    </w:p>
    <w:p w14:paraId="4C226D9A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D38715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076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0769">
        <w:rPr>
          <w:rFonts w:ascii="Consolas" w:hAnsi="Consolas"/>
          <w:color w:val="4EC9B0"/>
          <w:sz w:val="21"/>
          <w:szCs w:val="21"/>
          <w:lang w:val="en-US"/>
        </w:rPr>
        <w:t>JwtSecurityTokenHandler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FC0769">
        <w:rPr>
          <w:rFonts w:ascii="Consolas" w:hAnsi="Consolas"/>
          <w:color w:val="DCDCAA"/>
          <w:sz w:val="21"/>
          <w:szCs w:val="21"/>
          <w:lang w:val="en-US"/>
        </w:rPr>
        <w:t>WriteToken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C0769">
        <w:rPr>
          <w:rFonts w:ascii="Consolas" w:hAnsi="Consolas"/>
          <w:color w:val="9CDCFE"/>
          <w:sz w:val="21"/>
          <w:szCs w:val="21"/>
          <w:lang w:val="en-US"/>
        </w:rPr>
        <w:t>tokenDescriptor</w:t>
      </w:r>
      <w:r w:rsidRPr="00FC076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F21E2C" w14:textId="77777777" w:rsidR="00FC0769" w:rsidRPr="00FC0769" w:rsidRDefault="00FC0769" w:rsidP="00FC07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769">
        <w:rPr>
          <w:rFonts w:ascii="Consolas" w:hAnsi="Consolas"/>
          <w:color w:val="D4D4D4"/>
          <w:sz w:val="21"/>
          <w:szCs w:val="21"/>
        </w:rPr>
        <w:t>}</w:t>
      </w:r>
    </w:p>
    <w:p w14:paraId="35F5B5A8" w14:textId="709521FD" w:rsidR="00EA0A15" w:rsidRDefault="00EA0A15" w:rsidP="00FC0769">
      <w:pPr>
        <w:pStyle w:val="a4"/>
        <w:ind w:left="709" w:firstLine="0"/>
      </w:pPr>
    </w:p>
    <w:p w14:paraId="2445CB04" w14:textId="18B05F13" w:rsidR="00FC0769" w:rsidRDefault="00A46F5A" w:rsidP="00AD7A30">
      <w:pPr>
        <w:pStyle w:val="a4"/>
      </w:pPr>
      <w:r>
        <w:t>На сайте</w:t>
      </w:r>
      <w:r w:rsidRPr="00A46F5A">
        <w:t xml:space="preserve"> </w:t>
      </w:r>
      <w:hyperlink r:id="rId13" w:history="1">
        <w:r w:rsidRPr="00A46F5A">
          <w:rPr>
            <w:rStyle w:val="af6"/>
            <w:lang w:val="en-US"/>
          </w:rPr>
          <w:t>jwt</w:t>
        </w:r>
        <w:r w:rsidRPr="00A46F5A">
          <w:rPr>
            <w:rStyle w:val="af6"/>
          </w:rPr>
          <w:t>.</w:t>
        </w:r>
        <w:r w:rsidRPr="00A46F5A">
          <w:rPr>
            <w:rStyle w:val="af6"/>
            <w:lang w:val="en-US"/>
          </w:rPr>
          <w:t>io</w:t>
        </w:r>
      </w:hyperlink>
      <w:r w:rsidRPr="00A46F5A">
        <w:t xml:space="preserve"> </w:t>
      </w:r>
      <w:r>
        <w:t xml:space="preserve">можно декодировать содержимое </w:t>
      </w:r>
      <w:r>
        <w:rPr>
          <w:lang w:val="en-US"/>
        </w:rPr>
        <w:t>JWT</w:t>
      </w:r>
      <w:r>
        <w:t>-токена и подробно изучить его содержимое:</w:t>
      </w:r>
    </w:p>
    <w:p w14:paraId="779CD173" w14:textId="77777777" w:rsidR="00A46F5A" w:rsidRDefault="00A46F5A" w:rsidP="00A46F5A">
      <w:pPr>
        <w:pStyle w:val="a4"/>
        <w:keepNext/>
        <w:ind w:firstLine="0"/>
      </w:pPr>
      <w:r w:rsidRPr="00A46F5A">
        <w:drawing>
          <wp:inline distT="0" distB="0" distL="0" distR="0" wp14:anchorId="5ECC820C" wp14:editId="002D1297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D6E" w14:textId="240D45E3" w:rsidR="00A46F5A" w:rsidRPr="00A46F5A" w:rsidRDefault="00A46F5A" w:rsidP="00A46F5A">
      <w:pPr>
        <w:pStyle w:val="a3"/>
        <w:jc w:val="center"/>
      </w:pPr>
      <w:r>
        <w:t xml:space="preserve">Рисунок </w:t>
      </w:r>
      <w:fldSimple w:instr=" SEQ Рисунок \* ARABIC ">
        <w:r w:rsidR="00185433">
          <w:rPr>
            <w:noProof/>
          </w:rPr>
          <w:t>4</w:t>
        </w:r>
      </w:fldSimple>
      <w:r>
        <w:t>. Расшифровка</w:t>
      </w:r>
      <w:r w:rsidR="0085046F">
        <w:t xml:space="preserve"> сгенерированного</w:t>
      </w:r>
      <w:r>
        <w:t xml:space="preserve"> </w:t>
      </w:r>
      <w:r>
        <w:rPr>
          <w:lang w:val="en-US"/>
        </w:rPr>
        <w:t>JWT</w:t>
      </w:r>
      <w:r>
        <w:t>-токена.</w:t>
      </w:r>
    </w:p>
    <w:p w14:paraId="68F92F84" w14:textId="77777777" w:rsidR="00EA0A15" w:rsidRDefault="00EA0A15" w:rsidP="00AD7A30">
      <w:pPr>
        <w:pStyle w:val="a4"/>
      </w:pPr>
    </w:p>
    <w:p w14:paraId="369F5E2A" w14:textId="50A6D815" w:rsidR="00DC1E98" w:rsidRDefault="00DC1E98" w:rsidP="00DC1E98">
      <w:pPr>
        <w:pStyle w:val="ad"/>
      </w:pPr>
      <w:r>
        <w:t>Конфигурация приложения</w:t>
      </w:r>
    </w:p>
    <w:p w14:paraId="74046708" w14:textId="73F4AF15" w:rsidR="00DC1E98" w:rsidRDefault="0013567E" w:rsidP="00AD7A30">
      <w:pPr>
        <w:pStyle w:val="a4"/>
      </w:pPr>
      <w:r>
        <w:t xml:space="preserve">Основная настройка приложения производится в файле </w:t>
      </w:r>
      <w:r w:rsidRPr="0013567E">
        <w:rPr>
          <w:rStyle w:val="af2"/>
          <w:rFonts w:eastAsiaTheme="majorEastAsia"/>
        </w:rPr>
        <w:t>Program.cs</w:t>
      </w:r>
      <w:r>
        <w:t xml:space="preserve">, где регистрируются контроллеры, сервисы и настраивается подключение к базе данных. Здесь же осуществляется настройка схемы аутентификации, которая использует JWT Bearer токены. </w:t>
      </w:r>
    </w:p>
    <w:p w14:paraId="11207DCE" w14:textId="18703D4D" w:rsidR="00BD0907" w:rsidRPr="00BD0907" w:rsidRDefault="00BD0907" w:rsidP="00BD0907">
      <w:pPr>
        <w:pStyle w:val="a3"/>
        <w:jc w:val="right"/>
      </w:pPr>
      <w:r>
        <w:lastRenderedPageBreak/>
        <w:t xml:space="preserve">Листинг </w:t>
      </w:r>
      <w:r w:rsidR="0068702B">
        <w:t>9</w:t>
      </w:r>
      <w:r>
        <w:t xml:space="preserve">. Фрагмент настройки аутентификации из </w:t>
      </w:r>
      <w:r>
        <w:rPr>
          <w:lang w:val="en-US"/>
        </w:rPr>
        <w:t>Program</w:t>
      </w:r>
      <w:r w:rsidRPr="00BD0907">
        <w:t>.</w:t>
      </w:r>
    </w:p>
    <w:p w14:paraId="3E51B215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DCDCAA"/>
          <w:sz w:val="21"/>
          <w:szCs w:val="21"/>
          <w:lang w:val="en-US"/>
        </w:rPr>
        <w:t>AddAuthentication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JwtBearerDefaults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AuthenticationScheme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29A139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BD0907">
        <w:rPr>
          <w:rFonts w:ascii="Consolas" w:hAnsi="Consolas"/>
          <w:color w:val="DCDCAA"/>
          <w:sz w:val="21"/>
          <w:szCs w:val="21"/>
          <w:lang w:val="en-US"/>
        </w:rPr>
        <w:t>AddJwtBearer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=&gt;</w:t>
      </w:r>
    </w:p>
    <w:p w14:paraId="5B1B007D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5EEB41F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TokenValidationParameters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D0907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D0907">
        <w:rPr>
          <w:rFonts w:ascii="Consolas" w:hAnsi="Consolas"/>
          <w:color w:val="4EC9B0"/>
          <w:sz w:val="21"/>
          <w:szCs w:val="21"/>
          <w:lang w:val="en-US"/>
        </w:rPr>
        <w:t>TokenValidationParameters</w:t>
      </w:r>
    </w:p>
    <w:p w14:paraId="2180D4A4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66A6713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ValidateIssuer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D090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B013964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ValidIssuer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D0907">
        <w:rPr>
          <w:rFonts w:ascii="Consolas" w:hAnsi="Consolas"/>
          <w:color w:val="CE9178"/>
          <w:sz w:val="21"/>
          <w:szCs w:val="21"/>
          <w:lang w:val="en-US"/>
        </w:rPr>
        <w:t>"JwtSettings:Issuer"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190383FA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ValidateAudience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D090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6EACEB6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ValidAudience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D0907">
        <w:rPr>
          <w:rFonts w:ascii="Consolas" w:hAnsi="Consolas"/>
          <w:color w:val="CE9178"/>
          <w:sz w:val="21"/>
          <w:szCs w:val="21"/>
          <w:lang w:val="en-US"/>
        </w:rPr>
        <w:t>"JwtSettings:Audience"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908DB21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ValidateLifetime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D090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3CB77FA" w14:textId="77777777" w:rsidR="00BD0907" w:rsidRP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IssuerSigningKey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D0907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D0907">
        <w:rPr>
          <w:rFonts w:ascii="Consolas" w:hAnsi="Consolas"/>
          <w:color w:val="4EC9B0"/>
          <w:sz w:val="21"/>
          <w:szCs w:val="21"/>
          <w:lang w:val="en-US"/>
        </w:rPr>
        <w:t>SymmetricSecurityKey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UTF8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DCDCAA"/>
          <w:sz w:val="21"/>
          <w:szCs w:val="21"/>
          <w:lang w:val="en-US"/>
        </w:rPr>
        <w:t>GetBytes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D0907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D0907">
        <w:rPr>
          <w:rFonts w:ascii="Consolas" w:hAnsi="Consolas"/>
          <w:color w:val="CE9178"/>
          <w:sz w:val="21"/>
          <w:szCs w:val="21"/>
          <w:lang w:val="en-US"/>
        </w:rPr>
        <w:t>"JwtSettings:SigningKey"</w:t>
      </w:r>
      <w:r w:rsidRPr="00BD0907">
        <w:rPr>
          <w:rFonts w:ascii="Consolas" w:hAnsi="Consolas"/>
          <w:color w:val="D4D4D4"/>
          <w:sz w:val="21"/>
          <w:szCs w:val="21"/>
          <w:lang w:val="en-US"/>
        </w:rPr>
        <w:t>]!)),</w:t>
      </w:r>
    </w:p>
    <w:p w14:paraId="7FC67660" w14:textId="77777777" w:rsid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D090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ValidateIssuerSigningKey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7BB848CB" w14:textId="77777777" w:rsid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};</w:t>
      </w:r>
    </w:p>
    <w:p w14:paraId="67CD80C4" w14:textId="77777777" w:rsidR="00BD0907" w:rsidRDefault="00BD0907" w:rsidP="00BD09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});</w:t>
      </w:r>
    </w:p>
    <w:p w14:paraId="3AE3EEA3" w14:textId="0CEDB5B0" w:rsidR="00BD0907" w:rsidRDefault="00BD0907" w:rsidP="00AD7A30">
      <w:pPr>
        <w:pStyle w:val="a4"/>
        <w:rPr>
          <w:rStyle w:val="af8"/>
          <w:i w:val="0"/>
          <w:iCs w:val="0"/>
        </w:rPr>
      </w:pPr>
    </w:p>
    <w:p w14:paraId="76506D92" w14:textId="23CD2A80" w:rsidR="0013567E" w:rsidRDefault="0013567E" w:rsidP="0013567E">
      <w:pPr>
        <w:pStyle w:val="a4"/>
      </w:pPr>
      <w:r>
        <w:t xml:space="preserve">При этом в конфигурационном файле </w:t>
      </w:r>
      <w:r w:rsidRPr="0013567E">
        <w:rPr>
          <w:rStyle w:val="af2"/>
          <w:rFonts w:eastAsiaTheme="majorEastAsia"/>
        </w:rPr>
        <w:t>appsettings.json</w:t>
      </w:r>
      <w:r>
        <w:t xml:space="preserve"> задаются все необходимые параметры, такие как строка подключения к PostgreSQL, параметры JWT (SigningKey, Issuer, Audience) и настройки логирования.</w:t>
      </w:r>
    </w:p>
    <w:p w14:paraId="10E43044" w14:textId="1B8AC24E" w:rsidR="0013567E" w:rsidRDefault="0013567E" w:rsidP="0013567E">
      <w:pPr>
        <w:pStyle w:val="a3"/>
        <w:jc w:val="right"/>
      </w:pPr>
      <w:r>
        <w:t xml:space="preserve">Листинг </w:t>
      </w:r>
      <w:r w:rsidR="0068702B">
        <w:t>10</w:t>
      </w:r>
      <w:r>
        <w:t>.</w:t>
      </w:r>
      <w:r>
        <w:t xml:space="preserve"> Конфигурационный файл </w:t>
      </w:r>
      <w:r>
        <w:rPr>
          <w:lang w:val="en-US"/>
        </w:rPr>
        <w:t>appsettings</w:t>
      </w:r>
      <w:r w:rsidRPr="00BD0907">
        <w:t>.</w:t>
      </w:r>
    </w:p>
    <w:p w14:paraId="0222FDAF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36ADA79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"ConnectionStrings"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054C1AC5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"Default"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"Host=localhost;Port=5432;Database=Users;Username=postgres;Password=SpiLlett777"</w:t>
      </w:r>
    </w:p>
    <w:p w14:paraId="53ABB4A2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>  },</w:t>
      </w:r>
    </w:p>
    <w:p w14:paraId="7D3D861C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"Logging"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3C4EE984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"LogLevel"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3A6144D8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"Default"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"Information"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09AEEC8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"Microsoft.AspNetCore"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"Warning"</w:t>
      </w:r>
    </w:p>
    <w:p w14:paraId="12C7401B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0F3104C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>  },</w:t>
      </w:r>
    </w:p>
    <w:p w14:paraId="07C4E7D7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"AllowedHosts"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7FEC760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"JwtSettings"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7433698D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"SigningKey"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"d5be7e771f8fd195502ec156b43d76f4b2335da20d423cccc3f44df1b2404f70f48954e0096facb4cfd19094eb71209b4b108182f8a29f664f9959a0e9aac9bd"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3654D34" w14:textId="77777777" w:rsidR="0013567E" w:rsidRP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"Issuer"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3567E">
        <w:rPr>
          <w:rFonts w:ascii="Consolas" w:hAnsi="Consolas"/>
          <w:color w:val="CE9178"/>
          <w:sz w:val="21"/>
          <w:szCs w:val="21"/>
          <w:lang w:val="en-US"/>
        </w:rPr>
        <w:t>"https://localhost:7137/"</w:t>
      </w:r>
      <w:r w:rsidRPr="0013567E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04FB99B" w14:textId="77777777" w:rsid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567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"Audience"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"https://localhost:7137/"</w:t>
      </w:r>
    </w:p>
    <w:p w14:paraId="5D903092" w14:textId="77777777" w:rsidR="0013567E" w:rsidRDefault="0013567E" w:rsidP="0013567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47D07504" w14:textId="5B3AE335" w:rsidR="00FE7E27" w:rsidRDefault="0013567E" w:rsidP="00B360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D2B5B57" w14:textId="04E8BA47" w:rsidR="00EA22D4" w:rsidRDefault="00EA22D4" w:rsidP="00EA22D4">
      <w:pPr>
        <w:pStyle w:val="a4"/>
        <w:rPr>
          <w:rStyle w:val="af8"/>
          <w:rFonts w:ascii="Consolas" w:hAnsi="Consolas"/>
          <w:i w:val="0"/>
          <w:iCs w:val="0"/>
          <w:color w:val="D4D4D4"/>
          <w:sz w:val="21"/>
          <w:szCs w:val="21"/>
        </w:rPr>
      </w:pPr>
    </w:p>
    <w:p w14:paraId="22ED3A22" w14:textId="77777777" w:rsidR="00EA22D4" w:rsidRDefault="00EA22D4" w:rsidP="00EA22D4">
      <w:pPr>
        <w:pStyle w:val="a4"/>
        <w:keepNext/>
        <w:ind w:firstLine="0"/>
      </w:pPr>
      <w:r>
        <w:rPr>
          <w:noProof/>
        </w:rPr>
        <w:lastRenderedPageBreak/>
        <w:drawing>
          <wp:inline distT="0" distB="0" distL="0" distR="0" wp14:anchorId="373C6428" wp14:editId="47F6FB39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9AE" w14:textId="0DCC9DBC" w:rsidR="00EA22D4" w:rsidRPr="00B360E5" w:rsidRDefault="00EA22D4" w:rsidP="00EA22D4">
      <w:pPr>
        <w:pStyle w:val="a3"/>
        <w:jc w:val="center"/>
        <w:rPr>
          <w:rStyle w:val="af8"/>
          <w:rFonts w:ascii="Consolas" w:hAnsi="Consolas"/>
          <w:i w:val="0"/>
          <w:iCs w:val="0"/>
          <w:color w:val="D4D4D4"/>
          <w:sz w:val="21"/>
          <w:szCs w:val="21"/>
        </w:rPr>
      </w:pPr>
      <w:r>
        <w:t xml:space="preserve">Рисунок </w:t>
      </w:r>
      <w:fldSimple w:instr=" SEQ Рисунок \* ARABIC ">
        <w:r w:rsidR="00185433">
          <w:rPr>
            <w:noProof/>
          </w:rPr>
          <w:t>5</w:t>
        </w:r>
      </w:fldSimple>
      <w:r>
        <w:t>. Записи в базе данных.</w:t>
      </w:r>
    </w:p>
    <w:sectPr w:rsidR="00EA22D4" w:rsidRPr="00B360E5" w:rsidSect="00BF727E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4947" w14:textId="77777777" w:rsidR="00BF3C92" w:rsidRDefault="00BF3C92" w:rsidP="000C4363">
      <w:r>
        <w:separator/>
      </w:r>
    </w:p>
  </w:endnote>
  <w:endnote w:type="continuationSeparator" w:id="0">
    <w:p w14:paraId="0D31B775" w14:textId="77777777" w:rsidR="00BF3C92" w:rsidRDefault="00BF3C92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6581" w14:textId="77777777" w:rsidR="00BF3C92" w:rsidRDefault="00BF3C92" w:rsidP="000C4363">
      <w:r>
        <w:separator/>
      </w:r>
    </w:p>
  </w:footnote>
  <w:footnote w:type="continuationSeparator" w:id="0">
    <w:p w14:paraId="7D123E3B" w14:textId="77777777" w:rsidR="00BF3C92" w:rsidRDefault="00BF3C92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A2478"/>
    <w:multiLevelType w:val="hybridMultilevel"/>
    <w:tmpl w:val="92C0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A1263"/>
    <w:multiLevelType w:val="hybridMultilevel"/>
    <w:tmpl w:val="D7B6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40D34"/>
    <w:multiLevelType w:val="multilevel"/>
    <w:tmpl w:val="520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20F39"/>
    <w:multiLevelType w:val="hybridMultilevel"/>
    <w:tmpl w:val="5810D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65A54"/>
    <w:multiLevelType w:val="hybridMultilevel"/>
    <w:tmpl w:val="1F30D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11"/>
  </w:num>
  <w:num w:numId="5">
    <w:abstractNumId w:val="18"/>
  </w:num>
  <w:num w:numId="6">
    <w:abstractNumId w:val="14"/>
  </w:num>
  <w:num w:numId="7">
    <w:abstractNumId w:val="6"/>
  </w:num>
  <w:num w:numId="8">
    <w:abstractNumId w:val="15"/>
  </w:num>
  <w:num w:numId="9">
    <w:abstractNumId w:val="19"/>
  </w:num>
  <w:num w:numId="10">
    <w:abstractNumId w:val="0"/>
  </w:num>
  <w:num w:numId="11">
    <w:abstractNumId w:val="13"/>
  </w:num>
  <w:num w:numId="12">
    <w:abstractNumId w:val="10"/>
  </w:num>
  <w:num w:numId="13">
    <w:abstractNumId w:val="20"/>
  </w:num>
  <w:num w:numId="14">
    <w:abstractNumId w:val="21"/>
  </w:num>
  <w:num w:numId="15">
    <w:abstractNumId w:val="12"/>
  </w:num>
  <w:num w:numId="16">
    <w:abstractNumId w:val="1"/>
  </w:num>
  <w:num w:numId="17">
    <w:abstractNumId w:val="4"/>
  </w:num>
  <w:num w:numId="18">
    <w:abstractNumId w:val="9"/>
  </w:num>
  <w:num w:numId="19">
    <w:abstractNumId w:val="8"/>
  </w:num>
  <w:num w:numId="20">
    <w:abstractNumId w:val="16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0F1"/>
    <w:rsid w:val="0001263E"/>
    <w:rsid w:val="000214C0"/>
    <w:rsid w:val="000265EB"/>
    <w:rsid w:val="00027C52"/>
    <w:rsid w:val="00033790"/>
    <w:rsid w:val="000351BD"/>
    <w:rsid w:val="00036BF3"/>
    <w:rsid w:val="00052DC2"/>
    <w:rsid w:val="00052F18"/>
    <w:rsid w:val="00057264"/>
    <w:rsid w:val="00075203"/>
    <w:rsid w:val="0008272D"/>
    <w:rsid w:val="00084B22"/>
    <w:rsid w:val="000916E6"/>
    <w:rsid w:val="00093EB9"/>
    <w:rsid w:val="00093F20"/>
    <w:rsid w:val="000A0CAF"/>
    <w:rsid w:val="000A57B7"/>
    <w:rsid w:val="000B10CC"/>
    <w:rsid w:val="000B67DE"/>
    <w:rsid w:val="000C210A"/>
    <w:rsid w:val="000C4363"/>
    <w:rsid w:val="000C7789"/>
    <w:rsid w:val="000D09EB"/>
    <w:rsid w:val="000D5F67"/>
    <w:rsid w:val="000E209C"/>
    <w:rsid w:val="000E5000"/>
    <w:rsid w:val="000F1615"/>
    <w:rsid w:val="000F1DDC"/>
    <w:rsid w:val="001017C0"/>
    <w:rsid w:val="001146FE"/>
    <w:rsid w:val="00126C57"/>
    <w:rsid w:val="0013567E"/>
    <w:rsid w:val="001358BD"/>
    <w:rsid w:val="00142F66"/>
    <w:rsid w:val="00147C28"/>
    <w:rsid w:val="00156276"/>
    <w:rsid w:val="00156CC8"/>
    <w:rsid w:val="00163A86"/>
    <w:rsid w:val="00185433"/>
    <w:rsid w:val="00186DEA"/>
    <w:rsid w:val="00196D91"/>
    <w:rsid w:val="00196F9F"/>
    <w:rsid w:val="001A5212"/>
    <w:rsid w:val="001B0C29"/>
    <w:rsid w:val="001C0033"/>
    <w:rsid w:val="001C732A"/>
    <w:rsid w:val="001D1B12"/>
    <w:rsid w:val="001E6AA2"/>
    <w:rsid w:val="001F3FA7"/>
    <w:rsid w:val="001F70EE"/>
    <w:rsid w:val="00202445"/>
    <w:rsid w:val="00202747"/>
    <w:rsid w:val="00213A2A"/>
    <w:rsid w:val="00215264"/>
    <w:rsid w:val="00222CB0"/>
    <w:rsid w:val="00240909"/>
    <w:rsid w:val="002415A0"/>
    <w:rsid w:val="00247808"/>
    <w:rsid w:val="00247B69"/>
    <w:rsid w:val="00251366"/>
    <w:rsid w:val="0025337F"/>
    <w:rsid w:val="00256F7E"/>
    <w:rsid w:val="002646D2"/>
    <w:rsid w:val="00266ACA"/>
    <w:rsid w:val="00281817"/>
    <w:rsid w:val="0028616D"/>
    <w:rsid w:val="002961FB"/>
    <w:rsid w:val="002A1E07"/>
    <w:rsid w:val="002B3AEE"/>
    <w:rsid w:val="002B4288"/>
    <w:rsid w:val="002B5C6C"/>
    <w:rsid w:val="002E14F9"/>
    <w:rsid w:val="002E1992"/>
    <w:rsid w:val="002E295E"/>
    <w:rsid w:val="002F0E36"/>
    <w:rsid w:val="002F217A"/>
    <w:rsid w:val="003102FA"/>
    <w:rsid w:val="0032046C"/>
    <w:rsid w:val="00326071"/>
    <w:rsid w:val="00330916"/>
    <w:rsid w:val="003458AC"/>
    <w:rsid w:val="00345D27"/>
    <w:rsid w:val="00364140"/>
    <w:rsid w:val="00366DE3"/>
    <w:rsid w:val="003A1EF0"/>
    <w:rsid w:val="003C79A6"/>
    <w:rsid w:val="003E1242"/>
    <w:rsid w:val="003E64C7"/>
    <w:rsid w:val="0040025D"/>
    <w:rsid w:val="004105E4"/>
    <w:rsid w:val="00420659"/>
    <w:rsid w:val="00421A7B"/>
    <w:rsid w:val="00422B14"/>
    <w:rsid w:val="00423C53"/>
    <w:rsid w:val="00435B5B"/>
    <w:rsid w:val="00441B00"/>
    <w:rsid w:val="00445FEC"/>
    <w:rsid w:val="00447106"/>
    <w:rsid w:val="00447987"/>
    <w:rsid w:val="004564C8"/>
    <w:rsid w:val="00464601"/>
    <w:rsid w:val="004747A1"/>
    <w:rsid w:val="00477B16"/>
    <w:rsid w:val="00495728"/>
    <w:rsid w:val="004A034C"/>
    <w:rsid w:val="004A27BC"/>
    <w:rsid w:val="004B2C06"/>
    <w:rsid w:val="004B7A63"/>
    <w:rsid w:val="004D33C7"/>
    <w:rsid w:val="004F267F"/>
    <w:rsid w:val="004F32B5"/>
    <w:rsid w:val="0050127E"/>
    <w:rsid w:val="00502389"/>
    <w:rsid w:val="00527E04"/>
    <w:rsid w:val="005313E8"/>
    <w:rsid w:val="00531706"/>
    <w:rsid w:val="0053795A"/>
    <w:rsid w:val="00542030"/>
    <w:rsid w:val="00546C98"/>
    <w:rsid w:val="005505C5"/>
    <w:rsid w:val="00551B1D"/>
    <w:rsid w:val="00573D72"/>
    <w:rsid w:val="00575515"/>
    <w:rsid w:val="0058668C"/>
    <w:rsid w:val="00595E99"/>
    <w:rsid w:val="005A3B95"/>
    <w:rsid w:val="005A5F52"/>
    <w:rsid w:val="005A758E"/>
    <w:rsid w:val="005C38BB"/>
    <w:rsid w:val="005D17FF"/>
    <w:rsid w:val="005D2BC3"/>
    <w:rsid w:val="005D5958"/>
    <w:rsid w:val="005E0102"/>
    <w:rsid w:val="005F553E"/>
    <w:rsid w:val="005F628E"/>
    <w:rsid w:val="00610B04"/>
    <w:rsid w:val="00623D97"/>
    <w:rsid w:val="00627616"/>
    <w:rsid w:val="00631143"/>
    <w:rsid w:val="00636DA0"/>
    <w:rsid w:val="00637E17"/>
    <w:rsid w:val="0064322B"/>
    <w:rsid w:val="00645590"/>
    <w:rsid w:val="0065156B"/>
    <w:rsid w:val="0065254D"/>
    <w:rsid w:val="0065396D"/>
    <w:rsid w:val="00664E62"/>
    <w:rsid w:val="00666D59"/>
    <w:rsid w:val="00674634"/>
    <w:rsid w:val="006828DB"/>
    <w:rsid w:val="006851DD"/>
    <w:rsid w:val="0068702B"/>
    <w:rsid w:val="006877B3"/>
    <w:rsid w:val="006A3750"/>
    <w:rsid w:val="006A4442"/>
    <w:rsid w:val="006A4815"/>
    <w:rsid w:val="006A59A9"/>
    <w:rsid w:val="006B2F5F"/>
    <w:rsid w:val="006B7B2A"/>
    <w:rsid w:val="006D01E3"/>
    <w:rsid w:val="006D4A02"/>
    <w:rsid w:val="006D6FF0"/>
    <w:rsid w:val="006E018E"/>
    <w:rsid w:val="006E6019"/>
    <w:rsid w:val="006E75E5"/>
    <w:rsid w:val="00704891"/>
    <w:rsid w:val="007163CA"/>
    <w:rsid w:val="00716B78"/>
    <w:rsid w:val="00722CAD"/>
    <w:rsid w:val="007309BF"/>
    <w:rsid w:val="00753F26"/>
    <w:rsid w:val="00756FC3"/>
    <w:rsid w:val="0076582C"/>
    <w:rsid w:val="0077417F"/>
    <w:rsid w:val="00785BB7"/>
    <w:rsid w:val="00786820"/>
    <w:rsid w:val="007B1189"/>
    <w:rsid w:val="007B4CA7"/>
    <w:rsid w:val="007B6195"/>
    <w:rsid w:val="007D385E"/>
    <w:rsid w:val="007D396D"/>
    <w:rsid w:val="007D6675"/>
    <w:rsid w:val="007F0D25"/>
    <w:rsid w:val="007F4E2F"/>
    <w:rsid w:val="00815F13"/>
    <w:rsid w:val="008226EC"/>
    <w:rsid w:val="00827CED"/>
    <w:rsid w:val="00831776"/>
    <w:rsid w:val="008359EB"/>
    <w:rsid w:val="00836860"/>
    <w:rsid w:val="008408DA"/>
    <w:rsid w:val="008424A0"/>
    <w:rsid w:val="008428F5"/>
    <w:rsid w:val="008454EE"/>
    <w:rsid w:val="0085046F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79DC"/>
    <w:rsid w:val="00891A07"/>
    <w:rsid w:val="00896D22"/>
    <w:rsid w:val="00897EA7"/>
    <w:rsid w:val="008A4FF9"/>
    <w:rsid w:val="008B64CC"/>
    <w:rsid w:val="008C6628"/>
    <w:rsid w:val="009033C0"/>
    <w:rsid w:val="00904A91"/>
    <w:rsid w:val="00916963"/>
    <w:rsid w:val="009303B9"/>
    <w:rsid w:val="00931A75"/>
    <w:rsid w:val="009360B3"/>
    <w:rsid w:val="009448C4"/>
    <w:rsid w:val="00950D1C"/>
    <w:rsid w:val="009575FB"/>
    <w:rsid w:val="00981350"/>
    <w:rsid w:val="009859DF"/>
    <w:rsid w:val="0098773E"/>
    <w:rsid w:val="00997482"/>
    <w:rsid w:val="009A5E25"/>
    <w:rsid w:val="009C62B8"/>
    <w:rsid w:val="009D39DB"/>
    <w:rsid w:val="009D488E"/>
    <w:rsid w:val="009D7D06"/>
    <w:rsid w:val="009E10E9"/>
    <w:rsid w:val="009E65F4"/>
    <w:rsid w:val="009F76B9"/>
    <w:rsid w:val="00A003DC"/>
    <w:rsid w:val="00A0139B"/>
    <w:rsid w:val="00A0353F"/>
    <w:rsid w:val="00A042F0"/>
    <w:rsid w:val="00A06DFD"/>
    <w:rsid w:val="00A10DDF"/>
    <w:rsid w:val="00A23F9A"/>
    <w:rsid w:val="00A30661"/>
    <w:rsid w:val="00A36054"/>
    <w:rsid w:val="00A46E28"/>
    <w:rsid w:val="00A46F5A"/>
    <w:rsid w:val="00A516CE"/>
    <w:rsid w:val="00A557E8"/>
    <w:rsid w:val="00A6531A"/>
    <w:rsid w:val="00A739CC"/>
    <w:rsid w:val="00A75E91"/>
    <w:rsid w:val="00A77A75"/>
    <w:rsid w:val="00A869EF"/>
    <w:rsid w:val="00A8780C"/>
    <w:rsid w:val="00A87BB1"/>
    <w:rsid w:val="00A94F69"/>
    <w:rsid w:val="00AA030D"/>
    <w:rsid w:val="00AB2C91"/>
    <w:rsid w:val="00AC0A95"/>
    <w:rsid w:val="00AD2A84"/>
    <w:rsid w:val="00AD2ECC"/>
    <w:rsid w:val="00AD53E6"/>
    <w:rsid w:val="00AD7A30"/>
    <w:rsid w:val="00AE0A30"/>
    <w:rsid w:val="00AF41BA"/>
    <w:rsid w:val="00B1108F"/>
    <w:rsid w:val="00B17FD2"/>
    <w:rsid w:val="00B251D0"/>
    <w:rsid w:val="00B360E5"/>
    <w:rsid w:val="00B36B7A"/>
    <w:rsid w:val="00B4567A"/>
    <w:rsid w:val="00B6582D"/>
    <w:rsid w:val="00B76A6F"/>
    <w:rsid w:val="00B77BDD"/>
    <w:rsid w:val="00B9028B"/>
    <w:rsid w:val="00BA3E66"/>
    <w:rsid w:val="00BA543F"/>
    <w:rsid w:val="00BB129F"/>
    <w:rsid w:val="00BB39A1"/>
    <w:rsid w:val="00BC6F22"/>
    <w:rsid w:val="00BD0907"/>
    <w:rsid w:val="00BD240D"/>
    <w:rsid w:val="00BE38A6"/>
    <w:rsid w:val="00BF3C92"/>
    <w:rsid w:val="00BF727E"/>
    <w:rsid w:val="00BF7881"/>
    <w:rsid w:val="00C03E06"/>
    <w:rsid w:val="00C108D8"/>
    <w:rsid w:val="00C17B34"/>
    <w:rsid w:val="00C24656"/>
    <w:rsid w:val="00C2513D"/>
    <w:rsid w:val="00C32DB2"/>
    <w:rsid w:val="00C515B9"/>
    <w:rsid w:val="00C5653E"/>
    <w:rsid w:val="00C637F6"/>
    <w:rsid w:val="00C7271D"/>
    <w:rsid w:val="00C72A19"/>
    <w:rsid w:val="00C765F9"/>
    <w:rsid w:val="00C76C43"/>
    <w:rsid w:val="00C81549"/>
    <w:rsid w:val="00C84780"/>
    <w:rsid w:val="00C86A8B"/>
    <w:rsid w:val="00C94396"/>
    <w:rsid w:val="00CA5906"/>
    <w:rsid w:val="00CC1FA4"/>
    <w:rsid w:val="00CC5051"/>
    <w:rsid w:val="00CD7B7E"/>
    <w:rsid w:val="00CF42B1"/>
    <w:rsid w:val="00CF7782"/>
    <w:rsid w:val="00D002E3"/>
    <w:rsid w:val="00D020FE"/>
    <w:rsid w:val="00D15163"/>
    <w:rsid w:val="00D236B6"/>
    <w:rsid w:val="00D23FA1"/>
    <w:rsid w:val="00D37F2E"/>
    <w:rsid w:val="00D411DF"/>
    <w:rsid w:val="00D53EC4"/>
    <w:rsid w:val="00D74F55"/>
    <w:rsid w:val="00D762DD"/>
    <w:rsid w:val="00D801D9"/>
    <w:rsid w:val="00D852AF"/>
    <w:rsid w:val="00D85A55"/>
    <w:rsid w:val="00DA0A8F"/>
    <w:rsid w:val="00DA65C4"/>
    <w:rsid w:val="00DB4FF5"/>
    <w:rsid w:val="00DC1C6E"/>
    <w:rsid w:val="00DC1E98"/>
    <w:rsid w:val="00DC52BF"/>
    <w:rsid w:val="00DC5C4E"/>
    <w:rsid w:val="00DC7D32"/>
    <w:rsid w:val="00DE082E"/>
    <w:rsid w:val="00DF486C"/>
    <w:rsid w:val="00E05F17"/>
    <w:rsid w:val="00E10439"/>
    <w:rsid w:val="00E122DB"/>
    <w:rsid w:val="00E128A0"/>
    <w:rsid w:val="00E1383D"/>
    <w:rsid w:val="00E14AA1"/>
    <w:rsid w:val="00E232C5"/>
    <w:rsid w:val="00E3146A"/>
    <w:rsid w:val="00E358D2"/>
    <w:rsid w:val="00E46D85"/>
    <w:rsid w:val="00E53950"/>
    <w:rsid w:val="00E66026"/>
    <w:rsid w:val="00E71CC5"/>
    <w:rsid w:val="00E827D8"/>
    <w:rsid w:val="00E97333"/>
    <w:rsid w:val="00E975BF"/>
    <w:rsid w:val="00E97A89"/>
    <w:rsid w:val="00EA0A15"/>
    <w:rsid w:val="00EA22D4"/>
    <w:rsid w:val="00EB79BB"/>
    <w:rsid w:val="00EC4F53"/>
    <w:rsid w:val="00ED0345"/>
    <w:rsid w:val="00ED4300"/>
    <w:rsid w:val="00EE3B6A"/>
    <w:rsid w:val="00EE63CA"/>
    <w:rsid w:val="00F01E6D"/>
    <w:rsid w:val="00F04E34"/>
    <w:rsid w:val="00F058C3"/>
    <w:rsid w:val="00F11AD6"/>
    <w:rsid w:val="00F17ABC"/>
    <w:rsid w:val="00F26DA7"/>
    <w:rsid w:val="00F371D7"/>
    <w:rsid w:val="00F55857"/>
    <w:rsid w:val="00F730E5"/>
    <w:rsid w:val="00F75D4B"/>
    <w:rsid w:val="00F9332A"/>
    <w:rsid w:val="00F961CB"/>
    <w:rsid w:val="00F97990"/>
    <w:rsid w:val="00FB6C67"/>
    <w:rsid w:val="00FC0769"/>
    <w:rsid w:val="00FD26B1"/>
    <w:rsid w:val="00FD51D2"/>
    <w:rsid w:val="00FE08C5"/>
    <w:rsid w:val="00FE23EA"/>
    <w:rsid w:val="00FE3B2B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Emphasis"/>
    <w:basedOn w:val="a0"/>
    <w:qFormat/>
    <w:rsid w:val="00546C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wt.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E2BD5F3-EA80-4FC9-A74D-5A62E86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59</cp:revision>
  <cp:lastPrinted>2025-04-13T00:33:00Z</cp:lastPrinted>
  <dcterms:created xsi:type="dcterms:W3CDTF">2025-03-20T23:49:00Z</dcterms:created>
  <dcterms:modified xsi:type="dcterms:W3CDTF">2025-04-13T00:33:00Z</dcterms:modified>
</cp:coreProperties>
</file>