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2E6ABBF2" w:rsidR="00A46E28" w:rsidRPr="0053170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F30873">
        <w:rPr>
          <w:sz w:val="36"/>
          <w:szCs w:val="36"/>
        </w:rPr>
        <w:t>17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4BDA41CD" w14:textId="68751B87" w:rsidR="00883AB5" w:rsidRPr="00883AB5" w:rsidRDefault="0050127E" w:rsidP="00883AB5">
      <w:pPr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833CDF" w:rsidRPr="00833CDF">
        <w:rPr>
          <w:i/>
          <w:iCs/>
          <w:sz w:val="28"/>
          <w:szCs w:val="28"/>
        </w:rPr>
        <w:t>Изучение к</w:t>
      </w:r>
      <w:r w:rsidR="00833CDF">
        <w:rPr>
          <w:i/>
          <w:iCs/>
          <w:sz w:val="28"/>
          <w:szCs w:val="28"/>
        </w:rPr>
        <w:t>э</w:t>
      </w:r>
      <w:r w:rsidR="00833CDF" w:rsidRPr="00833CDF">
        <w:rPr>
          <w:i/>
          <w:iCs/>
          <w:sz w:val="28"/>
          <w:szCs w:val="28"/>
        </w:rPr>
        <w:t>ширования в веб-приложении на основе ASP.NET Core</w:t>
      </w:r>
    </w:p>
    <w:p w14:paraId="2A31D7D5" w14:textId="0F1B3562" w:rsidR="001B0C29" w:rsidRDefault="001B0C29" w:rsidP="000351BD">
      <w:pPr>
        <w:spacing w:line="360" w:lineRule="auto"/>
        <w:jc w:val="center"/>
        <w:rPr>
          <w:i/>
          <w:iCs/>
          <w:sz w:val="28"/>
          <w:szCs w:val="28"/>
        </w:rPr>
      </w:pP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>Карапетян Нвер Каренович</w:t>
      </w:r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7DC92002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F30873">
        <w:rPr>
          <w:sz w:val="28"/>
          <w:szCs w:val="28"/>
          <w:u w:val="single"/>
        </w:rPr>
        <w:t>04</w:t>
      </w:r>
      <w:r w:rsidR="001146FE" w:rsidRPr="001146FE">
        <w:rPr>
          <w:sz w:val="28"/>
          <w:szCs w:val="28"/>
          <w:u w:val="single"/>
        </w:rPr>
        <w:t>.0</w:t>
      </w:r>
      <w:r w:rsidR="00F30873">
        <w:rPr>
          <w:sz w:val="28"/>
          <w:szCs w:val="28"/>
          <w:u w:val="single"/>
        </w:rPr>
        <w:t>5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29D915B" w14:textId="75AC40E8" w:rsidR="000C4363" w:rsidRDefault="000E5000" w:rsidP="000E5000">
      <w:pPr>
        <w:pStyle w:val="ad"/>
      </w:pPr>
      <w:r>
        <w:lastRenderedPageBreak/>
        <w:t>Цель:</w:t>
      </w:r>
    </w:p>
    <w:p w14:paraId="020D9D67" w14:textId="53D24024" w:rsidR="005C1841" w:rsidRDefault="00042CF0" w:rsidP="00042CF0">
      <w:pPr>
        <w:pStyle w:val="a4"/>
        <w:rPr>
          <w:sz w:val="24"/>
        </w:rPr>
      </w:pPr>
      <w:r w:rsidRPr="00042CF0">
        <w:t>Ознакомиться с механизмами кеширования в ASP.NET Core для оптимизации производительности веб-приложений</w:t>
      </w:r>
      <w:r w:rsidR="005C1841">
        <w:t>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1CC4285C" w14:textId="196D3B3E" w:rsidR="00042CF0" w:rsidRDefault="00042CF0" w:rsidP="00042CF0">
      <w:pPr>
        <w:pStyle w:val="a4"/>
        <w:numPr>
          <w:ilvl w:val="0"/>
          <w:numId w:val="30"/>
        </w:numPr>
      </w:pPr>
      <w:r>
        <w:t>Изучить основные типы к</w:t>
      </w:r>
      <w:r w:rsidR="00E85A26">
        <w:t>э</w:t>
      </w:r>
      <w:r>
        <w:t>ширования доступные в ASP.NET Core: внутренний кэш, кэш памяти, кэш диска, распределенный кэш.</w:t>
      </w:r>
    </w:p>
    <w:p w14:paraId="2C4D192B" w14:textId="483A6575" w:rsidR="00042CF0" w:rsidRDefault="00042CF0" w:rsidP="00042CF0">
      <w:pPr>
        <w:pStyle w:val="a4"/>
        <w:numPr>
          <w:ilvl w:val="0"/>
          <w:numId w:val="30"/>
        </w:numPr>
      </w:pPr>
      <w:r>
        <w:t>Реализовать простые примеры использования каждого типа к</w:t>
      </w:r>
      <w:r w:rsidR="00E85A26">
        <w:t>э</w:t>
      </w:r>
      <w:r>
        <w:t>ширования в веб-приложении.</w:t>
      </w:r>
    </w:p>
    <w:p w14:paraId="24CB4A3F" w14:textId="65C04149" w:rsidR="00042CF0" w:rsidRDefault="00042CF0" w:rsidP="00042CF0">
      <w:pPr>
        <w:pStyle w:val="a4"/>
        <w:numPr>
          <w:ilvl w:val="0"/>
          <w:numId w:val="30"/>
        </w:numPr>
      </w:pPr>
      <w:r>
        <w:t>Протестировать работу к</w:t>
      </w:r>
      <w:r w:rsidR="00F5602F">
        <w:t>э</w:t>
      </w:r>
      <w:r>
        <w:t>ша при различных сценариях, включая частые запросы, изменение данных и истечение времени жизни к</w:t>
      </w:r>
      <w:r w:rsidR="00F5602F">
        <w:t>э</w:t>
      </w:r>
      <w:r>
        <w:t>ша.</w:t>
      </w:r>
    </w:p>
    <w:p w14:paraId="3800F633" w14:textId="03531944" w:rsidR="0001263E" w:rsidRDefault="00042CF0" w:rsidP="00042CF0">
      <w:pPr>
        <w:pStyle w:val="a4"/>
        <w:numPr>
          <w:ilvl w:val="0"/>
          <w:numId w:val="30"/>
        </w:numPr>
      </w:pPr>
      <w:r>
        <w:t>Оценить влияние использования кеширования на производительность и время ответа веб-приложения.</w:t>
      </w:r>
    </w:p>
    <w:p w14:paraId="25FCFE6D" w14:textId="77777777" w:rsidR="00E85A26" w:rsidRPr="00531706" w:rsidRDefault="00E85A26" w:rsidP="00E85A26">
      <w:pPr>
        <w:pStyle w:val="a4"/>
      </w:pPr>
    </w:p>
    <w:p w14:paraId="09F2BEBE" w14:textId="2CD64AA9" w:rsidR="005313E8" w:rsidRDefault="00084B22" w:rsidP="009A5E25">
      <w:pPr>
        <w:pStyle w:val="aa"/>
      </w:pPr>
      <w:r>
        <w:t>Ход работы</w:t>
      </w:r>
    </w:p>
    <w:p w14:paraId="3018143F" w14:textId="52EE9C8E" w:rsidR="0074531F" w:rsidRDefault="00E76081" w:rsidP="00714050">
      <w:pPr>
        <w:pStyle w:val="a4"/>
      </w:pPr>
      <w:r>
        <w:t>К</w:t>
      </w:r>
      <w:r>
        <w:t>э</w:t>
      </w:r>
      <w:r>
        <w:t>ширование позволяет значительно снизить нагрузку на базу данных и улучшить время отклика веб-приложения за сч</w:t>
      </w:r>
      <w:r>
        <w:t>е</w:t>
      </w:r>
      <w:r>
        <w:t>т хранения результатов дорогостоящих операций (например, запросов к БД) в более быстром хранилище. В ASP.NET Core доступны четыре основных механизма к</w:t>
      </w:r>
      <w:r>
        <w:t>э</w:t>
      </w:r>
      <w:r>
        <w:t>ширования: встроенный in-memory cache (памятный к</w:t>
      </w:r>
      <w:r>
        <w:t>э</w:t>
      </w:r>
      <w:r>
        <w:t>ш), распредел</w:t>
      </w:r>
      <w:r>
        <w:t>е</w:t>
      </w:r>
      <w:r>
        <w:t>нный к</w:t>
      </w:r>
      <w:r>
        <w:t>э</w:t>
      </w:r>
      <w:r>
        <w:t>ш (distributed cache), диск-базированный к</w:t>
      </w:r>
      <w:r>
        <w:t>э</w:t>
      </w:r>
      <w:r>
        <w:t>ш на уровне приложения и кеширование HTTP-ответов (response cache). В ходе этой лабораторной работы были последовательно реализованы и протестированы примеры каждого из этих видов.</w:t>
      </w:r>
    </w:p>
    <w:p w14:paraId="26F8C3FD" w14:textId="30838792" w:rsidR="00E76081" w:rsidRDefault="00E76081" w:rsidP="00714050">
      <w:pPr>
        <w:pStyle w:val="a4"/>
      </w:pPr>
    </w:p>
    <w:p w14:paraId="40F4AA88" w14:textId="27818F25" w:rsidR="00E76081" w:rsidRDefault="00E76081" w:rsidP="00E76081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>Настройка приложения и сервисов</w:t>
      </w:r>
    </w:p>
    <w:p w14:paraId="305D422E" w14:textId="4725C715" w:rsidR="00E76081" w:rsidRDefault="00E76081" w:rsidP="00E76081">
      <w:pPr>
        <w:pStyle w:val="a4"/>
      </w:pPr>
      <w:r>
        <w:t xml:space="preserve">Перед тем как приступить к контроллеру, в файле </w:t>
      </w:r>
      <w:r>
        <w:rPr>
          <w:rStyle w:val="af4"/>
          <w:rFonts w:eastAsiaTheme="majorEastAsia"/>
        </w:rPr>
        <w:t>Program.cs</w:t>
      </w:r>
      <w:r>
        <w:t xml:space="preserve"> были добавлены все необходимые сервисы и настроено логирование. Сначала подключаются службы к</w:t>
      </w:r>
      <w:r w:rsidR="00D52E23">
        <w:t>э</w:t>
      </w:r>
      <w:r>
        <w:t>ширования:</w:t>
      </w:r>
    </w:p>
    <w:p w14:paraId="0F534A79" w14:textId="095CAF45" w:rsidR="00B54F02" w:rsidRDefault="00B54F02" w:rsidP="00E76081">
      <w:pPr>
        <w:pStyle w:val="a4"/>
      </w:pPr>
    </w:p>
    <w:p w14:paraId="43BC9D18" w14:textId="77777777" w:rsidR="00B54F02" w:rsidRDefault="00B54F02" w:rsidP="00E76081">
      <w:pPr>
        <w:pStyle w:val="a4"/>
      </w:pPr>
    </w:p>
    <w:p w14:paraId="2C1B77F3" w14:textId="16BFC28E" w:rsidR="00126F30" w:rsidRPr="00B54F02" w:rsidRDefault="00126F30" w:rsidP="00126F30">
      <w:pPr>
        <w:pStyle w:val="a3"/>
        <w:jc w:val="right"/>
      </w:pPr>
      <w:r>
        <w:t>Листинг 1. Подключение</w:t>
      </w:r>
      <w:r w:rsidR="00B54F02">
        <w:t xml:space="preserve"> через систему </w:t>
      </w:r>
      <w:r w:rsidR="00B54F02">
        <w:rPr>
          <w:lang w:val="en-US"/>
        </w:rPr>
        <w:t>Dependency</w:t>
      </w:r>
      <w:r w:rsidR="00B54F02" w:rsidRPr="00B54F02">
        <w:t xml:space="preserve"> </w:t>
      </w:r>
      <w:r w:rsidR="00B54F02">
        <w:rPr>
          <w:lang w:val="en-US"/>
        </w:rPr>
        <w:t>Injection</w:t>
      </w:r>
      <w:r w:rsidR="00B54F02">
        <w:t xml:space="preserve"> сервисов кэширования.</w:t>
      </w:r>
    </w:p>
    <w:p w14:paraId="46CA46CE" w14:textId="14F85009" w:rsidR="00EB386D" w:rsidRPr="00EB386D" w:rsidRDefault="00EB386D" w:rsidP="00EB3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386D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386D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386D">
        <w:rPr>
          <w:rFonts w:ascii="Consolas" w:hAnsi="Consolas"/>
          <w:color w:val="DCDCAA"/>
          <w:sz w:val="21"/>
          <w:szCs w:val="21"/>
          <w:lang w:val="en-US"/>
        </w:rPr>
        <w:t>AddMemoryCache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>();  </w:t>
      </w:r>
      <w:r w:rsidR="00B76D87">
        <w:rPr>
          <w:rFonts w:ascii="Consolas" w:hAnsi="Consolas"/>
          <w:color w:val="D4D4D4"/>
          <w:sz w:val="21"/>
          <w:szCs w:val="21"/>
          <w:lang w:val="en-US"/>
        </w:rPr>
        <w:tab/>
      </w:r>
      <w:r w:rsidR="00B76D87">
        <w:rPr>
          <w:rFonts w:ascii="Consolas" w:hAnsi="Consolas"/>
          <w:color w:val="D4D4D4"/>
          <w:sz w:val="21"/>
          <w:szCs w:val="21"/>
          <w:lang w:val="en-US"/>
        </w:rPr>
        <w:tab/>
      </w:r>
      <w:r w:rsidR="00B76D87">
        <w:rPr>
          <w:rFonts w:ascii="Consolas" w:hAnsi="Consolas"/>
          <w:color w:val="D4D4D4"/>
          <w:sz w:val="21"/>
          <w:szCs w:val="21"/>
          <w:lang w:val="en-US"/>
        </w:rPr>
        <w:tab/>
      </w:r>
      <w:r w:rsidRPr="00EB386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7100B5">
        <w:rPr>
          <w:rFonts w:ascii="Consolas" w:hAnsi="Consolas"/>
          <w:color w:val="6A9955"/>
          <w:sz w:val="21"/>
          <w:szCs w:val="21"/>
        </w:rPr>
        <w:t>Встроенный</w:t>
      </w:r>
      <w:r w:rsidR="007100B5" w:rsidRPr="00450E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B386D">
        <w:rPr>
          <w:rFonts w:ascii="Consolas" w:hAnsi="Consolas"/>
          <w:color w:val="6A9955"/>
          <w:sz w:val="21"/>
          <w:szCs w:val="21"/>
          <w:lang w:val="en-US"/>
        </w:rPr>
        <w:t xml:space="preserve">In-Memory </w:t>
      </w:r>
      <w:r>
        <w:rPr>
          <w:rFonts w:ascii="Consolas" w:hAnsi="Consolas"/>
          <w:color w:val="6A9955"/>
          <w:sz w:val="21"/>
          <w:szCs w:val="21"/>
        </w:rPr>
        <w:t>кэш</w:t>
      </w:r>
    </w:p>
    <w:p w14:paraId="590B2A7F" w14:textId="29A25088" w:rsidR="00EB386D" w:rsidRPr="00EB386D" w:rsidRDefault="00EB386D" w:rsidP="00EB3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386D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386D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386D">
        <w:rPr>
          <w:rFonts w:ascii="Consolas" w:hAnsi="Consolas"/>
          <w:color w:val="DCDCAA"/>
          <w:sz w:val="21"/>
          <w:szCs w:val="21"/>
          <w:lang w:val="en-US"/>
        </w:rPr>
        <w:t>AddDistributedMemoryCache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 xml:space="preserve">();   </w:t>
      </w:r>
      <w:r w:rsidR="00B76D87">
        <w:rPr>
          <w:rFonts w:ascii="Consolas" w:hAnsi="Consolas"/>
          <w:color w:val="D4D4D4"/>
          <w:sz w:val="21"/>
          <w:szCs w:val="21"/>
        </w:rPr>
        <w:t xml:space="preserve"> </w:t>
      </w:r>
      <w:r w:rsidRPr="00EB386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Распределенный</w:t>
      </w:r>
      <w:r w:rsidRPr="00EB386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кэш</w:t>
      </w:r>
    </w:p>
    <w:p w14:paraId="1C6A25ED" w14:textId="73269155" w:rsidR="00EB386D" w:rsidRPr="00EB386D" w:rsidRDefault="00EB386D" w:rsidP="00EB3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386D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386D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386D">
        <w:rPr>
          <w:rFonts w:ascii="Consolas" w:hAnsi="Consolas"/>
          <w:color w:val="DCDCAA"/>
          <w:sz w:val="21"/>
          <w:szCs w:val="21"/>
          <w:lang w:val="en-US"/>
        </w:rPr>
        <w:t>AddResponseCaching</w:t>
      </w:r>
      <w:r w:rsidRPr="00EB386D">
        <w:rPr>
          <w:rFonts w:ascii="Consolas" w:hAnsi="Consolas"/>
          <w:color w:val="D4D4D4"/>
          <w:sz w:val="21"/>
          <w:szCs w:val="21"/>
          <w:lang w:val="en-US"/>
        </w:rPr>
        <w:t>();  </w:t>
      </w:r>
      <w:r w:rsidR="00B76D87">
        <w:rPr>
          <w:rFonts w:ascii="Consolas" w:hAnsi="Consolas"/>
          <w:color w:val="D4D4D4"/>
          <w:sz w:val="21"/>
          <w:szCs w:val="21"/>
          <w:lang w:val="en-US"/>
        </w:rPr>
        <w:tab/>
      </w:r>
      <w:r w:rsidR="00B76D87">
        <w:rPr>
          <w:rFonts w:ascii="Consolas" w:hAnsi="Consolas"/>
          <w:color w:val="D4D4D4"/>
          <w:sz w:val="21"/>
          <w:szCs w:val="21"/>
          <w:lang w:val="en-US"/>
        </w:rPr>
        <w:tab/>
      </w:r>
      <w:r w:rsidRPr="00EB386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Кэширование</w:t>
      </w:r>
      <w:r w:rsidRPr="00EB386D">
        <w:rPr>
          <w:rFonts w:ascii="Consolas" w:hAnsi="Consolas"/>
          <w:color w:val="6A9955"/>
          <w:sz w:val="21"/>
          <w:szCs w:val="21"/>
          <w:lang w:val="en-US"/>
        </w:rPr>
        <w:t xml:space="preserve"> HTTP-</w:t>
      </w:r>
      <w:r>
        <w:rPr>
          <w:rFonts w:ascii="Consolas" w:hAnsi="Consolas"/>
          <w:color w:val="6A9955"/>
          <w:sz w:val="21"/>
          <w:szCs w:val="21"/>
        </w:rPr>
        <w:t>ответов</w:t>
      </w:r>
    </w:p>
    <w:p w14:paraId="48EFADC3" w14:textId="30EC1616" w:rsidR="00126F30" w:rsidRDefault="00126F30" w:rsidP="00126F30">
      <w:pPr>
        <w:pStyle w:val="a4"/>
        <w:ind w:firstLine="0"/>
        <w:rPr>
          <w:rStyle w:val="af8"/>
          <w:i w:val="0"/>
          <w:iCs w:val="0"/>
          <w:lang w:val="en-US"/>
        </w:rPr>
      </w:pPr>
    </w:p>
    <w:p w14:paraId="6C1819DD" w14:textId="0079AC9A" w:rsidR="00450ECB" w:rsidRDefault="009C2BD2" w:rsidP="009C2BD2">
      <w:pPr>
        <w:pStyle w:val="a4"/>
        <w:ind w:firstLine="708"/>
      </w:pPr>
      <w:r>
        <w:t xml:space="preserve">После этого очищаются стандартные провайдеры логирования и настраивается </w:t>
      </w:r>
      <w:r w:rsidRPr="009C2BD2">
        <w:rPr>
          <w:rStyle w:val="af2"/>
        </w:rPr>
        <w:t>Serilog</w:t>
      </w:r>
      <w:r>
        <w:t>, чтобы выводить сообщения в консоль и файлы</w:t>
      </w:r>
      <w:r w:rsidR="00A23CBC">
        <w:t>:</w:t>
      </w:r>
    </w:p>
    <w:p w14:paraId="56DF4020" w14:textId="50025D09" w:rsidR="00A51E0B" w:rsidRPr="00975EAD" w:rsidRDefault="00A51E0B" w:rsidP="00A51E0B">
      <w:pPr>
        <w:pStyle w:val="a3"/>
        <w:jc w:val="right"/>
        <w:rPr>
          <w:lang w:val="en-US"/>
        </w:rPr>
      </w:pPr>
      <w:r>
        <w:t>Листинг</w:t>
      </w:r>
      <w:r w:rsidRPr="00975EAD">
        <w:rPr>
          <w:lang w:val="en-US"/>
        </w:rPr>
        <w:t xml:space="preserve"> </w:t>
      </w:r>
      <w:r>
        <w:rPr>
          <w:lang w:val="en-US"/>
        </w:rPr>
        <w:t>2</w:t>
      </w:r>
      <w:r w:rsidRPr="00975EAD">
        <w:rPr>
          <w:lang w:val="en-US"/>
        </w:rPr>
        <w:t>.</w:t>
      </w:r>
      <w:r w:rsidR="00F86A23">
        <w:t xml:space="preserve"> Настройка </w:t>
      </w:r>
      <w:r w:rsidR="006F088E">
        <w:t xml:space="preserve">сервисов </w:t>
      </w:r>
      <w:r w:rsidR="00F86A23">
        <w:t>логирования</w:t>
      </w:r>
      <w:r w:rsidRPr="00975EAD">
        <w:rPr>
          <w:lang w:val="en-US"/>
        </w:rPr>
        <w:t>.</w:t>
      </w:r>
    </w:p>
    <w:p w14:paraId="4BCFF2DB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75EAD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Logging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DCDCAA"/>
          <w:sz w:val="21"/>
          <w:szCs w:val="21"/>
          <w:lang w:val="en-US"/>
        </w:rPr>
        <w:t>ClearProviders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3A49494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E49D26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75EAD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Logging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DCDCAA"/>
          <w:sz w:val="21"/>
          <w:szCs w:val="21"/>
          <w:lang w:val="en-US"/>
        </w:rPr>
        <w:t>AddConsole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C6D9B29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75EAD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Logging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DCDCAA"/>
          <w:sz w:val="21"/>
          <w:szCs w:val="21"/>
          <w:lang w:val="en-US"/>
        </w:rPr>
        <w:t>AddDebug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3E6645D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A50FFC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75EAD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75EA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75EAD">
        <w:rPr>
          <w:rFonts w:ascii="Consolas" w:hAnsi="Consolas"/>
          <w:color w:val="4EC9B0"/>
          <w:sz w:val="21"/>
          <w:szCs w:val="21"/>
          <w:lang w:val="en-US"/>
        </w:rPr>
        <w:t>LoggerConfiguration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F632C55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75EAD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MinimumLevel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DCDCAA"/>
          <w:sz w:val="21"/>
          <w:szCs w:val="21"/>
          <w:lang w:val="en-US"/>
        </w:rPr>
        <w:t>Debug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AA8A766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75EAD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WriteTo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DCDCAA"/>
          <w:sz w:val="21"/>
          <w:szCs w:val="21"/>
          <w:lang w:val="en-US"/>
        </w:rPr>
        <w:t>Console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32ACAE6" w14:textId="77777777" w:rsidR="00975EAD" w:rsidRP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75EAD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WriteTo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5EAD">
        <w:rPr>
          <w:rFonts w:ascii="Consolas" w:hAnsi="Consolas"/>
          <w:color w:val="CE9178"/>
          <w:sz w:val="21"/>
          <w:szCs w:val="21"/>
          <w:lang w:val="en-US"/>
        </w:rPr>
        <w:t>"Logs/log-.txt"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rollingInterval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RollingInterval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5EAD">
        <w:rPr>
          <w:rFonts w:ascii="Consolas" w:hAnsi="Consolas"/>
          <w:color w:val="9CDCFE"/>
          <w:sz w:val="21"/>
          <w:szCs w:val="21"/>
          <w:lang w:val="en-US"/>
        </w:rPr>
        <w:t>Day</w:t>
      </w:r>
      <w:r w:rsidRPr="00975EA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B6A109" w14:textId="77777777" w:rsidR="00975EAD" w:rsidRPr="00F86A23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75EA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A23">
        <w:rPr>
          <w:rFonts w:ascii="Consolas" w:hAnsi="Consolas"/>
          <w:color w:val="9CDCFE"/>
          <w:sz w:val="21"/>
          <w:szCs w:val="21"/>
          <w:lang w:val="en-US"/>
        </w:rPr>
        <w:t>WriteTo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A23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86A2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86A23">
        <w:rPr>
          <w:rFonts w:ascii="Consolas" w:hAnsi="Consolas"/>
          <w:color w:val="4EC9B0"/>
          <w:sz w:val="21"/>
          <w:szCs w:val="21"/>
          <w:lang w:val="en-US"/>
        </w:rPr>
        <w:t>Serilog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A23">
        <w:rPr>
          <w:rFonts w:ascii="Consolas" w:hAnsi="Consolas"/>
          <w:color w:val="4EC9B0"/>
          <w:sz w:val="21"/>
          <w:szCs w:val="21"/>
          <w:lang w:val="en-US"/>
        </w:rPr>
        <w:t>Formatting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A23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A23">
        <w:rPr>
          <w:rFonts w:ascii="Consolas" w:hAnsi="Consolas"/>
          <w:color w:val="4EC9B0"/>
          <w:sz w:val="21"/>
          <w:szCs w:val="21"/>
          <w:lang w:val="en-US"/>
        </w:rPr>
        <w:t>JsonFormatter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F86A23">
        <w:rPr>
          <w:rFonts w:ascii="Consolas" w:hAnsi="Consolas"/>
          <w:color w:val="CE9178"/>
          <w:sz w:val="21"/>
          <w:szCs w:val="21"/>
          <w:lang w:val="en-US"/>
        </w:rPr>
        <w:t>"Logs/structured-.json"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86A23">
        <w:rPr>
          <w:rFonts w:ascii="Consolas" w:hAnsi="Consolas"/>
          <w:color w:val="9CDCFE"/>
          <w:sz w:val="21"/>
          <w:szCs w:val="21"/>
          <w:lang w:val="en-US"/>
        </w:rPr>
        <w:t>rollingInterval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86A23">
        <w:rPr>
          <w:rFonts w:ascii="Consolas" w:hAnsi="Consolas"/>
          <w:color w:val="9CDCFE"/>
          <w:sz w:val="21"/>
          <w:szCs w:val="21"/>
          <w:lang w:val="en-US"/>
        </w:rPr>
        <w:t>RollingInterval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A23">
        <w:rPr>
          <w:rFonts w:ascii="Consolas" w:hAnsi="Consolas"/>
          <w:color w:val="9CDCFE"/>
          <w:sz w:val="21"/>
          <w:szCs w:val="21"/>
          <w:lang w:val="en-US"/>
        </w:rPr>
        <w:t>Day</w:t>
      </w:r>
      <w:r w:rsidRPr="00F86A2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4CBB0D" w14:textId="77777777" w:rsid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6A2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CreateLogger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2B0A0F7" w14:textId="77777777" w:rsid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1BE2E5" w14:textId="77777777" w:rsidR="00975EAD" w:rsidRDefault="00975EAD" w:rsidP="00975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UseSerilog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902FB67" w14:textId="63C0E605" w:rsidR="00A23CBC" w:rsidRDefault="00A23CBC" w:rsidP="009C2BD2">
      <w:pPr>
        <w:pStyle w:val="a4"/>
        <w:ind w:firstLine="708"/>
        <w:rPr>
          <w:rStyle w:val="af8"/>
          <w:i w:val="0"/>
          <w:iCs w:val="0"/>
          <w:lang w:val="en-US"/>
        </w:rPr>
      </w:pPr>
    </w:p>
    <w:p w14:paraId="7A453A89" w14:textId="6835E5A6" w:rsidR="00247111" w:rsidRDefault="00247111" w:rsidP="009C2BD2">
      <w:pPr>
        <w:pStyle w:val="a4"/>
        <w:ind w:firstLine="708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 xml:space="preserve">И последним этапом настройки приложения является подключение соответствующих </w:t>
      </w:r>
      <w:r>
        <w:rPr>
          <w:rStyle w:val="af8"/>
          <w:i w:val="0"/>
          <w:iCs w:val="0"/>
          <w:lang w:val="en-US"/>
        </w:rPr>
        <w:t>middleware</w:t>
      </w:r>
      <w:r>
        <w:rPr>
          <w:rStyle w:val="af8"/>
          <w:i w:val="0"/>
          <w:iCs w:val="0"/>
        </w:rPr>
        <w:t xml:space="preserve"> для </w:t>
      </w:r>
      <w:r w:rsidRPr="00247111">
        <w:rPr>
          <w:rStyle w:val="af2"/>
        </w:rPr>
        <w:t>Response Caching</w:t>
      </w:r>
      <w:r>
        <w:rPr>
          <w:rStyle w:val="af8"/>
          <w:i w:val="0"/>
          <w:iCs w:val="0"/>
        </w:rPr>
        <w:t xml:space="preserve"> и </w:t>
      </w:r>
      <w:r w:rsidRPr="00247111">
        <w:rPr>
          <w:rStyle w:val="af2"/>
        </w:rPr>
        <w:t>Serilog Request Logging</w:t>
      </w:r>
      <w:r w:rsidRPr="00247111">
        <w:rPr>
          <w:rStyle w:val="af8"/>
          <w:i w:val="0"/>
          <w:iCs w:val="0"/>
        </w:rPr>
        <w:t>:</w:t>
      </w:r>
    </w:p>
    <w:p w14:paraId="76B7EF7D" w14:textId="5C9ED14A" w:rsidR="00247111" w:rsidRPr="00247111" w:rsidRDefault="00247111" w:rsidP="00247111">
      <w:pPr>
        <w:pStyle w:val="a3"/>
        <w:jc w:val="right"/>
        <w:rPr>
          <w:rStyle w:val="af8"/>
          <w:i w:val="0"/>
          <w:iCs w:val="0"/>
          <w:lang w:val="en-US"/>
        </w:rPr>
      </w:pPr>
      <w:r>
        <w:t>Листинг</w:t>
      </w:r>
      <w:r w:rsidRPr="00975EAD">
        <w:rPr>
          <w:lang w:val="en-US"/>
        </w:rPr>
        <w:t xml:space="preserve"> </w:t>
      </w:r>
      <w:r>
        <w:rPr>
          <w:lang w:val="en-US"/>
        </w:rPr>
        <w:t>3</w:t>
      </w:r>
      <w:r w:rsidRPr="00975EAD">
        <w:rPr>
          <w:lang w:val="en-US"/>
        </w:rPr>
        <w:t>.</w:t>
      </w:r>
      <w:r>
        <w:rPr>
          <w:lang w:val="en-US"/>
        </w:rPr>
        <w:t xml:space="preserve"> </w:t>
      </w:r>
      <w:r>
        <w:t>Подключение</w:t>
      </w:r>
      <w:r w:rsidR="00E231C7">
        <w:t xml:space="preserve"> необходимых</w:t>
      </w:r>
      <w:r>
        <w:t xml:space="preserve"> </w:t>
      </w:r>
      <w:r>
        <w:rPr>
          <w:lang w:val="en-US"/>
        </w:rPr>
        <w:t>middleware</w:t>
      </w:r>
      <w:r w:rsidRPr="00975EAD">
        <w:rPr>
          <w:lang w:val="en-US"/>
        </w:rPr>
        <w:t>.</w:t>
      </w:r>
    </w:p>
    <w:p w14:paraId="7A044C2F" w14:textId="3668277B" w:rsidR="00247111" w:rsidRPr="00247111" w:rsidRDefault="00247111" w:rsidP="00247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471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2471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7111">
        <w:rPr>
          <w:rFonts w:ascii="Consolas" w:hAnsi="Consolas"/>
          <w:color w:val="DCDCAA"/>
          <w:sz w:val="21"/>
          <w:szCs w:val="21"/>
          <w:lang w:val="en-US"/>
        </w:rPr>
        <w:t>UseSerilogRequestLogging</w:t>
      </w:r>
      <w:r w:rsidRPr="0024711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1EB91B3" w14:textId="77777777" w:rsidR="00247111" w:rsidRPr="00247111" w:rsidRDefault="00247111" w:rsidP="00247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471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2471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7111">
        <w:rPr>
          <w:rFonts w:ascii="Consolas" w:hAnsi="Consolas"/>
          <w:color w:val="DCDCAA"/>
          <w:sz w:val="21"/>
          <w:szCs w:val="21"/>
          <w:lang w:val="en-US"/>
        </w:rPr>
        <w:t>UseResponseCaching</w:t>
      </w:r>
      <w:r w:rsidRPr="0024711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0C5F99F" w14:textId="53CFE8A9" w:rsidR="00247111" w:rsidRDefault="00247111" w:rsidP="009C2BD2">
      <w:pPr>
        <w:pStyle w:val="a4"/>
        <w:ind w:firstLine="708"/>
        <w:rPr>
          <w:rStyle w:val="af8"/>
          <w:i w:val="0"/>
          <w:iCs w:val="0"/>
          <w:lang w:val="en-US"/>
        </w:rPr>
      </w:pPr>
    </w:p>
    <w:p w14:paraId="6A1D80FF" w14:textId="759C2E86" w:rsidR="00E231C7" w:rsidRDefault="009378F5" w:rsidP="009378F5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 xml:space="preserve">Реализация </w:t>
      </w:r>
      <w:r>
        <w:rPr>
          <w:rStyle w:val="af8"/>
          <w:i w:val="0"/>
          <w:iCs w:val="0"/>
          <w:lang w:val="en-US"/>
        </w:rPr>
        <w:t>In-Memory Cache</w:t>
      </w:r>
    </w:p>
    <w:p w14:paraId="03B1AE57" w14:textId="34D5271D" w:rsidR="009378F5" w:rsidRDefault="009378F5" w:rsidP="009378F5">
      <w:pPr>
        <w:pStyle w:val="a4"/>
      </w:pPr>
      <w:r>
        <w:t xml:space="preserve">В методе </w:t>
      </w:r>
      <w:r w:rsidRPr="009378F5">
        <w:rPr>
          <w:rStyle w:val="af2"/>
          <w:rFonts w:eastAsiaTheme="majorEastAsia"/>
        </w:rPr>
        <w:t>GetProducts()</w:t>
      </w:r>
      <w:r>
        <w:t xml:space="preserve"> контроллера сначала проверяется, есть ли в </w:t>
      </w:r>
      <w:r w:rsidRPr="009378F5">
        <w:rPr>
          <w:rStyle w:val="af2"/>
          <w:rFonts w:eastAsiaTheme="majorEastAsia"/>
        </w:rPr>
        <w:t>IMemoryCache</w:t>
      </w:r>
      <w:r>
        <w:t xml:space="preserve"> список товаров по ключу </w:t>
      </w:r>
      <w:r w:rsidRPr="009378F5">
        <w:rPr>
          <w:rStyle w:val="af2"/>
          <w:rFonts w:eastAsiaTheme="majorEastAsia"/>
        </w:rPr>
        <w:t>"ProductsList"</w:t>
      </w:r>
      <w:r>
        <w:t>. Если данные найдены, в лог записывается сообщение об успешном попадании в к</w:t>
      </w:r>
      <w:r>
        <w:t>э</w:t>
      </w:r>
      <w:r>
        <w:t>ш, и возвращается сохран</w:t>
      </w:r>
      <w:r>
        <w:t>е</w:t>
      </w:r>
      <w:r>
        <w:t>нный список. При первом обращении к</w:t>
      </w:r>
      <w:r>
        <w:t>э</w:t>
      </w:r>
      <w:r>
        <w:t>ш пуст, поэтому список загружается из базы и сохраняется в память на 30 секунд</w:t>
      </w:r>
      <w:r>
        <w:t>:</w:t>
      </w:r>
    </w:p>
    <w:p w14:paraId="704A46BE" w14:textId="77777777" w:rsidR="00420359" w:rsidRDefault="00420359" w:rsidP="009378F5">
      <w:pPr>
        <w:pStyle w:val="a4"/>
      </w:pPr>
    </w:p>
    <w:p w14:paraId="5611DCCB" w14:textId="24D07C0F" w:rsidR="00420359" w:rsidRPr="004F0BCA" w:rsidRDefault="00420359" w:rsidP="00420359">
      <w:pPr>
        <w:pStyle w:val="a3"/>
        <w:jc w:val="right"/>
      </w:pPr>
      <w:r>
        <w:t>Листинг</w:t>
      </w:r>
      <w:r w:rsidRPr="004F0BCA">
        <w:t xml:space="preserve"> </w:t>
      </w:r>
      <w:r>
        <w:t>4</w:t>
      </w:r>
      <w:r w:rsidRPr="004F0BCA">
        <w:t>.</w:t>
      </w:r>
      <w:r>
        <w:t xml:space="preserve"> </w:t>
      </w:r>
      <w:r>
        <w:rPr>
          <w:lang w:val="en-US"/>
        </w:rPr>
        <w:t>GET</w:t>
      </w:r>
      <w:r w:rsidRPr="004F0BCA">
        <w:t>-</w:t>
      </w:r>
      <w:r>
        <w:t>запрос с реализацией</w:t>
      </w:r>
      <w:r w:rsidR="00C1566E">
        <w:t xml:space="preserve"> кэширования во внутренней памяти</w:t>
      </w:r>
      <w:r w:rsidRPr="004F0BCA">
        <w:t>.</w:t>
      </w:r>
    </w:p>
    <w:p w14:paraId="04187409" w14:textId="77777777" w:rsidR="00EB175A" w:rsidRPr="004F0BC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0BCA">
        <w:rPr>
          <w:rFonts w:ascii="Consolas" w:hAnsi="Consolas"/>
          <w:color w:val="6A9955"/>
          <w:sz w:val="21"/>
          <w:szCs w:val="21"/>
        </w:rPr>
        <w:t xml:space="preserve">// </w:t>
      </w:r>
      <w:r w:rsidRPr="00EB175A">
        <w:rPr>
          <w:rFonts w:ascii="Consolas" w:hAnsi="Consolas"/>
          <w:color w:val="6A9955"/>
          <w:sz w:val="21"/>
          <w:szCs w:val="21"/>
          <w:lang w:val="en-US"/>
        </w:rPr>
        <w:t>GET</w:t>
      </w:r>
      <w:r w:rsidRPr="004F0BCA">
        <w:rPr>
          <w:rFonts w:ascii="Consolas" w:hAnsi="Consolas"/>
          <w:color w:val="6A9955"/>
          <w:sz w:val="21"/>
          <w:szCs w:val="21"/>
        </w:rPr>
        <w:t xml:space="preserve">: </w:t>
      </w:r>
      <w:r w:rsidRPr="00EB175A">
        <w:rPr>
          <w:rFonts w:ascii="Consolas" w:hAnsi="Consolas"/>
          <w:color w:val="6A9955"/>
          <w:sz w:val="21"/>
          <w:szCs w:val="21"/>
          <w:lang w:val="en-US"/>
        </w:rPr>
        <w:t>api</w:t>
      </w:r>
      <w:r w:rsidRPr="004F0BCA">
        <w:rPr>
          <w:rFonts w:ascii="Consolas" w:hAnsi="Consolas"/>
          <w:color w:val="6A9955"/>
          <w:sz w:val="21"/>
          <w:szCs w:val="21"/>
        </w:rPr>
        <w:t>/</w:t>
      </w:r>
      <w:r w:rsidRPr="00EB175A">
        <w:rPr>
          <w:rFonts w:ascii="Consolas" w:hAnsi="Consolas"/>
          <w:color w:val="6A9955"/>
          <w:sz w:val="21"/>
          <w:szCs w:val="21"/>
          <w:lang w:val="en-US"/>
        </w:rPr>
        <w:t>products</w:t>
      </w:r>
    </w:p>
    <w:p w14:paraId="39282F79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lastRenderedPageBreak/>
        <w:t>[</w:t>
      </w:r>
      <w:r w:rsidRPr="00EB175A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5B20342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175A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175A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B175A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B175A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B175A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&gt;&gt;&gt; </w:t>
      </w:r>
      <w:r w:rsidRPr="00EB175A">
        <w:rPr>
          <w:rFonts w:ascii="Consolas" w:hAnsi="Consolas"/>
          <w:color w:val="DCDCAA"/>
          <w:sz w:val="21"/>
          <w:szCs w:val="21"/>
          <w:lang w:val="en-US"/>
        </w:rPr>
        <w:t>GetProducts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933CDB3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36713E2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17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_memoryCache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DCDCAA"/>
          <w:sz w:val="21"/>
          <w:szCs w:val="21"/>
          <w:lang w:val="en-US"/>
        </w:rPr>
        <w:t>TryGetValue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ProductsCacheKey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175A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175A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B175A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472A65B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D64E86C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$"MemoryCache: </w:t>
      </w:r>
      <w:r>
        <w:rPr>
          <w:rFonts w:ascii="Consolas" w:hAnsi="Consolas"/>
          <w:color w:val="CE9178"/>
          <w:sz w:val="21"/>
          <w:szCs w:val="21"/>
        </w:rPr>
        <w:t>найдено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кэше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} </w:t>
      </w:r>
      <w:r>
        <w:rPr>
          <w:rFonts w:ascii="Consolas" w:hAnsi="Consolas"/>
          <w:color w:val="CE9178"/>
          <w:sz w:val="21"/>
          <w:szCs w:val="21"/>
        </w:rPr>
        <w:t>товаров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3353846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BBCA261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175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3EAE51FC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08BF601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"MemoryCache: </w:t>
      </w:r>
      <w:r>
        <w:rPr>
          <w:rFonts w:ascii="Consolas" w:hAnsi="Consolas"/>
          <w:color w:val="CE9178"/>
          <w:sz w:val="21"/>
          <w:szCs w:val="21"/>
        </w:rPr>
        <w:t>читаем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из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базы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696CD0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B175A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DCDCAA"/>
          <w:sz w:val="21"/>
          <w:szCs w:val="21"/>
          <w:lang w:val="en-US"/>
        </w:rPr>
        <w:t>ToListAsync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B804957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_memoryCache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DCDCAA"/>
          <w:sz w:val="21"/>
          <w:szCs w:val="21"/>
          <w:lang w:val="en-US"/>
        </w:rPr>
        <w:t>Set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ProductsCacheKey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TimeSpan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DCDCAA"/>
          <w:sz w:val="21"/>
          <w:szCs w:val="21"/>
          <w:lang w:val="en-US"/>
        </w:rPr>
        <w:t>FromSeconds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175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38A9062" w14:textId="77777777" w:rsidR="00EB175A" w:rsidRP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$"MemoryCache: </w:t>
      </w:r>
      <w:r>
        <w:rPr>
          <w:rFonts w:ascii="Consolas" w:hAnsi="Consolas"/>
          <w:color w:val="CE9178"/>
          <w:sz w:val="21"/>
          <w:szCs w:val="21"/>
        </w:rPr>
        <w:t>закэшировано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EB175A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} </w:t>
      </w:r>
      <w:r>
        <w:rPr>
          <w:rFonts w:ascii="Consolas" w:hAnsi="Consolas"/>
          <w:color w:val="CE9178"/>
          <w:sz w:val="21"/>
          <w:szCs w:val="21"/>
        </w:rPr>
        <w:t>товаров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 xml:space="preserve"> 30 </w:t>
      </w:r>
      <w:r>
        <w:rPr>
          <w:rFonts w:ascii="Consolas" w:hAnsi="Consolas"/>
          <w:color w:val="CE9178"/>
          <w:sz w:val="21"/>
          <w:szCs w:val="21"/>
        </w:rPr>
        <w:t>секунд</w:t>
      </w:r>
      <w:r w:rsidRPr="00EB17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B17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D1CA27" w14:textId="77777777" w:rsid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17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3C45301B" w14:textId="77777777" w:rsid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5351E7" w14:textId="77777777" w:rsid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products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79D972" w14:textId="77777777" w:rsidR="00EB175A" w:rsidRDefault="00EB175A" w:rsidP="00EB17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E88A4FD" w14:textId="77777777" w:rsidR="007849F9" w:rsidRDefault="007849F9" w:rsidP="009378F5">
      <w:pPr>
        <w:pStyle w:val="a4"/>
      </w:pPr>
    </w:p>
    <w:p w14:paraId="2E18E683" w14:textId="03168085" w:rsidR="009378F5" w:rsidRDefault="007849F9" w:rsidP="009378F5">
      <w:pPr>
        <w:pStyle w:val="a4"/>
      </w:pPr>
      <w:r>
        <w:t xml:space="preserve">Эта схема </w:t>
      </w:r>
      <w:r>
        <w:t xml:space="preserve">отлично </w:t>
      </w:r>
      <w:r>
        <w:t>подходит для тех данных, которые часто запрашиваются и редко меняются в пределах 30 секунд</w:t>
      </w:r>
      <w:r>
        <w:t xml:space="preserve"> (или любого другого промежутка времени)</w:t>
      </w:r>
      <w:r>
        <w:t>.</w:t>
      </w:r>
    </w:p>
    <w:p w14:paraId="27C6DF41" w14:textId="77777777" w:rsidR="00236F7F" w:rsidRDefault="00236F7F" w:rsidP="00236F7F">
      <w:pPr>
        <w:pStyle w:val="a4"/>
        <w:keepNext/>
        <w:ind w:firstLine="0"/>
      </w:pPr>
      <w:r w:rsidRPr="00236F7F">
        <w:rPr>
          <w:rStyle w:val="af8"/>
          <w:i w:val="0"/>
          <w:iCs w:val="0"/>
        </w:rPr>
        <w:drawing>
          <wp:inline distT="0" distB="0" distL="0" distR="0" wp14:anchorId="5DEE3F53" wp14:editId="535561B4">
            <wp:extent cx="6120130" cy="39782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BB0" w14:textId="40FD8238" w:rsidR="00A7727D" w:rsidRDefault="00236F7F" w:rsidP="00236F7F">
      <w:pPr>
        <w:pStyle w:val="a3"/>
        <w:jc w:val="center"/>
      </w:pPr>
      <w:r>
        <w:t xml:space="preserve">Рисунок </w:t>
      </w:r>
      <w:fldSimple w:instr=" SEQ Рисунок \* ARABIC ">
        <w:r w:rsidR="003E2472">
          <w:rPr>
            <w:noProof/>
          </w:rPr>
          <w:t>1</w:t>
        </w:r>
      </w:fldSimple>
      <w:r>
        <w:t>. Примеры консольных логов (</w:t>
      </w:r>
      <w:r w:rsidR="000B6C50">
        <w:t xml:space="preserve">строки, начинающиеся с желтой метки </w:t>
      </w:r>
      <w:r w:rsidR="000B6C50">
        <w:rPr>
          <w:lang w:val="en-US"/>
        </w:rPr>
        <w:t>WRN</w:t>
      </w:r>
      <w:r>
        <w:t>)</w:t>
      </w:r>
      <w:r w:rsidR="000B6C50" w:rsidRPr="000B6C50">
        <w:t>.</w:t>
      </w:r>
    </w:p>
    <w:p w14:paraId="700AB438" w14:textId="44FE4E28" w:rsidR="00E570AB" w:rsidRDefault="00E570AB" w:rsidP="00E570AB">
      <w:pPr>
        <w:pStyle w:val="ad"/>
      </w:pPr>
      <w:r>
        <w:lastRenderedPageBreak/>
        <w:t>Распределенный кэш (</w:t>
      </w:r>
      <w:r>
        <w:rPr>
          <w:lang w:val="en-US"/>
        </w:rPr>
        <w:t>Distributed</w:t>
      </w:r>
      <w:r w:rsidRPr="00243F43">
        <w:t xml:space="preserve"> </w:t>
      </w:r>
      <w:r>
        <w:rPr>
          <w:lang w:val="en-US"/>
        </w:rPr>
        <w:t>Cache</w:t>
      </w:r>
      <w:r>
        <w:t>)</w:t>
      </w:r>
    </w:p>
    <w:p w14:paraId="6B092514" w14:textId="04407CD9" w:rsidR="00E570AB" w:rsidRDefault="00243F43" w:rsidP="00E570AB">
      <w:pPr>
        <w:pStyle w:val="a4"/>
      </w:pPr>
      <w:r>
        <w:t xml:space="preserve">Для метода </w:t>
      </w:r>
      <w:r w:rsidRPr="00243F43">
        <w:rPr>
          <w:rStyle w:val="af2"/>
          <w:rFonts w:eastAsiaTheme="majorEastAsia"/>
        </w:rPr>
        <w:t>GetProductById(int id)</w:t>
      </w:r>
      <w:r>
        <w:t xml:space="preserve"> использован </w:t>
      </w:r>
      <w:r w:rsidRPr="00243F43">
        <w:rPr>
          <w:rStyle w:val="af2"/>
          <w:rFonts w:eastAsiaTheme="majorEastAsia"/>
        </w:rPr>
        <w:t>IDistributedCache</w:t>
      </w:r>
      <w:r>
        <w:t xml:space="preserve">. Первоначально пытаемся получить сериализованный JSON-объект товара по ключу, формируемому как </w:t>
      </w:r>
      <w:r w:rsidRPr="00243F43">
        <w:rPr>
          <w:rStyle w:val="af2"/>
          <w:rFonts w:eastAsiaTheme="majorEastAsia"/>
        </w:rPr>
        <w:t>"Product_{id}"</w:t>
      </w:r>
      <w:r>
        <w:t>. При отсутствии в к</w:t>
      </w:r>
      <w:r>
        <w:t>э</w:t>
      </w:r>
      <w:r>
        <w:t>ше считываем товар из базы, сериализуем его в JSON и сохраняем в распредел</w:t>
      </w:r>
      <w:r>
        <w:t>е</w:t>
      </w:r>
      <w:r>
        <w:t>нный к</w:t>
      </w:r>
      <w:r>
        <w:t>э</w:t>
      </w:r>
      <w:r>
        <w:t>ш на 60 секунд. При повторном запросе данные будут доставаться не из БД, а из к</w:t>
      </w:r>
      <w:r>
        <w:t>э</w:t>
      </w:r>
      <w:r>
        <w:t>ша:</w:t>
      </w:r>
    </w:p>
    <w:p w14:paraId="390233AD" w14:textId="6F86F4BC" w:rsidR="00163045" w:rsidRPr="00CE7255" w:rsidRDefault="00163045" w:rsidP="00163045">
      <w:pPr>
        <w:pStyle w:val="a3"/>
        <w:jc w:val="right"/>
      </w:pPr>
      <w:r>
        <w:t>Листинг</w:t>
      </w:r>
      <w:r w:rsidRPr="00163045">
        <w:rPr>
          <w:lang w:val="en-US"/>
        </w:rPr>
        <w:t xml:space="preserve"> </w:t>
      </w:r>
      <w:r w:rsidRPr="00163045">
        <w:rPr>
          <w:lang w:val="en-US"/>
        </w:rPr>
        <w:t>5</w:t>
      </w:r>
      <w:r w:rsidRPr="00163045">
        <w:rPr>
          <w:lang w:val="en-US"/>
        </w:rPr>
        <w:t>.</w:t>
      </w:r>
      <w:r w:rsidRPr="00163045">
        <w:rPr>
          <w:lang w:val="en-US"/>
        </w:rPr>
        <w:t xml:space="preserve"> </w:t>
      </w:r>
      <w:r>
        <w:rPr>
          <w:lang w:val="en-US"/>
        </w:rPr>
        <w:t>GET</w:t>
      </w:r>
      <w:r w:rsidRPr="00CE7255">
        <w:t>-</w:t>
      </w:r>
      <w:r>
        <w:t>запрос с кэшированием данных о товаре в распределенном кэше</w:t>
      </w:r>
      <w:r w:rsidRPr="00CE7255">
        <w:t>.</w:t>
      </w:r>
    </w:p>
    <w:p w14:paraId="12FE3717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6A9955"/>
          <w:sz w:val="21"/>
          <w:szCs w:val="21"/>
          <w:lang w:val="en-US"/>
        </w:rPr>
        <w:t>// GET: api/products/{id}</w:t>
      </w:r>
    </w:p>
    <w:p w14:paraId="3D941691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63045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>"{id}"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5328EC4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63045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63045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GetProductById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9BEA18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B705BFC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cacheKey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>$"Product_{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858E0A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63045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A6F803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cached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_distributedCache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GetStringAsync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cacheKey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8577F5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57EF48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6304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IsNullOrEmpty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cached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D8391F8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B83B7D3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$"DistributedCache: </w:t>
      </w:r>
      <w:r>
        <w:rPr>
          <w:rFonts w:ascii="Consolas" w:hAnsi="Consolas"/>
          <w:color w:val="CE9178"/>
          <w:sz w:val="21"/>
          <w:szCs w:val="21"/>
        </w:rPr>
        <w:t>найден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распределенном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кэше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товар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ключом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cacheKey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30069A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JsonSerializer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Deserialize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63045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cached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)!;</w:t>
      </w:r>
    </w:p>
    <w:p w14:paraId="5879F99E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A69FAAA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63045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2EC2248D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900F210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$"DistributedCache: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кэше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продукт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ключу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cacheKey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}. </w:t>
      </w:r>
      <w:r>
        <w:rPr>
          <w:rFonts w:ascii="Consolas" w:hAnsi="Consolas"/>
          <w:color w:val="CE9178"/>
          <w:sz w:val="21"/>
          <w:szCs w:val="21"/>
        </w:rPr>
        <w:t>Читаем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из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базы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533C88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FirstOrDefaultAsync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461CBF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C9C871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6304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1B76F6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6304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NotFound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Продукт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AF8207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1C0508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4EC9B0"/>
          <w:sz w:val="21"/>
          <w:szCs w:val="21"/>
          <w:lang w:val="en-US"/>
        </w:rPr>
        <w:t>DistributedCacheEntryOptions</w:t>
      </w:r>
    </w:p>
    <w:p w14:paraId="69F9F07A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48B59BA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AbsoluteExpirationRelativeToNow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TimeSpan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FromSeconds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FE1381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>        };</w:t>
      </w:r>
    </w:p>
    <w:p w14:paraId="0E3F1B07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FC82E2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63045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_distributedCache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SetStringAsync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cacheKey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JsonSerializer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Serialize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35D970" w14:textId="77777777" w:rsidR="00163045" w:rsidRP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63045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$"DistributedCache: </w:t>
      </w:r>
      <w:r>
        <w:rPr>
          <w:rFonts w:ascii="Consolas" w:hAnsi="Consolas"/>
          <w:color w:val="CE9178"/>
          <w:sz w:val="21"/>
          <w:szCs w:val="21"/>
        </w:rPr>
        <w:t>продукт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ключом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163045">
        <w:rPr>
          <w:rFonts w:ascii="Consolas" w:hAnsi="Consolas"/>
          <w:color w:val="9CDCFE"/>
          <w:sz w:val="21"/>
          <w:szCs w:val="21"/>
          <w:lang w:val="en-US"/>
        </w:rPr>
        <w:t>cacheKey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} </w:t>
      </w:r>
      <w:r>
        <w:rPr>
          <w:rFonts w:ascii="Consolas" w:hAnsi="Consolas"/>
          <w:color w:val="CE9178"/>
          <w:sz w:val="21"/>
          <w:szCs w:val="21"/>
        </w:rPr>
        <w:t>закэширован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 xml:space="preserve"> 60 </w:t>
      </w:r>
      <w:r>
        <w:rPr>
          <w:rFonts w:ascii="Consolas" w:hAnsi="Consolas"/>
          <w:color w:val="CE9178"/>
          <w:sz w:val="21"/>
          <w:szCs w:val="21"/>
        </w:rPr>
        <w:t>секунд</w:t>
      </w:r>
      <w:r w:rsidRPr="0016304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6304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E38684" w14:textId="77777777" w:rsid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30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6AAC2DD9" w14:textId="77777777" w:rsid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A67CB00" w14:textId="77777777" w:rsid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E3B1CB" w14:textId="77777777" w:rsidR="00163045" w:rsidRDefault="00163045" w:rsidP="001630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3875709" w14:textId="4A43D721" w:rsidR="00B06033" w:rsidRDefault="00CE7255" w:rsidP="00E570AB">
      <w:pPr>
        <w:pStyle w:val="a4"/>
      </w:pPr>
      <w:r>
        <w:lastRenderedPageBreak/>
        <w:t>Такой подход позволяет масштабировать приложение в нескольких экземплярах: все они будут обращаться к единому распредел</w:t>
      </w:r>
      <w:r>
        <w:t>е</w:t>
      </w:r>
      <w:r>
        <w:t>нному хранилищу (в примере — в памяти, но в продакш</w:t>
      </w:r>
      <w:r>
        <w:t>е</w:t>
      </w:r>
      <w:r>
        <w:t>не это может быть Redis).</w:t>
      </w:r>
    </w:p>
    <w:p w14:paraId="7DB0C4FA" w14:textId="77777777" w:rsidR="0056237D" w:rsidRDefault="0056237D" w:rsidP="0056237D">
      <w:pPr>
        <w:pStyle w:val="a4"/>
        <w:keepNext/>
        <w:ind w:firstLine="0"/>
      </w:pPr>
      <w:r w:rsidRPr="0056237D">
        <w:drawing>
          <wp:inline distT="0" distB="0" distL="0" distR="0" wp14:anchorId="26B1CBF3" wp14:editId="6AEB44CE">
            <wp:extent cx="6120130" cy="330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7FFE" w14:textId="27704BB1" w:rsidR="0056237D" w:rsidRDefault="0056237D" w:rsidP="0056237D">
      <w:pPr>
        <w:pStyle w:val="a3"/>
        <w:jc w:val="center"/>
      </w:pPr>
      <w:r>
        <w:t xml:space="preserve">Рисунок </w:t>
      </w:r>
      <w:fldSimple w:instr=" SEQ Рисунок \* ARABIC ">
        <w:r w:rsidR="003E2472">
          <w:rPr>
            <w:noProof/>
          </w:rPr>
          <w:t>2</w:t>
        </w:r>
      </w:fldSimple>
      <w:r>
        <w:t>.</w:t>
      </w:r>
      <w:r w:rsidRPr="0056237D">
        <w:t xml:space="preserve"> </w:t>
      </w:r>
      <w:r>
        <w:t xml:space="preserve">Примеры консольных логов (строки, начинающиеся с желтой метки </w:t>
      </w:r>
      <w:r>
        <w:rPr>
          <w:lang w:val="en-US"/>
        </w:rPr>
        <w:t>WRN</w:t>
      </w:r>
      <w:r>
        <w:t>)</w:t>
      </w:r>
      <w:r w:rsidRPr="000B6C50">
        <w:t>.</w:t>
      </w:r>
    </w:p>
    <w:p w14:paraId="27A0E09C" w14:textId="113633DC" w:rsidR="007D5695" w:rsidRDefault="007D5695" w:rsidP="00DD6457">
      <w:pPr>
        <w:pStyle w:val="a4"/>
      </w:pPr>
    </w:p>
    <w:p w14:paraId="67704893" w14:textId="5DD13D05" w:rsidR="00DD6457" w:rsidRDefault="00DD6457" w:rsidP="00DD6457">
      <w:pPr>
        <w:pStyle w:val="ad"/>
      </w:pPr>
      <w:r>
        <w:t>Кэширование на диске</w:t>
      </w:r>
    </w:p>
    <w:p w14:paraId="3F1EC3C8" w14:textId="42624313" w:rsidR="00DD6457" w:rsidRDefault="00464A71" w:rsidP="00464A71">
      <w:pPr>
        <w:pStyle w:val="a4"/>
      </w:pPr>
      <w:r>
        <w:t>Для демонстрации файлового к</w:t>
      </w:r>
      <w:r>
        <w:t>э</w:t>
      </w:r>
      <w:r>
        <w:t xml:space="preserve">ша реализован метод </w:t>
      </w:r>
      <w:r w:rsidRPr="00464A71">
        <w:rPr>
          <w:rStyle w:val="af2"/>
          <w:rFonts w:eastAsiaTheme="majorEastAsia"/>
        </w:rPr>
        <w:t>GetProductByIdDiskCache(int id)</w:t>
      </w:r>
      <w:r>
        <w:t xml:space="preserve">, который хранит результат в файле </w:t>
      </w:r>
      <w:r w:rsidRPr="00464A71">
        <w:rPr>
          <w:rStyle w:val="af2"/>
          <w:rFonts w:eastAsiaTheme="majorEastAsia"/>
        </w:rPr>
        <w:t>CacheFiles/product_{id}.json</w:t>
      </w:r>
      <w:r>
        <w:t>. Если файл существует и моложе 45 секунд, данные читаются из файла, иначе снова запрашиваются из БД и сохраняются в файл:</w:t>
      </w:r>
    </w:p>
    <w:p w14:paraId="4EB40CBD" w14:textId="1646B86E" w:rsidR="00464A71" w:rsidRDefault="00464A71" w:rsidP="00464A71">
      <w:pPr>
        <w:pStyle w:val="a3"/>
        <w:jc w:val="right"/>
      </w:pPr>
      <w:r>
        <w:t>Листинг</w:t>
      </w:r>
      <w:r w:rsidRPr="00464A71">
        <w:t xml:space="preserve"> </w:t>
      </w:r>
      <w:r>
        <w:t>6</w:t>
      </w:r>
      <w:r w:rsidRPr="00464A71">
        <w:t xml:space="preserve">. </w:t>
      </w:r>
      <w:r>
        <w:rPr>
          <w:lang w:val="en-US"/>
        </w:rPr>
        <w:t>GET</w:t>
      </w:r>
      <w:r w:rsidRPr="00CE7255">
        <w:t>-</w:t>
      </w:r>
      <w:r>
        <w:t>запрос с кэшированием данных о товаре</w:t>
      </w:r>
      <w:r>
        <w:t xml:space="preserve"> на</w:t>
      </w:r>
      <w:r w:rsidR="00946A55">
        <w:t xml:space="preserve"> диске в формате </w:t>
      </w:r>
      <w:r w:rsidR="00946A55">
        <w:rPr>
          <w:lang w:val="en-US"/>
        </w:rPr>
        <w:t>JSON</w:t>
      </w:r>
      <w:r w:rsidR="00946A55">
        <w:t>-файлов</w:t>
      </w:r>
      <w:r w:rsidRPr="00CE7255">
        <w:t>.</w:t>
      </w:r>
    </w:p>
    <w:p w14:paraId="15CB156B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6A9955"/>
          <w:sz w:val="21"/>
          <w:szCs w:val="21"/>
          <w:lang w:val="en-US"/>
        </w:rPr>
        <w:t>// GET: api/products/disk/{id}</w:t>
      </w:r>
    </w:p>
    <w:p w14:paraId="2B0171A7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D6457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"disk/{id}"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171EDF4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D6457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D6457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GetProductByIdDiskCache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C2A520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8457D49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cacheFile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Combine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"CacheFiles"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$"product_{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}.json"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E4505A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6457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EB900B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01DFDF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645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IO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Exists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cacheFile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DateTime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UtcNow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IO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GetCreationTimeUtc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cacheFile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) &lt;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TimeSpan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FromSeconds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FF63ABD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4383E81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$"DiskCache: </w:t>
      </w:r>
      <w:r>
        <w:rPr>
          <w:rFonts w:ascii="Consolas" w:hAnsi="Consolas"/>
          <w:color w:val="CE9178"/>
          <w:sz w:val="21"/>
          <w:szCs w:val="21"/>
        </w:rPr>
        <w:t>найден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cacheFile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C2862C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IO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ReadAllTextAsync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cacheFile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A21F5F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JsonSerializer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Deserialize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D6457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9A741A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364D532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DD6457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5E53D181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09922BF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$"DiskCache: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кэш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диске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продукт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(ID = {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}). </w:t>
      </w:r>
      <w:r>
        <w:rPr>
          <w:rFonts w:ascii="Consolas" w:hAnsi="Consolas"/>
          <w:color w:val="CE9178"/>
          <w:sz w:val="21"/>
          <w:szCs w:val="21"/>
        </w:rPr>
        <w:t>Читаем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из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базы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DD6CDE9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FirstOrDefaultAsync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A612EC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30D92E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086D57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D645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NotFound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Продукт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575BDB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6BA258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Directory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CreateDirectory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"CacheFiles"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3FF63D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IO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WriteAllTextAsync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cacheFile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JsonSerializer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Serialize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BD66E21" w14:textId="77777777" w:rsidR="00DD6457" w:rsidRP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457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$"DiskCache: </w:t>
      </w:r>
      <w:r>
        <w:rPr>
          <w:rFonts w:ascii="Consolas" w:hAnsi="Consolas"/>
          <w:color w:val="CE9178"/>
          <w:sz w:val="21"/>
          <w:szCs w:val="21"/>
        </w:rPr>
        <w:t>записан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DD6457">
        <w:rPr>
          <w:rFonts w:ascii="Consolas" w:hAnsi="Consolas"/>
          <w:color w:val="9CDCFE"/>
          <w:sz w:val="21"/>
          <w:szCs w:val="21"/>
          <w:lang w:val="en-US"/>
        </w:rPr>
        <w:t>cacheFile</w:t>
      </w:r>
      <w:r w:rsidRPr="00DD6457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DD645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C4BDE74" w14:textId="77777777" w:rsid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64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25A1C25D" w14:textId="77777777" w:rsid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AA226E" w14:textId="77777777" w:rsid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F7BC17" w14:textId="77777777" w:rsidR="00DD6457" w:rsidRDefault="00DD6457" w:rsidP="00DD64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36152FC" w14:textId="5BD6F189" w:rsidR="00DD6457" w:rsidRDefault="00DD6457" w:rsidP="00DD6457">
      <w:pPr>
        <w:pStyle w:val="a4"/>
      </w:pPr>
    </w:p>
    <w:p w14:paraId="5FFD0E60" w14:textId="4612583B" w:rsidR="0078714D" w:rsidRDefault="0078714D" w:rsidP="00DD6457">
      <w:pPr>
        <w:pStyle w:val="a4"/>
      </w:pPr>
      <w:r>
        <w:t>Файловый к</w:t>
      </w:r>
      <w:r>
        <w:t>э</w:t>
      </w:r>
      <w:r>
        <w:t>ш удобен для данных, которые не изменяются слишком часто и должны сохраняться между перезапусками приложения.</w:t>
      </w:r>
    </w:p>
    <w:p w14:paraId="0190B802" w14:textId="77777777" w:rsidR="008274C0" w:rsidRDefault="008274C0" w:rsidP="008274C0">
      <w:pPr>
        <w:pStyle w:val="a4"/>
        <w:keepNext/>
        <w:ind w:firstLine="0"/>
      </w:pPr>
      <w:r w:rsidRPr="008274C0">
        <w:drawing>
          <wp:inline distT="0" distB="0" distL="0" distR="0" wp14:anchorId="5CBBCE10" wp14:editId="4122C1ED">
            <wp:extent cx="6120130" cy="2929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AA8" w14:textId="606879A4" w:rsidR="0078714D" w:rsidRDefault="008274C0" w:rsidP="008274C0">
      <w:pPr>
        <w:pStyle w:val="a3"/>
        <w:jc w:val="center"/>
      </w:pPr>
      <w:r>
        <w:t xml:space="preserve">Рисунок </w:t>
      </w:r>
      <w:fldSimple w:instr=" SEQ Рисунок \* ARABIC ">
        <w:r w:rsidR="003E2472">
          <w:rPr>
            <w:noProof/>
          </w:rPr>
          <w:t>3</w:t>
        </w:r>
      </w:fldSimple>
      <w:r w:rsidRPr="008274C0">
        <w:t xml:space="preserve">. </w:t>
      </w:r>
      <w:bookmarkStart w:id="0" w:name="_Hlk197289741"/>
      <w:r>
        <w:t xml:space="preserve">Демонстрация содержимого подобного </w:t>
      </w:r>
      <w:r>
        <w:rPr>
          <w:lang w:val="en-US"/>
        </w:rPr>
        <w:t>JSON</w:t>
      </w:r>
      <w:r>
        <w:t>-файла. Примеры консольных логов</w:t>
      </w:r>
      <w:bookmarkEnd w:id="0"/>
      <w:r w:rsidR="007664FE">
        <w:t>.</w:t>
      </w:r>
    </w:p>
    <w:p w14:paraId="7AA48612" w14:textId="1A944603" w:rsidR="00B4327C" w:rsidRDefault="00B4327C" w:rsidP="00B4327C">
      <w:pPr>
        <w:pStyle w:val="a4"/>
      </w:pPr>
    </w:p>
    <w:p w14:paraId="454EAF9D" w14:textId="3D9F7BB9" w:rsidR="006606C6" w:rsidRDefault="006606C6" w:rsidP="006606C6">
      <w:pPr>
        <w:pStyle w:val="ad"/>
        <w:rPr>
          <w:lang w:val="en-US"/>
        </w:rPr>
      </w:pPr>
      <w:r>
        <w:t>Кэширование</w:t>
      </w:r>
      <w:r w:rsidRPr="009B12BC">
        <w:rPr>
          <w:lang w:val="en-US"/>
        </w:rPr>
        <w:t xml:space="preserve"> </w:t>
      </w:r>
      <w:r>
        <w:rPr>
          <w:lang w:val="en-US"/>
        </w:rPr>
        <w:t>HTTP-</w:t>
      </w:r>
      <w:r>
        <w:t>ответов</w:t>
      </w:r>
      <w:r w:rsidRPr="009B12BC">
        <w:rPr>
          <w:lang w:val="en-US"/>
        </w:rPr>
        <w:t xml:space="preserve"> </w:t>
      </w:r>
      <w:r>
        <w:rPr>
          <w:lang w:val="en-US"/>
        </w:rPr>
        <w:t>(Response Caching)</w:t>
      </w:r>
    </w:p>
    <w:p w14:paraId="040D742D" w14:textId="7A74A682" w:rsidR="00C211F3" w:rsidRDefault="009B12BC" w:rsidP="00C211F3">
      <w:pPr>
        <w:pStyle w:val="a4"/>
      </w:pPr>
      <w:r>
        <w:t>HTTP-к</w:t>
      </w:r>
      <w:r>
        <w:t>э</w:t>
      </w:r>
      <w:r>
        <w:t xml:space="preserve">ширование позволяет браузеру или прокси хранить готовый ответ. В методе </w:t>
      </w:r>
      <w:r w:rsidRPr="009B12BC">
        <w:rPr>
          <w:rStyle w:val="af2"/>
          <w:rFonts w:eastAsiaTheme="majorEastAsia"/>
        </w:rPr>
        <w:t>GetProductsResponseCache()</w:t>
      </w:r>
      <w:r>
        <w:t xml:space="preserve"> добавлен атрибут </w:t>
      </w:r>
      <w:r w:rsidRPr="009B12BC">
        <w:rPr>
          <w:rStyle w:val="af2"/>
          <w:rFonts w:eastAsiaTheme="majorEastAsia"/>
        </w:rPr>
        <w:t>[ResponseCache]</w:t>
      </w:r>
      <w:r w:rsidRPr="009B12BC">
        <w:rPr>
          <w:rStyle w:val="af2"/>
        </w:rPr>
        <w:t xml:space="preserve"> </w:t>
      </w:r>
      <w:r>
        <w:t xml:space="preserve">с параметром </w:t>
      </w:r>
      <w:r w:rsidRPr="009B12BC">
        <w:rPr>
          <w:rStyle w:val="af2"/>
          <w:rFonts w:eastAsiaTheme="majorEastAsia"/>
        </w:rPr>
        <w:t>Duration = 20</w:t>
      </w:r>
      <w:r>
        <w:t xml:space="preserve"> секунд.</w:t>
      </w:r>
      <w:r w:rsidRPr="009B12BC">
        <w:t xml:space="preserve"> </w:t>
      </w:r>
      <w:r w:rsidRPr="009B12BC">
        <w:rPr>
          <w:rStyle w:val="af2"/>
          <w:rFonts w:eastAsiaTheme="majorEastAsia"/>
        </w:rPr>
        <w:t>NoStore = false</w:t>
      </w:r>
      <w:r>
        <w:t xml:space="preserve"> означает, что заголовок </w:t>
      </w:r>
      <w:r w:rsidRPr="009B12BC">
        <w:rPr>
          <w:rStyle w:val="af2"/>
          <w:rFonts w:eastAsiaTheme="majorEastAsia"/>
        </w:rPr>
        <w:t>Cache-Control</w:t>
      </w:r>
      <w:r>
        <w:t xml:space="preserve"> </w:t>
      </w:r>
      <w:r w:rsidRPr="009B12BC">
        <w:rPr>
          <w:rStyle w:val="af4"/>
          <w:b w:val="0"/>
          <w:bCs w:val="0"/>
        </w:rPr>
        <w:t>не</w:t>
      </w:r>
      <w:r>
        <w:t xml:space="preserve"> будет содержать директиву </w:t>
      </w:r>
      <w:r w:rsidRPr="009B12BC">
        <w:rPr>
          <w:rStyle w:val="af2"/>
          <w:rFonts w:eastAsiaTheme="majorEastAsia"/>
        </w:rPr>
        <w:t>no-store</w:t>
      </w:r>
      <w:r>
        <w:t xml:space="preserve">. Если бы </w:t>
      </w:r>
      <w:r w:rsidRPr="009B12BC">
        <w:rPr>
          <w:rStyle w:val="af2"/>
          <w:rFonts w:eastAsiaTheme="majorEastAsia"/>
        </w:rPr>
        <w:t>NoStore = true</w:t>
      </w:r>
      <w:r>
        <w:t xml:space="preserve">, сервер </w:t>
      </w:r>
      <w:r>
        <w:lastRenderedPageBreak/>
        <w:t xml:space="preserve">бы добавил </w:t>
      </w:r>
      <w:r w:rsidRPr="009B12BC">
        <w:rPr>
          <w:rStyle w:val="af2"/>
          <w:rFonts w:eastAsiaTheme="majorEastAsia"/>
        </w:rPr>
        <w:t>Cache-Control: no-store</w:t>
      </w:r>
      <w:r>
        <w:t>, запрещая любому узлу к</w:t>
      </w:r>
      <w:r>
        <w:t>э</w:t>
      </w:r>
      <w:r>
        <w:t xml:space="preserve">шировать ответ вовсе. Поскольку мы устанавливаем </w:t>
      </w:r>
      <w:r w:rsidRPr="009B12BC">
        <w:rPr>
          <w:rStyle w:val="af2"/>
          <w:rFonts w:eastAsiaTheme="majorEastAsia"/>
        </w:rPr>
        <w:t>NoStore = false</w:t>
      </w:r>
      <w:r>
        <w:t>, к</w:t>
      </w:r>
      <w:r>
        <w:t>э</w:t>
      </w:r>
      <w:r>
        <w:t>ширование разрешено, и в HTTP-заголовках мы увидим, например:</w:t>
      </w:r>
      <w:r>
        <w:t xml:space="preserve"> </w:t>
      </w:r>
      <w:r w:rsidRPr="009B12BC">
        <w:rPr>
          <w:rStyle w:val="af2"/>
        </w:rPr>
        <w:t>Cache-Control: public,</w:t>
      </w:r>
      <w:r>
        <w:rPr>
          <w:rStyle w:val="af2"/>
        </w:rPr>
        <w:t xml:space="preserve"> </w:t>
      </w:r>
      <w:r w:rsidRPr="009B12BC">
        <w:rPr>
          <w:rStyle w:val="af2"/>
        </w:rPr>
        <w:t>max-age=20</w:t>
      </w:r>
      <w:r>
        <w:t>.</w:t>
      </w:r>
      <w:r>
        <w:t xml:space="preserve"> При первом запросе ответ формируется и к</w:t>
      </w:r>
      <w:r>
        <w:t>э</w:t>
      </w:r>
      <w:r>
        <w:t>шируется, а при повторном в течение 20 секунд сервер не будет выполнять бизнес-логику, а просто выдаст сохран</w:t>
      </w:r>
      <w:r>
        <w:t>е</w:t>
      </w:r>
      <w:r>
        <w:t>нный ответ</w:t>
      </w:r>
      <w:r w:rsidR="00C211F3">
        <w:t>:</w:t>
      </w:r>
    </w:p>
    <w:p w14:paraId="6824C096" w14:textId="430105E5" w:rsidR="00D543DD" w:rsidRDefault="00D543DD" w:rsidP="00D543DD">
      <w:pPr>
        <w:pStyle w:val="a3"/>
        <w:jc w:val="right"/>
      </w:pPr>
      <w:r>
        <w:t>Листинг</w:t>
      </w:r>
      <w:r w:rsidRPr="00464A71">
        <w:t xml:space="preserve"> </w:t>
      </w:r>
      <w:r>
        <w:t>7</w:t>
      </w:r>
      <w:r w:rsidRPr="00464A71">
        <w:t xml:space="preserve">. </w:t>
      </w:r>
      <w:r>
        <w:rPr>
          <w:lang w:val="en-US"/>
        </w:rPr>
        <w:t>GET</w:t>
      </w:r>
      <w:r w:rsidRPr="00CE7255">
        <w:t>-</w:t>
      </w:r>
      <w:r>
        <w:t>запрос с кэшированием</w:t>
      </w:r>
      <w:r w:rsidRPr="00D543DD">
        <w:t xml:space="preserve"> </w:t>
      </w:r>
      <w:r>
        <w:rPr>
          <w:lang w:val="en-US"/>
        </w:rPr>
        <w:t>HTTP</w:t>
      </w:r>
      <w:r w:rsidRPr="00D543DD">
        <w:t>-</w:t>
      </w:r>
      <w:r>
        <w:t>ответа</w:t>
      </w:r>
      <w:r w:rsidRPr="00CE7255">
        <w:t>.</w:t>
      </w:r>
    </w:p>
    <w:p w14:paraId="38754D98" w14:textId="77777777" w:rsidR="00D543DD" w:rsidRP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3DD">
        <w:rPr>
          <w:rFonts w:ascii="Consolas" w:hAnsi="Consolas"/>
          <w:color w:val="6A9955"/>
          <w:sz w:val="21"/>
          <w:szCs w:val="21"/>
          <w:lang w:val="en-US"/>
        </w:rPr>
        <w:t>// GET: api/products/response</w:t>
      </w:r>
    </w:p>
    <w:p w14:paraId="072E8455" w14:textId="77777777" w:rsidR="00D543DD" w:rsidRP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3D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543DD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3DD">
        <w:rPr>
          <w:rFonts w:ascii="Consolas" w:hAnsi="Consolas"/>
          <w:color w:val="CE9178"/>
          <w:sz w:val="21"/>
          <w:szCs w:val="21"/>
          <w:lang w:val="en-US"/>
        </w:rPr>
        <w:t>"response"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E9768A1" w14:textId="77777777" w:rsidR="00D543DD" w:rsidRP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3D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543DD">
        <w:rPr>
          <w:rFonts w:ascii="Consolas" w:hAnsi="Consolas"/>
          <w:color w:val="4EC9B0"/>
          <w:sz w:val="21"/>
          <w:szCs w:val="21"/>
          <w:lang w:val="en-US"/>
        </w:rPr>
        <w:t>ResponseCache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Duration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3DD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Location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ResponseCacheLocation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Any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NoStore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3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195A15C" w14:textId="77777777" w:rsidR="00D543DD" w:rsidRP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3D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3DD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3DD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543DD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543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543DD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&gt;&gt;&gt; </w:t>
      </w:r>
      <w:r w:rsidRPr="00D543DD">
        <w:rPr>
          <w:rFonts w:ascii="Consolas" w:hAnsi="Consolas"/>
          <w:color w:val="DCDCAA"/>
          <w:sz w:val="21"/>
          <w:szCs w:val="21"/>
          <w:lang w:val="en-US"/>
        </w:rPr>
        <w:t>GetProductsResponseCache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45C1B17" w14:textId="77777777" w:rsidR="00D543DD" w:rsidRP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3D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C8824EF" w14:textId="77777777" w:rsidR="00D543DD" w:rsidRP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43DD">
        <w:rPr>
          <w:rFonts w:ascii="Consolas" w:hAnsi="Consolas"/>
          <w:color w:val="DCDCAA"/>
          <w:sz w:val="21"/>
          <w:szCs w:val="21"/>
          <w:lang w:val="en-US"/>
        </w:rPr>
        <w:t>LogWarning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3DD">
        <w:rPr>
          <w:rFonts w:ascii="Consolas" w:hAnsi="Consolas"/>
          <w:color w:val="CE9178"/>
          <w:sz w:val="21"/>
          <w:szCs w:val="21"/>
          <w:lang w:val="en-US"/>
        </w:rPr>
        <w:t xml:space="preserve">$"ResponseCache: </w:t>
      </w:r>
      <w:r>
        <w:rPr>
          <w:rFonts w:ascii="Consolas" w:hAnsi="Consolas"/>
          <w:color w:val="CE9178"/>
          <w:sz w:val="21"/>
          <w:szCs w:val="21"/>
        </w:rPr>
        <w:t>формируется</w:t>
      </w:r>
      <w:r w:rsidRPr="00D543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свежий</w:t>
      </w:r>
      <w:r w:rsidRPr="00D543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ответ</w:t>
      </w:r>
      <w:r w:rsidRPr="00D543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D543DD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DateTime</w:t>
      </w:r>
      <w:r w:rsidRPr="00D543DD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UtcNow</w:t>
      </w:r>
      <w:r w:rsidRPr="00D543DD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FDCE06" w14:textId="77777777" w:rsidR="00D543DD" w:rsidRP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3D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3DD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43DD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43DD">
        <w:rPr>
          <w:rFonts w:ascii="Consolas" w:hAnsi="Consolas"/>
          <w:color w:val="DCDCAA"/>
          <w:sz w:val="21"/>
          <w:szCs w:val="21"/>
          <w:lang w:val="en-US"/>
        </w:rPr>
        <w:t>ToListAsync</w:t>
      </w:r>
      <w:r w:rsidRPr="00D543D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CD596EB" w14:textId="77777777" w:rsid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43D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products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90B8DF0" w14:textId="77777777" w:rsidR="00D543DD" w:rsidRDefault="00D543DD" w:rsidP="00D543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6F1237E" w14:textId="7DC95EDF" w:rsidR="00C211F3" w:rsidRDefault="00C211F3" w:rsidP="00C211F3">
      <w:pPr>
        <w:pStyle w:val="a4"/>
        <w:ind w:firstLine="0"/>
      </w:pPr>
    </w:p>
    <w:p w14:paraId="0ECEACB4" w14:textId="77777777" w:rsidR="00476EBC" w:rsidRDefault="00476EBC" w:rsidP="00476EBC">
      <w:pPr>
        <w:pStyle w:val="a4"/>
        <w:keepNext/>
        <w:ind w:firstLine="0"/>
      </w:pPr>
      <w:r w:rsidRPr="00476EBC">
        <w:rPr>
          <w:rStyle w:val="af8"/>
          <w:i w:val="0"/>
          <w:iCs w:val="0"/>
        </w:rPr>
        <w:drawing>
          <wp:inline distT="0" distB="0" distL="0" distR="0" wp14:anchorId="63B3CF40" wp14:editId="578FE754">
            <wp:extent cx="6120130" cy="33083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8D9E" w14:textId="6795F203" w:rsidR="00EB762A" w:rsidRPr="00476EBC" w:rsidRDefault="00476EBC" w:rsidP="00476EBC">
      <w:pPr>
        <w:pStyle w:val="a3"/>
        <w:jc w:val="center"/>
        <w:rPr>
          <w:rStyle w:val="af8"/>
          <w:i w:val="0"/>
          <w:iCs w:val="0"/>
        </w:rPr>
      </w:pPr>
      <w:r>
        <w:t xml:space="preserve">Рисунок </w:t>
      </w:r>
      <w:fldSimple w:instr=" SEQ Рисунок \* ARABIC ">
        <w:r w:rsidR="003E2472">
          <w:rPr>
            <w:noProof/>
          </w:rPr>
          <w:t>4</w:t>
        </w:r>
      </w:fldSimple>
      <w:r>
        <w:t xml:space="preserve">. </w:t>
      </w:r>
      <w:r>
        <w:t>Примеры консольных логов</w:t>
      </w:r>
      <w:r w:rsidR="009B4820">
        <w:t>.</w:t>
      </w:r>
    </w:p>
    <w:sectPr w:rsidR="00EB762A" w:rsidRPr="00476EBC" w:rsidSect="00BF72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C0C2" w14:textId="77777777" w:rsidR="00482D39" w:rsidRDefault="00482D39" w:rsidP="000C4363">
      <w:r>
        <w:separator/>
      </w:r>
    </w:p>
  </w:endnote>
  <w:endnote w:type="continuationSeparator" w:id="0">
    <w:p w14:paraId="2F93065D" w14:textId="77777777" w:rsidR="00482D39" w:rsidRDefault="00482D39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505F" w14:textId="77777777" w:rsidR="00482D39" w:rsidRDefault="00482D39" w:rsidP="000C4363">
      <w:r>
        <w:separator/>
      </w:r>
    </w:p>
  </w:footnote>
  <w:footnote w:type="continuationSeparator" w:id="0">
    <w:p w14:paraId="2B8C61BE" w14:textId="77777777" w:rsidR="00482D39" w:rsidRDefault="00482D39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16"/>
    <w:multiLevelType w:val="hybridMultilevel"/>
    <w:tmpl w:val="FF68F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A2478"/>
    <w:multiLevelType w:val="hybridMultilevel"/>
    <w:tmpl w:val="92C0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81991"/>
    <w:multiLevelType w:val="hybridMultilevel"/>
    <w:tmpl w:val="2EFA7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A1263"/>
    <w:multiLevelType w:val="hybridMultilevel"/>
    <w:tmpl w:val="D7B6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40D34"/>
    <w:multiLevelType w:val="multilevel"/>
    <w:tmpl w:val="520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0F39"/>
    <w:multiLevelType w:val="hybridMultilevel"/>
    <w:tmpl w:val="5810D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52963"/>
    <w:multiLevelType w:val="multilevel"/>
    <w:tmpl w:val="00E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65A54"/>
    <w:multiLevelType w:val="hybridMultilevel"/>
    <w:tmpl w:val="1F30D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2AE1"/>
    <w:multiLevelType w:val="hybridMultilevel"/>
    <w:tmpl w:val="7D62A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A0CA6"/>
    <w:multiLevelType w:val="hybridMultilevel"/>
    <w:tmpl w:val="D594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8530E"/>
    <w:multiLevelType w:val="hybridMultilevel"/>
    <w:tmpl w:val="FB628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5221C"/>
    <w:multiLevelType w:val="hybridMultilevel"/>
    <w:tmpl w:val="A47E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F7C68"/>
    <w:multiLevelType w:val="multilevel"/>
    <w:tmpl w:val="EF9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0"/>
  </w:num>
  <w:num w:numId="4">
    <w:abstractNumId w:val="14"/>
  </w:num>
  <w:num w:numId="5">
    <w:abstractNumId w:val="24"/>
  </w:num>
  <w:num w:numId="6">
    <w:abstractNumId w:val="17"/>
  </w:num>
  <w:num w:numId="7">
    <w:abstractNumId w:val="7"/>
  </w:num>
  <w:num w:numId="8">
    <w:abstractNumId w:val="18"/>
  </w:num>
  <w:num w:numId="9">
    <w:abstractNumId w:val="27"/>
  </w:num>
  <w:num w:numId="10">
    <w:abstractNumId w:val="1"/>
  </w:num>
  <w:num w:numId="11">
    <w:abstractNumId w:val="16"/>
  </w:num>
  <w:num w:numId="12">
    <w:abstractNumId w:val="13"/>
  </w:num>
  <w:num w:numId="13">
    <w:abstractNumId w:val="28"/>
  </w:num>
  <w:num w:numId="14">
    <w:abstractNumId w:val="29"/>
  </w:num>
  <w:num w:numId="15">
    <w:abstractNumId w:val="15"/>
  </w:num>
  <w:num w:numId="16">
    <w:abstractNumId w:val="2"/>
  </w:num>
  <w:num w:numId="17">
    <w:abstractNumId w:val="5"/>
  </w:num>
  <w:num w:numId="18">
    <w:abstractNumId w:val="11"/>
  </w:num>
  <w:num w:numId="19">
    <w:abstractNumId w:val="10"/>
  </w:num>
  <w:num w:numId="20">
    <w:abstractNumId w:val="19"/>
  </w:num>
  <w:num w:numId="21">
    <w:abstractNumId w:val="4"/>
  </w:num>
  <w:num w:numId="22">
    <w:abstractNumId w:val="9"/>
  </w:num>
  <w:num w:numId="23">
    <w:abstractNumId w:val="23"/>
  </w:num>
  <w:num w:numId="24">
    <w:abstractNumId w:val="26"/>
  </w:num>
  <w:num w:numId="25">
    <w:abstractNumId w:val="22"/>
  </w:num>
  <w:num w:numId="26">
    <w:abstractNumId w:val="0"/>
  </w:num>
  <w:num w:numId="27">
    <w:abstractNumId w:val="8"/>
  </w:num>
  <w:num w:numId="28">
    <w:abstractNumId w:val="12"/>
  </w:num>
  <w:num w:numId="29">
    <w:abstractNumId w:val="2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0F1"/>
    <w:rsid w:val="0001263E"/>
    <w:rsid w:val="000214C0"/>
    <w:rsid w:val="000265EB"/>
    <w:rsid w:val="00027C52"/>
    <w:rsid w:val="00033790"/>
    <w:rsid w:val="000351BD"/>
    <w:rsid w:val="00036BF3"/>
    <w:rsid w:val="00042CF0"/>
    <w:rsid w:val="00052DC2"/>
    <w:rsid w:val="00052F18"/>
    <w:rsid w:val="00057264"/>
    <w:rsid w:val="000658AD"/>
    <w:rsid w:val="00075203"/>
    <w:rsid w:val="0008272D"/>
    <w:rsid w:val="00084B22"/>
    <w:rsid w:val="000916E6"/>
    <w:rsid w:val="00093079"/>
    <w:rsid w:val="00093EB9"/>
    <w:rsid w:val="00093F20"/>
    <w:rsid w:val="000A0CAF"/>
    <w:rsid w:val="000A57B7"/>
    <w:rsid w:val="000B10CC"/>
    <w:rsid w:val="000B67DE"/>
    <w:rsid w:val="000B6C50"/>
    <w:rsid w:val="000C210A"/>
    <w:rsid w:val="000C4363"/>
    <w:rsid w:val="000C7789"/>
    <w:rsid w:val="000D09EB"/>
    <w:rsid w:val="000D5706"/>
    <w:rsid w:val="000D5F67"/>
    <w:rsid w:val="000E209C"/>
    <w:rsid w:val="000E5000"/>
    <w:rsid w:val="000F1615"/>
    <w:rsid w:val="000F1DDC"/>
    <w:rsid w:val="001017C0"/>
    <w:rsid w:val="001146FE"/>
    <w:rsid w:val="00126C57"/>
    <w:rsid w:val="00126F30"/>
    <w:rsid w:val="0013567E"/>
    <w:rsid w:val="001358BD"/>
    <w:rsid w:val="00142F66"/>
    <w:rsid w:val="0014561A"/>
    <w:rsid w:val="00147C28"/>
    <w:rsid w:val="00156276"/>
    <w:rsid w:val="00156CC8"/>
    <w:rsid w:val="00163045"/>
    <w:rsid w:val="00163A86"/>
    <w:rsid w:val="00180011"/>
    <w:rsid w:val="00183A7F"/>
    <w:rsid w:val="00185433"/>
    <w:rsid w:val="00186DEA"/>
    <w:rsid w:val="00196360"/>
    <w:rsid w:val="00196D91"/>
    <w:rsid w:val="00196F9F"/>
    <w:rsid w:val="001A5212"/>
    <w:rsid w:val="001B0C29"/>
    <w:rsid w:val="001C0033"/>
    <w:rsid w:val="001C4979"/>
    <w:rsid w:val="001C732A"/>
    <w:rsid w:val="001D1B12"/>
    <w:rsid w:val="001E6AA2"/>
    <w:rsid w:val="001F3FA7"/>
    <w:rsid w:val="001F70EE"/>
    <w:rsid w:val="00202445"/>
    <w:rsid w:val="00202747"/>
    <w:rsid w:val="00202780"/>
    <w:rsid w:val="00207168"/>
    <w:rsid w:val="00213A2A"/>
    <w:rsid w:val="00215264"/>
    <w:rsid w:val="00222CB0"/>
    <w:rsid w:val="00236F7F"/>
    <w:rsid w:val="00240909"/>
    <w:rsid w:val="002415A0"/>
    <w:rsid w:val="00243F43"/>
    <w:rsid w:val="00247111"/>
    <w:rsid w:val="00247808"/>
    <w:rsid w:val="00247B69"/>
    <w:rsid w:val="00251366"/>
    <w:rsid w:val="0025337F"/>
    <w:rsid w:val="00256F7E"/>
    <w:rsid w:val="002646D2"/>
    <w:rsid w:val="00266ACA"/>
    <w:rsid w:val="00270CFA"/>
    <w:rsid w:val="00274D60"/>
    <w:rsid w:val="00276DDE"/>
    <w:rsid w:val="00281817"/>
    <w:rsid w:val="0028616D"/>
    <w:rsid w:val="00295094"/>
    <w:rsid w:val="002961FB"/>
    <w:rsid w:val="002A1E07"/>
    <w:rsid w:val="002B3AEE"/>
    <w:rsid w:val="002B4288"/>
    <w:rsid w:val="002B5C6C"/>
    <w:rsid w:val="002D045A"/>
    <w:rsid w:val="002E073E"/>
    <w:rsid w:val="002E14F9"/>
    <w:rsid w:val="002E1992"/>
    <w:rsid w:val="002E295E"/>
    <w:rsid w:val="002F0CA8"/>
    <w:rsid w:val="002F0E36"/>
    <w:rsid w:val="002F217A"/>
    <w:rsid w:val="003102FA"/>
    <w:rsid w:val="0032046C"/>
    <w:rsid w:val="00326071"/>
    <w:rsid w:val="00330916"/>
    <w:rsid w:val="00334CD1"/>
    <w:rsid w:val="003458AC"/>
    <w:rsid w:val="00345D27"/>
    <w:rsid w:val="0034655F"/>
    <w:rsid w:val="00364140"/>
    <w:rsid w:val="00366DE3"/>
    <w:rsid w:val="003A1EF0"/>
    <w:rsid w:val="003C1E6D"/>
    <w:rsid w:val="003C79A6"/>
    <w:rsid w:val="003D13C1"/>
    <w:rsid w:val="003E10E5"/>
    <w:rsid w:val="003E1242"/>
    <w:rsid w:val="003E2472"/>
    <w:rsid w:val="003E64C7"/>
    <w:rsid w:val="0040025D"/>
    <w:rsid w:val="004105E4"/>
    <w:rsid w:val="00420359"/>
    <w:rsid w:val="00420659"/>
    <w:rsid w:val="00421A7B"/>
    <w:rsid w:val="00422B14"/>
    <w:rsid w:val="00423C53"/>
    <w:rsid w:val="00435B5B"/>
    <w:rsid w:val="00441B00"/>
    <w:rsid w:val="00445E8F"/>
    <w:rsid w:val="00445FEC"/>
    <w:rsid w:val="00447106"/>
    <w:rsid w:val="00447987"/>
    <w:rsid w:val="00450ECB"/>
    <w:rsid w:val="004564C8"/>
    <w:rsid w:val="00464601"/>
    <w:rsid w:val="00464A71"/>
    <w:rsid w:val="004747A1"/>
    <w:rsid w:val="00475472"/>
    <w:rsid w:val="00476EBC"/>
    <w:rsid w:val="00477B16"/>
    <w:rsid w:val="00482D39"/>
    <w:rsid w:val="00494499"/>
    <w:rsid w:val="00495728"/>
    <w:rsid w:val="004A034C"/>
    <w:rsid w:val="004A27BC"/>
    <w:rsid w:val="004B2C06"/>
    <w:rsid w:val="004B7A63"/>
    <w:rsid w:val="004D33C7"/>
    <w:rsid w:val="004D7D77"/>
    <w:rsid w:val="004F0BCA"/>
    <w:rsid w:val="004F267F"/>
    <w:rsid w:val="004F32B5"/>
    <w:rsid w:val="0050127E"/>
    <w:rsid w:val="00502389"/>
    <w:rsid w:val="005266FF"/>
    <w:rsid w:val="00527E04"/>
    <w:rsid w:val="005313E8"/>
    <w:rsid w:val="00531706"/>
    <w:rsid w:val="0053795A"/>
    <w:rsid w:val="00542030"/>
    <w:rsid w:val="00546C98"/>
    <w:rsid w:val="005505C5"/>
    <w:rsid w:val="00551B1D"/>
    <w:rsid w:val="005609DB"/>
    <w:rsid w:val="0056237D"/>
    <w:rsid w:val="00573D72"/>
    <w:rsid w:val="00575515"/>
    <w:rsid w:val="0058668C"/>
    <w:rsid w:val="00595E99"/>
    <w:rsid w:val="005A3B95"/>
    <w:rsid w:val="005A5F52"/>
    <w:rsid w:val="005A758E"/>
    <w:rsid w:val="005C1841"/>
    <w:rsid w:val="005C38BB"/>
    <w:rsid w:val="005D17FF"/>
    <w:rsid w:val="005D2BC3"/>
    <w:rsid w:val="005D5958"/>
    <w:rsid w:val="005E0102"/>
    <w:rsid w:val="005E6664"/>
    <w:rsid w:val="005F553E"/>
    <w:rsid w:val="005F628E"/>
    <w:rsid w:val="005F6C75"/>
    <w:rsid w:val="00610B04"/>
    <w:rsid w:val="00623D97"/>
    <w:rsid w:val="00627616"/>
    <w:rsid w:val="00631143"/>
    <w:rsid w:val="0063190D"/>
    <w:rsid w:val="006345F4"/>
    <w:rsid w:val="00636DA0"/>
    <w:rsid w:val="00637E17"/>
    <w:rsid w:val="0064322B"/>
    <w:rsid w:val="00645590"/>
    <w:rsid w:val="0065156B"/>
    <w:rsid w:val="0065254D"/>
    <w:rsid w:val="0065396D"/>
    <w:rsid w:val="006606C6"/>
    <w:rsid w:val="00664E62"/>
    <w:rsid w:val="00666D59"/>
    <w:rsid w:val="00674634"/>
    <w:rsid w:val="0068199F"/>
    <w:rsid w:val="006828DB"/>
    <w:rsid w:val="006851DD"/>
    <w:rsid w:val="0068702B"/>
    <w:rsid w:val="006877B3"/>
    <w:rsid w:val="006A3750"/>
    <w:rsid w:val="006A4442"/>
    <w:rsid w:val="006A4815"/>
    <w:rsid w:val="006A59A9"/>
    <w:rsid w:val="006B2F5F"/>
    <w:rsid w:val="006B7B2A"/>
    <w:rsid w:val="006D01E3"/>
    <w:rsid w:val="006D4A02"/>
    <w:rsid w:val="006D6FF0"/>
    <w:rsid w:val="006E018E"/>
    <w:rsid w:val="006E2AED"/>
    <w:rsid w:val="006E6019"/>
    <w:rsid w:val="006E75E5"/>
    <w:rsid w:val="006F088E"/>
    <w:rsid w:val="006F6C56"/>
    <w:rsid w:val="00704891"/>
    <w:rsid w:val="007100B5"/>
    <w:rsid w:val="00714050"/>
    <w:rsid w:val="007163CA"/>
    <w:rsid w:val="00716B78"/>
    <w:rsid w:val="00722CAD"/>
    <w:rsid w:val="0072546A"/>
    <w:rsid w:val="007309BF"/>
    <w:rsid w:val="007354AA"/>
    <w:rsid w:val="0074531F"/>
    <w:rsid w:val="00753F26"/>
    <w:rsid w:val="00756FC3"/>
    <w:rsid w:val="0076582C"/>
    <w:rsid w:val="007664FE"/>
    <w:rsid w:val="0077417F"/>
    <w:rsid w:val="007849F9"/>
    <w:rsid w:val="00785BB7"/>
    <w:rsid w:val="00786820"/>
    <w:rsid w:val="0078714D"/>
    <w:rsid w:val="007B1189"/>
    <w:rsid w:val="007B4CA7"/>
    <w:rsid w:val="007B6195"/>
    <w:rsid w:val="007D385E"/>
    <w:rsid w:val="007D396D"/>
    <w:rsid w:val="007D5695"/>
    <w:rsid w:val="007D6675"/>
    <w:rsid w:val="007F0D25"/>
    <w:rsid w:val="007F1C2D"/>
    <w:rsid w:val="007F4E2F"/>
    <w:rsid w:val="007F6A89"/>
    <w:rsid w:val="00815F13"/>
    <w:rsid w:val="008226EC"/>
    <w:rsid w:val="008274C0"/>
    <w:rsid w:val="00827CED"/>
    <w:rsid w:val="00831776"/>
    <w:rsid w:val="00833CDF"/>
    <w:rsid w:val="008359EB"/>
    <w:rsid w:val="00836860"/>
    <w:rsid w:val="008408DA"/>
    <w:rsid w:val="008424A0"/>
    <w:rsid w:val="008428F5"/>
    <w:rsid w:val="008454EE"/>
    <w:rsid w:val="0085046F"/>
    <w:rsid w:val="00852D2C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3AB5"/>
    <w:rsid w:val="008879DC"/>
    <w:rsid w:val="00887EF4"/>
    <w:rsid w:val="00891A07"/>
    <w:rsid w:val="00892AC2"/>
    <w:rsid w:val="00896D22"/>
    <w:rsid w:val="00897EA7"/>
    <w:rsid w:val="008A4FF9"/>
    <w:rsid w:val="008B64CC"/>
    <w:rsid w:val="008C6628"/>
    <w:rsid w:val="008D28C0"/>
    <w:rsid w:val="008D707F"/>
    <w:rsid w:val="009033C0"/>
    <w:rsid w:val="00904A91"/>
    <w:rsid w:val="00916963"/>
    <w:rsid w:val="009303B9"/>
    <w:rsid w:val="00931A75"/>
    <w:rsid w:val="00932446"/>
    <w:rsid w:val="009360B3"/>
    <w:rsid w:val="00936B3A"/>
    <w:rsid w:val="009378F5"/>
    <w:rsid w:val="00937F20"/>
    <w:rsid w:val="009448C4"/>
    <w:rsid w:val="00946A55"/>
    <w:rsid w:val="00950D1C"/>
    <w:rsid w:val="009575FB"/>
    <w:rsid w:val="0096222C"/>
    <w:rsid w:val="00975EAD"/>
    <w:rsid w:val="00981350"/>
    <w:rsid w:val="009859DF"/>
    <w:rsid w:val="0098773E"/>
    <w:rsid w:val="00997482"/>
    <w:rsid w:val="009A5E25"/>
    <w:rsid w:val="009B12BC"/>
    <w:rsid w:val="009B4820"/>
    <w:rsid w:val="009C2BD2"/>
    <w:rsid w:val="009C62B8"/>
    <w:rsid w:val="009D39DB"/>
    <w:rsid w:val="009D488E"/>
    <w:rsid w:val="009D7D06"/>
    <w:rsid w:val="009E0AD5"/>
    <w:rsid w:val="009E10E9"/>
    <w:rsid w:val="009E65F4"/>
    <w:rsid w:val="009F76B9"/>
    <w:rsid w:val="00A003DC"/>
    <w:rsid w:val="00A0139B"/>
    <w:rsid w:val="00A0353F"/>
    <w:rsid w:val="00A042F0"/>
    <w:rsid w:val="00A06DFD"/>
    <w:rsid w:val="00A10DDF"/>
    <w:rsid w:val="00A23CBC"/>
    <w:rsid w:val="00A23F9A"/>
    <w:rsid w:val="00A30661"/>
    <w:rsid w:val="00A36054"/>
    <w:rsid w:val="00A46E28"/>
    <w:rsid w:val="00A46F5A"/>
    <w:rsid w:val="00A516CE"/>
    <w:rsid w:val="00A51E0B"/>
    <w:rsid w:val="00A557E8"/>
    <w:rsid w:val="00A6531A"/>
    <w:rsid w:val="00A739CC"/>
    <w:rsid w:val="00A75E91"/>
    <w:rsid w:val="00A7727D"/>
    <w:rsid w:val="00A77A75"/>
    <w:rsid w:val="00A84075"/>
    <w:rsid w:val="00A869EF"/>
    <w:rsid w:val="00A8780C"/>
    <w:rsid w:val="00A87BB1"/>
    <w:rsid w:val="00A94F69"/>
    <w:rsid w:val="00AA030D"/>
    <w:rsid w:val="00AB2C91"/>
    <w:rsid w:val="00AC0A95"/>
    <w:rsid w:val="00AC0D28"/>
    <w:rsid w:val="00AD1ECF"/>
    <w:rsid w:val="00AD2A84"/>
    <w:rsid w:val="00AD2ECC"/>
    <w:rsid w:val="00AD53E6"/>
    <w:rsid w:val="00AD7A30"/>
    <w:rsid w:val="00AE0A30"/>
    <w:rsid w:val="00AF41BA"/>
    <w:rsid w:val="00B00BC6"/>
    <w:rsid w:val="00B06033"/>
    <w:rsid w:val="00B1108F"/>
    <w:rsid w:val="00B17FD2"/>
    <w:rsid w:val="00B251D0"/>
    <w:rsid w:val="00B360E5"/>
    <w:rsid w:val="00B36B7A"/>
    <w:rsid w:val="00B3788B"/>
    <w:rsid w:val="00B4327C"/>
    <w:rsid w:val="00B4567A"/>
    <w:rsid w:val="00B54F02"/>
    <w:rsid w:val="00B63463"/>
    <w:rsid w:val="00B64964"/>
    <w:rsid w:val="00B6582D"/>
    <w:rsid w:val="00B76A6F"/>
    <w:rsid w:val="00B76D87"/>
    <w:rsid w:val="00B77BDD"/>
    <w:rsid w:val="00B9028B"/>
    <w:rsid w:val="00B94220"/>
    <w:rsid w:val="00BA0ED1"/>
    <w:rsid w:val="00BA3E66"/>
    <w:rsid w:val="00BA543F"/>
    <w:rsid w:val="00BB129F"/>
    <w:rsid w:val="00BB1F4A"/>
    <w:rsid w:val="00BB39A1"/>
    <w:rsid w:val="00BC6F22"/>
    <w:rsid w:val="00BD0907"/>
    <w:rsid w:val="00BD240D"/>
    <w:rsid w:val="00BE38A6"/>
    <w:rsid w:val="00BF3C92"/>
    <w:rsid w:val="00BF727E"/>
    <w:rsid w:val="00BF7881"/>
    <w:rsid w:val="00C03E06"/>
    <w:rsid w:val="00C108D8"/>
    <w:rsid w:val="00C1566E"/>
    <w:rsid w:val="00C17B34"/>
    <w:rsid w:val="00C211F3"/>
    <w:rsid w:val="00C24656"/>
    <w:rsid w:val="00C2513D"/>
    <w:rsid w:val="00C32DB2"/>
    <w:rsid w:val="00C350EC"/>
    <w:rsid w:val="00C45620"/>
    <w:rsid w:val="00C47FFC"/>
    <w:rsid w:val="00C515B9"/>
    <w:rsid w:val="00C5653E"/>
    <w:rsid w:val="00C637F6"/>
    <w:rsid w:val="00C7271D"/>
    <w:rsid w:val="00C72A19"/>
    <w:rsid w:val="00C752E6"/>
    <w:rsid w:val="00C765F9"/>
    <w:rsid w:val="00C76C43"/>
    <w:rsid w:val="00C81549"/>
    <w:rsid w:val="00C84780"/>
    <w:rsid w:val="00C86A8B"/>
    <w:rsid w:val="00C94396"/>
    <w:rsid w:val="00CA5906"/>
    <w:rsid w:val="00CB6919"/>
    <w:rsid w:val="00CC1FA4"/>
    <w:rsid w:val="00CC5051"/>
    <w:rsid w:val="00CD0D81"/>
    <w:rsid w:val="00CD7B7E"/>
    <w:rsid w:val="00CE7255"/>
    <w:rsid w:val="00CF42B1"/>
    <w:rsid w:val="00CF7782"/>
    <w:rsid w:val="00D002E3"/>
    <w:rsid w:val="00D020FE"/>
    <w:rsid w:val="00D15163"/>
    <w:rsid w:val="00D236B6"/>
    <w:rsid w:val="00D23E09"/>
    <w:rsid w:val="00D23FA1"/>
    <w:rsid w:val="00D37F2E"/>
    <w:rsid w:val="00D411DF"/>
    <w:rsid w:val="00D52E23"/>
    <w:rsid w:val="00D53EC4"/>
    <w:rsid w:val="00D543DD"/>
    <w:rsid w:val="00D66149"/>
    <w:rsid w:val="00D717FE"/>
    <w:rsid w:val="00D74F55"/>
    <w:rsid w:val="00D762DD"/>
    <w:rsid w:val="00D801D9"/>
    <w:rsid w:val="00D815B9"/>
    <w:rsid w:val="00D852AF"/>
    <w:rsid w:val="00D85A55"/>
    <w:rsid w:val="00DA0A8F"/>
    <w:rsid w:val="00DA1627"/>
    <w:rsid w:val="00DA3F53"/>
    <w:rsid w:val="00DA65C4"/>
    <w:rsid w:val="00DB4FF5"/>
    <w:rsid w:val="00DC1C6E"/>
    <w:rsid w:val="00DC1E98"/>
    <w:rsid w:val="00DC52BF"/>
    <w:rsid w:val="00DC5C4E"/>
    <w:rsid w:val="00DC7D32"/>
    <w:rsid w:val="00DD6457"/>
    <w:rsid w:val="00DE082E"/>
    <w:rsid w:val="00DF486C"/>
    <w:rsid w:val="00E05F17"/>
    <w:rsid w:val="00E10439"/>
    <w:rsid w:val="00E122DB"/>
    <w:rsid w:val="00E128A0"/>
    <w:rsid w:val="00E1383D"/>
    <w:rsid w:val="00E14AA1"/>
    <w:rsid w:val="00E231C7"/>
    <w:rsid w:val="00E232C5"/>
    <w:rsid w:val="00E3146A"/>
    <w:rsid w:val="00E358D2"/>
    <w:rsid w:val="00E412E5"/>
    <w:rsid w:val="00E46D85"/>
    <w:rsid w:val="00E53950"/>
    <w:rsid w:val="00E570AB"/>
    <w:rsid w:val="00E66026"/>
    <w:rsid w:val="00E67709"/>
    <w:rsid w:val="00E71CC5"/>
    <w:rsid w:val="00E76081"/>
    <w:rsid w:val="00E827D8"/>
    <w:rsid w:val="00E85A26"/>
    <w:rsid w:val="00E97333"/>
    <w:rsid w:val="00E975BF"/>
    <w:rsid w:val="00E97A89"/>
    <w:rsid w:val="00EA0A15"/>
    <w:rsid w:val="00EA22D4"/>
    <w:rsid w:val="00EB175A"/>
    <w:rsid w:val="00EB386D"/>
    <w:rsid w:val="00EB762A"/>
    <w:rsid w:val="00EB79BB"/>
    <w:rsid w:val="00EC4F53"/>
    <w:rsid w:val="00ED0345"/>
    <w:rsid w:val="00ED4300"/>
    <w:rsid w:val="00EE3B6A"/>
    <w:rsid w:val="00EE4A40"/>
    <w:rsid w:val="00EE63CA"/>
    <w:rsid w:val="00F01E6D"/>
    <w:rsid w:val="00F04E34"/>
    <w:rsid w:val="00F058C3"/>
    <w:rsid w:val="00F11AD6"/>
    <w:rsid w:val="00F17ABC"/>
    <w:rsid w:val="00F26DA7"/>
    <w:rsid w:val="00F30873"/>
    <w:rsid w:val="00F371D7"/>
    <w:rsid w:val="00F55857"/>
    <w:rsid w:val="00F5602F"/>
    <w:rsid w:val="00F6583B"/>
    <w:rsid w:val="00F66F5B"/>
    <w:rsid w:val="00F730E5"/>
    <w:rsid w:val="00F75D4B"/>
    <w:rsid w:val="00F86A23"/>
    <w:rsid w:val="00F9332A"/>
    <w:rsid w:val="00F961CB"/>
    <w:rsid w:val="00F97990"/>
    <w:rsid w:val="00FB518A"/>
    <w:rsid w:val="00FB6C67"/>
    <w:rsid w:val="00FB7910"/>
    <w:rsid w:val="00FC0769"/>
    <w:rsid w:val="00FC1E7F"/>
    <w:rsid w:val="00FD26B1"/>
    <w:rsid w:val="00FD51D2"/>
    <w:rsid w:val="00FE08C5"/>
    <w:rsid w:val="00FE23EA"/>
    <w:rsid w:val="00FE3B2B"/>
    <w:rsid w:val="00FE7E27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Emphasis"/>
    <w:basedOn w:val="a0"/>
    <w:uiPriority w:val="20"/>
    <w:qFormat/>
    <w:rsid w:val="00546C98"/>
    <w:rPr>
      <w:i/>
      <w:iCs/>
    </w:rPr>
  </w:style>
  <w:style w:type="paragraph" w:styleId="af9">
    <w:name w:val="Normal (Web)"/>
    <w:basedOn w:val="a"/>
    <w:uiPriority w:val="99"/>
    <w:unhideWhenUsed/>
    <w:rsid w:val="00883A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E2BD5F3-EA80-4FC9-A74D-5A62E86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189</cp:revision>
  <cp:lastPrinted>2025-05-04T19:22:00Z</cp:lastPrinted>
  <dcterms:created xsi:type="dcterms:W3CDTF">2025-03-20T23:49:00Z</dcterms:created>
  <dcterms:modified xsi:type="dcterms:W3CDTF">2025-05-04T19:23:00Z</dcterms:modified>
</cp:coreProperties>
</file>