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74C" w:rsidRPr="00E0580F" w:rsidRDefault="00C336E9" w:rsidP="00C336E9">
      <w:pPr>
        <w:pStyle w:val="NoSpacing"/>
        <w:rPr>
          <w:b/>
        </w:rPr>
      </w:pPr>
      <w:r w:rsidRPr="00E0580F">
        <w:rPr>
          <w:b/>
        </w:rPr>
        <w:t>PF CONTRIBUTION:</w:t>
      </w:r>
    </w:p>
    <w:p w:rsidR="00C336E9" w:rsidRDefault="00C336E9" w:rsidP="00C336E9">
      <w:pPr>
        <w:pStyle w:val="NoSpacing"/>
      </w:pPr>
    </w:p>
    <w:p w:rsidR="00C336E9" w:rsidRDefault="00C336E9" w:rsidP="00412F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6480"/>
      </w:pPr>
      <w:r>
        <w:t>EC = S x ECR</w:t>
      </w:r>
    </w:p>
    <w:p w:rsidR="00C336E9" w:rsidRDefault="00C336E9" w:rsidP="00C336E9">
      <w:pPr>
        <w:pStyle w:val="NoSpacing"/>
        <w:ind w:left="720"/>
      </w:pPr>
    </w:p>
    <w:p w:rsidR="00C336E9" w:rsidRDefault="00C336E9" w:rsidP="000D2695">
      <w:pPr>
        <w:pStyle w:val="NoSpacing"/>
        <w:tabs>
          <w:tab w:val="left" w:pos="1260"/>
        </w:tabs>
        <w:ind w:left="720"/>
      </w:pPr>
      <w:r>
        <w:t xml:space="preserve">EC </w:t>
      </w:r>
      <w:r w:rsidR="000D2695">
        <w:tab/>
      </w:r>
      <w:r>
        <w:t>= Employee Contribution</w:t>
      </w:r>
    </w:p>
    <w:p w:rsidR="00C336E9" w:rsidRDefault="00C336E9" w:rsidP="000D2695">
      <w:pPr>
        <w:pStyle w:val="NoSpacing"/>
        <w:tabs>
          <w:tab w:val="left" w:pos="1260"/>
        </w:tabs>
        <w:ind w:left="720"/>
      </w:pPr>
      <w:r>
        <w:t xml:space="preserve">S </w:t>
      </w:r>
      <w:r w:rsidR="000D2695">
        <w:tab/>
      </w:r>
      <w:r>
        <w:t>= Basic Monthly Salary</w:t>
      </w:r>
    </w:p>
    <w:p w:rsidR="00C336E9" w:rsidRDefault="00C336E9" w:rsidP="000D2695">
      <w:pPr>
        <w:pStyle w:val="NoSpacing"/>
        <w:tabs>
          <w:tab w:val="left" w:pos="1260"/>
        </w:tabs>
        <w:ind w:left="720"/>
      </w:pPr>
      <w:r>
        <w:t xml:space="preserve">ECR </w:t>
      </w:r>
      <w:r w:rsidR="000D2695">
        <w:tab/>
      </w:r>
      <w:r>
        <w:t>= Employee Contribution Rate</w:t>
      </w:r>
      <w:r w:rsidR="000D2695">
        <w:t>, currently 2%</w:t>
      </w:r>
    </w:p>
    <w:p w:rsidR="000D2695" w:rsidRDefault="000D2695" w:rsidP="00C336E9">
      <w:pPr>
        <w:pStyle w:val="NoSpacing"/>
        <w:ind w:left="720"/>
      </w:pPr>
    </w:p>
    <w:p w:rsidR="000D2695" w:rsidRDefault="000D2695" w:rsidP="000D2695">
      <w:pPr>
        <w:pStyle w:val="NoSpacing"/>
        <w:numPr>
          <w:ilvl w:val="0"/>
          <w:numId w:val="1"/>
        </w:numPr>
      </w:pPr>
      <w:r>
        <w:t>Monthly payroll deduction</w:t>
      </w:r>
      <w:bookmarkStart w:id="0" w:name="_GoBack"/>
      <w:bookmarkEnd w:id="0"/>
    </w:p>
    <w:p w:rsidR="000D2695" w:rsidRDefault="000D2695" w:rsidP="000D2695">
      <w:pPr>
        <w:pStyle w:val="NoSpacing"/>
        <w:numPr>
          <w:ilvl w:val="0"/>
          <w:numId w:val="1"/>
        </w:numPr>
      </w:pPr>
      <w:r>
        <w:t>12 payments a year</w:t>
      </w:r>
    </w:p>
    <w:p w:rsidR="000D2695" w:rsidRDefault="000D2695" w:rsidP="000D2695">
      <w:pPr>
        <w:pStyle w:val="NoSpacing"/>
        <w:numPr>
          <w:ilvl w:val="0"/>
          <w:numId w:val="1"/>
        </w:numPr>
      </w:pPr>
      <w:r>
        <w:t>Anticipate salary adjustments</w:t>
      </w:r>
    </w:p>
    <w:p w:rsidR="000D2695" w:rsidRDefault="000D2695" w:rsidP="000D2695">
      <w:pPr>
        <w:pStyle w:val="NoSpacing"/>
      </w:pPr>
    </w:p>
    <w:p w:rsidR="000D2695" w:rsidRDefault="000D2695" w:rsidP="000D2695">
      <w:pPr>
        <w:pStyle w:val="NoSpacing"/>
      </w:pPr>
    </w:p>
    <w:p w:rsidR="000D2695" w:rsidRDefault="000D2695" w:rsidP="00412F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6390"/>
      </w:pPr>
      <w:proofErr w:type="spellStart"/>
      <w:r>
        <w:t>ErS</w:t>
      </w:r>
      <w:proofErr w:type="spellEnd"/>
      <w:r>
        <w:t xml:space="preserve"> = Se x </w:t>
      </w:r>
      <w:proofErr w:type="spellStart"/>
      <w:r>
        <w:t>ErSR</w:t>
      </w:r>
      <w:proofErr w:type="spellEnd"/>
    </w:p>
    <w:p w:rsidR="000D2695" w:rsidRDefault="000D2695" w:rsidP="000D2695">
      <w:pPr>
        <w:pStyle w:val="NoSpacing"/>
        <w:ind w:left="720"/>
      </w:pPr>
    </w:p>
    <w:p w:rsidR="000D2695" w:rsidRDefault="000D2695" w:rsidP="00963E05">
      <w:pPr>
        <w:pStyle w:val="NoSpacing"/>
        <w:tabs>
          <w:tab w:val="left" w:pos="1260"/>
        </w:tabs>
        <w:ind w:left="720"/>
      </w:pPr>
      <w:proofErr w:type="spellStart"/>
      <w:r>
        <w:t>ErS</w:t>
      </w:r>
      <w:proofErr w:type="spellEnd"/>
      <w:r>
        <w:t xml:space="preserve"> </w:t>
      </w:r>
      <w:r w:rsidR="00963E05">
        <w:tab/>
      </w:r>
      <w:r>
        <w:t>= Employer’s (NFA) Share</w:t>
      </w:r>
    </w:p>
    <w:p w:rsidR="000D2695" w:rsidRDefault="000D2695" w:rsidP="00963E05">
      <w:pPr>
        <w:pStyle w:val="NoSpacing"/>
        <w:tabs>
          <w:tab w:val="left" w:pos="1260"/>
        </w:tabs>
        <w:ind w:left="720"/>
      </w:pPr>
      <w:r>
        <w:t xml:space="preserve">Se </w:t>
      </w:r>
      <w:r w:rsidR="00963E05">
        <w:tab/>
      </w:r>
      <w:r>
        <w:t>= Employees Basic Monthly Salary</w:t>
      </w:r>
    </w:p>
    <w:p w:rsidR="000D2695" w:rsidRDefault="000D2695" w:rsidP="00963E05">
      <w:pPr>
        <w:pStyle w:val="NoSpacing"/>
        <w:tabs>
          <w:tab w:val="left" w:pos="1260"/>
        </w:tabs>
        <w:ind w:left="720"/>
      </w:pPr>
      <w:proofErr w:type="spellStart"/>
      <w:r>
        <w:t>ErSR</w:t>
      </w:r>
      <w:proofErr w:type="spellEnd"/>
      <w:r>
        <w:t xml:space="preserve"> </w:t>
      </w:r>
      <w:r w:rsidR="00963E05">
        <w:tab/>
      </w:r>
      <w:r>
        <w:t xml:space="preserve">= </w:t>
      </w:r>
      <w:r w:rsidR="00963E05">
        <w:t>Employer Share Rate, currently 4%</w:t>
      </w:r>
    </w:p>
    <w:p w:rsidR="00963E05" w:rsidRDefault="00963E05" w:rsidP="000D2695">
      <w:pPr>
        <w:pStyle w:val="NoSpacing"/>
        <w:ind w:left="720"/>
      </w:pPr>
    </w:p>
    <w:p w:rsidR="00963E05" w:rsidRDefault="00963E05" w:rsidP="00963E05">
      <w:pPr>
        <w:pStyle w:val="NoSpacing"/>
        <w:numPr>
          <w:ilvl w:val="0"/>
          <w:numId w:val="1"/>
        </w:numPr>
      </w:pPr>
      <w:r>
        <w:t>Monthly remittance</w:t>
      </w:r>
    </w:p>
    <w:p w:rsidR="00963E05" w:rsidRDefault="00963E05" w:rsidP="00963E05">
      <w:pPr>
        <w:pStyle w:val="NoSpacing"/>
        <w:numPr>
          <w:ilvl w:val="0"/>
          <w:numId w:val="1"/>
        </w:numPr>
      </w:pPr>
      <w:r>
        <w:t>Anticipate late remittance</w:t>
      </w:r>
    </w:p>
    <w:p w:rsidR="00FD7298" w:rsidRDefault="00FD7298" w:rsidP="00FD7298">
      <w:pPr>
        <w:pStyle w:val="NoSpacing"/>
      </w:pPr>
    </w:p>
    <w:p w:rsidR="00FD7298" w:rsidRDefault="00FD7298" w:rsidP="00FD7298">
      <w:pPr>
        <w:pStyle w:val="NoSpacing"/>
      </w:pPr>
    </w:p>
    <w:p w:rsidR="00FD7298" w:rsidRPr="00E0580F" w:rsidRDefault="00FD7298" w:rsidP="00FD7298">
      <w:pPr>
        <w:pStyle w:val="NoSpacing"/>
        <w:rPr>
          <w:b/>
        </w:rPr>
      </w:pPr>
      <w:r w:rsidRPr="00E0580F">
        <w:rPr>
          <w:b/>
        </w:rPr>
        <w:t>LOAN REPAYMENTS</w:t>
      </w:r>
      <w:r w:rsidR="00E971B7">
        <w:rPr>
          <w:b/>
        </w:rPr>
        <w:t>:</w:t>
      </w:r>
    </w:p>
    <w:p w:rsidR="00FD7298" w:rsidRDefault="00FD7298" w:rsidP="00FD7298">
      <w:pPr>
        <w:pStyle w:val="NoSpacing"/>
        <w:ind w:left="720"/>
      </w:pPr>
    </w:p>
    <w:p w:rsidR="00FD7298" w:rsidRDefault="00E0580F" w:rsidP="00412F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600"/>
      </w:pPr>
      <w:r>
        <w:t>NET PROCEEDS = LOAN AMOUNT - PROCESSING FEE</w:t>
      </w:r>
    </w:p>
    <w:p w:rsidR="00E0580F" w:rsidRDefault="00E0580F" w:rsidP="00FD7298">
      <w:pPr>
        <w:pStyle w:val="NoSpacing"/>
        <w:ind w:left="720"/>
      </w:pPr>
    </w:p>
    <w:p w:rsidR="00E0580F" w:rsidRDefault="00E0580F" w:rsidP="00E0580F">
      <w:pPr>
        <w:pStyle w:val="NoSpacing"/>
        <w:numPr>
          <w:ilvl w:val="0"/>
          <w:numId w:val="1"/>
        </w:numPr>
      </w:pPr>
      <w:r>
        <w:t>Fixed schedule, with breakdown for interest and principal repayments</w:t>
      </w:r>
    </w:p>
    <w:p w:rsidR="00E0580F" w:rsidRDefault="00E0580F" w:rsidP="00E0580F">
      <w:pPr>
        <w:pStyle w:val="NoSpacing"/>
        <w:numPr>
          <w:ilvl w:val="0"/>
          <w:numId w:val="1"/>
        </w:numPr>
      </w:pPr>
      <w:r>
        <w:t>Diminishing interest</w:t>
      </w:r>
    </w:p>
    <w:p w:rsidR="00E0580F" w:rsidRDefault="00E0580F" w:rsidP="00E0580F">
      <w:pPr>
        <w:pStyle w:val="NoSpacing"/>
        <w:numPr>
          <w:ilvl w:val="0"/>
          <w:numId w:val="1"/>
        </w:numPr>
      </w:pPr>
      <w:r>
        <w:t>Surcharge is collected for missed repayments and underpayments</w:t>
      </w:r>
    </w:p>
    <w:p w:rsidR="00E0580F" w:rsidRPr="00E0580F" w:rsidRDefault="00E0580F" w:rsidP="00412F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left="1080" w:right="2160"/>
        <w:rPr>
          <w:sz w:val="20"/>
        </w:rPr>
      </w:pPr>
      <w:r w:rsidRPr="00E0580F">
        <w:rPr>
          <w:sz w:val="20"/>
        </w:rPr>
        <w:t>SURCHARGE = (BILLED AMOUNT - PAID AMOUNT) x SURCHARGE RATE</w:t>
      </w:r>
    </w:p>
    <w:p w:rsidR="00E0580F" w:rsidRDefault="00E0580F" w:rsidP="00E0580F">
      <w:pPr>
        <w:pStyle w:val="NoSpacing"/>
        <w:numPr>
          <w:ilvl w:val="0"/>
          <w:numId w:val="1"/>
        </w:numPr>
      </w:pPr>
      <w:r>
        <w:t>Priority of Application of Payment</w:t>
      </w:r>
    </w:p>
    <w:p w:rsidR="00E0580F" w:rsidRDefault="00E0580F" w:rsidP="00E0580F">
      <w:pPr>
        <w:pStyle w:val="NoSpacing"/>
        <w:numPr>
          <w:ilvl w:val="1"/>
          <w:numId w:val="1"/>
        </w:numPr>
      </w:pPr>
      <w:r>
        <w:t>Interest</w:t>
      </w:r>
    </w:p>
    <w:p w:rsidR="00E0580F" w:rsidRDefault="00E0580F" w:rsidP="00E0580F">
      <w:pPr>
        <w:pStyle w:val="NoSpacing"/>
        <w:numPr>
          <w:ilvl w:val="1"/>
          <w:numId w:val="1"/>
        </w:numPr>
      </w:pPr>
      <w:r>
        <w:t>Surcharge</w:t>
      </w:r>
    </w:p>
    <w:p w:rsidR="00E0580F" w:rsidRDefault="00E0580F" w:rsidP="00E0580F">
      <w:pPr>
        <w:pStyle w:val="NoSpacing"/>
        <w:numPr>
          <w:ilvl w:val="1"/>
          <w:numId w:val="1"/>
        </w:numPr>
      </w:pPr>
      <w:r>
        <w:t>Interest</w:t>
      </w:r>
    </w:p>
    <w:p w:rsidR="005006D0" w:rsidRDefault="005006D0" w:rsidP="005006D0">
      <w:pPr>
        <w:pStyle w:val="NoSpacing"/>
      </w:pPr>
    </w:p>
    <w:p w:rsidR="005006D0" w:rsidRDefault="005006D0" w:rsidP="005006D0">
      <w:pPr>
        <w:pStyle w:val="NoSpacing"/>
      </w:pPr>
    </w:p>
    <w:sectPr w:rsidR="0050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22FE8"/>
    <w:multiLevelType w:val="hybridMultilevel"/>
    <w:tmpl w:val="DA1C0174"/>
    <w:lvl w:ilvl="0" w:tplc="F606DB6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E9"/>
    <w:rsid w:val="000D2695"/>
    <w:rsid w:val="00297375"/>
    <w:rsid w:val="002B1D84"/>
    <w:rsid w:val="00412F00"/>
    <w:rsid w:val="005006D0"/>
    <w:rsid w:val="00714461"/>
    <w:rsid w:val="00963E05"/>
    <w:rsid w:val="00C336E9"/>
    <w:rsid w:val="00E0580F"/>
    <w:rsid w:val="00E971B7"/>
    <w:rsid w:val="00FD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2DC4CB-E3FE-49E4-99E4-4EE7135A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6E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336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J. Reside</dc:creator>
  <cp:lastModifiedBy>Windows User</cp:lastModifiedBy>
  <cp:revision>2</cp:revision>
  <dcterms:created xsi:type="dcterms:W3CDTF">2020-09-29T01:31:00Z</dcterms:created>
  <dcterms:modified xsi:type="dcterms:W3CDTF">2020-09-29T01:31:00Z</dcterms:modified>
</cp:coreProperties>
</file>