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58CC3C" w14:textId="07F4FAD4" w:rsidR="008F7413" w:rsidRDefault="006A6DBF" w:rsidP="006A6DBF">
      <w:pPr>
        <w:jc w:val="center"/>
        <w:rPr>
          <w:b/>
          <w:bCs/>
          <w:sz w:val="40"/>
          <w:szCs w:val="44"/>
          <w:u w:val="single"/>
        </w:rPr>
      </w:pPr>
      <w:r w:rsidRPr="006A6DBF">
        <w:rPr>
          <w:rFonts w:hint="eastAsia"/>
          <w:b/>
          <w:bCs/>
          <w:sz w:val="40"/>
          <w:szCs w:val="44"/>
          <w:u w:val="single"/>
        </w:rPr>
        <w:t>受験生フォレスタゴール</w:t>
      </w:r>
      <w:r>
        <w:rPr>
          <w:rFonts w:hint="eastAsia"/>
          <w:b/>
          <w:bCs/>
          <w:sz w:val="40"/>
          <w:szCs w:val="44"/>
          <w:u w:val="single"/>
        </w:rPr>
        <w:t>（以下FG）</w:t>
      </w:r>
      <w:r w:rsidRPr="006A6DBF">
        <w:rPr>
          <w:rFonts w:hint="eastAsia"/>
          <w:b/>
          <w:bCs/>
          <w:sz w:val="40"/>
          <w:szCs w:val="44"/>
          <w:u w:val="single"/>
        </w:rPr>
        <w:t>の宿題</w:t>
      </w:r>
    </w:p>
    <w:p w14:paraId="13B33729" w14:textId="77777777" w:rsidR="006A6DBF" w:rsidRPr="006A6DBF" w:rsidRDefault="006A6DBF" w:rsidP="006A6DBF">
      <w:pPr>
        <w:jc w:val="center"/>
        <w:rPr>
          <w:sz w:val="28"/>
          <w:szCs w:val="32"/>
        </w:rPr>
      </w:pPr>
    </w:p>
    <w:p w14:paraId="0D4655D5" w14:textId="66CD73B4" w:rsidR="006A6DBF" w:rsidRDefault="006A6DBF" w:rsidP="006A6DBF">
      <w:pPr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 xml:space="preserve">　GW明けの授業から，受験生にFGの宿題を出していきます．</w:t>
      </w:r>
    </w:p>
    <w:p w14:paraId="175CF558" w14:textId="37D61438" w:rsidR="006A6DBF" w:rsidRDefault="00534D3B" w:rsidP="006A6DBF">
      <w:pPr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数学担当の先生は「理科」，英語担当の先生は「社会」を出してください．単元</w:t>
      </w:r>
      <w:r w:rsidR="006A6DBF">
        <w:rPr>
          <w:rFonts w:hint="eastAsia"/>
          <w:sz w:val="28"/>
          <w:szCs w:val="32"/>
        </w:rPr>
        <w:t>については裏面の進行表を参考にしてください．</w:t>
      </w:r>
    </w:p>
    <w:p w14:paraId="7737D2DB" w14:textId="77777777" w:rsidR="006A6DBF" w:rsidRDefault="006A6DBF" w:rsidP="006A6DBF">
      <w:pPr>
        <w:jc w:val="left"/>
        <w:rPr>
          <w:sz w:val="28"/>
          <w:szCs w:val="32"/>
        </w:rPr>
      </w:pPr>
    </w:p>
    <w:p w14:paraId="46625D35" w14:textId="26684E7B" w:rsidR="006A6DBF" w:rsidRDefault="006A6DBF" w:rsidP="006A6DBF">
      <w:pPr>
        <w:pStyle w:val="a9"/>
        <w:numPr>
          <w:ilvl w:val="0"/>
          <w:numId w:val="3"/>
        </w:numPr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内容</w:t>
      </w:r>
    </w:p>
    <w:p w14:paraId="18C69C5F" w14:textId="1E777558" w:rsidR="006A6DBF" w:rsidRPr="006A6DBF" w:rsidRDefault="00534D3B" w:rsidP="006A6DBF">
      <w:pPr>
        <w:ind w:left="440"/>
        <w:jc w:val="left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毎週</w:t>
      </w:r>
      <w:r w:rsidR="006A6DBF">
        <w:rPr>
          <w:rFonts w:hint="eastAsia"/>
          <w:sz w:val="28"/>
          <w:szCs w:val="32"/>
        </w:rPr>
        <w:t>FGの理社を各4単元ずつ</w:t>
      </w:r>
      <w:r>
        <w:rPr>
          <w:rFonts w:hint="eastAsia"/>
          <w:sz w:val="28"/>
          <w:szCs w:val="32"/>
        </w:rPr>
        <w:t>（担当科目に応じて出す）</w:t>
      </w:r>
    </w:p>
    <w:p w14:paraId="71FD56A3" w14:textId="7219A07F" w:rsidR="006A6DBF" w:rsidRDefault="006A6DBF" w:rsidP="006A6DBF">
      <w:pPr>
        <w:pStyle w:val="a9"/>
        <w:numPr>
          <w:ilvl w:val="0"/>
          <w:numId w:val="3"/>
        </w:numPr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宿題確認</w:t>
      </w:r>
    </w:p>
    <w:p w14:paraId="2776592B" w14:textId="30F678A3" w:rsidR="006A6DBF" w:rsidRDefault="00534D3B" w:rsidP="006A6DBF">
      <w:pPr>
        <w:ind w:left="440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フォレスタコーチで確認（スタッフとカラー）</w:t>
      </w:r>
    </w:p>
    <w:p w14:paraId="6BEA5FAD" w14:textId="6CD0DF0B" w:rsidR="00534D3B" w:rsidRPr="006A6DBF" w:rsidRDefault="00534D3B" w:rsidP="006A6DBF">
      <w:pPr>
        <w:ind w:left="440"/>
        <w:jc w:val="left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→やられていない場合などは先生に共有します．</w:t>
      </w:r>
    </w:p>
    <w:p w14:paraId="37A1C6B4" w14:textId="77777777" w:rsidR="006A6DBF" w:rsidRDefault="006A6DBF" w:rsidP="006A6DBF">
      <w:pPr>
        <w:jc w:val="left"/>
        <w:rPr>
          <w:sz w:val="28"/>
          <w:szCs w:val="32"/>
        </w:rPr>
      </w:pPr>
    </w:p>
    <w:p w14:paraId="38BB89FC" w14:textId="07579731" w:rsidR="006A6DBF" w:rsidRDefault="006A6DBF" w:rsidP="006A6DBF">
      <w:pPr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注意事項</w:t>
      </w:r>
    </w:p>
    <w:p w14:paraId="5FB1E8F1" w14:textId="1FE3CFC4" w:rsidR="006A6DBF" w:rsidRPr="006A6DBF" w:rsidRDefault="006A6DBF" w:rsidP="00534D3B">
      <w:pPr>
        <w:pStyle w:val="a9"/>
        <w:numPr>
          <w:ilvl w:val="0"/>
          <w:numId w:val="2"/>
        </w:numPr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やった内容はコーチに打ち込むように伝えてください．</w:t>
      </w:r>
      <w:r w:rsidR="00534D3B" w:rsidRPr="006A6DBF">
        <w:rPr>
          <w:sz w:val="28"/>
          <w:szCs w:val="32"/>
        </w:rPr>
        <w:t xml:space="preserve"> </w:t>
      </w:r>
    </w:p>
    <w:p w14:paraId="6B2B3B61" w14:textId="656B91C3" w:rsidR="006A6DBF" w:rsidRPr="006A6DBF" w:rsidRDefault="006A6DBF" w:rsidP="006A6DBF">
      <w:pPr>
        <w:pStyle w:val="a9"/>
        <w:numPr>
          <w:ilvl w:val="0"/>
          <w:numId w:val="2"/>
        </w:numPr>
        <w:jc w:val="left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宿題がやれていない場合は，授業外の日に自習に来てやってもらうことを伝えてください．</w:t>
      </w:r>
    </w:p>
    <w:sectPr w:rsidR="006A6DBF" w:rsidRPr="006A6DB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46956"/>
    <w:multiLevelType w:val="hybridMultilevel"/>
    <w:tmpl w:val="BE0684F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3A8003C4"/>
    <w:multiLevelType w:val="hybridMultilevel"/>
    <w:tmpl w:val="7160C9C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" w15:restartNumberingAfterBreak="0">
    <w:nsid w:val="7A060F24"/>
    <w:multiLevelType w:val="hybridMultilevel"/>
    <w:tmpl w:val="FFDAE9B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229193574">
    <w:abstractNumId w:val="2"/>
  </w:num>
  <w:num w:numId="2" w16cid:durableId="1609239648">
    <w:abstractNumId w:val="0"/>
  </w:num>
  <w:num w:numId="3" w16cid:durableId="10661518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DBF"/>
    <w:rsid w:val="00534D3B"/>
    <w:rsid w:val="006A6DBF"/>
    <w:rsid w:val="008F7413"/>
    <w:rsid w:val="00BD4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1DAEB15"/>
  <w15:chartTrackingRefBased/>
  <w15:docId w15:val="{A1F63E5E-56F1-4AA0-82B3-0F1557600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A6DB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A6D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6DB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A6DB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A6DB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A6DB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A6DB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A6DB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A6DB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6A6DB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6A6DB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6A6DB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6A6DB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6A6DB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6A6DB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6A6DB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6A6DB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6A6DB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6A6DB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6A6D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A6DB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6A6DB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A6DB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6A6DB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A6DBF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6A6DBF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6A6D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6A6DBF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6A6D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内山　裕太</dc:creator>
  <cp:keywords/>
  <dc:description/>
  <cp:lastModifiedBy>内山　裕太</cp:lastModifiedBy>
  <cp:revision>1</cp:revision>
  <dcterms:created xsi:type="dcterms:W3CDTF">2024-04-17T23:18:00Z</dcterms:created>
  <dcterms:modified xsi:type="dcterms:W3CDTF">2024-04-17T23:34:00Z</dcterms:modified>
</cp:coreProperties>
</file>