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7795" w14:textId="77777777" w:rsidR="004F4620" w:rsidRDefault="004F4620" w:rsidP="004F4620">
      <w:pPr>
        <w:jc w:val="center"/>
        <w:rPr>
          <w:sz w:val="32"/>
          <w:szCs w:val="32"/>
          <w:lang w:val="hr-HR"/>
        </w:rPr>
      </w:pPr>
    </w:p>
    <w:p w14:paraId="045E2EA3" w14:textId="77777777" w:rsidR="004F4620" w:rsidRPr="004F4620" w:rsidRDefault="004F4620" w:rsidP="004F4620">
      <w:pPr>
        <w:jc w:val="center"/>
        <w:rPr>
          <w:sz w:val="40"/>
          <w:szCs w:val="40"/>
          <w:lang w:val="hr-HR"/>
        </w:rPr>
      </w:pPr>
    </w:p>
    <w:p w14:paraId="4149E568" w14:textId="5CCB7541" w:rsidR="00B61C66" w:rsidRPr="004F4620" w:rsidRDefault="004F4620" w:rsidP="004F4620">
      <w:pPr>
        <w:jc w:val="center"/>
        <w:rPr>
          <w:sz w:val="40"/>
          <w:szCs w:val="40"/>
          <w:lang w:val="hr-HR"/>
        </w:rPr>
      </w:pPr>
      <w:r w:rsidRPr="004F4620">
        <w:rPr>
          <w:sz w:val="40"/>
          <w:szCs w:val="40"/>
          <w:lang w:val="hr-HR"/>
        </w:rPr>
        <w:t>Vizualizacija algoritma traženja optimalnog puta pomoću kolonije mrava</w:t>
      </w:r>
    </w:p>
    <w:p w14:paraId="068E366C" w14:textId="2A55C32C" w:rsidR="004F4620" w:rsidRDefault="004F4620" w:rsidP="004F4620">
      <w:pPr>
        <w:jc w:val="center"/>
        <w:rPr>
          <w:lang w:val="hr-HR"/>
        </w:rPr>
      </w:pPr>
      <w:r>
        <w:rPr>
          <w:lang w:val="hr-HR"/>
        </w:rPr>
        <w:t>Samostalna vježba – Računalna animacija</w:t>
      </w:r>
    </w:p>
    <w:p w14:paraId="41F1D121" w14:textId="7A0A38EB" w:rsidR="004F4620" w:rsidRDefault="004F4620" w:rsidP="004F4620">
      <w:pPr>
        <w:jc w:val="center"/>
        <w:rPr>
          <w:lang w:val="hr-HR"/>
        </w:rPr>
      </w:pPr>
      <w:r>
        <w:rPr>
          <w:lang w:val="hr-HR"/>
        </w:rPr>
        <w:t>Dominik Sebešić</w:t>
      </w:r>
    </w:p>
    <w:p w14:paraId="7536981D" w14:textId="2CA5F516" w:rsidR="004F4620" w:rsidRPr="004F4620" w:rsidRDefault="004F4620" w:rsidP="004F4620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val="hr-HR"/>
        </w:rPr>
      </w:pPr>
      <w:r w:rsidRPr="004F4620">
        <w:rPr>
          <w:sz w:val="32"/>
          <w:szCs w:val="32"/>
          <w:lang w:val="hr-HR"/>
        </w:rPr>
        <w:t>Problem</w:t>
      </w:r>
    </w:p>
    <w:p w14:paraId="28C9BFC1" w14:textId="5195F7F6" w:rsidR="004F4620" w:rsidRPr="004F4620" w:rsidRDefault="004F4620" w:rsidP="004F4620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84F8B" wp14:editId="4880626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3401695" cy="2569210"/>
            <wp:effectExtent l="0" t="0" r="8255" b="2540"/>
            <wp:wrapSquare wrapText="bothSides"/>
            <wp:docPr id="1" name="Picture 1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hr-HR"/>
        </w:rPr>
        <w:t xml:space="preserve">Pronaći optimalan put od početnog čvora do završnog. </w:t>
      </w:r>
    </w:p>
    <w:p w14:paraId="4179206D" w14:textId="7EA7C64C" w:rsidR="004F4620" w:rsidRPr="004F4620" w:rsidRDefault="004F4620" w:rsidP="004F4620">
      <w:pPr>
        <w:pStyle w:val="ListParagraph"/>
        <w:rPr>
          <w:sz w:val="28"/>
          <w:szCs w:val="28"/>
          <w:u w:val="single"/>
          <w:lang w:val="hr-HR"/>
        </w:rPr>
      </w:pPr>
    </w:p>
    <w:p w14:paraId="7C1C87C2" w14:textId="1DFE3F87" w:rsidR="004F4620" w:rsidRDefault="004F4620" w:rsidP="004F4620">
      <w:pPr>
        <w:ind w:left="360"/>
        <w:rPr>
          <w:lang w:val="hr-HR"/>
        </w:rPr>
      </w:pPr>
    </w:p>
    <w:p w14:paraId="3DD7E167" w14:textId="5B253981" w:rsidR="004F4620" w:rsidRDefault="004F4620" w:rsidP="004F4620">
      <w:pPr>
        <w:ind w:left="360"/>
        <w:rPr>
          <w:lang w:val="hr-HR"/>
        </w:rPr>
      </w:pPr>
    </w:p>
    <w:p w14:paraId="3E1C014D" w14:textId="536AAEFA" w:rsidR="004F4620" w:rsidRDefault="004F4620" w:rsidP="004F4620">
      <w:pPr>
        <w:ind w:left="360"/>
        <w:rPr>
          <w:lang w:val="hr-HR"/>
        </w:rPr>
      </w:pPr>
    </w:p>
    <w:p w14:paraId="3EC79C04" w14:textId="0AB90E36" w:rsidR="004F4620" w:rsidRDefault="004F4620" w:rsidP="004F4620">
      <w:pPr>
        <w:ind w:left="360"/>
        <w:rPr>
          <w:lang w:val="hr-HR"/>
        </w:rPr>
      </w:pPr>
    </w:p>
    <w:p w14:paraId="7862EF67" w14:textId="06872EB1" w:rsidR="004F4620" w:rsidRDefault="004F4620" w:rsidP="004F4620">
      <w:pPr>
        <w:ind w:left="360"/>
        <w:rPr>
          <w:lang w:val="hr-HR"/>
        </w:rPr>
      </w:pPr>
    </w:p>
    <w:p w14:paraId="0B1701EA" w14:textId="0CB117AC" w:rsidR="004F4620" w:rsidRDefault="004F4620" w:rsidP="004F4620">
      <w:pPr>
        <w:ind w:left="360"/>
        <w:rPr>
          <w:lang w:val="hr-HR"/>
        </w:rPr>
      </w:pPr>
    </w:p>
    <w:p w14:paraId="00E5D4AA" w14:textId="0C1C338F" w:rsidR="004F4620" w:rsidRDefault="004F4620" w:rsidP="004F4620">
      <w:pPr>
        <w:ind w:left="360"/>
        <w:rPr>
          <w:lang w:val="hr-HR"/>
        </w:rPr>
      </w:pPr>
    </w:p>
    <w:p w14:paraId="30F2B876" w14:textId="015685B1" w:rsidR="004F4620" w:rsidRDefault="00F32D96" w:rsidP="004F4620">
      <w:pPr>
        <w:ind w:left="360"/>
        <w:rPr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C60E4" wp14:editId="402ABD2D">
                <wp:simplePos x="0" y="0"/>
                <wp:positionH relativeFrom="column">
                  <wp:posOffset>1161415</wp:posOffset>
                </wp:positionH>
                <wp:positionV relativeFrom="paragraph">
                  <wp:posOffset>254635</wp:posOffset>
                </wp:positionV>
                <wp:extent cx="3401695" cy="142875"/>
                <wp:effectExtent l="0" t="0" r="8255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052BC" w14:textId="13CE6582" w:rsidR="00F32D96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noProof/>
                                <w:lang w:val="hr-HR"/>
                              </w:rPr>
                              <w:t>Početni graf</w:t>
                            </w:r>
                          </w:p>
                          <w:p w14:paraId="7018EB8A" w14:textId="77777777" w:rsidR="00F32D96" w:rsidRPr="00F32D96" w:rsidRDefault="00F32D96" w:rsidP="00F32D96">
                            <w:pPr>
                              <w:rPr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C60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1.45pt;margin-top:20.05pt;width:267.85pt;height:1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" stroked="f">
                <v:textbox inset="0,0,0,0">
                  <w:txbxContent>
                    <w:p w14:paraId="1CC052BC" w14:textId="13CE6582" w:rsidR="00F32D96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noProof/>
                          <w:lang w:val="hr-HR"/>
                        </w:rPr>
                        <w:t>Početni graf</w:t>
                      </w:r>
                    </w:p>
                    <w:p w14:paraId="7018EB8A" w14:textId="77777777" w:rsidR="00F32D96" w:rsidRPr="00F32D96" w:rsidRDefault="00F32D96" w:rsidP="00F32D96">
                      <w:pPr>
                        <w:rPr>
                          <w:lang w:val="hr-H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13E50F" w14:textId="77777777" w:rsidR="00F32D96" w:rsidRDefault="00F32D96" w:rsidP="004F4620">
      <w:pPr>
        <w:rPr>
          <w:lang w:val="hr-HR"/>
        </w:rPr>
      </w:pPr>
    </w:p>
    <w:p w14:paraId="5699BE05" w14:textId="6F538B4C" w:rsidR="004F4620" w:rsidRDefault="004F4620" w:rsidP="004F4620">
      <w:pPr>
        <w:rPr>
          <w:lang w:val="hr-HR"/>
        </w:rPr>
      </w:pPr>
      <w:r>
        <w:rPr>
          <w:lang w:val="hr-HR"/>
        </w:rPr>
        <w:t>Crveni čvor je početni, zeleni je završni. Čvorovi i spojnice između čvorova se nasumično kreiraju svako pokretanje</w:t>
      </w:r>
      <w:r w:rsidR="00FA7E78">
        <w:rPr>
          <w:lang w:val="hr-HR"/>
        </w:rPr>
        <w:t xml:space="preserve"> skripte </w:t>
      </w:r>
      <w:r w:rsidR="00FA7E78" w:rsidRPr="00FA7E78">
        <w:rPr>
          <w:i/>
          <w:iCs/>
          <w:lang w:val="hr-HR"/>
        </w:rPr>
        <w:t>animator.py</w:t>
      </w:r>
      <w:r>
        <w:rPr>
          <w:lang w:val="hr-HR"/>
        </w:rPr>
        <w:t>, ili pritiskom slova 'r'.</w:t>
      </w:r>
    </w:p>
    <w:p w14:paraId="1772E5D0" w14:textId="2DE717FB" w:rsidR="004F4620" w:rsidRDefault="004F4620" w:rsidP="004F4620">
      <w:pPr>
        <w:rPr>
          <w:lang w:val="hr-HR"/>
        </w:rPr>
      </w:pPr>
    </w:p>
    <w:p w14:paraId="158FD399" w14:textId="7160EF89" w:rsidR="004F4620" w:rsidRDefault="00E40812" w:rsidP="00E40812">
      <w:pPr>
        <w:pStyle w:val="ListParagraph"/>
        <w:numPr>
          <w:ilvl w:val="0"/>
          <w:numId w:val="2"/>
        </w:numPr>
        <w:rPr>
          <w:sz w:val="32"/>
          <w:szCs w:val="32"/>
          <w:lang w:val="hr-HR"/>
        </w:rPr>
      </w:pPr>
      <w:r w:rsidRPr="00E40812">
        <w:rPr>
          <w:sz w:val="32"/>
          <w:szCs w:val="32"/>
          <w:lang w:val="hr-HR"/>
        </w:rPr>
        <w:t>Algoritam</w:t>
      </w:r>
    </w:p>
    <w:p w14:paraId="2ED24458" w14:textId="27F5E41E" w:rsidR="00E40812" w:rsidRDefault="00E40812" w:rsidP="00E40812">
      <w:pPr>
        <w:rPr>
          <w:lang w:val="hr-HR"/>
        </w:rPr>
      </w:pPr>
      <w:r>
        <w:rPr>
          <w:lang w:val="hr-HR"/>
        </w:rPr>
        <w:t>Algoritam kolonije mrava koristi 'mrave' koji počinju od početnog čvora, te prelaze iz čvora u čvor. Mrav može završiti svoje putovanje na 2 načina:</w:t>
      </w:r>
    </w:p>
    <w:p w14:paraId="1F3D2C5D" w14:textId="6CE84C77" w:rsidR="00E40812" w:rsidRDefault="00E40812" w:rsidP="00E40812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kada dođe do završnog čvora (uspješan mrav)</w:t>
      </w:r>
    </w:p>
    <w:p w14:paraId="39BE08E0" w14:textId="300D3914" w:rsidR="00E40812" w:rsidRDefault="00E40812" w:rsidP="00E40812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kada posjeti maksimalni dopušteni broj čvorova (neus</w:t>
      </w:r>
      <w:r w:rsidR="00FA7E78">
        <w:rPr>
          <w:lang w:val="hr-HR"/>
        </w:rPr>
        <w:t>p</w:t>
      </w:r>
      <w:r>
        <w:rPr>
          <w:lang w:val="hr-HR"/>
        </w:rPr>
        <w:t>ješan mrav)</w:t>
      </w:r>
    </w:p>
    <w:p w14:paraId="7C718FE5" w14:textId="554EABCA" w:rsidR="00E40812" w:rsidRDefault="00E40812" w:rsidP="00E40812">
      <w:pPr>
        <w:rPr>
          <w:lang w:val="hr-HR"/>
        </w:rPr>
      </w:pPr>
      <w:r>
        <w:rPr>
          <w:lang w:val="hr-HR"/>
        </w:rPr>
        <w:t>U prvoj epohi mravi biraju u koji čvor će prijeći na nasumičan način. Nakon prve epohe, spojnice koje se nalaze na putevima uspješnih mrava se ažuriraju. Na njihove 'težine' se dodaje vrijednost jednaka:</w:t>
      </w:r>
    </w:p>
    <w:p w14:paraId="462144D1" w14:textId="444BFA80" w:rsidR="00E40812" w:rsidRPr="00FA7E78" w:rsidRDefault="00000000" w:rsidP="00E40812">
      <w:pPr>
        <w:jc w:val="center"/>
        <w:rPr>
          <w:rFonts w:eastAsiaTheme="minorEastAsia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r-HR"/>
                </w:rPr>
              </m:ctrlPr>
            </m:fPr>
            <m:num>
              <m:r>
                <w:rPr>
                  <w:rFonts w:ascii="Cambria Math" w:hAnsi="Cambria Math"/>
                  <w:lang w:val="hr-HR"/>
                </w:rPr>
                <m:t>maxNodesAllowedToVisit</m:t>
              </m:r>
            </m:num>
            <m:den>
              <m:r>
                <w:rPr>
                  <w:rFonts w:ascii="Cambria Math" w:hAnsi="Cambria Math"/>
                  <w:lang w:val="hr-HR"/>
                </w:rPr>
                <m:t>pathCost</m:t>
              </m:r>
            </m:den>
          </m:f>
        </m:oMath>
      </m:oMathPara>
    </w:p>
    <w:p w14:paraId="33877574" w14:textId="707C4F76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lastRenderedPageBreak/>
        <w:t>Cijena puta se računa kao broj posjećenih čvorova mrava do završnog čvora.</w:t>
      </w:r>
    </w:p>
    <w:p w14:paraId="51CA6E8A" w14:textId="336062EB" w:rsidR="00FA7E78" w:rsidRDefault="00FA7E78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Što je put bio ''skuplji'' to će težina spojnice na tom putu biti manje povećana. U sljedećim epohama mravi će odlučivati u koji čvor p</w:t>
      </w:r>
      <w:r w:rsidR="00B8020E">
        <w:rPr>
          <w:rFonts w:eastAsiaTheme="minorEastAsia"/>
          <w:lang w:val="hr-HR"/>
        </w:rPr>
        <w:t>ij</w:t>
      </w:r>
      <w:r>
        <w:rPr>
          <w:rFonts w:eastAsiaTheme="minorEastAsia"/>
          <w:lang w:val="hr-HR"/>
        </w:rPr>
        <w:t>reći na temelju tih težina. Što je težina spojnice veća, to je veća vjerojatnost da će ju mrav odab</w:t>
      </w:r>
      <w:r w:rsidR="00B8020E">
        <w:rPr>
          <w:rFonts w:eastAsiaTheme="minorEastAsia"/>
          <w:lang w:val="hr-HR"/>
        </w:rPr>
        <w:t>r</w:t>
      </w:r>
      <w:r>
        <w:rPr>
          <w:rFonts w:eastAsiaTheme="minorEastAsia"/>
          <w:lang w:val="hr-HR"/>
        </w:rPr>
        <w:t>ati.</w:t>
      </w:r>
    </w:p>
    <w:p w14:paraId="5F94AFC1" w14:textId="138F2804" w:rsidR="00FA7E78" w:rsidRPr="00FA7E78" w:rsidRDefault="00F32D96" w:rsidP="00FA7E78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7FFF0" wp14:editId="75FEE33D">
                <wp:simplePos x="0" y="0"/>
                <wp:positionH relativeFrom="margin">
                  <wp:align>right</wp:align>
                </wp:positionH>
                <wp:positionV relativeFrom="paragraph">
                  <wp:posOffset>2477135</wp:posOffset>
                </wp:positionV>
                <wp:extent cx="2721610" cy="155575"/>
                <wp:effectExtent l="0" t="0" r="254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610" cy="155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56260" w14:textId="72828BE5" w:rsidR="00F32D96" w:rsidRPr="00F32D96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>Nakon 20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FFF0" id="Text Box 6" o:spid="_x0000_s1027" type="#_x0000_t202" style="position:absolute;left:0;text-align:left;margin-left:163.1pt;margin-top:195.05pt;width:214.3pt;height:12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" stroked="f">
                <v:textbox inset="0,0,0,0">
                  <w:txbxContent>
                    <w:p w14:paraId="49856260" w14:textId="72828BE5" w:rsidR="00F32D96" w:rsidRPr="00F32D96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>Nakon 20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noProof/>
          <w:lang w:val="hr-HR"/>
        </w:rPr>
        <w:drawing>
          <wp:anchor distT="0" distB="0" distL="114300" distR="114300" simplePos="0" relativeHeight="251661312" behindDoc="0" locked="0" layoutInCell="1" allowOverlap="1" wp14:anchorId="1D795F03" wp14:editId="00AB0B5B">
            <wp:simplePos x="0" y="0"/>
            <wp:positionH relativeFrom="margin">
              <wp:align>left</wp:align>
            </wp:positionH>
            <wp:positionV relativeFrom="paragraph">
              <wp:posOffset>2669540</wp:posOffset>
            </wp:positionV>
            <wp:extent cx="2704465" cy="2066925"/>
            <wp:effectExtent l="0" t="0" r="63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BC56B" wp14:editId="3ECF5AA3">
                <wp:simplePos x="0" y="0"/>
                <wp:positionH relativeFrom="margin">
                  <wp:align>left</wp:align>
                </wp:positionH>
                <wp:positionV relativeFrom="paragraph">
                  <wp:posOffset>2468245</wp:posOffset>
                </wp:positionV>
                <wp:extent cx="2691130" cy="147320"/>
                <wp:effectExtent l="0" t="0" r="0" b="50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130" cy="1473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5AE27E" w14:textId="5EAFDA42" w:rsidR="00F32D96" w:rsidRPr="00F32D96" w:rsidRDefault="00F32D96" w:rsidP="00F32D96">
                            <w:pPr>
                              <w:pStyle w:val="Caption"/>
                              <w:jc w:val="center"/>
                              <w:rPr>
                                <w:lang w:val="hr-HR"/>
                              </w:rPr>
                            </w:pPr>
                            <w:r>
                              <w:rPr>
                                <w:noProof/>
                                <w:lang w:val="hr-HR"/>
                              </w:rPr>
                              <w:t>Nakon 10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C56B" id="Text Box 5" o:spid="_x0000_s1028" type="#_x0000_t202" style="position:absolute;left:0;text-align:left;margin-left:0;margin-top:194.35pt;width:211.9pt;height:11.6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" stroked="f">
                <v:textbox inset="0,0,0,0">
                  <w:txbxContent>
                    <w:p w14:paraId="695AE27E" w14:textId="5EAFDA42" w:rsidR="00F32D96" w:rsidRPr="00F32D96" w:rsidRDefault="00F32D96" w:rsidP="00F32D96">
                      <w:pPr>
                        <w:pStyle w:val="Caption"/>
                        <w:jc w:val="center"/>
                        <w:rPr>
                          <w:lang w:val="hr-HR"/>
                        </w:rPr>
                      </w:pPr>
                      <w:r>
                        <w:rPr>
                          <w:noProof/>
                          <w:lang w:val="hr-HR"/>
                        </w:rPr>
                        <w:t>Nakon 10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hr-HR"/>
        </w:rPr>
        <w:drawing>
          <wp:anchor distT="0" distB="0" distL="114300" distR="114300" simplePos="0" relativeHeight="251660288" behindDoc="0" locked="0" layoutInCell="1" allowOverlap="1" wp14:anchorId="4A325070" wp14:editId="1CF716E2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2721610" cy="2065655"/>
            <wp:effectExtent l="0" t="0" r="2540" b="0"/>
            <wp:wrapSquare wrapText="bothSides"/>
            <wp:docPr id="3" name="Picture 3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utdoor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E78">
        <w:rPr>
          <w:rFonts w:eastAsiaTheme="minorEastAsia"/>
          <w:noProof/>
          <w:lang w:val="hr-HR"/>
        </w:rPr>
        <w:drawing>
          <wp:anchor distT="0" distB="0" distL="114300" distR="114300" simplePos="0" relativeHeight="251659264" behindDoc="0" locked="0" layoutInCell="1" allowOverlap="1" wp14:anchorId="2D00E97F" wp14:editId="691A24BC">
            <wp:simplePos x="0" y="0"/>
            <wp:positionH relativeFrom="margin">
              <wp:align>left</wp:align>
            </wp:positionH>
            <wp:positionV relativeFrom="paragraph">
              <wp:posOffset>353695</wp:posOffset>
            </wp:positionV>
            <wp:extent cx="2691130" cy="205676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E78" w:rsidRPr="00FA7E78">
        <w:rPr>
          <w:rFonts w:eastAsiaTheme="minorEastAsia"/>
          <w:sz w:val="32"/>
          <w:szCs w:val="32"/>
          <w:lang w:val="hr-HR"/>
        </w:rPr>
        <w:t>Rezultati</w:t>
      </w:r>
    </w:p>
    <w:p w14:paraId="10420726" w14:textId="07B2DE83" w:rsidR="00FA7E78" w:rsidRDefault="00FA7E78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Boje spojnica će se mijenjati na temelju njezinih težina. Početna boja je bijela (RGB=[255, 255, 255]). Kada se spojnici poveća težina za neki iznos, također će se njezina Blue komponenta smanjiti za isti iznos. Kada padne na nulu, spojnica će biti žute boje, i nakon svakog njenog sljedećeg ažuriranja težina će se umjesto Blue komponente smanjivati Green komponenta, te će boja spojnice težiti prema crvenoj.</w:t>
      </w:r>
    </w:p>
    <w:p w14:paraId="3BA63EB3" w14:textId="6DE9DE76" w:rsidR="00FA7E78" w:rsidRDefault="00FA7E78" w:rsidP="00FA7E78">
      <w:pPr>
        <w:rPr>
          <w:rFonts w:eastAsiaTheme="minorEastAsia"/>
          <w:b/>
          <w:bCs/>
          <w:lang w:val="hr-HR"/>
        </w:rPr>
      </w:pPr>
    </w:p>
    <w:p w14:paraId="18F90627" w14:textId="1F8F91B4" w:rsidR="00F32D96" w:rsidRDefault="00F32D96" w:rsidP="00FA7E78">
      <w:pPr>
        <w:rPr>
          <w:rFonts w:eastAsiaTheme="minorEastAsia"/>
          <w:b/>
          <w:bCs/>
          <w:lang w:val="hr-H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F2C99" wp14:editId="3EA86D1F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704465" cy="160020"/>
                <wp:effectExtent l="0" t="0" r="63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465" cy="1603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5FD88A" w14:textId="3957DF52" w:rsidR="00F32D96" w:rsidRPr="005E32F7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lang w:val="hr-HR"/>
                              </w:rPr>
                              <w:t xml:space="preserve">Nakon </w:t>
                            </w:r>
                            <w:r>
                              <w:rPr>
                                <w:lang w:val="hr-HR"/>
                              </w:rPr>
                              <w:t>30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C99" id="Text Box 7" o:spid="_x0000_s1029" type="#_x0000_t202" style="position:absolute;margin-left:0;margin-top:7.15pt;width:212.95pt;height:12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" stroked="f">
                <v:textbox inset="0,0,0,0">
                  <w:txbxContent>
                    <w:p w14:paraId="5B5FD88A" w14:textId="3957DF52" w:rsidR="00F32D96" w:rsidRPr="005E32F7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lang w:val="hr-HR"/>
                        </w:rPr>
                        <w:t xml:space="preserve">Nakon </w:t>
                      </w:r>
                      <w:r>
                        <w:rPr>
                          <w:lang w:val="hr-HR"/>
                        </w:rPr>
                        <w:t>30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44D8C3" w14:textId="046E6BB6" w:rsidR="00FA7E78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noProof/>
          <w:lang w:val="hr-HR"/>
        </w:rPr>
        <w:drawing>
          <wp:anchor distT="0" distB="0" distL="114300" distR="114300" simplePos="0" relativeHeight="251668480" behindDoc="0" locked="0" layoutInCell="1" allowOverlap="1" wp14:anchorId="5696238E" wp14:editId="25914994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3534410" cy="2651760"/>
            <wp:effectExtent l="0" t="0" r="889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lang w:val="hr-HR"/>
        </w:rPr>
        <w:t>Pritiskom tipke 'n' prikazati će se graf ovisnosti prosječnog puta mrava i broja epoha.</w:t>
      </w:r>
    </w:p>
    <w:p w14:paraId="07F5FF4D" w14:textId="77777777" w:rsidR="00F32D96" w:rsidRDefault="00F32D96" w:rsidP="00FA7E78">
      <w:pPr>
        <w:rPr>
          <w:rFonts w:eastAsiaTheme="minorEastAsia"/>
          <w:lang w:val="hr-HR"/>
        </w:rPr>
      </w:pPr>
    </w:p>
    <w:p w14:paraId="2B59A254" w14:textId="77777777" w:rsidR="00F32D96" w:rsidRDefault="00F32D96" w:rsidP="00FA7E78">
      <w:pPr>
        <w:rPr>
          <w:rFonts w:eastAsiaTheme="minorEastAsia"/>
          <w:lang w:val="hr-HR"/>
        </w:rPr>
      </w:pPr>
    </w:p>
    <w:p w14:paraId="4C827E49" w14:textId="77777777" w:rsidR="00F32D96" w:rsidRDefault="00F32D96" w:rsidP="00FA7E78">
      <w:pPr>
        <w:rPr>
          <w:rFonts w:eastAsiaTheme="minorEastAsia"/>
          <w:lang w:val="hr-HR"/>
        </w:rPr>
      </w:pPr>
    </w:p>
    <w:p w14:paraId="6918A9DB" w14:textId="77777777" w:rsidR="00F32D96" w:rsidRDefault="00F32D96" w:rsidP="00FA7E78">
      <w:pPr>
        <w:rPr>
          <w:rFonts w:eastAsiaTheme="minorEastAsia"/>
          <w:lang w:val="hr-HR"/>
        </w:rPr>
      </w:pPr>
    </w:p>
    <w:p w14:paraId="14677183" w14:textId="77777777" w:rsidR="00F32D96" w:rsidRDefault="00F32D96" w:rsidP="00FA7E78">
      <w:pPr>
        <w:rPr>
          <w:rFonts w:eastAsiaTheme="minorEastAsia"/>
          <w:lang w:val="hr-HR"/>
        </w:rPr>
      </w:pPr>
    </w:p>
    <w:p w14:paraId="75503500" w14:textId="77777777" w:rsidR="00F32D96" w:rsidRDefault="00F32D96" w:rsidP="00FA7E78">
      <w:pPr>
        <w:rPr>
          <w:rFonts w:eastAsiaTheme="minorEastAsia"/>
          <w:lang w:val="hr-HR"/>
        </w:rPr>
      </w:pPr>
    </w:p>
    <w:p w14:paraId="38C05278" w14:textId="77777777" w:rsidR="00F32D96" w:rsidRDefault="00F32D96" w:rsidP="00FA7E78">
      <w:pPr>
        <w:rPr>
          <w:rFonts w:eastAsiaTheme="minorEastAsia"/>
          <w:lang w:val="hr-HR"/>
        </w:rPr>
      </w:pPr>
    </w:p>
    <w:p w14:paraId="414B6493" w14:textId="77777777" w:rsidR="00F32D96" w:rsidRDefault="00F32D96" w:rsidP="00FA7E78">
      <w:pPr>
        <w:rPr>
          <w:rFonts w:eastAsiaTheme="minorEastAsia"/>
          <w:lang w:val="hr-HR"/>
        </w:rPr>
      </w:pPr>
    </w:p>
    <w:p w14:paraId="2EB72B7B" w14:textId="77777777" w:rsidR="00F32D96" w:rsidRDefault="00F32D96" w:rsidP="00FA7E78">
      <w:pPr>
        <w:rPr>
          <w:rFonts w:eastAsiaTheme="minorEastAsia"/>
          <w:lang w:val="hr-HR"/>
        </w:rPr>
      </w:pPr>
    </w:p>
    <w:p w14:paraId="138DA198" w14:textId="5CC3EFF0" w:rsidR="00F32D96" w:rsidRDefault="00F32D96" w:rsidP="00FA7E78">
      <w:pPr>
        <w:rPr>
          <w:rFonts w:eastAsiaTheme="minorEastAsia"/>
          <w:lang w:val="hr-H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52B9C" wp14:editId="63D8B662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3534410" cy="172720"/>
                <wp:effectExtent l="0" t="0" r="889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4410" cy="1727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6C4C1" w14:textId="13905470" w:rsidR="00F32D96" w:rsidRPr="007F3475" w:rsidRDefault="00F32D96" w:rsidP="00F32D96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hr-HR"/>
                              </w:rPr>
                            </w:pPr>
                            <w:r>
                              <w:rPr>
                                <w:rFonts w:eastAsiaTheme="minorEastAsia"/>
                                <w:lang w:val="hr-HR"/>
                              </w:rPr>
                              <w:t xml:space="preserve">Ovisnosti </w:t>
                            </w:r>
                            <w:r>
                              <w:rPr>
                                <w:rFonts w:eastAsiaTheme="minorEastAsia"/>
                                <w:lang w:val="hr-HR"/>
                              </w:rPr>
                              <w:t>prosječnog puta mrava i broja epoha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2B9C" id="Text Box 10" o:spid="_x0000_s1030" type="#_x0000_t202" style="position:absolute;margin-left:0;margin-top:8.25pt;width:278.3pt;height:13.6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" stroked="f">
                <v:textbox inset="0,0,0,0">
                  <w:txbxContent>
                    <w:p w14:paraId="5C46C4C1" w14:textId="13905470" w:rsidR="00F32D96" w:rsidRPr="007F3475" w:rsidRDefault="00F32D96" w:rsidP="00F32D96">
                      <w:pPr>
                        <w:pStyle w:val="Caption"/>
                        <w:jc w:val="center"/>
                        <w:rPr>
                          <w:noProof/>
                          <w:lang w:val="hr-HR"/>
                        </w:rPr>
                      </w:pPr>
                      <w:r>
                        <w:rPr>
                          <w:rFonts w:eastAsiaTheme="minorEastAsia"/>
                          <w:lang w:val="hr-HR"/>
                        </w:rPr>
                        <w:t xml:space="preserve">Ovisnosti </w:t>
                      </w:r>
                      <w:r>
                        <w:rPr>
                          <w:rFonts w:eastAsiaTheme="minorEastAsia"/>
                          <w:lang w:val="hr-HR"/>
                        </w:rPr>
                        <w:t>prosječnog puta mrava i broja epoha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8A9596" w14:textId="58D3A790" w:rsidR="00F32D96" w:rsidRDefault="00F32D96" w:rsidP="00FA7E78">
      <w:pPr>
        <w:rPr>
          <w:rFonts w:eastAsiaTheme="minorEastAsia"/>
          <w:lang w:val="hr-HR"/>
        </w:rPr>
      </w:pPr>
    </w:p>
    <w:p w14:paraId="291ED011" w14:textId="786191C2" w:rsidR="00F32D96" w:rsidRPr="00F32D96" w:rsidRDefault="00F32D96" w:rsidP="00FA7E78">
      <w:pPr>
        <w:pStyle w:val="ListParagraph"/>
        <w:numPr>
          <w:ilvl w:val="0"/>
          <w:numId w:val="2"/>
        </w:numPr>
        <w:rPr>
          <w:rFonts w:eastAsiaTheme="minorEastAsia"/>
          <w:sz w:val="32"/>
          <w:szCs w:val="32"/>
          <w:lang w:val="hr-HR"/>
        </w:rPr>
      </w:pPr>
      <w:r w:rsidRPr="00F32D96">
        <w:rPr>
          <w:rFonts w:eastAsiaTheme="minorEastAsia"/>
          <w:sz w:val="32"/>
          <w:szCs w:val="32"/>
          <w:lang w:val="hr-HR"/>
        </w:rPr>
        <w:t>Pokretanje</w:t>
      </w:r>
    </w:p>
    <w:p w14:paraId="70265929" w14:textId="6C0166F0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 xml:space="preserve">Pokrenuti file </w:t>
      </w:r>
      <w:r>
        <w:rPr>
          <w:rFonts w:eastAsiaTheme="minorEastAsia"/>
          <w:i/>
          <w:iCs/>
          <w:lang w:val="hr-HR"/>
        </w:rPr>
        <w:t xml:space="preserve">animator.py. </w:t>
      </w:r>
    </w:p>
    <w:p w14:paraId="0CD6F5CF" w14:textId="7193E8E6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Sa tipkom 'r' se reseta graf. Ako su mravi već započeli kretanje, najbolje je resetati cijelu skriptu, a ne preko ovog načina.</w:t>
      </w:r>
    </w:p>
    <w:p w14:paraId="525AC41A" w14:textId="00E35C20" w:rsidR="00F32D96" w:rsidRDefault="00F32D96" w:rsidP="00FA7E78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Postavljanje početnog/završnog čvora:</w:t>
      </w:r>
    </w:p>
    <w:p w14:paraId="06F00AC0" w14:textId="77777777" w:rsidR="00071D77" w:rsidRDefault="00F32D96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 xml:space="preserve">Pozicionirati miš nad </w:t>
      </w:r>
      <w:r w:rsidR="00071D77" w:rsidRPr="00071D77">
        <w:rPr>
          <w:rFonts w:eastAsiaTheme="minorEastAsia"/>
          <w:lang w:val="hr-HR"/>
        </w:rPr>
        <w:t xml:space="preserve">proizvoljnim čvorom </w:t>
      </w:r>
    </w:p>
    <w:p w14:paraId="7BC8D494" w14:textId="77777777" w:rsidR="00071D77" w:rsidRDefault="00071D77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>Pritisnuti tipku 's' kako bi čvor postao početni</w:t>
      </w:r>
    </w:p>
    <w:p w14:paraId="01AEF892" w14:textId="3526C646" w:rsidR="00071D77" w:rsidRDefault="00071D77" w:rsidP="00071D77">
      <w:pPr>
        <w:pStyle w:val="ListParagraph"/>
        <w:numPr>
          <w:ilvl w:val="0"/>
          <w:numId w:val="4"/>
        </w:numPr>
        <w:rPr>
          <w:rFonts w:eastAsiaTheme="minorEastAsia"/>
          <w:lang w:val="hr-HR"/>
        </w:rPr>
      </w:pPr>
      <w:r w:rsidRPr="00071D77">
        <w:rPr>
          <w:rFonts w:eastAsiaTheme="minorEastAsia"/>
          <w:lang w:val="hr-HR"/>
        </w:rPr>
        <w:t>Pritisnuti tipku</w:t>
      </w:r>
      <w:r>
        <w:rPr>
          <w:rFonts w:eastAsiaTheme="minorEastAsia"/>
          <w:lang w:val="hr-HR"/>
        </w:rPr>
        <w:t xml:space="preserve"> 'e' </w:t>
      </w:r>
      <w:r w:rsidRPr="00071D77">
        <w:rPr>
          <w:rFonts w:eastAsiaTheme="minorEastAsia"/>
          <w:lang w:val="hr-HR"/>
        </w:rPr>
        <w:t>kako bi čvor postao</w:t>
      </w:r>
      <w:r>
        <w:rPr>
          <w:rFonts w:eastAsiaTheme="minorEastAsia"/>
          <w:lang w:val="hr-HR"/>
        </w:rPr>
        <w:t xml:space="preserve"> završni</w:t>
      </w:r>
    </w:p>
    <w:p w14:paraId="2B9137DC" w14:textId="5C461243" w:rsidR="00071D77" w:rsidRDefault="00071D77" w:rsidP="00071D77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Tipka 'a' započinje algoritam.</w:t>
      </w:r>
    </w:p>
    <w:p w14:paraId="1A4AF5C6" w14:textId="33B93680" w:rsidR="00071D77" w:rsidRPr="00071D77" w:rsidRDefault="00071D77" w:rsidP="00071D77">
      <w:pPr>
        <w:rPr>
          <w:rFonts w:eastAsiaTheme="minorEastAsia"/>
          <w:lang w:val="hr-HR"/>
        </w:rPr>
      </w:pPr>
      <w:r>
        <w:rPr>
          <w:rFonts w:eastAsiaTheme="minorEastAsia"/>
          <w:lang w:val="hr-HR"/>
        </w:rPr>
        <w:t>Tipka 'n' prikazuje graf ovisnosti prosječnog puta mrava i broja epoha.</w:t>
      </w:r>
    </w:p>
    <w:p w14:paraId="095A509D" w14:textId="3BDAA549" w:rsidR="00F32D96" w:rsidRDefault="00F32D96" w:rsidP="00FA7E78">
      <w:pPr>
        <w:rPr>
          <w:rFonts w:eastAsiaTheme="minorEastAsia"/>
          <w:lang w:val="hr-HR"/>
        </w:rPr>
      </w:pPr>
    </w:p>
    <w:p w14:paraId="5DB80107" w14:textId="1943E564" w:rsidR="00F32D96" w:rsidRPr="00F32D96" w:rsidRDefault="00F32D96" w:rsidP="00FA7E78">
      <w:pPr>
        <w:rPr>
          <w:rFonts w:eastAsiaTheme="minorEastAsia"/>
          <w:lang w:val="hr-HR"/>
        </w:rPr>
      </w:pPr>
    </w:p>
    <w:sectPr w:rsidR="00F32D96" w:rsidRPr="00F3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36A"/>
    <w:multiLevelType w:val="hybridMultilevel"/>
    <w:tmpl w:val="06E25FD8"/>
    <w:lvl w:ilvl="0" w:tplc="24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060F6"/>
    <w:multiLevelType w:val="hybridMultilevel"/>
    <w:tmpl w:val="7D9E8470"/>
    <w:lvl w:ilvl="0" w:tplc="2400000F">
      <w:start w:val="1"/>
      <w:numFmt w:val="decimal"/>
      <w:lvlText w:val="%1."/>
      <w:lvlJc w:val="left"/>
      <w:pPr>
        <w:ind w:left="720" w:hanging="360"/>
      </w:p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2CA9"/>
    <w:multiLevelType w:val="hybridMultilevel"/>
    <w:tmpl w:val="110444F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02EC8"/>
    <w:multiLevelType w:val="hybridMultilevel"/>
    <w:tmpl w:val="CB0C410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6717">
    <w:abstractNumId w:val="2"/>
  </w:num>
  <w:num w:numId="2" w16cid:durableId="1068113915">
    <w:abstractNumId w:val="1"/>
  </w:num>
  <w:num w:numId="3" w16cid:durableId="827477557">
    <w:abstractNumId w:val="3"/>
  </w:num>
  <w:num w:numId="4" w16cid:durableId="117276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F3"/>
    <w:rsid w:val="00071D77"/>
    <w:rsid w:val="004F4620"/>
    <w:rsid w:val="006C685D"/>
    <w:rsid w:val="00B8020E"/>
    <w:rsid w:val="00E40812"/>
    <w:rsid w:val="00F259F3"/>
    <w:rsid w:val="00F32D96"/>
    <w:rsid w:val="00F666A7"/>
    <w:rsid w:val="00FA1535"/>
    <w:rsid w:val="00FA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E145"/>
  <w15:chartTrackingRefBased/>
  <w15:docId w15:val="{DD5FD234-6080-4C3D-92F0-4DF06AE6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81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32D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Sebešić</dc:creator>
  <cp:keywords/>
  <dc:description/>
  <cp:lastModifiedBy>Dominik Sebešić</cp:lastModifiedBy>
  <cp:revision>3</cp:revision>
  <dcterms:created xsi:type="dcterms:W3CDTF">2023-01-10T15:32:00Z</dcterms:created>
  <dcterms:modified xsi:type="dcterms:W3CDTF">2023-01-17T15:06:00Z</dcterms:modified>
</cp:coreProperties>
</file>