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ind w:left="0" w:firstLine="0"/>
        <w:rPr>
          <w:sz w:val="24"/>
          <w:szCs w:val="24"/>
        </w:rPr>
      </w:pPr>
      <w:r w:rsidDel="00000000" w:rsidR="00000000" w:rsidRPr="00000000">
        <w:rPr>
          <w:rtl w:val="0"/>
        </w:rPr>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Below is the list of recovered crypto artifacts in The Griot’s staging environment and their corresponding recovery process. For every artifact, the following are listed: the retrieved plain text, the decoding/decryption technique used, and the intermediate outputs.</w:t>
      </w:r>
    </w:p>
    <w:p w:rsidR="00000000" w:rsidDel="00000000" w:rsidP="00000000" w:rsidRDefault="00000000" w:rsidRPr="00000000" w14:paraId="00000004">
      <w:pPr>
        <w:ind w:firstLine="720"/>
        <w:rPr>
          <w:i w:val="1"/>
          <w:iCs w:val="1"/>
          <w:sz w:val="28"/>
          <w:szCs w:val="28"/>
        </w:rPr>
      </w:pPr>
      <w:r w:rsidDel="00000000" w:rsidR="00000000" w:rsidRPr="00000000">
        <w:rPr>
          <w:rtl w:val="0"/>
        </w:rPr>
      </w:r>
    </w:p>
    <w:p w:rsidR="00000000" w:rsidDel="00000000" w:rsidP="00000000" w:rsidRDefault="00000000" w:rsidRPr="00000000" w14:paraId="00000005">
      <w:pPr>
        <w:ind w:left="0" w:firstLine="0"/>
        <w:rPr>
          <w:b w:val="1"/>
          <w:bCs w:val="1"/>
          <w:sz w:val="28"/>
          <w:szCs w:val="28"/>
        </w:rPr>
      </w:pPr>
      <w:r w:rsidDel="00000000" w:rsidR="00000000" w:rsidRPr="00000000">
        <w:rPr>
          <w:b w:val="1"/>
          <w:bCs w:val="1"/>
          <w:sz w:val="28"/>
          <w:szCs w:val="28"/>
          <w:rtl w:val="0"/>
        </w:rPr>
        <w:t xml:space="preserve">Artefact 1 – AES-CDC Recipe</w:t>
      </w:r>
    </w:p>
    <w:p w:rsidR="00000000" w:rsidDel="00000000" w:rsidP="00000000" w:rsidRDefault="00000000" w:rsidRPr="00000000" w14:paraId="00000006">
      <w:pPr>
        <w:numPr>
          <w:ilvl w:val="0"/>
          <w:numId w:val="6"/>
        </w:numPr>
        <w:ind w:left="720" w:hanging="360"/>
        <w:rPr>
          <w:i w:val="1"/>
          <w:iCs w:val="1"/>
          <w:sz w:val="24"/>
          <w:szCs w:val="24"/>
          <w:u w:val="none"/>
        </w:rPr>
      </w:pPr>
      <w:r w:rsidDel="00000000" w:rsidR="00000000" w:rsidRPr="00000000">
        <w:rPr>
          <w:i w:val="1"/>
          <w:iCs w:val="1"/>
          <w:sz w:val="24"/>
          <w:szCs w:val="24"/>
          <w:rtl w:val="0"/>
        </w:rPr>
        <w:t xml:space="preserve">Source File: </w:t>
      </w:r>
      <w:r w:rsidDel="00000000" w:rsidR="00000000" w:rsidRPr="00000000">
        <w:rPr>
          <w:i w:val="1"/>
          <w:iCs w:val="1"/>
          <w:sz w:val="24"/>
          <w:szCs w:val="24"/>
          <w:rtl w:val="0"/>
        </w:rPr>
        <w:t xml:space="preserve">01-aes-recipe.md</w:t>
      </w:r>
    </w:p>
    <w:p w:rsidR="00000000" w:rsidDel="00000000" w:rsidP="00000000" w:rsidRDefault="00000000" w:rsidRPr="00000000" w14:paraId="00000007">
      <w:pPr>
        <w:numPr>
          <w:ilvl w:val="0"/>
          <w:numId w:val="6"/>
        </w:numPr>
        <w:ind w:left="720" w:hanging="360"/>
        <w:rPr>
          <w:i w:val="1"/>
          <w:iCs w:val="1"/>
          <w:sz w:val="24"/>
          <w:szCs w:val="24"/>
          <w:u w:val="none"/>
        </w:rPr>
      </w:pPr>
      <w:r w:rsidDel="00000000" w:rsidR="00000000" w:rsidRPr="00000000">
        <w:rPr>
          <w:b w:val="1"/>
          <w:bCs w:val="1"/>
          <w:sz w:val="24"/>
          <w:szCs w:val="24"/>
          <w:rtl w:val="0"/>
        </w:rPr>
        <w:t xml:space="preserve">Method: </w:t>
      </w:r>
      <w:r w:rsidDel="00000000" w:rsidR="00000000" w:rsidRPr="00000000">
        <w:rPr>
          <w:sz w:val="24"/>
          <w:szCs w:val="24"/>
          <w:rtl w:val="0"/>
        </w:rPr>
        <w:t xml:space="preserve">AES-CBC decryption performed using the key and IV recovered from the staging configuration</w:t>
      </w:r>
    </w:p>
    <w:p w:rsidR="00000000" w:rsidDel="00000000" w:rsidP="00000000" w:rsidRDefault="00000000" w:rsidRPr="00000000" w14:paraId="00000008">
      <w:pPr>
        <w:numPr>
          <w:ilvl w:val="0"/>
          <w:numId w:val="6"/>
        </w:numPr>
        <w:ind w:left="720" w:hanging="360"/>
        <w:rPr>
          <w:i w:val="1"/>
          <w:iCs w:val="1"/>
          <w:sz w:val="24"/>
          <w:szCs w:val="24"/>
          <w:u w:val="none"/>
        </w:rPr>
      </w:pPr>
      <w:r w:rsidDel="00000000" w:rsidR="00000000" w:rsidRPr="00000000">
        <w:rPr>
          <w:b w:val="1"/>
          <w:bCs w:val="1"/>
          <w:sz w:val="24"/>
          <w:szCs w:val="24"/>
          <w:rtl w:val="0"/>
        </w:rPr>
        <w:t xml:space="preserve">CyberChef Recipe:</w:t>
      </w:r>
    </w:p>
    <w:p w:rsidR="00000000" w:rsidDel="00000000" w:rsidP="00000000" w:rsidRDefault="00000000" w:rsidRPr="00000000" w14:paraId="00000009">
      <w:pPr>
        <w:numPr>
          <w:ilvl w:val="1"/>
          <w:numId w:val="6"/>
        </w:numPr>
        <w:ind w:left="1440" w:hanging="360"/>
        <w:rPr>
          <w:i w:val="1"/>
          <w:iCs w:val="1"/>
          <w:sz w:val="24"/>
          <w:szCs w:val="24"/>
          <w:u w:val="none"/>
        </w:rPr>
      </w:pPr>
      <w:r w:rsidDel="00000000" w:rsidR="00000000" w:rsidRPr="00000000">
        <w:rPr>
          <w:sz w:val="24"/>
          <w:szCs w:val="24"/>
          <w:rtl w:val="0"/>
        </w:rPr>
        <w:t xml:space="preserve">From: Hex</w:t>
      </w:r>
    </w:p>
    <w:p w:rsidR="00000000" w:rsidDel="00000000" w:rsidP="00000000" w:rsidRDefault="00000000" w:rsidRPr="00000000" w14:paraId="0000000A">
      <w:pPr>
        <w:numPr>
          <w:ilvl w:val="1"/>
          <w:numId w:val="6"/>
        </w:numPr>
        <w:ind w:left="1440" w:hanging="360"/>
        <w:rPr>
          <w:i w:val="1"/>
          <w:iCs w:val="1"/>
          <w:sz w:val="24"/>
          <w:szCs w:val="24"/>
          <w:u w:val="none"/>
        </w:rPr>
      </w:pPr>
      <w:r w:rsidDel="00000000" w:rsidR="00000000" w:rsidRPr="00000000">
        <w:rPr>
          <w:sz w:val="24"/>
          <w:szCs w:val="24"/>
          <w:rtl w:val="0"/>
        </w:rPr>
        <w:t xml:space="preserve">AES Decrypt</w:t>
      </w:r>
    </w:p>
    <w:p w:rsidR="00000000" w:rsidDel="00000000" w:rsidP="00000000" w:rsidRDefault="00000000" w:rsidRPr="00000000" w14:paraId="0000000B">
      <w:pPr>
        <w:numPr>
          <w:ilvl w:val="1"/>
          <w:numId w:val="6"/>
        </w:numPr>
        <w:ind w:left="1440" w:hanging="360"/>
        <w:rPr>
          <w:i w:val="1"/>
          <w:iCs w:val="1"/>
          <w:sz w:val="24"/>
          <w:szCs w:val="24"/>
          <w:u w:val="none"/>
        </w:rPr>
      </w:pPr>
      <w:r w:rsidDel="00000000" w:rsidR="00000000" w:rsidRPr="00000000">
        <w:rPr>
          <w:sz w:val="24"/>
          <w:szCs w:val="24"/>
          <w:rtl w:val="0"/>
        </w:rPr>
        <w:t xml:space="preserve">Mode: CBC</w:t>
      </w:r>
    </w:p>
    <w:p w:rsidR="00000000" w:rsidDel="00000000" w:rsidP="00000000" w:rsidRDefault="00000000" w:rsidRPr="00000000" w14:paraId="0000000C">
      <w:pPr>
        <w:numPr>
          <w:ilvl w:val="1"/>
          <w:numId w:val="6"/>
        </w:numPr>
        <w:ind w:left="1440" w:hanging="360"/>
        <w:rPr>
          <w:i w:val="1"/>
          <w:iCs w:val="1"/>
          <w:sz w:val="24"/>
          <w:szCs w:val="24"/>
          <w:u w:val="none"/>
        </w:rPr>
      </w:pPr>
      <w:r w:rsidDel="00000000" w:rsidR="00000000" w:rsidRPr="00000000">
        <w:rPr>
          <w:sz w:val="24"/>
          <w:szCs w:val="24"/>
          <w:rtl w:val="0"/>
        </w:rPr>
        <w:t xml:space="preserve">Key: 00112233445566778899AABBCCDDEEFF</w:t>
      </w:r>
    </w:p>
    <w:p w:rsidR="00000000" w:rsidDel="00000000" w:rsidP="00000000" w:rsidRDefault="00000000" w:rsidRPr="00000000" w14:paraId="0000000D">
      <w:pPr>
        <w:numPr>
          <w:ilvl w:val="1"/>
          <w:numId w:val="6"/>
        </w:numPr>
        <w:ind w:left="1440" w:hanging="360"/>
        <w:rPr>
          <w:i w:val="1"/>
          <w:iCs w:val="1"/>
          <w:sz w:val="24"/>
          <w:szCs w:val="24"/>
          <w:u w:val="none"/>
        </w:rPr>
      </w:pPr>
      <w:r w:rsidDel="00000000" w:rsidR="00000000" w:rsidRPr="00000000">
        <w:rPr>
          <w:sz w:val="24"/>
          <w:szCs w:val="24"/>
          <w:rtl w:val="0"/>
        </w:rPr>
        <w:t xml:space="preserve">IV: 0102030405060708090A0B0C0D0E0F10</w:t>
      </w:r>
    </w:p>
    <w:p w:rsidR="00000000" w:rsidDel="00000000" w:rsidP="00000000" w:rsidRDefault="00000000" w:rsidRPr="00000000" w14:paraId="0000000E">
      <w:pPr>
        <w:numPr>
          <w:ilvl w:val="0"/>
          <w:numId w:val="7"/>
        </w:numPr>
        <w:ind w:left="720" w:hanging="360"/>
        <w:rPr>
          <w:sz w:val="24"/>
          <w:szCs w:val="24"/>
          <w:u w:val="none"/>
        </w:rPr>
      </w:pPr>
      <w:r w:rsidDel="00000000" w:rsidR="00000000" w:rsidRPr="00000000">
        <w:rPr>
          <w:b w:val="1"/>
          <w:bCs w:val="1"/>
          <w:sz w:val="24"/>
          <w:szCs w:val="24"/>
          <w:rtl w:val="0"/>
        </w:rPr>
        <w:t xml:space="preserve">CyberChef URL:</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https://gchq.github.io/CyberChef/#recipe=AES_Encrypt(%7B'option':'Hex','string':'00112233445566778899AABBCCDDEEFF'%7D,%7B'option':'Hex','string':'0102030405060708090A0B0C0D0E0F10'%7D,'CBC','Raw','Hex')&amp;input=c2Fua29mYS1sZWdhY3ktYWRtaW4tdGFrZW92ZXItMjAyNA</w:t>
        </w:r>
      </w:hyperlink>
      <w:r w:rsidDel="00000000" w:rsidR="00000000" w:rsidRPr="00000000">
        <w:rPr>
          <w:rtl w:val="0"/>
        </w:rPr>
      </w:r>
    </w:p>
    <w:p w:rsidR="00000000" w:rsidDel="00000000" w:rsidP="00000000" w:rsidRDefault="00000000" w:rsidRPr="00000000" w14:paraId="0000000F">
      <w:pPr>
        <w:numPr>
          <w:ilvl w:val="0"/>
          <w:numId w:val="7"/>
        </w:numPr>
        <w:ind w:left="720" w:hanging="360"/>
        <w:rPr>
          <w:b w:val="1"/>
          <w:bCs w:val="1"/>
          <w:sz w:val="24"/>
          <w:szCs w:val="24"/>
        </w:rPr>
      </w:pPr>
      <w:r w:rsidDel="00000000" w:rsidR="00000000" w:rsidRPr="00000000">
        <w:rPr>
          <w:b w:val="1"/>
          <w:bCs w:val="1"/>
          <w:sz w:val="24"/>
          <w:szCs w:val="24"/>
          <w:rtl w:val="0"/>
        </w:rPr>
        <w:t xml:space="preserve">Recovered Plaintext: </w:t>
      </w:r>
      <w:r w:rsidDel="00000000" w:rsidR="00000000" w:rsidRPr="00000000">
        <w:rPr>
          <w:i w:val="1"/>
          <w:iCs w:val="1"/>
          <w:sz w:val="24"/>
          <w:szCs w:val="24"/>
          <w:rtl w:val="0"/>
        </w:rPr>
        <w:t xml:space="preserve">sankofa-legacy-admin-takeover-2024</w:t>
      </w:r>
    </w:p>
    <w:p w:rsidR="00000000" w:rsidDel="00000000" w:rsidP="00000000" w:rsidRDefault="00000000" w:rsidRPr="00000000" w14:paraId="00000010">
      <w:pPr>
        <w:rPr>
          <w:i w:val="1"/>
          <w:iCs w:val="1"/>
          <w:sz w:val="24"/>
          <w:szCs w:val="24"/>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Artefact 2 – Classical Cipher Note</w:t>
      </w:r>
    </w:p>
    <w:p w:rsidR="00000000" w:rsidDel="00000000" w:rsidP="00000000" w:rsidRDefault="00000000" w:rsidRPr="00000000" w14:paraId="00000012">
      <w:pPr>
        <w:numPr>
          <w:ilvl w:val="0"/>
          <w:numId w:val="5"/>
        </w:numPr>
        <w:ind w:left="720" w:hanging="360"/>
        <w:rPr>
          <w:i w:val="1"/>
          <w:iCs w:val="1"/>
          <w:sz w:val="24"/>
          <w:szCs w:val="24"/>
        </w:rPr>
      </w:pPr>
      <w:r w:rsidDel="00000000" w:rsidR="00000000" w:rsidRPr="00000000">
        <w:rPr>
          <w:i w:val="1"/>
          <w:iCs w:val="1"/>
          <w:sz w:val="24"/>
          <w:szCs w:val="24"/>
          <w:rtl w:val="0"/>
        </w:rPr>
        <w:t xml:space="preserve">Source File: 02-classical-cipher.txt</w:t>
      </w:r>
    </w:p>
    <w:p w:rsidR="00000000" w:rsidDel="00000000" w:rsidP="00000000" w:rsidRDefault="00000000" w:rsidRPr="00000000" w14:paraId="00000013">
      <w:pPr>
        <w:numPr>
          <w:ilvl w:val="0"/>
          <w:numId w:val="5"/>
        </w:numPr>
        <w:ind w:left="720" w:hanging="360"/>
        <w:rPr>
          <w:sz w:val="24"/>
          <w:szCs w:val="24"/>
        </w:rPr>
      </w:pPr>
      <w:r w:rsidDel="00000000" w:rsidR="00000000" w:rsidRPr="00000000">
        <w:rPr>
          <w:b w:val="1"/>
          <w:bCs w:val="1"/>
          <w:sz w:val="24"/>
          <w:szCs w:val="24"/>
          <w:rtl w:val="0"/>
        </w:rPr>
        <w:t xml:space="preserve">Cipher Family</w:t>
      </w:r>
      <w:r w:rsidDel="00000000" w:rsidR="00000000" w:rsidRPr="00000000">
        <w:rPr>
          <w:sz w:val="24"/>
          <w:szCs w:val="24"/>
          <w:rtl w:val="0"/>
        </w:rPr>
        <w:t xml:space="preserve">: Caesar Cipher</w:t>
      </w:r>
    </w:p>
    <w:p w:rsidR="00000000" w:rsidDel="00000000" w:rsidP="00000000" w:rsidRDefault="00000000" w:rsidRPr="00000000" w14:paraId="00000014">
      <w:pPr>
        <w:numPr>
          <w:ilvl w:val="0"/>
          <w:numId w:val="5"/>
        </w:numPr>
        <w:ind w:left="720" w:hanging="360"/>
        <w:rPr>
          <w:b w:val="1"/>
          <w:bCs w:val="1"/>
          <w:sz w:val="24"/>
          <w:szCs w:val="24"/>
        </w:rPr>
      </w:pPr>
      <w:r w:rsidDel="00000000" w:rsidR="00000000" w:rsidRPr="00000000">
        <w:rPr>
          <w:b w:val="1"/>
          <w:bCs w:val="1"/>
          <w:sz w:val="24"/>
          <w:szCs w:val="24"/>
          <w:rtl w:val="0"/>
        </w:rPr>
        <w:t xml:space="preserve">Identification Method: </w:t>
      </w:r>
      <w:r w:rsidDel="00000000" w:rsidR="00000000" w:rsidRPr="00000000">
        <w:rPr>
          <w:sz w:val="24"/>
          <w:szCs w:val="24"/>
          <w:rtl w:val="0"/>
        </w:rPr>
        <w:t xml:space="preserve">The given ciphertext contained only alphabetical characters, and it was deciphered directly using the substitution of ROT13. There was no requirement for the reconstruction of the key, since only one continuous shift was appropriate.</w:t>
      </w:r>
    </w:p>
    <w:p w:rsidR="00000000" w:rsidDel="00000000" w:rsidP="00000000" w:rsidRDefault="00000000" w:rsidRPr="00000000" w14:paraId="00000015">
      <w:pPr>
        <w:numPr>
          <w:ilvl w:val="0"/>
          <w:numId w:val="5"/>
        </w:numPr>
        <w:ind w:left="720" w:hanging="360"/>
        <w:rPr>
          <w:b w:val="1"/>
          <w:bCs w:val="1"/>
          <w:sz w:val="24"/>
          <w:szCs w:val="24"/>
        </w:rPr>
      </w:pPr>
      <w:r w:rsidDel="00000000" w:rsidR="00000000" w:rsidRPr="00000000">
        <w:rPr>
          <w:b w:val="1"/>
          <w:bCs w:val="1"/>
          <w:sz w:val="24"/>
          <w:szCs w:val="24"/>
          <w:rtl w:val="0"/>
        </w:rPr>
        <w:t xml:space="preserve">Ciphertext: </w:t>
      </w:r>
      <w:r w:rsidDel="00000000" w:rsidR="00000000" w:rsidRPr="00000000">
        <w:rPr>
          <w:i w:val="1"/>
          <w:iCs w:val="1"/>
          <w:sz w:val="24"/>
          <w:szCs w:val="24"/>
          <w:rtl w:val="0"/>
        </w:rPr>
        <w:t xml:space="preserve">GHAQR JNF EVTUG. GUR TEVBG VF NYERNQL VAFVQR.</w:t>
      </w:r>
    </w:p>
    <w:p w:rsidR="00000000" w:rsidDel="00000000" w:rsidP="00000000" w:rsidRDefault="00000000" w:rsidRPr="00000000" w14:paraId="00000016">
      <w:pPr>
        <w:numPr>
          <w:ilvl w:val="0"/>
          <w:numId w:val="5"/>
        </w:numPr>
        <w:ind w:left="720" w:hanging="360"/>
        <w:rPr>
          <w:b w:val="1"/>
          <w:bCs w:val="1"/>
          <w:sz w:val="24"/>
          <w:szCs w:val="24"/>
        </w:rPr>
      </w:pPr>
      <w:r w:rsidDel="00000000" w:rsidR="00000000" w:rsidRPr="00000000">
        <w:rPr>
          <w:b w:val="1"/>
          <w:bCs w:val="1"/>
          <w:sz w:val="24"/>
          <w:szCs w:val="24"/>
          <w:rtl w:val="0"/>
        </w:rPr>
        <w:t xml:space="preserve">Shift 13 (ROT13)</w:t>
      </w:r>
      <w:r w:rsidDel="00000000" w:rsidR="00000000" w:rsidRPr="00000000">
        <w:rPr>
          <w:rtl w:val="0"/>
        </w:rPr>
      </w:r>
    </w:p>
    <w:p w:rsidR="00000000" w:rsidDel="00000000" w:rsidP="00000000" w:rsidRDefault="00000000" w:rsidRPr="00000000" w14:paraId="00000017">
      <w:pPr>
        <w:numPr>
          <w:ilvl w:val="0"/>
          <w:numId w:val="5"/>
        </w:numPr>
        <w:ind w:left="720" w:hanging="360"/>
        <w:rPr>
          <w:b w:val="1"/>
          <w:bCs w:val="1"/>
          <w:sz w:val="24"/>
          <w:szCs w:val="24"/>
        </w:rPr>
      </w:pPr>
      <w:r w:rsidDel="00000000" w:rsidR="00000000" w:rsidRPr="00000000">
        <w:rPr>
          <w:b w:val="1"/>
          <w:bCs w:val="1"/>
          <w:sz w:val="24"/>
          <w:szCs w:val="24"/>
          <w:rtl w:val="0"/>
        </w:rPr>
        <w:t xml:space="preserve">Recovered Plaintext: </w:t>
      </w:r>
      <w:r w:rsidDel="00000000" w:rsidR="00000000" w:rsidRPr="00000000">
        <w:rPr>
          <w:i w:val="1"/>
          <w:iCs w:val="1"/>
          <w:sz w:val="24"/>
          <w:szCs w:val="24"/>
          <w:rtl w:val="0"/>
        </w:rPr>
        <w:t xml:space="preserve">“TUNDE WAS RIGHT. THE GRIOT IS ALREADY INSIDE.”</w:t>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Artefact 3 – Session Tokens</w:t>
      </w:r>
    </w:p>
    <w:p w:rsidR="00000000" w:rsidDel="00000000" w:rsidP="00000000" w:rsidRDefault="00000000" w:rsidRPr="00000000" w14:paraId="0000001A">
      <w:pPr>
        <w:numPr>
          <w:ilvl w:val="0"/>
          <w:numId w:val="2"/>
        </w:numPr>
        <w:ind w:left="720" w:hanging="360"/>
        <w:rPr>
          <w:i w:val="1"/>
          <w:iCs w:val="1"/>
          <w:sz w:val="24"/>
          <w:szCs w:val="24"/>
          <w:u w:val="none"/>
        </w:rPr>
      </w:pPr>
      <w:r w:rsidDel="00000000" w:rsidR="00000000" w:rsidRPr="00000000">
        <w:rPr>
          <w:i w:val="1"/>
          <w:iCs w:val="1"/>
          <w:sz w:val="24"/>
          <w:szCs w:val="24"/>
          <w:rtl w:val="0"/>
        </w:rPr>
        <w:t xml:space="preserve">Source File: 03-jwts.txt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Decoded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Decoded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{"alg":"none","typ":"JWT"}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{"sub":"admin","role":"super_admin","iat":1700000000}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No signature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{"alg":"HS256","typ":"JWT"}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{"sub":"o.adegoke","iat":1716192000,"role":"intern"}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No expiration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{"alg":"HS256","typ":"JWT"}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{"sub":"c.eze","role":"admin","iat":1716192000}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Excessive privilege assignment</w:t>
            </w:r>
          </w:p>
        </w:tc>
      </w:tr>
    </w:tbl>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b w:val="1"/>
          <w:bCs w:val="1"/>
          <w:sz w:val="28"/>
          <w:szCs w:val="28"/>
        </w:rPr>
      </w:pPr>
      <w:r w:rsidDel="00000000" w:rsidR="00000000" w:rsidRPr="00000000">
        <w:rPr>
          <w:b w:val="1"/>
          <w:bCs w:val="1"/>
          <w:sz w:val="28"/>
          <w:szCs w:val="28"/>
          <w:rtl w:val="0"/>
        </w:rPr>
        <w:t xml:space="preserve">Artefact 5 – Layered Reconnaissance Memo:</w:t>
      </w:r>
    </w:p>
    <w:p w:rsidR="00000000" w:rsidDel="00000000" w:rsidP="00000000" w:rsidRDefault="00000000" w:rsidRPr="00000000" w14:paraId="0000002D">
      <w:pPr>
        <w:numPr>
          <w:ilvl w:val="0"/>
          <w:numId w:val="4"/>
        </w:numPr>
        <w:ind w:left="720" w:hanging="360"/>
        <w:rPr>
          <w:i w:val="1"/>
          <w:iCs w:val="1"/>
          <w:sz w:val="24"/>
          <w:szCs w:val="24"/>
        </w:rPr>
      </w:pPr>
      <w:r w:rsidDel="00000000" w:rsidR="00000000" w:rsidRPr="00000000">
        <w:rPr>
          <w:i w:val="1"/>
          <w:iCs w:val="1"/>
          <w:sz w:val="24"/>
          <w:szCs w:val="24"/>
          <w:rtl w:val="0"/>
        </w:rPr>
        <w:t xml:space="preserve">Source File: 05-layered-recon-note.txt</w:t>
      </w:r>
    </w:p>
    <w:p w:rsidR="00000000" w:rsidDel="00000000" w:rsidP="00000000" w:rsidRDefault="00000000" w:rsidRPr="00000000" w14:paraId="0000002E">
      <w:pPr>
        <w:numPr>
          <w:ilvl w:val="0"/>
          <w:numId w:val="4"/>
        </w:numPr>
        <w:ind w:left="720" w:hanging="360"/>
        <w:rPr>
          <w:b w:val="1"/>
          <w:bCs w:val="1"/>
          <w:sz w:val="24"/>
          <w:szCs w:val="24"/>
        </w:rPr>
      </w:pPr>
      <w:r w:rsidDel="00000000" w:rsidR="00000000" w:rsidRPr="00000000">
        <w:rPr>
          <w:b w:val="1"/>
          <w:bCs w:val="1"/>
          <w:sz w:val="24"/>
          <w:szCs w:val="24"/>
          <w:rtl w:val="0"/>
        </w:rPr>
        <w:t xml:space="preserve">Layer 1:</w:t>
      </w:r>
    </w:p>
    <w:p w:rsidR="00000000" w:rsidDel="00000000" w:rsidP="00000000" w:rsidRDefault="00000000" w:rsidRPr="00000000" w14:paraId="0000002F">
      <w:pPr>
        <w:numPr>
          <w:ilvl w:val="1"/>
          <w:numId w:val="4"/>
        </w:numPr>
        <w:ind w:left="1440" w:hanging="360"/>
        <w:rPr>
          <w:b w:val="1"/>
          <w:bCs w:val="1"/>
          <w:sz w:val="24"/>
          <w:szCs w:val="24"/>
        </w:rPr>
      </w:pPr>
      <w:r w:rsidDel="00000000" w:rsidR="00000000" w:rsidRPr="00000000">
        <w:rPr>
          <w:b w:val="1"/>
          <w:bCs w:val="1"/>
          <w:sz w:val="24"/>
          <w:szCs w:val="24"/>
          <w:rtl w:val="0"/>
        </w:rPr>
        <w:t xml:space="preserve">Input: </w:t>
      </w:r>
      <w:r w:rsidDel="00000000" w:rsidR="00000000" w:rsidRPr="00000000">
        <w:rPr>
          <w:sz w:val="24"/>
          <w:szCs w:val="24"/>
          <w:rtl w:val="0"/>
        </w:rPr>
        <w:t xml:space="preserve">enl0aSB0eSB1aWJoOiB6aXB0IHZpa3l6em1ldXVtemtpIHRtdmdpdHUgbXZpIGJpZ21rby1tamFleiBoeXYgdXRtYmkgbXN0ZiB4bXRmdSwgaGV6bXpraS1hbWViaXYgaHl2IHV0eXZpaiB0aWF4Ym10aXUgbXpqIHlzdGx5c3pqIGFtZWIgYnlndSwgbXpqIHhtb2FpenQtZ210aXFtbyBoeXYga21iYmxta2MgdHZzdXQgdnNiaXUuIGt5YmJpa3QgbG16eml2dSwga3l6aGVnIHptYWl1LCBtemogeXF6aXYgenl0aXUgeXpibzsgY2lpeCB0ZmV1IG11IG0gdG12Z2l0IGJldXQgc3p0ZWIgbWtraXV1IGV1IGt5emhldmFpai4=</w:t>
      </w:r>
    </w:p>
    <w:p w:rsidR="00000000" w:rsidDel="00000000" w:rsidP="00000000" w:rsidRDefault="00000000" w:rsidRPr="00000000" w14:paraId="00000030">
      <w:pPr>
        <w:numPr>
          <w:ilvl w:val="1"/>
          <w:numId w:val="4"/>
        </w:numPr>
        <w:ind w:left="1440" w:hanging="360"/>
        <w:rPr>
          <w:b w:val="1"/>
          <w:bCs w:val="1"/>
          <w:sz w:val="24"/>
          <w:szCs w:val="24"/>
        </w:rPr>
      </w:pPr>
      <w:r w:rsidDel="00000000" w:rsidR="00000000" w:rsidRPr="00000000">
        <w:rPr>
          <w:b w:val="1"/>
          <w:bCs w:val="1"/>
          <w:sz w:val="24"/>
          <w:szCs w:val="24"/>
          <w:rtl w:val="0"/>
        </w:rPr>
        <w:t xml:space="preserve">Operation: Base64 Decode</w:t>
      </w:r>
    </w:p>
    <w:p w:rsidR="00000000" w:rsidDel="00000000" w:rsidP="00000000" w:rsidRDefault="00000000" w:rsidRPr="00000000" w14:paraId="00000031">
      <w:pPr>
        <w:numPr>
          <w:ilvl w:val="1"/>
          <w:numId w:val="4"/>
        </w:numPr>
        <w:ind w:left="1440" w:hanging="360"/>
        <w:rPr>
          <w:b w:val="1"/>
          <w:bCs w:val="1"/>
          <w:sz w:val="24"/>
          <w:szCs w:val="24"/>
          <w:u w:val="none"/>
        </w:rPr>
      </w:pPr>
      <w:r w:rsidDel="00000000" w:rsidR="00000000" w:rsidRPr="00000000">
        <w:rPr>
          <w:b w:val="1"/>
          <w:bCs w:val="1"/>
          <w:sz w:val="24"/>
          <w:szCs w:val="24"/>
          <w:rtl w:val="0"/>
        </w:rPr>
        <w:t xml:space="preserve">Output: </w:t>
      </w:r>
      <w:r w:rsidDel="00000000" w:rsidR="00000000" w:rsidRPr="00000000">
        <w:rPr>
          <w:sz w:val="24"/>
          <w:szCs w:val="24"/>
          <w:rtl w:val="0"/>
        </w:rPr>
        <w:t xml:space="preserve">zyti ty uibh: zipt vikyzzmeuumzki tmvgitu mvi bigmko-mjaez hyv utmbi mstf xmtfu, hezmzki-amebiv hyv utyvij tiaxbmtiu mzj ystlyszj ameb bygu, mzj xmoaizt-gmtiqmo hyv kmbblmkc tvsut vsbiu. kybbikt lmzzivu, kyzheg zmaiu, mzj yqziv zytiu yzbo; ciix tfeu mu m tmvgit beut szteb mkkiuu eu kyzhevaij.</w:t>
      </w:r>
    </w:p>
    <w:p w:rsidR="00000000" w:rsidDel="00000000" w:rsidP="00000000" w:rsidRDefault="00000000" w:rsidRPr="00000000" w14:paraId="00000032">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sz w:val="28"/>
          <w:szCs w:val="28"/>
          <w:u w:val="none"/>
        </w:rPr>
      </w:pPr>
      <w:r w:rsidDel="00000000" w:rsidR="00000000" w:rsidRPr="00000000">
        <w:rPr>
          <w:b w:val="1"/>
          <w:bCs w:val="1"/>
          <w:sz w:val="28"/>
          <w:szCs w:val="28"/>
          <w:rtl w:val="0"/>
        </w:rPr>
        <w:t xml:space="preserve">Layer 2</w:t>
      </w:r>
    </w:p>
    <w:p w:rsidR="00000000" w:rsidDel="00000000" w:rsidP="00000000" w:rsidRDefault="00000000" w:rsidRPr="00000000" w14:paraId="00000034">
      <w:pPr>
        <w:numPr>
          <w:ilvl w:val="1"/>
          <w:numId w:val="3"/>
        </w:numPr>
        <w:ind w:left="1440" w:hanging="360"/>
        <w:rPr>
          <w:b w:val="1"/>
          <w:bCs w:val="1"/>
          <w:sz w:val="24"/>
          <w:szCs w:val="24"/>
        </w:rPr>
      </w:pPr>
      <w:r w:rsidDel="00000000" w:rsidR="00000000" w:rsidRPr="00000000">
        <w:rPr>
          <w:b w:val="1"/>
          <w:bCs w:val="1"/>
          <w:sz w:val="24"/>
          <w:szCs w:val="24"/>
          <w:rtl w:val="0"/>
        </w:rPr>
        <w:t xml:space="preserve">Input: </w:t>
      </w:r>
      <w:r w:rsidDel="00000000" w:rsidR="00000000" w:rsidRPr="00000000">
        <w:rPr>
          <w:sz w:val="24"/>
          <w:szCs w:val="24"/>
          <w:rtl w:val="0"/>
        </w:rPr>
        <w:t xml:space="preserve">zyti ty uibh: zipt vikyzzmeuumzki tmvgitu mvi bigmko-mjaez hyv utmbi mstf xmtfu, hezmzki-amebiv hyv utyvij tiaxbmtiu mzj ystlyszj ameb bygu, mzj xmoaizt-gmtiqmo hyv kmbblmkc tvsut vsbiu. kybbikt lmzzivu, kyzheg zmaiu, mzj yqziv zytiu yzbo; ciix tfeu mu m tmvgit beut szteb mkkiuu eu kyzhevaij.</w:t>
      </w:r>
    </w:p>
    <w:p w:rsidR="00000000" w:rsidDel="00000000" w:rsidP="00000000" w:rsidRDefault="00000000" w:rsidRPr="00000000" w14:paraId="00000035">
      <w:pPr>
        <w:numPr>
          <w:ilvl w:val="1"/>
          <w:numId w:val="3"/>
        </w:numPr>
        <w:ind w:left="1440" w:hanging="360"/>
        <w:rPr>
          <w:b w:val="1"/>
          <w:bCs w:val="1"/>
          <w:sz w:val="24"/>
          <w:szCs w:val="24"/>
        </w:rPr>
      </w:pPr>
      <w:r w:rsidDel="00000000" w:rsidR="00000000" w:rsidRPr="00000000">
        <w:rPr>
          <w:b w:val="1"/>
          <w:bCs w:val="1"/>
          <w:sz w:val="24"/>
          <w:szCs w:val="24"/>
          <w:rtl w:val="0"/>
        </w:rPr>
        <w:t xml:space="preserve">Operation: ROT13</w:t>
      </w:r>
    </w:p>
    <w:p w:rsidR="00000000" w:rsidDel="00000000" w:rsidP="00000000" w:rsidRDefault="00000000" w:rsidRPr="00000000" w14:paraId="00000036">
      <w:pPr>
        <w:numPr>
          <w:ilvl w:val="1"/>
          <w:numId w:val="3"/>
        </w:numPr>
        <w:ind w:left="1440" w:hanging="360"/>
        <w:rPr>
          <w:b w:val="1"/>
          <w:bCs w:val="1"/>
          <w:sz w:val="24"/>
          <w:szCs w:val="24"/>
          <w:u w:val="none"/>
        </w:rPr>
      </w:pPr>
      <w:r w:rsidDel="00000000" w:rsidR="00000000" w:rsidRPr="00000000">
        <w:rPr>
          <w:b w:val="1"/>
          <w:bCs w:val="1"/>
          <w:sz w:val="24"/>
          <w:szCs w:val="24"/>
          <w:rtl w:val="0"/>
        </w:rPr>
        <w:t xml:space="preserve">Output: </w:t>
      </w:r>
      <w:r w:rsidDel="00000000" w:rsidR="00000000" w:rsidRPr="00000000">
        <w:rPr>
          <w:sz w:val="24"/>
          <w:szCs w:val="24"/>
          <w:rtl w:val="0"/>
        </w:rPr>
        <w:t xml:space="preserve">mlgv gl hvou: mvcg ivxlmmzrhhzmxv gzitvgh ziv ovtzxb-zwnrm uli hgzov zfgs kzgsh, urmzmxv-nzrovi uli hglivw gvnkozgvh zmw lfgylfmw nzro olth, zmw kzbnvmg-tzgvdzb uli xzooyzxp gifhg ifovh. xloovxg yzmmvih, xlmurt mznvh, zmw ldmvi mlgvh lmob; pvvk gsrh zh z gzitvg orhg fmgro zxxvhh rh xlmurinvw.</w:t>
      </w:r>
    </w:p>
    <w:p w:rsidR="00000000" w:rsidDel="00000000" w:rsidP="00000000" w:rsidRDefault="00000000" w:rsidRPr="00000000" w14:paraId="00000037">
      <w:pPr>
        <w:ind w:left="0" w:firstLine="0"/>
        <w:rPr>
          <w:b w:val="1"/>
          <w:bCs w:val="1"/>
          <w:sz w:val="28"/>
          <w:szCs w:val="28"/>
        </w:rPr>
      </w:pPr>
      <w:r w:rsidDel="00000000" w:rsidR="00000000" w:rsidRPr="00000000">
        <w:rPr>
          <w:rtl w:val="0"/>
        </w:rPr>
      </w:r>
    </w:p>
    <w:p w:rsidR="00000000" w:rsidDel="00000000" w:rsidP="00000000" w:rsidRDefault="00000000" w:rsidRPr="00000000" w14:paraId="00000038">
      <w:pPr>
        <w:numPr>
          <w:ilvl w:val="0"/>
          <w:numId w:val="3"/>
        </w:numPr>
        <w:ind w:left="720" w:hanging="360"/>
        <w:rPr>
          <w:b w:val="1"/>
          <w:bCs w:val="1"/>
          <w:sz w:val="28"/>
          <w:szCs w:val="28"/>
        </w:rPr>
      </w:pPr>
      <w:r w:rsidDel="00000000" w:rsidR="00000000" w:rsidRPr="00000000">
        <w:rPr>
          <w:b w:val="1"/>
          <w:bCs w:val="1"/>
          <w:sz w:val="28"/>
          <w:szCs w:val="28"/>
          <w:rtl w:val="0"/>
        </w:rPr>
        <w:t xml:space="preserve">Layer 3</w:t>
      </w:r>
    </w:p>
    <w:p w:rsidR="00000000" w:rsidDel="00000000" w:rsidP="00000000" w:rsidRDefault="00000000" w:rsidRPr="00000000" w14:paraId="00000039">
      <w:pPr>
        <w:numPr>
          <w:ilvl w:val="1"/>
          <w:numId w:val="3"/>
        </w:numPr>
        <w:ind w:left="1440" w:hanging="360"/>
        <w:rPr>
          <w:b w:val="1"/>
          <w:bCs w:val="1"/>
          <w:sz w:val="24"/>
          <w:szCs w:val="24"/>
        </w:rPr>
      </w:pPr>
      <w:r w:rsidDel="00000000" w:rsidR="00000000" w:rsidRPr="00000000">
        <w:rPr>
          <w:b w:val="1"/>
          <w:bCs w:val="1"/>
          <w:sz w:val="24"/>
          <w:szCs w:val="24"/>
          <w:rtl w:val="0"/>
        </w:rPr>
        <w:t xml:space="preserve">Input: </w:t>
      </w:r>
      <w:r w:rsidDel="00000000" w:rsidR="00000000" w:rsidRPr="00000000">
        <w:rPr>
          <w:sz w:val="24"/>
          <w:szCs w:val="24"/>
          <w:rtl w:val="0"/>
        </w:rPr>
        <w:t xml:space="preserve">mlgv gl hvou: mvcg ivxlmmzrhhzmxv gzitvgh ziv ovtzxb-zwnrm uli hgzov zfgs kzgsh, urmzmxv-nzrovi uli hglivw gvnkozgvh zmw lfgylfmw nzro olth, zmw kzbnvmg-tzgvdzb uli xzooyzxp gifhg ifovh. xloovxg yzmmvih, xlmurt mznvh, zmw ldmvi mlgvh lmob; pvvk gsrh zh z gzitvg orhg fmgro zxxvhh rh xlmurinvw.</w:t>
      </w:r>
    </w:p>
    <w:p w:rsidR="00000000" w:rsidDel="00000000" w:rsidP="00000000" w:rsidRDefault="00000000" w:rsidRPr="00000000" w14:paraId="0000003A">
      <w:pPr>
        <w:numPr>
          <w:ilvl w:val="1"/>
          <w:numId w:val="3"/>
        </w:numPr>
        <w:ind w:left="1440" w:hanging="360"/>
        <w:rPr>
          <w:b w:val="1"/>
          <w:bCs w:val="1"/>
          <w:sz w:val="24"/>
          <w:szCs w:val="24"/>
        </w:rPr>
      </w:pPr>
      <w:r w:rsidDel="00000000" w:rsidR="00000000" w:rsidRPr="00000000">
        <w:rPr>
          <w:b w:val="1"/>
          <w:bCs w:val="1"/>
          <w:sz w:val="24"/>
          <w:szCs w:val="24"/>
          <w:rtl w:val="0"/>
        </w:rPr>
        <w:t xml:space="preserve">Operation: Simple Substitution</w:t>
      </w:r>
    </w:p>
    <w:p w:rsidR="00000000" w:rsidDel="00000000" w:rsidP="00000000" w:rsidRDefault="00000000" w:rsidRPr="00000000" w14:paraId="0000003B">
      <w:pPr>
        <w:numPr>
          <w:ilvl w:val="1"/>
          <w:numId w:val="3"/>
        </w:numPr>
        <w:ind w:left="1440" w:hanging="360"/>
        <w:rPr>
          <w:b w:val="1"/>
          <w:bCs w:val="1"/>
          <w:sz w:val="24"/>
          <w:szCs w:val="24"/>
          <w:u w:val="none"/>
        </w:rPr>
      </w:pPr>
      <w:r w:rsidDel="00000000" w:rsidR="00000000" w:rsidRPr="00000000">
        <w:rPr>
          <w:b w:val="1"/>
          <w:bCs w:val="1"/>
          <w:sz w:val="24"/>
          <w:szCs w:val="24"/>
          <w:rtl w:val="0"/>
        </w:rPr>
        <w:t xml:space="preserve">Output: </w:t>
      </w:r>
      <w:r w:rsidDel="00000000" w:rsidR="00000000" w:rsidRPr="00000000">
        <w:rPr>
          <w:i w:val="1"/>
          <w:iCs w:val="1"/>
          <w:sz w:val="24"/>
          <w:szCs w:val="24"/>
          <w:rtl w:val="0"/>
        </w:rPr>
        <w:t xml:space="preserve">note to self: next reconnaissance targets are legacy-admin for stale auth paths, finance-mailer for stored templates and outbound mail logs, and payment-gateway for callback trust rules. collect banners, config names, and owner notes only; keep this as a target list until access is confirmed.</w:t>
      </w:r>
      <w:r w:rsidDel="00000000" w:rsidR="00000000" w:rsidRPr="00000000">
        <w:rPr>
          <w:rtl w:val="0"/>
        </w:rPr>
      </w:r>
    </w:p>
    <w:p w:rsidR="00000000" w:rsidDel="00000000" w:rsidP="00000000" w:rsidRDefault="00000000" w:rsidRPr="00000000" w14:paraId="0000003C">
      <w:pPr>
        <w:numPr>
          <w:ilvl w:val="0"/>
          <w:numId w:val="3"/>
        </w:numPr>
        <w:ind w:left="720" w:hanging="360"/>
        <w:rPr>
          <w:b w:val="1"/>
          <w:bCs w:val="1"/>
          <w:sz w:val="24"/>
          <w:szCs w:val="24"/>
        </w:rPr>
      </w:pPr>
      <w:r w:rsidDel="00000000" w:rsidR="00000000" w:rsidRPr="00000000">
        <w:rPr>
          <w:b w:val="1"/>
          <w:bCs w:val="1"/>
          <w:sz w:val="28"/>
          <w:szCs w:val="28"/>
          <w:rtl w:val="0"/>
        </w:rPr>
        <w:t xml:space="preserve">Final Plaintext:</w:t>
      </w:r>
      <w:r w:rsidDel="00000000" w:rsidR="00000000" w:rsidRPr="00000000">
        <w:rPr>
          <w:b w:val="1"/>
          <w:bCs w:val="1"/>
          <w:sz w:val="24"/>
          <w:szCs w:val="24"/>
          <w:rtl w:val="0"/>
        </w:rPr>
        <w:t xml:space="preserve"> </w:t>
      </w:r>
    </w:p>
    <w:p w:rsidR="00000000" w:rsidDel="00000000" w:rsidP="00000000" w:rsidRDefault="00000000" w:rsidRPr="00000000" w14:paraId="0000003D">
      <w:pPr>
        <w:ind w:left="720" w:firstLine="0"/>
        <w:rPr>
          <w:sz w:val="24"/>
          <w:szCs w:val="24"/>
        </w:rPr>
      </w:pPr>
      <w:r w:rsidDel="00000000" w:rsidR="00000000" w:rsidRPr="00000000">
        <w:rPr>
          <w:sz w:val="24"/>
          <w:szCs w:val="24"/>
          <w:rtl w:val="0"/>
        </w:rPr>
        <w:t xml:space="preserve">note to self: next reconnaissance targets are legacy-admin for stale auth paths, finance-mailer for stored templates and outbound mail logs, and payment-gateway for callback trust rules. collect banners, config names, and owner notes only; keep this as a target list until access is confirmed.</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8"/>
          <w:szCs w:val="28"/>
        </w:rPr>
      </w:pPr>
      <w:r w:rsidDel="00000000" w:rsidR="00000000" w:rsidRPr="00000000">
        <w:rPr>
          <w:b w:val="1"/>
          <w:bCs w:val="1"/>
          <w:sz w:val="28"/>
          <w:szCs w:val="28"/>
          <w:rtl w:val="0"/>
        </w:rPr>
        <w:t xml:space="preserve">Analyst Note:</w:t>
      </w:r>
    </w:p>
    <w:p w:rsidR="00000000" w:rsidDel="00000000" w:rsidP="00000000" w:rsidRDefault="00000000" w:rsidRPr="00000000" w14:paraId="00000040">
      <w:pPr>
        <w:ind w:left="720" w:firstLine="720"/>
        <w:rPr>
          <w:sz w:val="24"/>
          <w:szCs w:val="24"/>
        </w:rPr>
      </w:pPr>
      <w:r w:rsidDel="00000000" w:rsidR="00000000" w:rsidRPr="00000000">
        <w:rPr>
          <w:sz w:val="24"/>
          <w:szCs w:val="24"/>
          <w:rtl w:val="0"/>
        </w:rPr>
        <w:t xml:space="preserve">The final plaintext on this message is likely a reconnaissance mission checklist for The Griot, and by looking at the memo, we can confirm that there are three further targets for reconnaissance, including legacy-admin, finance-mailer and payment-gateway. Another point of interest is that legacy-admin is referred to, which is consistent with the JWT artefact found on this application, and so this means that attackers would have identified the application as valuable; however the memo indicates that reconnaissance is not finished.</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Style w:val="Title"/>
      <w:jc w:val="center"/>
      <w:rPr/>
    </w:pPr>
    <w:bookmarkStart w:colFirst="0" w:colLast="0" w:name="_wz9h5jkx5dz1" w:id="0"/>
    <w:bookmarkEnd w:id="0"/>
    <w:r w:rsidDel="00000000" w:rsidR="00000000" w:rsidRPr="00000000">
      <w:rPr>
        <w:rtl w:val="0"/>
      </w:rPr>
      <w:t xml:space="preserve">D2 - Decoded Artefact Appendix</w:t>
    </w:r>
  </w:p>
  <w:p w:rsidR="00000000" w:rsidDel="00000000" w:rsidP="00000000" w:rsidRDefault="00000000" w:rsidRPr="00000000" w14:paraId="00000043">
    <w:pPr>
      <w:pStyle w:val="Subtitle"/>
      <w:rPr/>
    </w:pPr>
    <w:bookmarkStart w:colFirst="0" w:colLast="0" w:name="_fgj319anrirj" w:id="1"/>
    <w:bookmarkEnd w:id="1"/>
    <w:r w:rsidDel="00000000" w:rsidR="00000000" w:rsidRPr="00000000">
      <w:rPr>
        <w:rtl w:val="0"/>
      </w:rPr>
      <w:t xml:space="preserve">Stage 1 – Applied Cryptography</w:t>
      <w:tab/>
      <w:tab/>
      <w:tab/>
      <w:t xml:space="preserve">Analyst: SpicyMeatball41</w:t>
      <w:br w:type="textWrapping"/>
      <w:t xml:space="preserve">Intern ID: UBI-2026-0257</w:t>
      <w:tab/>
      <w:tab/>
      <w:tab/>
      <w:tab/>
      <w:t xml:space="preserve">Date: 10-06-2026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chq.github.io/CyberChef/#recipe=AES_Encrypt(%7B'option':'Hex','string':'00112233445566778899AABBCCDDEEFF'%7D,%7B'option':'Hex','string':'0102030405060708090A0B0C0D0E0F10'%7D,'CBC','Raw','Hex')&amp;input=c2Fua29mYS1sZWdhY3ktYWRtaW4tdGFrZW92ZXItMjAyNA"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