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C7A" w:rsidRPr="006B10C6" w:rsidRDefault="003A4BF6" w:rsidP="00585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0C6">
        <w:rPr>
          <w:rFonts w:ascii="Times New Roman" w:hAnsi="Times New Roman" w:cs="Times New Roman"/>
          <w:b/>
          <w:sz w:val="28"/>
          <w:szCs w:val="28"/>
        </w:rPr>
        <w:t>Витебское гетто</w:t>
      </w:r>
      <w:r w:rsidRPr="006B10C6">
        <w:rPr>
          <w:rFonts w:ascii="Times New Roman" w:hAnsi="Times New Roman" w:cs="Times New Roman"/>
          <w:sz w:val="28"/>
          <w:szCs w:val="28"/>
        </w:rPr>
        <w:t> </w:t>
      </w:r>
      <w:r w:rsidR="00585F6E">
        <w:rPr>
          <w:rFonts w:ascii="Times New Roman" w:hAnsi="Times New Roman" w:cs="Times New Roman"/>
          <w:sz w:val="28"/>
          <w:szCs w:val="28"/>
        </w:rPr>
        <w:t>– (</w:t>
      </w:r>
      <w:r w:rsidRPr="006B10C6">
        <w:rPr>
          <w:rFonts w:ascii="Times New Roman" w:hAnsi="Times New Roman" w:cs="Times New Roman"/>
          <w:sz w:val="28"/>
          <w:szCs w:val="28"/>
        </w:rPr>
        <w:t xml:space="preserve">25 июля 1941 </w:t>
      </w:r>
      <w:r w:rsidR="00585F6E">
        <w:rPr>
          <w:rFonts w:ascii="Times New Roman" w:hAnsi="Times New Roman" w:cs="Times New Roman"/>
          <w:sz w:val="28"/>
          <w:szCs w:val="28"/>
        </w:rPr>
        <w:t>-</w:t>
      </w:r>
      <w:r w:rsidRPr="006B10C6">
        <w:rPr>
          <w:rFonts w:ascii="Times New Roman" w:hAnsi="Times New Roman" w:cs="Times New Roman"/>
          <w:sz w:val="28"/>
          <w:szCs w:val="28"/>
        </w:rPr>
        <w:t xml:space="preserve"> декабрь 1941) </w:t>
      </w:r>
      <w:r w:rsidR="00585F6E">
        <w:rPr>
          <w:rFonts w:ascii="Times New Roman" w:hAnsi="Times New Roman" w:cs="Times New Roman"/>
          <w:sz w:val="28"/>
          <w:szCs w:val="28"/>
        </w:rPr>
        <w:t>–</w:t>
      </w:r>
      <w:r w:rsidRPr="006B10C6">
        <w:rPr>
          <w:rFonts w:ascii="Times New Roman" w:hAnsi="Times New Roman" w:cs="Times New Roman"/>
          <w:sz w:val="28"/>
          <w:szCs w:val="28"/>
        </w:rPr>
        <w:t xml:space="preserve"> еврейское гетто, место принудительного переселения евреев города Витебска и близлежащих населённых пунктов в процессе преследования и уничтожения евреев во время немецкой оккупации.</w:t>
      </w:r>
    </w:p>
    <w:p w:rsidR="003A4BF6" w:rsidRPr="006B10C6" w:rsidRDefault="003A4BF6" w:rsidP="00585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0C6">
        <w:rPr>
          <w:rFonts w:ascii="Times New Roman" w:hAnsi="Times New Roman" w:cs="Times New Roman"/>
          <w:sz w:val="28"/>
          <w:szCs w:val="28"/>
        </w:rPr>
        <w:t>Точное количество евреев, находившихся в Витебске 11 июля 1941 года, в день захвата города немецкими войсками неизвестно.</w:t>
      </w:r>
      <w:r w:rsidRPr="006B10C6">
        <w:rPr>
          <w:rFonts w:ascii="Times New Roman" w:hAnsi="Times New Roman" w:cs="Times New Roman"/>
          <w:sz w:val="28"/>
          <w:szCs w:val="28"/>
        </w:rPr>
        <w:br/>
        <w:t xml:space="preserve">По Всесоюзной переписи 1939 года в Витебске насчитывалось 37 095 евреев </w:t>
      </w:r>
      <w:r w:rsidR="00585F6E">
        <w:rPr>
          <w:rFonts w:ascii="Times New Roman" w:hAnsi="Times New Roman" w:cs="Times New Roman"/>
          <w:sz w:val="28"/>
          <w:szCs w:val="28"/>
        </w:rPr>
        <w:t xml:space="preserve">– </w:t>
      </w:r>
      <w:r w:rsidRPr="006B10C6">
        <w:rPr>
          <w:rFonts w:ascii="Times New Roman" w:hAnsi="Times New Roman" w:cs="Times New Roman"/>
          <w:sz w:val="28"/>
          <w:szCs w:val="28"/>
        </w:rPr>
        <w:t>22,17 % от населения города. Много семей эвакуировалось вместе с витебскими заводами, но были и беженцы, приехавшие из западных регионов.</w:t>
      </w:r>
    </w:p>
    <w:p w:rsidR="003A4BF6" w:rsidRPr="006B10C6" w:rsidRDefault="003A4BF6" w:rsidP="00585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0C6">
        <w:rPr>
          <w:rFonts w:ascii="Times New Roman" w:hAnsi="Times New Roman" w:cs="Times New Roman"/>
          <w:sz w:val="28"/>
          <w:szCs w:val="28"/>
        </w:rPr>
        <w:t>Территория для изолированного проживания евреев представляла собой квартал, ограниченный улицами Вокзальная, Верхне-</w:t>
      </w:r>
      <w:r w:rsidR="00585F6E">
        <w:rPr>
          <w:rFonts w:ascii="Times New Roman" w:hAnsi="Times New Roman" w:cs="Times New Roman"/>
          <w:sz w:val="28"/>
          <w:szCs w:val="28"/>
        </w:rPr>
        <w:t>Набережная</w:t>
      </w:r>
      <w:r w:rsidRPr="006B10C6">
        <w:rPr>
          <w:rFonts w:ascii="Times New Roman" w:hAnsi="Times New Roman" w:cs="Times New Roman"/>
          <w:sz w:val="28"/>
          <w:szCs w:val="28"/>
        </w:rPr>
        <w:t>, Богоявленская и Нижне-Петровская. Там находились</w:t>
      </w:r>
      <w:r w:rsidR="00585F6E">
        <w:rPr>
          <w:rFonts w:ascii="Times New Roman" w:hAnsi="Times New Roman" w:cs="Times New Roman"/>
          <w:sz w:val="28"/>
          <w:szCs w:val="28"/>
        </w:rPr>
        <w:t xml:space="preserve"> </w:t>
      </w:r>
      <w:r w:rsidRPr="006B10C6">
        <w:rPr>
          <w:rFonts w:ascii="Times New Roman" w:hAnsi="Times New Roman" w:cs="Times New Roman"/>
          <w:sz w:val="28"/>
          <w:szCs w:val="28"/>
        </w:rPr>
        <w:t>многоэтажные, дома, пострадавш</w:t>
      </w:r>
      <w:r w:rsidR="00585F6E">
        <w:rPr>
          <w:rFonts w:ascii="Times New Roman" w:hAnsi="Times New Roman" w:cs="Times New Roman"/>
          <w:sz w:val="28"/>
          <w:szCs w:val="28"/>
        </w:rPr>
        <w:t>ие от бомбежек и пожаров, а так</w:t>
      </w:r>
      <w:r w:rsidRPr="006B10C6">
        <w:rPr>
          <w:rFonts w:ascii="Times New Roman" w:hAnsi="Times New Roman" w:cs="Times New Roman"/>
          <w:sz w:val="28"/>
          <w:szCs w:val="28"/>
        </w:rPr>
        <w:t>же Клуб металлистов. Гетто было закрытого типа, т. е. окружено забором.</w:t>
      </w:r>
    </w:p>
    <w:p w:rsidR="003A4BF6" w:rsidRPr="006B10C6" w:rsidRDefault="003A4BF6" w:rsidP="00585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0C6">
        <w:rPr>
          <w:rFonts w:ascii="Times New Roman" w:hAnsi="Times New Roman" w:cs="Times New Roman"/>
          <w:sz w:val="28"/>
          <w:szCs w:val="28"/>
        </w:rPr>
        <w:t>25 июля 1941 года было отдано распоряжение о переселении в гетто. Перебраться туда нужно было до 27 июля. С собой разрешалось брать только ручную кладь.</w:t>
      </w:r>
      <w:r w:rsidR="00585F6E">
        <w:rPr>
          <w:rFonts w:ascii="Times New Roman" w:hAnsi="Times New Roman" w:cs="Times New Roman"/>
          <w:sz w:val="28"/>
          <w:szCs w:val="28"/>
        </w:rPr>
        <w:t xml:space="preserve"> </w:t>
      </w:r>
      <w:r w:rsidRPr="006B10C6">
        <w:rPr>
          <w:rFonts w:ascii="Times New Roman" w:hAnsi="Times New Roman" w:cs="Times New Roman"/>
          <w:sz w:val="28"/>
          <w:szCs w:val="28"/>
        </w:rPr>
        <w:t>Тем, кто жил на левом берегу Двины было запрещено переходить по понтонному мосту (</w:t>
      </w:r>
      <w:proofErr w:type="spellStart"/>
      <w:r w:rsidRPr="006B10C6">
        <w:rPr>
          <w:rFonts w:ascii="Times New Roman" w:hAnsi="Times New Roman" w:cs="Times New Roman"/>
          <w:sz w:val="28"/>
          <w:szCs w:val="28"/>
        </w:rPr>
        <w:t>Двинский</w:t>
      </w:r>
      <w:proofErr w:type="spellEnd"/>
      <w:r w:rsidRPr="006B10C6">
        <w:rPr>
          <w:rFonts w:ascii="Times New Roman" w:hAnsi="Times New Roman" w:cs="Times New Roman"/>
          <w:sz w:val="28"/>
          <w:szCs w:val="28"/>
        </w:rPr>
        <w:t xml:space="preserve"> мост советские власти перед отступлением взорвали) </w:t>
      </w:r>
      <w:proofErr w:type="gramStart"/>
      <w:r w:rsidRPr="006B10C6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6B10C6">
        <w:rPr>
          <w:rFonts w:ascii="Times New Roman" w:hAnsi="Times New Roman" w:cs="Times New Roman"/>
          <w:sz w:val="28"/>
          <w:szCs w:val="28"/>
        </w:rPr>
        <w:t xml:space="preserve"> хотя река в июле неглубокая, но переправляться с вещами на плотах и лодках для не умеющих плавать стариков и детей было опасно. По советским источникам переправа превратилась </w:t>
      </w:r>
      <w:proofErr w:type="gramStart"/>
      <w:r w:rsidRPr="006B10C6">
        <w:rPr>
          <w:rFonts w:ascii="Times New Roman" w:hAnsi="Times New Roman" w:cs="Times New Roman"/>
          <w:sz w:val="28"/>
          <w:szCs w:val="28"/>
        </w:rPr>
        <w:t>в массовое утопление</w:t>
      </w:r>
      <w:proofErr w:type="gramEnd"/>
      <w:r w:rsidRPr="006B10C6">
        <w:rPr>
          <w:rFonts w:ascii="Times New Roman" w:hAnsi="Times New Roman" w:cs="Times New Roman"/>
          <w:sz w:val="28"/>
          <w:szCs w:val="28"/>
        </w:rPr>
        <w:t xml:space="preserve"> при котором погибло 2000 человек (другие говорят о 300). Дата переправы тоже не ясна 18 (за неделю до создания гетто) или 25 июля (в день опубликования приказа о переселении).</w:t>
      </w:r>
    </w:p>
    <w:p w:rsidR="003A4BF6" w:rsidRPr="006B10C6" w:rsidRDefault="003A4BF6" w:rsidP="00585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0C6">
        <w:rPr>
          <w:rFonts w:ascii="Times New Roman" w:hAnsi="Times New Roman" w:cs="Times New Roman"/>
          <w:sz w:val="28"/>
          <w:szCs w:val="28"/>
        </w:rPr>
        <w:t>Предположительно в гетто было 13000 евреев.</w:t>
      </w:r>
      <w:r w:rsidR="00585F6E">
        <w:rPr>
          <w:rFonts w:ascii="Times New Roman" w:hAnsi="Times New Roman" w:cs="Times New Roman"/>
          <w:sz w:val="28"/>
          <w:szCs w:val="28"/>
        </w:rPr>
        <w:t xml:space="preserve"> </w:t>
      </w:r>
      <w:r w:rsidRPr="006B10C6">
        <w:rPr>
          <w:rFonts w:ascii="Times New Roman" w:hAnsi="Times New Roman" w:cs="Times New Roman"/>
          <w:sz w:val="28"/>
          <w:szCs w:val="28"/>
        </w:rPr>
        <w:t>Жили в полуразрушенных многоэтажных домах и в шалашах на улице.</w:t>
      </w:r>
      <w:r w:rsidR="00585F6E">
        <w:rPr>
          <w:rFonts w:ascii="Times New Roman" w:hAnsi="Times New Roman" w:cs="Times New Roman"/>
          <w:sz w:val="28"/>
          <w:szCs w:val="28"/>
        </w:rPr>
        <w:t xml:space="preserve"> </w:t>
      </w:r>
      <w:r w:rsidRPr="006B10C6">
        <w:rPr>
          <w:rFonts w:ascii="Times New Roman" w:hAnsi="Times New Roman" w:cs="Times New Roman"/>
          <w:sz w:val="28"/>
          <w:szCs w:val="28"/>
        </w:rPr>
        <w:t>Воду вначале брали из реки, потом подключили один водопроводный кран.</w:t>
      </w:r>
    </w:p>
    <w:p w:rsidR="00585F6E" w:rsidRDefault="003A4BF6" w:rsidP="00585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0C6">
        <w:rPr>
          <w:rFonts w:ascii="Times New Roman" w:hAnsi="Times New Roman" w:cs="Times New Roman"/>
          <w:sz w:val="28"/>
          <w:szCs w:val="28"/>
        </w:rPr>
        <w:t>Продовольствием немцы не обеспечивали, поэтому был устроен обмен с горожанами через заграждение, вещи на продукты. Кроме этого подростки по ночам пробирались в город за едой.</w:t>
      </w:r>
      <w:r w:rsidR="00585F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10C6" w:rsidRPr="006B10C6" w:rsidRDefault="006B10C6" w:rsidP="00585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0C6">
        <w:rPr>
          <w:rFonts w:ascii="Times New Roman" w:hAnsi="Times New Roman" w:cs="Times New Roman"/>
          <w:sz w:val="28"/>
          <w:szCs w:val="28"/>
        </w:rPr>
        <w:t>2 августа 1941 года в Витебск прибыла айнзатцкоманда-9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C6">
        <w:rPr>
          <w:rFonts w:ascii="Times New Roman" w:hAnsi="Times New Roman" w:cs="Times New Roman"/>
          <w:sz w:val="28"/>
          <w:szCs w:val="28"/>
        </w:rPr>
        <w:t xml:space="preserve">под командованием </w:t>
      </w:r>
      <w:proofErr w:type="spellStart"/>
      <w:r w:rsidRPr="006B10C6">
        <w:rPr>
          <w:rFonts w:ascii="Times New Roman" w:hAnsi="Times New Roman" w:cs="Times New Roman"/>
          <w:sz w:val="28"/>
          <w:szCs w:val="28"/>
        </w:rPr>
        <w:t>оберштурмфюрера</w:t>
      </w:r>
      <w:proofErr w:type="spellEnd"/>
      <w:r w:rsidRPr="006B10C6">
        <w:rPr>
          <w:rFonts w:ascii="Times New Roman" w:hAnsi="Times New Roman" w:cs="Times New Roman"/>
          <w:sz w:val="28"/>
          <w:szCs w:val="28"/>
        </w:rPr>
        <w:t xml:space="preserve"> СС доктора юриспруденции Альфреда </w:t>
      </w:r>
      <w:proofErr w:type="spellStart"/>
      <w:r w:rsidRPr="006B10C6">
        <w:rPr>
          <w:rFonts w:ascii="Times New Roman" w:hAnsi="Times New Roman" w:cs="Times New Roman"/>
          <w:sz w:val="28"/>
          <w:szCs w:val="28"/>
        </w:rPr>
        <w:t>Фильберта</w:t>
      </w:r>
      <w:proofErr w:type="spellEnd"/>
      <w:r w:rsidRPr="006B10C6">
        <w:rPr>
          <w:rFonts w:ascii="Times New Roman" w:hAnsi="Times New Roman" w:cs="Times New Roman"/>
          <w:sz w:val="28"/>
          <w:szCs w:val="28"/>
        </w:rPr>
        <w:t xml:space="preserve">. Это были </w:t>
      </w:r>
      <w:proofErr w:type="gramStart"/>
      <w:r w:rsidRPr="006B10C6">
        <w:rPr>
          <w:rFonts w:ascii="Times New Roman" w:hAnsi="Times New Roman" w:cs="Times New Roman"/>
          <w:sz w:val="28"/>
          <w:szCs w:val="28"/>
        </w:rPr>
        <w:t>подразделения</w:t>
      </w:r>
      <w:proofErr w:type="gramEnd"/>
      <w:r w:rsidRPr="006B10C6">
        <w:rPr>
          <w:rFonts w:ascii="Times New Roman" w:hAnsi="Times New Roman" w:cs="Times New Roman"/>
          <w:sz w:val="28"/>
          <w:szCs w:val="28"/>
        </w:rPr>
        <w:t xml:space="preserve"> специально созданные для осуществления массовых убийств гражданских лиц на оккупированной территории.</w:t>
      </w:r>
      <w:r w:rsidR="00585F6E">
        <w:rPr>
          <w:rFonts w:ascii="Times New Roman" w:hAnsi="Times New Roman" w:cs="Times New Roman"/>
          <w:sz w:val="28"/>
          <w:szCs w:val="28"/>
        </w:rPr>
        <w:t xml:space="preserve"> </w:t>
      </w:r>
      <w:r w:rsidRPr="006B10C6">
        <w:rPr>
          <w:rFonts w:ascii="Times New Roman" w:hAnsi="Times New Roman" w:cs="Times New Roman"/>
          <w:sz w:val="28"/>
          <w:szCs w:val="28"/>
        </w:rPr>
        <w:t>Кроме самого Витебска подкоманды направлялись в Полоцк, Лепель, Невель, </w:t>
      </w:r>
      <w:hyperlink r:id="rId4" w:tooltip="Сураж" w:history="1">
        <w:r w:rsidRPr="006B10C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Сураж</w:t>
        </w:r>
      </w:hyperlink>
      <w:r w:rsidRPr="006B10C6">
        <w:rPr>
          <w:rFonts w:ascii="Times New Roman" w:hAnsi="Times New Roman" w:cs="Times New Roman"/>
          <w:sz w:val="28"/>
          <w:szCs w:val="28"/>
        </w:rPr>
        <w:t>, </w:t>
      </w:r>
      <w:hyperlink r:id="rId5" w:tooltip="Яновичи" w:history="1">
        <w:r w:rsidRPr="006B10C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Яновичи</w:t>
        </w:r>
      </w:hyperlink>
      <w:r w:rsidRPr="006B10C6">
        <w:rPr>
          <w:rFonts w:ascii="Times New Roman" w:hAnsi="Times New Roman" w:cs="Times New Roman"/>
          <w:sz w:val="28"/>
          <w:szCs w:val="28"/>
        </w:rPr>
        <w:t> и Городок, где выявляли евреев и перевозили их в Витебское гетто или устраивали массовые казни на месте.</w:t>
      </w:r>
    </w:p>
    <w:p w:rsidR="006B10C6" w:rsidRPr="006B10C6" w:rsidRDefault="006B10C6" w:rsidP="00585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0C6">
        <w:rPr>
          <w:rFonts w:ascii="Times New Roman" w:hAnsi="Times New Roman" w:cs="Times New Roman"/>
          <w:sz w:val="28"/>
          <w:szCs w:val="28"/>
        </w:rPr>
        <w:t>Процесс массового убийства, по данным расследования ЧГК, выглядел следующим образом</w:t>
      </w:r>
      <w:r w:rsidR="00585F6E">
        <w:rPr>
          <w:rFonts w:ascii="Times New Roman" w:hAnsi="Times New Roman" w:cs="Times New Roman"/>
          <w:sz w:val="28"/>
          <w:szCs w:val="28"/>
        </w:rPr>
        <w:t>:</w:t>
      </w:r>
      <w:r w:rsidRPr="006B10C6">
        <w:rPr>
          <w:rFonts w:ascii="Times New Roman" w:hAnsi="Times New Roman" w:cs="Times New Roman"/>
          <w:sz w:val="28"/>
          <w:szCs w:val="28"/>
        </w:rPr>
        <w:t xml:space="preserve"> </w:t>
      </w:r>
      <w:r w:rsidR="00585F6E">
        <w:rPr>
          <w:rFonts w:ascii="Times New Roman" w:hAnsi="Times New Roman" w:cs="Times New Roman"/>
          <w:sz w:val="28"/>
          <w:szCs w:val="28"/>
        </w:rPr>
        <w:t>жертв</w:t>
      </w:r>
      <w:r w:rsidRPr="006B10C6">
        <w:rPr>
          <w:rFonts w:ascii="Times New Roman" w:hAnsi="Times New Roman" w:cs="Times New Roman"/>
          <w:sz w:val="28"/>
          <w:szCs w:val="28"/>
        </w:rPr>
        <w:t xml:space="preserve"> везли по </w:t>
      </w:r>
      <w:proofErr w:type="spellStart"/>
      <w:r w:rsidRPr="006B10C6">
        <w:rPr>
          <w:rFonts w:ascii="Times New Roman" w:hAnsi="Times New Roman" w:cs="Times New Roman"/>
          <w:sz w:val="28"/>
          <w:szCs w:val="28"/>
        </w:rPr>
        <w:t>Туловской</w:t>
      </w:r>
      <w:proofErr w:type="spellEnd"/>
      <w:r w:rsidRPr="006B10C6">
        <w:rPr>
          <w:rFonts w:ascii="Times New Roman" w:hAnsi="Times New Roman" w:cs="Times New Roman"/>
          <w:sz w:val="28"/>
          <w:szCs w:val="28"/>
        </w:rPr>
        <w:t xml:space="preserve"> улице, в 100</w:t>
      </w:r>
      <w:r w:rsidR="00585F6E">
        <w:rPr>
          <w:rFonts w:ascii="Times New Roman" w:hAnsi="Times New Roman" w:cs="Times New Roman"/>
          <w:sz w:val="28"/>
          <w:szCs w:val="28"/>
        </w:rPr>
        <w:t>-</w:t>
      </w:r>
      <w:r w:rsidRPr="006B10C6">
        <w:rPr>
          <w:rFonts w:ascii="Times New Roman" w:hAnsi="Times New Roman" w:cs="Times New Roman"/>
          <w:sz w:val="28"/>
          <w:szCs w:val="28"/>
        </w:rPr>
        <w:t xml:space="preserve">150 метрах от оврага ссаживали, приказывали раздеться, заставляли раскладывать снятую одежду </w:t>
      </w:r>
      <w:r w:rsidR="00585F6E">
        <w:rPr>
          <w:rFonts w:ascii="Times New Roman" w:hAnsi="Times New Roman" w:cs="Times New Roman"/>
          <w:sz w:val="28"/>
          <w:szCs w:val="28"/>
        </w:rPr>
        <w:t>–</w:t>
      </w:r>
      <w:r w:rsidRPr="006B10C6">
        <w:rPr>
          <w:rFonts w:ascii="Times New Roman" w:hAnsi="Times New Roman" w:cs="Times New Roman"/>
          <w:sz w:val="28"/>
          <w:szCs w:val="28"/>
        </w:rPr>
        <w:t xml:space="preserve"> отдельно верхнюю, нижнюю и обувь, пото</w:t>
      </w:r>
      <w:r w:rsidR="00585F6E">
        <w:rPr>
          <w:rFonts w:ascii="Times New Roman" w:hAnsi="Times New Roman" w:cs="Times New Roman"/>
          <w:sz w:val="28"/>
          <w:szCs w:val="28"/>
        </w:rPr>
        <w:t>м</w:t>
      </w:r>
      <w:r w:rsidRPr="006B10C6">
        <w:rPr>
          <w:rFonts w:ascii="Times New Roman" w:hAnsi="Times New Roman" w:cs="Times New Roman"/>
          <w:sz w:val="28"/>
          <w:szCs w:val="28"/>
        </w:rPr>
        <w:t xml:space="preserve"> группами по 5-10 человек сталкивали в овраг и убивали.</w:t>
      </w:r>
    </w:p>
    <w:p w:rsidR="006B10C6" w:rsidRPr="006B10C6" w:rsidRDefault="006B10C6" w:rsidP="00585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0C6">
        <w:rPr>
          <w:rFonts w:ascii="Times New Roman" w:hAnsi="Times New Roman" w:cs="Times New Roman"/>
          <w:sz w:val="28"/>
          <w:szCs w:val="28"/>
        </w:rPr>
        <w:t xml:space="preserve">Расстрел производился при активном участии местной полиции, которую возглавлял П. </w:t>
      </w:r>
      <w:proofErr w:type="spellStart"/>
      <w:r w:rsidRPr="006B10C6">
        <w:rPr>
          <w:rFonts w:ascii="Times New Roman" w:hAnsi="Times New Roman" w:cs="Times New Roman"/>
          <w:sz w:val="28"/>
          <w:szCs w:val="28"/>
        </w:rPr>
        <w:t>Шосток</w:t>
      </w:r>
      <w:proofErr w:type="spellEnd"/>
      <w:r w:rsidRPr="006B10C6">
        <w:rPr>
          <w:rFonts w:ascii="Times New Roman" w:hAnsi="Times New Roman" w:cs="Times New Roman"/>
          <w:sz w:val="28"/>
          <w:szCs w:val="28"/>
        </w:rPr>
        <w:t xml:space="preserve"> и А. </w:t>
      </w:r>
      <w:proofErr w:type="spellStart"/>
      <w:r w:rsidRPr="006B10C6">
        <w:rPr>
          <w:rFonts w:ascii="Times New Roman" w:hAnsi="Times New Roman" w:cs="Times New Roman"/>
          <w:sz w:val="28"/>
          <w:szCs w:val="28"/>
        </w:rPr>
        <w:t>Туровский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B10C6" w:rsidRPr="006B10C6" w:rsidRDefault="006B10C6" w:rsidP="00585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0C6">
        <w:rPr>
          <w:rFonts w:ascii="Times New Roman" w:hAnsi="Times New Roman" w:cs="Times New Roman"/>
          <w:sz w:val="28"/>
          <w:szCs w:val="28"/>
        </w:rPr>
        <w:lastRenderedPageBreak/>
        <w:t xml:space="preserve">По отчетам </w:t>
      </w:r>
      <w:proofErr w:type="spellStart"/>
      <w:r w:rsidRPr="006B10C6">
        <w:rPr>
          <w:rFonts w:ascii="Times New Roman" w:hAnsi="Times New Roman" w:cs="Times New Roman"/>
          <w:sz w:val="28"/>
          <w:szCs w:val="28"/>
        </w:rPr>
        <w:t>айнзатцкоманды</w:t>
      </w:r>
      <w:proofErr w:type="spellEnd"/>
      <w:r w:rsidR="00585F6E">
        <w:rPr>
          <w:rFonts w:ascii="Times New Roman" w:hAnsi="Times New Roman" w:cs="Times New Roman"/>
          <w:sz w:val="28"/>
          <w:szCs w:val="28"/>
        </w:rPr>
        <w:t>,</w:t>
      </w:r>
      <w:r w:rsidRPr="006B10C6">
        <w:rPr>
          <w:rFonts w:ascii="Times New Roman" w:hAnsi="Times New Roman" w:cs="Times New Roman"/>
          <w:sz w:val="28"/>
          <w:szCs w:val="28"/>
        </w:rPr>
        <w:t xml:space="preserve"> 8 октября началась «эвакуация» Витебского гетто с «ликвидацией евреев в гетто». 20 </w:t>
      </w:r>
      <w:r w:rsidR="00585F6E">
        <w:rPr>
          <w:rFonts w:ascii="Times New Roman" w:hAnsi="Times New Roman" w:cs="Times New Roman"/>
          <w:sz w:val="28"/>
          <w:szCs w:val="28"/>
        </w:rPr>
        <w:t>октябре 1941 айнзатцкоманда-</w:t>
      </w:r>
      <w:r w:rsidRPr="006B10C6">
        <w:rPr>
          <w:rFonts w:ascii="Times New Roman" w:hAnsi="Times New Roman" w:cs="Times New Roman"/>
          <w:sz w:val="28"/>
          <w:szCs w:val="28"/>
        </w:rPr>
        <w:t xml:space="preserve">9 передислоцировалась из Витебска в Вязьму, а </w:t>
      </w:r>
      <w:proofErr w:type="spellStart"/>
      <w:r w:rsidRPr="006B10C6">
        <w:rPr>
          <w:rFonts w:ascii="Times New Roman" w:hAnsi="Times New Roman" w:cs="Times New Roman"/>
          <w:sz w:val="28"/>
          <w:szCs w:val="28"/>
        </w:rPr>
        <w:t>Фильберта</w:t>
      </w:r>
      <w:proofErr w:type="spellEnd"/>
      <w:r w:rsidRPr="006B10C6">
        <w:rPr>
          <w:rFonts w:ascii="Times New Roman" w:hAnsi="Times New Roman" w:cs="Times New Roman"/>
          <w:sz w:val="28"/>
          <w:szCs w:val="28"/>
        </w:rPr>
        <w:t xml:space="preserve"> отозвали в Берлин, где его обвинили в незаконном присвоении иностранной валюты, что в конечном итоге при</w:t>
      </w:r>
      <w:r>
        <w:rPr>
          <w:rFonts w:ascii="Times New Roman" w:hAnsi="Times New Roman" w:cs="Times New Roman"/>
          <w:sz w:val="28"/>
          <w:szCs w:val="28"/>
        </w:rPr>
        <w:t xml:space="preserve">вело к двухлетнему отстранению (в середине января 1942 года большая </w:t>
      </w:r>
      <w:r w:rsidR="00585F6E">
        <w:rPr>
          <w:rFonts w:ascii="Times New Roman" w:hAnsi="Times New Roman" w:cs="Times New Roman"/>
          <w:sz w:val="28"/>
          <w:szCs w:val="28"/>
        </w:rPr>
        <w:t>часть EK-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B10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0C6">
        <w:rPr>
          <w:rFonts w:ascii="Times New Roman" w:hAnsi="Times New Roman" w:cs="Times New Roman"/>
          <w:sz w:val="28"/>
          <w:szCs w:val="28"/>
        </w:rPr>
        <w:t>вследствии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советского зимнего наступления</w:t>
      </w:r>
      <w:r w:rsidRPr="006B10C6">
        <w:rPr>
          <w:rFonts w:ascii="Times New Roman" w:hAnsi="Times New Roman" w:cs="Times New Roman"/>
          <w:sz w:val="28"/>
          <w:szCs w:val="28"/>
        </w:rPr>
        <w:t xml:space="preserve"> снова вернулась в Витебск.)</w:t>
      </w:r>
    </w:p>
    <w:p w:rsidR="00585F6E" w:rsidRDefault="006B10C6" w:rsidP="00585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B10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0C6">
        <w:rPr>
          <w:rFonts w:ascii="Times New Roman" w:hAnsi="Times New Roman" w:cs="Times New Roman"/>
          <w:sz w:val="28"/>
          <w:szCs w:val="28"/>
        </w:rPr>
        <w:t>Фильберта</w:t>
      </w:r>
      <w:proofErr w:type="spellEnd"/>
      <w:r w:rsidRPr="006B10C6">
        <w:rPr>
          <w:rFonts w:ascii="Times New Roman" w:hAnsi="Times New Roman" w:cs="Times New Roman"/>
          <w:sz w:val="28"/>
          <w:szCs w:val="28"/>
        </w:rPr>
        <w:t xml:space="preserve"> дисциплинарная процедура была прекращена в 1943 году. До 1951 он жил под ложным именем, потом воспользовался амнистией как Альберт </w:t>
      </w:r>
      <w:proofErr w:type="spellStart"/>
      <w:r w:rsidRPr="006B10C6">
        <w:rPr>
          <w:rFonts w:ascii="Times New Roman" w:hAnsi="Times New Roman" w:cs="Times New Roman"/>
          <w:sz w:val="28"/>
          <w:szCs w:val="28"/>
        </w:rPr>
        <w:t>Фильбер</w:t>
      </w:r>
      <w:proofErr w:type="spellEnd"/>
      <w:r w:rsidRPr="006B10C6">
        <w:rPr>
          <w:rFonts w:ascii="Times New Roman" w:hAnsi="Times New Roman" w:cs="Times New Roman"/>
          <w:sz w:val="28"/>
          <w:szCs w:val="28"/>
        </w:rPr>
        <w:t>. Арестован в 1959, в 1962 приговорен к пожизненному заключению, но 1975 году был выпущен по заключению медицинской комиссии. Умер в 1990 году в Берлине.</w:t>
      </w:r>
    </w:p>
    <w:p w:rsidR="006B10C6" w:rsidRPr="006B10C6" w:rsidRDefault="006B10C6" w:rsidP="00585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0C6">
        <w:rPr>
          <w:rFonts w:ascii="Times New Roman" w:hAnsi="Times New Roman" w:cs="Times New Roman"/>
          <w:sz w:val="28"/>
          <w:szCs w:val="28"/>
        </w:rPr>
        <w:t xml:space="preserve">В 1984 году в фильме Томаса </w:t>
      </w:r>
      <w:proofErr w:type="spellStart"/>
      <w:r w:rsidRPr="006B10C6">
        <w:rPr>
          <w:rFonts w:ascii="Times New Roman" w:hAnsi="Times New Roman" w:cs="Times New Roman"/>
          <w:sz w:val="28"/>
          <w:szCs w:val="28"/>
        </w:rPr>
        <w:t>Харлана</w:t>
      </w:r>
      <w:proofErr w:type="spellEnd"/>
      <w:r w:rsidRPr="006B10C6">
        <w:rPr>
          <w:rFonts w:ascii="Times New Roman" w:hAnsi="Times New Roman" w:cs="Times New Roman"/>
          <w:sz w:val="28"/>
          <w:szCs w:val="28"/>
        </w:rPr>
        <w:t xml:space="preserve"> «Раневой канал» играл самого себя, т. е. пойманного нацистского преступника. Кроме этого Роберт </w:t>
      </w:r>
      <w:proofErr w:type="spellStart"/>
      <w:r w:rsidRPr="006B10C6">
        <w:rPr>
          <w:rFonts w:ascii="Times New Roman" w:hAnsi="Times New Roman" w:cs="Times New Roman"/>
          <w:sz w:val="28"/>
          <w:szCs w:val="28"/>
        </w:rPr>
        <w:t>Крамер</w:t>
      </w:r>
      <w:proofErr w:type="spellEnd"/>
      <w:r w:rsidRPr="006B10C6">
        <w:rPr>
          <w:rFonts w:ascii="Times New Roman" w:hAnsi="Times New Roman" w:cs="Times New Roman"/>
          <w:sz w:val="28"/>
          <w:szCs w:val="28"/>
        </w:rPr>
        <w:t xml:space="preserve"> снял документальный фильм «Наш нацист» о съёмках «Раневого канала»</w:t>
      </w:r>
      <w:r w:rsidR="00585F6E">
        <w:rPr>
          <w:rFonts w:ascii="Times New Roman" w:hAnsi="Times New Roman" w:cs="Times New Roman"/>
          <w:sz w:val="28"/>
          <w:szCs w:val="28"/>
        </w:rPr>
        <w:t>.</w:t>
      </w:r>
    </w:p>
    <w:p w:rsidR="006B10C6" w:rsidRPr="006B10C6" w:rsidRDefault="006B10C6" w:rsidP="00585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0C6">
        <w:rPr>
          <w:rFonts w:ascii="Times New Roman" w:hAnsi="Times New Roman" w:cs="Times New Roman"/>
          <w:sz w:val="28"/>
          <w:szCs w:val="28"/>
        </w:rPr>
        <w:t>Захоронения</w:t>
      </w:r>
      <w:r>
        <w:rPr>
          <w:rFonts w:ascii="Times New Roman" w:hAnsi="Times New Roman" w:cs="Times New Roman"/>
          <w:sz w:val="28"/>
          <w:szCs w:val="28"/>
        </w:rPr>
        <w:t xml:space="preserve"> евреев</w:t>
      </w:r>
      <w:r w:rsidRPr="006B10C6">
        <w:rPr>
          <w:rFonts w:ascii="Times New Roman" w:hAnsi="Times New Roman" w:cs="Times New Roman"/>
          <w:sz w:val="28"/>
          <w:szCs w:val="28"/>
        </w:rPr>
        <w:t xml:space="preserve"> не особо скрывали</w:t>
      </w:r>
      <w:r w:rsidR="00585F6E">
        <w:rPr>
          <w:rFonts w:ascii="Times New Roman" w:hAnsi="Times New Roman" w:cs="Times New Roman"/>
          <w:sz w:val="28"/>
          <w:szCs w:val="28"/>
        </w:rPr>
        <w:t>,</w:t>
      </w:r>
      <w:r w:rsidRPr="006B10C6">
        <w:rPr>
          <w:rFonts w:ascii="Times New Roman" w:hAnsi="Times New Roman" w:cs="Times New Roman"/>
          <w:sz w:val="28"/>
          <w:szCs w:val="28"/>
        </w:rPr>
        <w:t xml:space="preserve"> лишь немного присыпали землёй горы трупов</w:t>
      </w:r>
      <w:r w:rsidR="00585F6E">
        <w:rPr>
          <w:rFonts w:ascii="Times New Roman" w:hAnsi="Times New Roman" w:cs="Times New Roman"/>
          <w:sz w:val="28"/>
          <w:szCs w:val="28"/>
        </w:rPr>
        <w:t>, но</w:t>
      </w:r>
      <w:r w:rsidRPr="006B10C6">
        <w:rPr>
          <w:rFonts w:ascii="Times New Roman" w:hAnsi="Times New Roman" w:cs="Times New Roman"/>
          <w:sz w:val="28"/>
          <w:szCs w:val="28"/>
        </w:rPr>
        <w:t xml:space="preserve"> в процессе разложения трупы раздувались и вылезали на поверхность. В Витебске с сентября 1943 года каратели начали вскрывать захоронения и сжигать останки жертв силами советских военнопленных и мирного населения, которые после завершения работ были ликвидированы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10C6" w:rsidRPr="006B10C6" w:rsidRDefault="006B10C6" w:rsidP="00585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0C6">
        <w:rPr>
          <w:rFonts w:ascii="Times New Roman" w:hAnsi="Times New Roman" w:cs="Times New Roman"/>
          <w:sz w:val="28"/>
          <w:szCs w:val="28"/>
        </w:rPr>
        <w:t>В советское время ни о каком увековечивании памяти о замученных в гетто тысячах евреев речи не шло. На месте гетто старые дома снесли и построили типовые сталинские жилые дома.</w:t>
      </w:r>
      <w:r>
        <w:rPr>
          <w:rFonts w:ascii="Times New Roman" w:hAnsi="Times New Roman" w:cs="Times New Roman"/>
          <w:sz w:val="28"/>
          <w:szCs w:val="28"/>
        </w:rPr>
        <w:t xml:space="preserve"> На месте довоенного универмага - гостиницу</w:t>
      </w:r>
      <w:r w:rsidRPr="006B10C6">
        <w:rPr>
          <w:rFonts w:ascii="Times New Roman" w:hAnsi="Times New Roman" w:cs="Times New Roman"/>
          <w:sz w:val="28"/>
          <w:szCs w:val="28"/>
        </w:rPr>
        <w:t xml:space="preserve"> Двина. Не тронули только </w:t>
      </w:r>
      <w:hyperlink r:id="rId6" w:tooltip="Клуб металлистов" w:history="1">
        <w:r w:rsidRPr="006B10C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Клуб металлистов</w:t>
        </w:r>
      </w:hyperlink>
      <w:r w:rsidRPr="006B10C6">
        <w:rPr>
          <w:rFonts w:ascii="Times New Roman" w:hAnsi="Times New Roman" w:cs="Times New Roman"/>
          <w:sz w:val="28"/>
          <w:szCs w:val="28"/>
        </w:rPr>
        <w:t>.</w:t>
      </w:r>
    </w:p>
    <w:p w:rsidR="006B10C6" w:rsidRPr="006B10C6" w:rsidRDefault="006B10C6" w:rsidP="00585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0C6">
        <w:rPr>
          <w:rFonts w:ascii="Times New Roman" w:hAnsi="Times New Roman" w:cs="Times New Roman"/>
          <w:sz w:val="28"/>
          <w:szCs w:val="28"/>
        </w:rPr>
        <w:t>В октябре 1993 года возле Клуба металлистов, был установлен скромный памятный камень.</w:t>
      </w:r>
      <w:r w:rsidR="00585F6E">
        <w:rPr>
          <w:rFonts w:ascii="Times New Roman" w:hAnsi="Times New Roman" w:cs="Times New Roman"/>
          <w:sz w:val="28"/>
          <w:szCs w:val="28"/>
        </w:rPr>
        <w:t xml:space="preserve"> </w:t>
      </w:r>
      <w:r w:rsidRPr="006B10C6">
        <w:rPr>
          <w:rFonts w:ascii="Times New Roman" w:hAnsi="Times New Roman" w:cs="Times New Roman"/>
          <w:sz w:val="28"/>
          <w:szCs w:val="28"/>
        </w:rPr>
        <w:t xml:space="preserve">На месте массового убийства в </w:t>
      </w:r>
      <w:proofErr w:type="spellStart"/>
      <w:r w:rsidRPr="006B10C6">
        <w:rPr>
          <w:rFonts w:ascii="Times New Roman" w:hAnsi="Times New Roman" w:cs="Times New Roman"/>
          <w:sz w:val="28"/>
          <w:szCs w:val="28"/>
        </w:rPr>
        <w:t>Туловском</w:t>
      </w:r>
      <w:proofErr w:type="spellEnd"/>
      <w:r w:rsidRPr="006B10C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10C6">
        <w:rPr>
          <w:rFonts w:ascii="Times New Roman" w:hAnsi="Times New Roman" w:cs="Times New Roman"/>
          <w:sz w:val="28"/>
          <w:szCs w:val="28"/>
        </w:rPr>
        <w:t>Иловском</w:t>
      </w:r>
      <w:proofErr w:type="spellEnd"/>
      <w:r w:rsidRPr="006B10C6">
        <w:rPr>
          <w:rFonts w:ascii="Times New Roman" w:hAnsi="Times New Roman" w:cs="Times New Roman"/>
          <w:sz w:val="28"/>
          <w:szCs w:val="28"/>
        </w:rPr>
        <w:t>) овраге на окраине Витебска были установлены памятные знаки в 1995 году и 25 июня 2010 года.</w:t>
      </w:r>
    </w:p>
    <w:p w:rsidR="003A4BF6" w:rsidRPr="006B10C6" w:rsidRDefault="00655ADC" w:rsidP="00585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0C6">
        <w:rPr>
          <w:rFonts w:ascii="Times New Roman" w:hAnsi="Times New Roman" w:cs="Times New Roman"/>
          <w:sz w:val="28"/>
          <w:szCs w:val="28"/>
        </w:rPr>
        <w:t>По материалам «Витебская энциклопедия»</w:t>
      </w:r>
      <w:r w:rsidR="00DC5D3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3A4BF6" w:rsidRPr="006B10C6" w:rsidSect="00884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A4BF6"/>
    <w:rsid w:val="003A4BF6"/>
    <w:rsid w:val="00585F6E"/>
    <w:rsid w:val="00655ADC"/>
    <w:rsid w:val="006B10C6"/>
    <w:rsid w:val="00884642"/>
    <w:rsid w:val="00DC5D35"/>
    <w:rsid w:val="00FB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05DE"/>
  <w15:docId w15:val="{51BB2AAA-19FD-4DCC-BC75-78DBA55E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642"/>
  </w:style>
  <w:style w:type="paragraph" w:styleId="2">
    <w:name w:val="heading 2"/>
    <w:basedOn w:val="a"/>
    <w:link w:val="20"/>
    <w:uiPriority w:val="9"/>
    <w:qFormat/>
    <w:rsid w:val="006B10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4BF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A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10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6B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vitebsk.com/wiki/%D0%9A%D0%BB%D1%83%D0%B1_%D0%BC%D0%B5%D1%82%D0%B0%D0%BB%D0%BB%D0%B8%D1%81%D1%82%D0%BE%D0%B2" TargetMode="External"/><Relationship Id="rId5" Type="http://schemas.openxmlformats.org/officeDocument/2006/relationships/hyperlink" Target="http://www.evitebsk.com/wiki/%D0%AF%D0%BD%D0%BE%D0%B2%D0%B8%D1%87%D0%B8" TargetMode="External"/><Relationship Id="rId4" Type="http://schemas.openxmlformats.org/officeDocument/2006/relationships/hyperlink" Target="http://www.evitebsk.com/wiki/%D0%A1%D1%83%D1%80%D0%B0%D0%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2021-04-02T09:16:00Z</dcterms:created>
  <dcterms:modified xsi:type="dcterms:W3CDTF">2021-04-11T19:54:00Z</dcterms:modified>
</cp:coreProperties>
</file>